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3FF" w:rsidRPr="00A47175" w:rsidRDefault="006833FF" w:rsidP="006833FF">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47175">
        <w:rPr>
          <w:rFonts w:ascii="Times New Roman" w:eastAsiaTheme="majorEastAsia" w:hAnsi="Times New Roman" w:cs="Times New Roman"/>
          <w:b/>
          <w:bCs/>
          <w:color w:val="000000" w:themeColor="text1"/>
          <w:sz w:val="28"/>
          <w:szCs w:val="28"/>
          <w:lang w:val="nl-NL"/>
        </w:rPr>
        <w:t>CHỦ ĐỀ 8. ĐA DẠNG THẾ GIỚI SỐNG</w:t>
      </w:r>
    </w:p>
    <w:p w:rsidR="006833FF" w:rsidRPr="00A47175" w:rsidRDefault="006833FF" w:rsidP="006833FF">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47175">
        <w:rPr>
          <w:rFonts w:ascii="Times New Roman" w:hAnsi="Times New Roman" w:cs="Times New Roman"/>
          <w:b/>
          <w:color w:val="000000" w:themeColor="text1"/>
          <w:sz w:val="28"/>
          <w:szCs w:val="28"/>
          <w:lang w:val="nl-NL"/>
        </w:rPr>
        <w:t>TIẾT 78,79</w:t>
      </w:r>
      <w:r w:rsidRPr="00A47175">
        <w:rPr>
          <w:rFonts w:ascii="Times New Roman" w:hAnsi="Times New Roman" w:cs="Times New Roman"/>
          <w:color w:val="000000" w:themeColor="text1"/>
          <w:sz w:val="28"/>
          <w:szCs w:val="28"/>
          <w:lang w:val="nl-NL"/>
        </w:rPr>
        <w:t xml:space="preserve"> - </w:t>
      </w:r>
      <w:r w:rsidRPr="00A47175">
        <w:rPr>
          <w:rFonts w:ascii="Times New Roman" w:eastAsiaTheme="majorEastAsia" w:hAnsi="Times New Roman" w:cs="Times New Roman"/>
          <w:b/>
          <w:bCs/>
          <w:color w:val="000000" w:themeColor="text1"/>
          <w:sz w:val="28"/>
          <w:szCs w:val="28"/>
          <w:lang w:val="nl-NL"/>
        </w:rPr>
        <w:t xml:space="preserve">BÀI 21.THỰC HÀNH PHÂN CHIA CÁC NHÓM THỰC VẬT </w:t>
      </w:r>
    </w:p>
    <w:p w:rsidR="006833FF" w:rsidRPr="00A47175" w:rsidRDefault="006833FF" w:rsidP="006833FF">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47175">
        <w:rPr>
          <w:rFonts w:ascii="Times New Roman" w:eastAsiaTheme="majorEastAsia" w:hAnsi="Times New Roman" w:cs="Times New Roman"/>
          <w:b/>
          <w:bCs/>
          <w:color w:val="000000" w:themeColor="text1"/>
          <w:sz w:val="28"/>
          <w:szCs w:val="28"/>
          <w:lang w:val="nl-NL"/>
        </w:rPr>
        <w:t>(2 Tiêt )</w:t>
      </w:r>
    </w:p>
    <w:p w:rsidR="006833FF" w:rsidRPr="00A47175" w:rsidRDefault="006833FF" w:rsidP="006833FF">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I.</w:t>
      </w:r>
      <w:r w:rsidRPr="00A47175">
        <w:rPr>
          <w:rFonts w:ascii="Times New Roman" w:hAnsi="Times New Roman" w:cs="Times New Roman"/>
          <w:sz w:val="28"/>
          <w:szCs w:val="28"/>
          <w:lang w:val="nl-NL"/>
        </w:rPr>
        <w:t xml:space="preserve"> </w:t>
      </w:r>
      <w:r w:rsidRPr="00A47175">
        <w:rPr>
          <w:rFonts w:ascii="Times New Roman" w:hAnsi="Times New Roman" w:cs="Times New Roman"/>
          <w:b/>
          <w:sz w:val="28"/>
          <w:szCs w:val="28"/>
          <w:lang w:val="nl-NL"/>
        </w:rPr>
        <w:t>MỤC TIÊU</w:t>
      </w:r>
      <w:r w:rsidRPr="00A47175">
        <w:rPr>
          <w:rFonts w:ascii="Times New Roman" w:hAnsi="Times New Roman" w:cs="Times New Roman"/>
          <w:sz w:val="28"/>
          <w:szCs w:val="28"/>
          <w:lang w:val="nl-NL"/>
        </w:rPr>
        <w:t>:</w:t>
      </w:r>
    </w:p>
    <w:p w:rsidR="006833FF" w:rsidRPr="00A47175" w:rsidRDefault="006833FF" w:rsidP="006833FF">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1. Năng lực </w:t>
      </w:r>
    </w:p>
    <w:p w:rsidR="006833FF" w:rsidRPr="00A47175" w:rsidRDefault="006833FF" w:rsidP="006833FF">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A47175">
        <w:rPr>
          <w:rFonts w:ascii="Times New Roman" w:eastAsia="Times New Roman" w:hAnsi="Times New Roman" w:cs="Times New Roman"/>
          <w:b/>
          <w:sz w:val="28"/>
          <w:szCs w:val="28"/>
          <w:lang w:val="nl-NL"/>
        </w:rPr>
        <w:t xml:space="preserve">- </w:t>
      </w:r>
      <w:r w:rsidRPr="00A47175">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6833FF" w:rsidRPr="00A47175" w:rsidRDefault="006833FF" w:rsidP="006833FF">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 </w:t>
      </w:r>
      <w:r w:rsidRPr="00A47175">
        <w:rPr>
          <w:rFonts w:ascii="Times New Roman" w:hAnsi="Times New Roman" w:cs="Times New Roman"/>
          <w:sz w:val="28"/>
          <w:szCs w:val="28"/>
          <w:lang w:val="nl-NL"/>
        </w:rPr>
        <w:t>Năng lực KHTN</w:t>
      </w:r>
      <w:r w:rsidRPr="00A47175">
        <w:rPr>
          <w:rFonts w:ascii="Times New Roman" w:hAnsi="Times New Roman" w:cs="Times New Roman"/>
          <w:b/>
          <w:sz w:val="28"/>
          <w:szCs w:val="28"/>
          <w:lang w:val="nl-NL"/>
        </w:rPr>
        <w:t>:</w:t>
      </w:r>
      <w:r w:rsidRPr="00A47175">
        <w:rPr>
          <w:rFonts w:ascii="Times New Roman" w:hAnsi="Times New Roman" w:cs="Times New Roman"/>
          <w:sz w:val="28"/>
          <w:szCs w:val="28"/>
          <w:lang w:val="nl-NL"/>
        </w:rPr>
        <w:t xml:space="preserve"> Hình thành, phát triển biểu hiện của các năng lực:</w:t>
      </w:r>
    </w:p>
    <w:p w:rsidR="006833FF" w:rsidRPr="00A47175" w:rsidRDefault="006833FF" w:rsidP="006833FF">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Nhận biết và nêu được tên các sự vật, hiện tượng, khái niệm, quy luật, quá trình tự nhiên.</w:t>
      </w:r>
    </w:p>
    <w:p w:rsidR="006833FF" w:rsidRPr="00A47175" w:rsidRDefault="006833FF" w:rsidP="006833FF">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Trình bày được các đặc điểm của các sự vật, hiện tượng, vai trò của các sự vật, hiện tượng của các quá trình tự nhiên bằng các hình thức biểu đạt như ngôn ngữ nói, viết, công thức, sơ đồ, đối diện...</w:t>
      </w:r>
    </w:p>
    <w:p w:rsidR="006833FF" w:rsidRPr="00A47175" w:rsidRDefault="006833FF" w:rsidP="006833FF">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So sánh, phân loại, lựa chọn được các sự vật, hiện tượng, quá trình tự nhiên theo các tiêu chí khác nhau.</w:t>
      </w:r>
    </w:p>
    <w:p w:rsidR="006833FF" w:rsidRPr="00A47175" w:rsidRDefault="006833FF" w:rsidP="006833FF">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A47175">
        <w:rPr>
          <w:rFonts w:ascii="Times New Roman" w:eastAsia="Times New Roman" w:hAnsi="Times New Roman" w:cs="Times New Roman"/>
          <w:b/>
          <w:sz w:val="28"/>
          <w:szCs w:val="28"/>
          <w:lang w:val="nl-NL"/>
        </w:rPr>
        <w:t xml:space="preserve">2. Phẩm chất: </w:t>
      </w:r>
      <w:r w:rsidRPr="00A47175">
        <w:rPr>
          <w:rFonts w:ascii="Times New Roman" w:eastAsia="Times New Roman" w:hAnsi="Times New Roman" w:cs="Times New Roman"/>
          <w:color w:val="000000"/>
          <w:sz w:val="28"/>
          <w:szCs w:val="28"/>
          <w:lang w:val="nl-NL"/>
        </w:rPr>
        <w:t>Hình thành và phát triển phẩm chất trung thực, chăm chỉ, trách nhiệm.</w:t>
      </w:r>
    </w:p>
    <w:p w:rsidR="006833FF" w:rsidRPr="00A47175" w:rsidRDefault="006833FF" w:rsidP="006833FF">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color w:val="000000" w:themeColor="text1"/>
          <w:sz w:val="28"/>
          <w:szCs w:val="28"/>
          <w:lang w:val="nl-NL"/>
        </w:rPr>
        <w:t>II. THIẾT BỊ DẠY HỌC VÀ HỌC LIỆU</w:t>
      </w:r>
      <w:r w:rsidRPr="00A47175">
        <w:rPr>
          <w:rFonts w:ascii="Times New Roman" w:hAnsi="Times New Roman" w:cs="Times New Roman"/>
          <w:sz w:val="28"/>
          <w:szCs w:val="28"/>
          <w:lang w:val="nl-NL"/>
        </w:rPr>
        <w:t xml:space="preserve"> </w:t>
      </w:r>
    </w:p>
    <w:p w:rsidR="006833FF" w:rsidRPr="00A47175" w:rsidRDefault="006833FF" w:rsidP="006833FF">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1. Giáo viên: </w:t>
      </w:r>
      <w:r w:rsidRPr="00A47175">
        <w:rPr>
          <w:rFonts w:ascii="Times New Roman" w:hAnsi="Times New Roman" w:cs="Times New Roman"/>
          <w:sz w:val="28"/>
          <w:szCs w:val="28"/>
          <w:lang w:val="nl-NL"/>
        </w:rPr>
        <w:t>Hình hoặc mẫu một số cây, phiếu phân loại cây, bảng vai trò của cây, giáo án, sgk, máy chiếu...</w:t>
      </w:r>
    </w:p>
    <w:p w:rsidR="006833FF" w:rsidRPr="00A47175" w:rsidRDefault="006833FF" w:rsidP="006833FF">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2. Học sinh: </w:t>
      </w:r>
      <w:r w:rsidRPr="00A47175">
        <w:rPr>
          <w:rFonts w:ascii="Times New Roman" w:hAnsi="Times New Roman" w:cs="Times New Roman"/>
          <w:sz w:val="28"/>
          <w:szCs w:val="28"/>
          <w:lang w:val="nl-NL"/>
        </w:rPr>
        <w:t>Sgk, vở ghi chép.</w:t>
      </w:r>
    </w:p>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III. TIẾN TRÌNH DẠY HỌC</w:t>
      </w:r>
    </w:p>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1</w:t>
      </w:r>
      <w:r w:rsidRPr="00A47175">
        <w:rPr>
          <w:rFonts w:ascii="Times New Roman" w:hAnsi="Times New Roman" w:cs="Times New Roman"/>
          <w:b/>
          <w:sz w:val="28"/>
          <w:szCs w:val="28"/>
          <w:lang w:val="nl-NL"/>
        </w:rPr>
        <w:t>. HOẠT ĐỘNG 1: KHỞI ĐỘNG .</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a. Mục tiêu:</w:t>
      </w:r>
      <w:r w:rsidRPr="00A47175">
        <w:rPr>
          <w:rFonts w:ascii="Times New Roman" w:hAnsi="Times New Roman" w:cs="Times New Roman"/>
          <w:color w:val="000000" w:themeColor="text1"/>
          <w:sz w:val="28"/>
          <w:szCs w:val="28"/>
          <w:lang w:val="nl-NL"/>
        </w:rPr>
        <w:t xml:space="preserve"> Kiểm tra sự hiểu biết của HS về kiến thức phân loại.</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chia lớp thành nhiều nhóm nhỏ, tổ chức thi đua giữa các nhóm: liệt kê thật nhiều tên các loài thực vật và phân chia vào các nhóm trong một thời gian giới hạn: 3 - 5 phút. Yêu cầu các nhóm chỉ rõ tiêu chí phân loại là gì.</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Các nhóm hoạt động, liệt kê tên cây và phân loại vào các nhóm thích hợp.</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Một số nhóm trình bày kết quả, GV nhận xét, dẫn dắt HS vào bài thực hành để nắm vững kiến thức.</w:t>
      </w:r>
    </w:p>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2. HOẠT ĐỘNG 2: HÌNH THÀNH KIẾN THỨC</w:t>
      </w:r>
    </w:p>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Hoạt động 2.1: Phân chia thực vật thành từng nhóm phân loại</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a. Mục tiêu:</w:t>
      </w:r>
      <w:r w:rsidRPr="00A47175">
        <w:rPr>
          <w:rFonts w:ascii="Times New Roman" w:hAnsi="Times New Roman" w:cs="Times New Roman"/>
          <w:color w:val="000000" w:themeColor="text1"/>
          <w:sz w:val="28"/>
          <w:szCs w:val="28"/>
          <w:lang w:val="nl-NL"/>
        </w:rPr>
        <w:t xml:space="preserve"> Nhận biết, sắp xếp được các loài thực vật thành từng nhóm phân loại.</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tbl>
      <w:tblPr>
        <w:tblStyle w:val="TableGrid9"/>
        <w:tblW w:w="0" w:type="auto"/>
        <w:tblInd w:w="108" w:type="dxa"/>
        <w:tblLayout w:type="fixed"/>
        <w:tblLook w:val="04A0" w:firstRow="1" w:lastRow="0" w:firstColumn="1" w:lastColumn="0" w:noHBand="0" w:noVBand="1"/>
      </w:tblPr>
      <w:tblGrid>
        <w:gridCol w:w="3969"/>
        <w:gridCol w:w="5954"/>
      </w:tblGrid>
      <w:tr w:rsidR="006833FF" w:rsidRPr="00A47175" w:rsidTr="00486613">
        <w:tc>
          <w:tcPr>
            <w:tcW w:w="396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595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b/>
                <w:sz w:val="28"/>
                <w:szCs w:val="28"/>
              </w:rPr>
            </w:pPr>
            <w:r w:rsidRPr="00A47175">
              <w:rPr>
                <w:rFonts w:ascii="Times New Roman" w:hAnsi="Times New Roman" w:cs="Times New Roman"/>
                <w:b/>
                <w:sz w:val="28"/>
                <w:szCs w:val="28"/>
              </w:rPr>
              <w:t>DỰ KIẾN SẢN PHẨM</w:t>
            </w:r>
          </w:p>
        </w:tc>
      </w:tr>
      <w:tr w:rsidR="006833FF" w:rsidRPr="00A47175" w:rsidTr="00486613">
        <w:tc>
          <w:tcPr>
            <w:tcW w:w="396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GV chia </w:t>
            </w:r>
            <w:proofErr w:type="spellStart"/>
            <w:r w:rsidRPr="00A47175">
              <w:rPr>
                <w:rFonts w:ascii="Times New Roman" w:hAnsi="Times New Roman" w:cs="Times New Roman"/>
                <w:color w:val="000000" w:themeColor="text1"/>
                <w:sz w:val="28"/>
                <w:szCs w:val="28"/>
              </w:rPr>
              <w:t>lớp</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thành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3 -5 </w:t>
            </w:r>
            <w:proofErr w:type="spellStart"/>
            <w:r w:rsidRPr="00A47175">
              <w:rPr>
                <w:rFonts w:ascii="Times New Roman" w:hAnsi="Times New Roman" w:cs="Times New Roman"/>
                <w:color w:val="000000" w:themeColor="text1"/>
                <w:sz w:val="28"/>
                <w:szCs w:val="28"/>
              </w:rPr>
              <w:t>học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sinh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yêu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cầu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em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dụng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lại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kiến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thức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đã</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học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để</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xây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dựng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khóa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lưỡng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từ</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đó</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xác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định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tiêu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chí</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để</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 xml:space="preserve"> chia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mẫu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vào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đã</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học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trong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bài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dạng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HS </w:t>
            </w:r>
            <w:proofErr w:type="spellStart"/>
            <w:r w:rsidRPr="00A47175">
              <w:rPr>
                <w:rFonts w:ascii="Times New Roman" w:hAnsi="Times New Roman" w:cs="Times New Roman"/>
                <w:color w:val="000000" w:themeColor="text1"/>
                <w:sz w:val="28"/>
                <w:szCs w:val="28"/>
              </w:rPr>
              <w:t>hình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thành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thảo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luận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trao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đổi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để</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xây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dựng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khóa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lưỡng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lastRenderedPageBreak/>
              <w:t xml:space="preserve">- </w:t>
            </w:r>
            <w:proofErr w:type="spellStart"/>
            <w:r w:rsidRPr="00A47175">
              <w:rPr>
                <w:rFonts w:ascii="Times New Roman" w:hAnsi="Times New Roman" w:cs="Times New Roman"/>
                <w:color w:val="000000" w:themeColor="text1"/>
                <w:sz w:val="28"/>
                <w:szCs w:val="28"/>
              </w:rPr>
              <w:t>Đại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diện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một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số</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trình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bày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kết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quả</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hiện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của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 xml:space="preserve">- GV </w:t>
            </w:r>
            <w:proofErr w:type="spellStart"/>
            <w:r w:rsidRPr="00A47175">
              <w:rPr>
                <w:rFonts w:ascii="Times New Roman" w:hAnsi="Times New Roman" w:cs="Times New Roman"/>
                <w:sz w:val="28"/>
                <w:szCs w:val="28"/>
              </w:rPr>
              <w:t>nhận</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xét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đánh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giá</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kết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quả</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hiện</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của</w:t>
            </w:r>
            <w:proofErr w:type="spellEnd"/>
            <w:r w:rsidRPr="00A47175">
              <w:rPr>
                <w:rFonts w:ascii="Times New Roman" w:hAnsi="Times New Roman" w:cs="Times New Roman"/>
                <w:sz w:val="28"/>
                <w:szCs w:val="28"/>
              </w:rPr>
              <w:t xml:space="preserve"> HS.</w:t>
            </w:r>
          </w:p>
        </w:tc>
        <w:tc>
          <w:tcPr>
            <w:tcW w:w="595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b/>
                <w:sz w:val="28"/>
                <w:szCs w:val="28"/>
              </w:rPr>
            </w:pPr>
            <w:r w:rsidRPr="00A47175">
              <w:rPr>
                <w:rFonts w:ascii="Times New Roman" w:hAnsi="Times New Roman" w:cs="Times New Roman"/>
                <w:b/>
                <w:sz w:val="28"/>
                <w:szCs w:val="28"/>
              </w:rPr>
              <w:lastRenderedPageBreak/>
              <w:t xml:space="preserve">I. </w:t>
            </w:r>
            <w:proofErr w:type="spellStart"/>
            <w:r w:rsidRPr="00A47175">
              <w:rPr>
                <w:rFonts w:ascii="Times New Roman" w:hAnsi="Times New Roman" w:cs="Times New Roman"/>
                <w:b/>
                <w:sz w:val="28"/>
                <w:szCs w:val="28"/>
              </w:rPr>
              <w:t>Phân</w:t>
            </w:r>
            <w:proofErr w:type="spellEnd"/>
            <w:r w:rsidRPr="00A47175">
              <w:rPr>
                <w:rFonts w:ascii="Times New Roman" w:hAnsi="Times New Roman" w:cs="Times New Roman"/>
                <w:b/>
                <w:sz w:val="28"/>
                <w:szCs w:val="28"/>
              </w:rPr>
              <w:t xml:space="preserve"> chia </w:t>
            </w:r>
            <w:proofErr w:type="spellStart"/>
            <w:r w:rsidRPr="00A47175">
              <w:rPr>
                <w:rFonts w:ascii="Times New Roman" w:hAnsi="Times New Roman" w:cs="Times New Roman"/>
                <w:b/>
                <w:sz w:val="28"/>
                <w:szCs w:val="28"/>
              </w:rPr>
              <w:t>thực</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vật</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thành</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từng</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nhóm</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phân</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loại</w:t>
            </w:r>
            <w:proofErr w:type="spellEnd"/>
          </w:p>
          <w:p w:rsidR="006833FF" w:rsidRPr="00A47175" w:rsidRDefault="006833FF" w:rsidP="00486613">
            <w:pPr>
              <w:rPr>
                <w:rFonts w:ascii="Times New Roman" w:hAnsi="Times New Roman" w:cs="Times New Roman"/>
                <w:b/>
                <w:sz w:val="28"/>
                <w:szCs w:val="28"/>
              </w:rPr>
            </w:pPr>
            <w:proofErr w:type="spellStart"/>
            <w:r w:rsidRPr="00A47175">
              <w:rPr>
                <w:rFonts w:ascii="Times New Roman" w:hAnsi="Times New Roman" w:cs="Times New Roman"/>
                <w:b/>
                <w:sz w:val="28"/>
                <w:szCs w:val="28"/>
              </w:rPr>
              <w:t>Ví</w:t>
            </w:r>
            <w:proofErr w:type="spellEnd"/>
            <w:r w:rsidRPr="00A47175">
              <w:rPr>
                <w:rFonts w:ascii="Times New Roman" w:hAnsi="Times New Roman" w:cs="Times New Roman"/>
                <w:b/>
                <w:sz w:val="28"/>
                <w:szCs w:val="28"/>
              </w:rPr>
              <w:t xml:space="preserve"> </w:t>
            </w:r>
            <w:proofErr w:type="spellStart"/>
            <w:r w:rsidRPr="00A47175">
              <w:rPr>
                <w:rFonts w:ascii="Times New Roman" w:hAnsi="Times New Roman" w:cs="Times New Roman"/>
                <w:b/>
                <w:sz w:val="28"/>
                <w:szCs w:val="28"/>
              </w:rPr>
              <w:t>dụ</w:t>
            </w:r>
            <w:proofErr w:type="spellEnd"/>
            <w:r w:rsidRPr="00A47175">
              <w:rPr>
                <w:rFonts w:ascii="Times New Roman" w:hAnsi="Times New Roman" w:cs="Times New Roman"/>
                <w:b/>
                <w:sz w:val="28"/>
                <w:szCs w:val="28"/>
              </w:rPr>
              <w:t xml:space="preserve">: </w:t>
            </w:r>
          </w:p>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Tiêu</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chí</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dẫn</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Từ</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đó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phân</w:t>
            </w:r>
            <w:proofErr w:type="spellEnd"/>
            <w:r w:rsidRPr="00A47175">
              <w:rPr>
                <w:rFonts w:ascii="Times New Roman" w:hAnsi="Times New Roman" w:cs="Times New Roman"/>
                <w:sz w:val="28"/>
                <w:szCs w:val="28"/>
              </w:rPr>
              <w:t xml:space="preserve"> ra </w:t>
            </w:r>
            <w:proofErr w:type="spellStart"/>
            <w:r w:rsidRPr="00A47175">
              <w:rPr>
                <w:rFonts w:ascii="Times New Roman" w:hAnsi="Times New Roman" w:cs="Times New Roman"/>
                <w:sz w:val="28"/>
                <w:szCs w:val="28"/>
              </w:rPr>
              <w:t>thành</w:t>
            </w:r>
            <w:proofErr w:type="spellEnd"/>
            <w:r w:rsidRPr="00A47175">
              <w:rPr>
                <w:rFonts w:ascii="Times New Roman" w:hAnsi="Times New Roman" w:cs="Times New Roman"/>
                <w:sz w:val="28"/>
                <w:szCs w:val="28"/>
              </w:rPr>
              <w:t xml:space="preserve"> 2 </w:t>
            </w:r>
            <w:proofErr w:type="spellStart"/>
            <w:r w:rsidRPr="00A47175">
              <w:rPr>
                <w:rFonts w:ascii="Times New Roman" w:hAnsi="Times New Roman" w:cs="Times New Roman"/>
                <w:sz w:val="28"/>
                <w:szCs w:val="28"/>
              </w:rPr>
              <w:t>nhóm</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là</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và</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không</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r w:rsidRPr="00A47175">
              <w:rPr>
                <w:rFonts w:ascii="Times New Roman" w:hAnsi="Times New Roman" w:cs="Times New Roman"/>
                <w:sz w:val="28"/>
                <w:szCs w:val="28"/>
              </w:rPr>
              <w:t>.</w:t>
            </w:r>
          </w:p>
          <w:tbl>
            <w:tblPr>
              <w:tblStyle w:val="TableGrid9"/>
              <w:tblW w:w="5841" w:type="dxa"/>
              <w:tblLayout w:type="fixed"/>
              <w:tblLook w:val="04A0" w:firstRow="1" w:lastRow="0" w:firstColumn="1" w:lastColumn="0" w:noHBand="0" w:noVBand="1"/>
            </w:tblPr>
            <w:tblGrid>
              <w:gridCol w:w="714"/>
              <w:gridCol w:w="1029"/>
              <w:gridCol w:w="916"/>
              <w:gridCol w:w="916"/>
              <w:gridCol w:w="990"/>
              <w:gridCol w:w="1276"/>
            </w:tblGrid>
            <w:tr w:rsidR="006833FF" w:rsidRPr="00A47175" w:rsidTr="00486613">
              <w:tc>
                <w:tcPr>
                  <w:tcW w:w="714" w:type="dxa"/>
                  <w:vMerge w:val="restart"/>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STT</w:t>
                  </w:r>
                </w:p>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lastRenderedPageBreak/>
                    <w:t>1</w:t>
                  </w:r>
                </w:p>
              </w:tc>
              <w:tc>
                <w:tcPr>
                  <w:tcW w:w="1029" w:type="dxa"/>
                  <w:vMerge w:val="restart"/>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lastRenderedPageBreak/>
                    <w:t>Tên</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cây</w:t>
                  </w:r>
                  <w:proofErr w:type="spellEnd"/>
                </w:p>
              </w:tc>
              <w:tc>
                <w:tcPr>
                  <w:tcW w:w="4098" w:type="dxa"/>
                  <w:gridSpan w:val="4"/>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sz w:val="28"/>
                      <w:szCs w:val="28"/>
                    </w:rPr>
                  </w:pPr>
                  <w:proofErr w:type="spellStart"/>
                  <w:r w:rsidRPr="00A47175">
                    <w:rPr>
                      <w:rFonts w:ascii="Times New Roman" w:hAnsi="Times New Roman" w:cs="Times New Roman"/>
                      <w:sz w:val="28"/>
                      <w:szCs w:val="28"/>
                    </w:rPr>
                    <w:t>Nhóm</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p>
              </w:tc>
            </w:tr>
            <w:tr w:rsidR="006833FF" w:rsidRPr="00A47175" w:rsidTr="00486613">
              <w:tc>
                <w:tcPr>
                  <w:tcW w:w="714" w:type="dxa"/>
                  <w:vMerge/>
                  <w:tcBorders>
                    <w:top w:val="single" w:sz="4" w:space="0" w:color="auto"/>
                    <w:left w:val="single" w:sz="4" w:space="0" w:color="auto"/>
                    <w:bottom w:val="single" w:sz="4" w:space="0" w:color="auto"/>
                    <w:right w:val="single" w:sz="4" w:space="0" w:color="auto"/>
                  </w:tcBorders>
                  <w:vAlign w:val="center"/>
                  <w:hideMark/>
                </w:tcPr>
                <w:p w:rsidR="006833FF" w:rsidRPr="00A47175" w:rsidRDefault="006833FF" w:rsidP="00486613">
                  <w:pPr>
                    <w:rPr>
                      <w:rFonts w:ascii="Times New Roman" w:hAnsi="Times New Roman" w:cs="Times New Roman"/>
                      <w:sz w:val="28"/>
                      <w:szCs w:val="28"/>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6833FF" w:rsidRPr="00A47175" w:rsidRDefault="006833FF" w:rsidP="00486613">
                  <w:pP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không</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không</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hạt</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hạt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không</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hoa</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vật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mạch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hạt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có</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hoa</w:t>
                  </w:r>
                  <w:proofErr w:type="spellEnd"/>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1</w:t>
                  </w:r>
                </w:p>
              </w:tc>
              <w:tc>
                <w:tcPr>
                  <w:tcW w:w="102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Cây</w:t>
                  </w:r>
                  <w:proofErr w:type="spellEnd"/>
                  <w:r w:rsidRPr="00A47175">
                    <w:rPr>
                      <w:rFonts w:ascii="Times New Roman" w:hAnsi="Times New Roman" w:cs="Times New Roman"/>
                      <w:sz w:val="28"/>
                      <w:szCs w:val="28"/>
                    </w:rPr>
                    <w:t xml:space="preserve"> cam</w:t>
                  </w:r>
                </w:p>
              </w:tc>
              <w:tc>
                <w:tcPr>
                  <w:tcW w:w="91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990"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sz w:val="28"/>
                      <w:szCs w:val="28"/>
                    </w:rPr>
                  </w:pPr>
                  <w:r w:rsidRPr="00A47175">
                    <w:rPr>
                      <w:rFonts w:ascii="Times New Roman" w:hAnsi="Times New Roman" w:cs="Times New Roman"/>
                      <w:sz w:val="28"/>
                      <w:szCs w:val="28"/>
                    </w:rPr>
                    <w:t>x</w:t>
                  </w: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2</w:t>
                  </w:r>
                </w:p>
              </w:tc>
              <w:tc>
                <w:tcPr>
                  <w:tcW w:w="102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Cây</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bèo</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cong</w:t>
                  </w:r>
                  <w:proofErr w:type="spellEnd"/>
                  <w:r w:rsidRPr="00A47175">
                    <w:rPr>
                      <w:rFonts w:ascii="Times New Roman" w:hAnsi="Times New Roman" w:cs="Times New Roman"/>
                      <w:sz w:val="28"/>
                      <w:szCs w:val="28"/>
                    </w:rPr>
                    <w:t xml:space="preserve"> </w:t>
                  </w:r>
                </w:p>
              </w:tc>
              <w:tc>
                <w:tcPr>
                  <w:tcW w:w="91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sz w:val="28"/>
                      <w:szCs w:val="28"/>
                    </w:rPr>
                  </w:pPr>
                  <w:r w:rsidRPr="00A47175">
                    <w:rPr>
                      <w:rFonts w:ascii="Times New Roman" w:hAnsi="Times New Roman" w:cs="Times New Roman"/>
                      <w:sz w:val="28"/>
                      <w:szCs w:val="28"/>
                    </w:rPr>
                    <w:t>x</w:t>
                  </w:r>
                </w:p>
              </w:tc>
              <w:tc>
                <w:tcPr>
                  <w:tcW w:w="990"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3</w:t>
                  </w:r>
                </w:p>
              </w:tc>
              <w:tc>
                <w:tcPr>
                  <w:tcW w:w="102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Cây</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rêu</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sz w:val="28"/>
                      <w:szCs w:val="28"/>
                    </w:rPr>
                  </w:pPr>
                  <w:r w:rsidRPr="00A47175">
                    <w:rPr>
                      <w:rFonts w:ascii="Times New Roman" w:hAnsi="Times New Roman" w:cs="Times New Roman"/>
                      <w:sz w:val="28"/>
                      <w:szCs w:val="28"/>
                    </w:rPr>
                    <w:t>x</w:t>
                  </w:r>
                </w:p>
              </w:tc>
              <w:tc>
                <w:tcPr>
                  <w:tcW w:w="91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990"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4</w:t>
                  </w:r>
                </w:p>
              </w:tc>
              <w:tc>
                <w:tcPr>
                  <w:tcW w:w="102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sz w:val="28"/>
                      <w:szCs w:val="28"/>
                    </w:rPr>
                  </w:pPr>
                  <w:proofErr w:type="spellStart"/>
                  <w:r w:rsidRPr="00A47175">
                    <w:rPr>
                      <w:rFonts w:ascii="Times New Roman" w:hAnsi="Times New Roman" w:cs="Times New Roman"/>
                      <w:sz w:val="28"/>
                      <w:szCs w:val="28"/>
                    </w:rPr>
                    <w:t>Cây</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thông</w:t>
                  </w:r>
                  <w:proofErr w:type="spellEnd"/>
                </w:p>
              </w:tc>
              <w:tc>
                <w:tcPr>
                  <w:tcW w:w="91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c>
                <w:tcPr>
                  <w:tcW w:w="990"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sz w:val="28"/>
                      <w:szCs w:val="28"/>
                    </w:rPr>
                  </w:pPr>
                  <w:r w:rsidRPr="00A47175">
                    <w:rPr>
                      <w:rFonts w:ascii="Times New Roman" w:hAnsi="Times New Roman" w:cs="Times New Roman"/>
                      <w:sz w:val="28"/>
                      <w:szCs w:val="28"/>
                    </w:rPr>
                    <w:t>x</w:t>
                  </w:r>
                </w:p>
              </w:tc>
              <w:tc>
                <w:tcPr>
                  <w:tcW w:w="1276"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jc w:val="center"/>
                    <w:rPr>
                      <w:rFonts w:ascii="Times New Roman" w:hAnsi="Times New Roman" w:cs="Times New Roman"/>
                      <w:sz w:val="28"/>
                      <w:szCs w:val="28"/>
                    </w:rPr>
                  </w:pPr>
                </w:p>
              </w:tc>
            </w:tr>
          </w:tbl>
          <w:p w:rsidR="006833FF" w:rsidRPr="00A47175" w:rsidRDefault="006833FF" w:rsidP="00486613">
            <w:pPr>
              <w:rPr>
                <w:rFonts w:ascii="Times New Roman" w:hAnsi="Times New Roman" w:cs="Times New Roman"/>
                <w:sz w:val="28"/>
                <w:szCs w:val="28"/>
              </w:rPr>
            </w:pPr>
          </w:p>
        </w:tc>
      </w:tr>
    </w:tbl>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lastRenderedPageBreak/>
        <w:t>Hoạt động 2.2: Phân chia thực vật thành từng nhóm theo vai trò sử dụng</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a.Mục tiêu: </w:t>
      </w:r>
      <w:r w:rsidRPr="00A47175">
        <w:rPr>
          <w:rFonts w:ascii="Times New Roman" w:hAnsi="Times New Roman" w:cs="Times New Roman"/>
          <w:color w:val="000000" w:themeColor="text1"/>
          <w:sz w:val="28"/>
          <w:szCs w:val="28"/>
          <w:lang w:val="nl-NL"/>
        </w:rPr>
        <w:t>Nhận biết, sắp xếp được các loài thực vật thành từng nhóm theo vai trò sử dụng.</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tbl>
      <w:tblPr>
        <w:tblStyle w:val="TableGrid9"/>
        <w:tblW w:w="0" w:type="auto"/>
        <w:tblInd w:w="108" w:type="dxa"/>
        <w:tblLayout w:type="fixed"/>
        <w:tblLook w:val="04A0" w:firstRow="1" w:lastRow="0" w:firstColumn="1" w:lastColumn="0" w:noHBand="0" w:noVBand="1"/>
      </w:tblPr>
      <w:tblGrid>
        <w:gridCol w:w="4962"/>
        <w:gridCol w:w="4961"/>
      </w:tblGrid>
      <w:tr w:rsidR="006833FF" w:rsidRPr="00A47175" w:rsidTr="00486613">
        <w:tc>
          <w:tcPr>
            <w:tcW w:w="496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4961"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b/>
                <w:sz w:val="28"/>
                <w:szCs w:val="28"/>
              </w:rPr>
            </w:pPr>
            <w:r w:rsidRPr="00A47175">
              <w:rPr>
                <w:rFonts w:ascii="Times New Roman" w:hAnsi="Times New Roman" w:cs="Times New Roman"/>
                <w:b/>
                <w:sz w:val="24"/>
                <w:szCs w:val="24"/>
              </w:rPr>
              <w:t xml:space="preserve">DỰ KIẾN </w:t>
            </w:r>
            <w:r w:rsidRPr="00A47175">
              <w:rPr>
                <w:rFonts w:ascii="Times New Roman" w:hAnsi="Times New Roman" w:cs="Times New Roman"/>
                <w:b/>
                <w:sz w:val="28"/>
                <w:szCs w:val="28"/>
              </w:rPr>
              <w:t>SẢN PHẨM</w:t>
            </w:r>
          </w:p>
        </w:tc>
      </w:tr>
      <w:tr w:rsidR="006833FF" w:rsidRPr="00A47175" w:rsidTr="00486613">
        <w:tc>
          <w:tcPr>
            <w:tcW w:w="496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GV </w:t>
            </w:r>
            <w:proofErr w:type="spellStart"/>
            <w:r w:rsidRPr="00A47175">
              <w:rPr>
                <w:rFonts w:ascii="Times New Roman" w:hAnsi="Times New Roman" w:cs="Times New Roman"/>
                <w:color w:val="000000" w:themeColor="text1"/>
                <w:sz w:val="28"/>
                <w:szCs w:val="28"/>
              </w:rPr>
              <w:t>yêu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cầu</w:t>
            </w:r>
            <w:proofErr w:type="spellEnd"/>
            <w:r w:rsidRPr="00A47175">
              <w:rPr>
                <w:rFonts w:ascii="Times New Roman" w:hAnsi="Times New Roman" w:cs="Times New Roman"/>
                <w:color w:val="000000" w:themeColor="text1"/>
                <w:sz w:val="28"/>
                <w:szCs w:val="28"/>
              </w:rPr>
              <w:t xml:space="preserve"> HS </w:t>
            </w:r>
            <w:proofErr w:type="spellStart"/>
            <w:r w:rsidRPr="00A47175">
              <w:rPr>
                <w:rFonts w:ascii="Times New Roman" w:hAnsi="Times New Roman" w:cs="Times New Roman"/>
                <w:color w:val="000000" w:themeColor="text1"/>
                <w:sz w:val="28"/>
                <w:szCs w:val="28"/>
              </w:rPr>
              <w:t>nhắc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lại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vai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trò</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của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đã</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học</w:t>
            </w:r>
            <w:proofErr w:type="spellEnd"/>
            <w:r w:rsidRPr="00A47175">
              <w:rPr>
                <w:rFonts w:ascii="Times New Roman" w:hAnsi="Times New Roman" w:cs="Times New Roman"/>
                <w:color w:val="000000" w:themeColor="text1"/>
                <w:sz w:val="28"/>
                <w:szCs w:val="28"/>
              </w:rPr>
              <w:t xml:space="preserve"> ở </w:t>
            </w:r>
            <w:proofErr w:type="spellStart"/>
            <w:r w:rsidRPr="00A47175">
              <w:rPr>
                <w:rFonts w:ascii="Times New Roman" w:hAnsi="Times New Roman" w:cs="Times New Roman"/>
                <w:color w:val="000000" w:themeColor="text1"/>
                <w:sz w:val="28"/>
                <w:szCs w:val="28"/>
              </w:rPr>
              <w:t>bài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trước</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GV chi HS </w:t>
            </w:r>
            <w:proofErr w:type="spellStart"/>
            <w:r w:rsidRPr="00A47175">
              <w:rPr>
                <w:rFonts w:ascii="Times New Roman" w:hAnsi="Times New Roman" w:cs="Times New Roman"/>
                <w:color w:val="000000" w:themeColor="text1"/>
                <w:sz w:val="28"/>
                <w:szCs w:val="28"/>
              </w:rPr>
              <w:t>quan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sát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mẫu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 xml:space="preserve">, chia HS </w:t>
            </w:r>
            <w:proofErr w:type="spellStart"/>
            <w:r w:rsidRPr="00A47175">
              <w:rPr>
                <w:rFonts w:ascii="Times New Roman" w:hAnsi="Times New Roman" w:cs="Times New Roman"/>
                <w:color w:val="000000" w:themeColor="text1"/>
                <w:sz w:val="28"/>
                <w:szCs w:val="28"/>
              </w:rPr>
              <w:t>thành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 xml:space="preserve"> chia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mẫu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vào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theo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vai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trò</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GV </w:t>
            </w:r>
            <w:proofErr w:type="spellStart"/>
            <w:r w:rsidRPr="00A47175">
              <w:rPr>
                <w:rFonts w:ascii="Times New Roman" w:hAnsi="Times New Roman" w:cs="Times New Roman"/>
                <w:color w:val="000000" w:themeColor="text1"/>
                <w:sz w:val="28"/>
                <w:szCs w:val="28"/>
              </w:rPr>
              <w:t>tổ</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chức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cho</w:t>
            </w:r>
            <w:proofErr w:type="spellEnd"/>
            <w:r w:rsidRPr="00A47175">
              <w:rPr>
                <w:rFonts w:ascii="Times New Roman" w:hAnsi="Times New Roman" w:cs="Times New Roman"/>
                <w:color w:val="000000" w:themeColor="text1"/>
                <w:sz w:val="28"/>
                <w:szCs w:val="28"/>
              </w:rPr>
              <w:t xml:space="preserve"> HS </w:t>
            </w:r>
            <w:proofErr w:type="spellStart"/>
            <w:r w:rsidRPr="00A47175">
              <w:rPr>
                <w:rFonts w:ascii="Times New Roman" w:hAnsi="Times New Roman" w:cs="Times New Roman"/>
                <w:color w:val="000000" w:themeColor="text1"/>
                <w:sz w:val="28"/>
                <w:szCs w:val="28"/>
              </w:rPr>
              <w:t>thi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đua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giữa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về</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thời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gian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hiện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hoạt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động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loại</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i/>
                <w:color w:val="000000" w:themeColor="text1"/>
                <w:sz w:val="28"/>
                <w:szCs w:val="28"/>
              </w:rPr>
            </w:pPr>
            <w:r w:rsidRPr="00A47175">
              <w:rPr>
                <w:rFonts w:ascii="Times New Roman" w:hAnsi="Times New Roman" w:cs="Times New Roman"/>
                <w:color w:val="000000" w:themeColor="text1"/>
                <w:sz w:val="28"/>
                <w:szCs w:val="28"/>
              </w:rPr>
              <w:t xml:space="preserve">- Sau </w:t>
            </w:r>
            <w:proofErr w:type="spellStart"/>
            <w:r w:rsidRPr="00A47175">
              <w:rPr>
                <w:rFonts w:ascii="Times New Roman" w:hAnsi="Times New Roman" w:cs="Times New Roman"/>
                <w:color w:val="000000" w:themeColor="text1"/>
                <w:sz w:val="28"/>
                <w:szCs w:val="28"/>
              </w:rPr>
              <w:t>khi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loại</w:t>
            </w:r>
            <w:proofErr w:type="spellEnd"/>
            <w:r w:rsidRPr="00A47175">
              <w:rPr>
                <w:rFonts w:ascii="Times New Roman" w:hAnsi="Times New Roman" w:cs="Times New Roman"/>
                <w:color w:val="000000" w:themeColor="text1"/>
                <w:sz w:val="28"/>
                <w:szCs w:val="28"/>
              </w:rPr>
              <w:t xml:space="preserve">, GV </w:t>
            </w:r>
            <w:proofErr w:type="spellStart"/>
            <w:r w:rsidRPr="00A47175">
              <w:rPr>
                <w:rFonts w:ascii="Times New Roman" w:hAnsi="Times New Roman" w:cs="Times New Roman"/>
                <w:color w:val="000000" w:themeColor="text1"/>
                <w:sz w:val="28"/>
                <w:szCs w:val="28"/>
              </w:rPr>
              <w:t>yêu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cầu</w:t>
            </w:r>
            <w:proofErr w:type="spellEnd"/>
            <w:r w:rsidRPr="00A47175">
              <w:rPr>
                <w:rFonts w:ascii="Times New Roman" w:hAnsi="Times New Roman" w:cs="Times New Roman"/>
                <w:color w:val="000000" w:themeColor="text1"/>
                <w:sz w:val="28"/>
                <w:szCs w:val="28"/>
              </w:rPr>
              <w:t xml:space="preserve"> HS </w:t>
            </w:r>
            <w:proofErr w:type="spellStart"/>
            <w:r w:rsidRPr="00A47175">
              <w:rPr>
                <w:rFonts w:ascii="Times New Roman" w:hAnsi="Times New Roman" w:cs="Times New Roman"/>
                <w:color w:val="000000" w:themeColor="text1"/>
                <w:sz w:val="28"/>
                <w:szCs w:val="28"/>
              </w:rPr>
              <w:t>nêu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thêm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một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số</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ví</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dụ</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tại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địa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phương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và</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sắp</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xếp</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vào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các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theo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vai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trò</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sử</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dụng</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HS </w:t>
            </w:r>
            <w:proofErr w:type="spellStart"/>
            <w:r w:rsidRPr="00A47175">
              <w:rPr>
                <w:rFonts w:ascii="Times New Roman" w:hAnsi="Times New Roman" w:cs="Times New Roman"/>
                <w:color w:val="000000" w:themeColor="text1"/>
                <w:sz w:val="28"/>
                <w:szCs w:val="28"/>
              </w:rPr>
              <w:t>hình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thành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quan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sát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mẫu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vật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thảo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luận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để</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phân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loại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theo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vai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trò</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Đại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diện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một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số</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trình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bày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kết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quả</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hiện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của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nhóm</w:t>
            </w:r>
            <w:proofErr w:type="spellEnd"/>
            <w:r w:rsidRPr="00A47175">
              <w:rPr>
                <w:rFonts w:ascii="Times New Roman" w:hAnsi="Times New Roman" w:cs="Times New Roman"/>
                <w:color w:val="000000" w:themeColor="text1"/>
                <w:sz w:val="28"/>
                <w:szCs w:val="28"/>
              </w:rPr>
              <w:t>.</w:t>
            </w:r>
          </w:p>
          <w:p w:rsidR="006833FF" w:rsidRPr="00A47175" w:rsidRDefault="006833FF" w:rsidP="00486613">
            <w:pPr>
              <w:rPr>
                <w:rFonts w:ascii="Times New Roman" w:hAnsi="Times New Roman" w:cs="Times New Roman"/>
                <w:sz w:val="28"/>
                <w:szCs w:val="28"/>
              </w:rPr>
            </w:pPr>
            <w:r w:rsidRPr="00A47175">
              <w:rPr>
                <w:rFonts w:ascii="Times New Roman" w:hAnsi="Times New Roman" w:cs="Times New Roman"/>
                <w:sz w:val="28"/>
                <w:szCs w:val="28"/>
              </w:rPr>
              <w:t xml:space="preserve">- GV </w:t>
            </w:r>
            <w:proofErr w:type="spellStart"/>
            <w:r w:rsidRPr="00A47175">
              <w:rPr>
                <w:rFonts w:ascii="Times New Roman" w:hAnsi="Times New Roman" w:cs="Times New Roman"/>
                <w:sz w:val="28"/>
                <w:szCs w:val="28"/>
              </w:rPr>
              <w:t>nhận</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xét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đánh</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giá</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kết</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quả</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thực</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hiện</w:t>
            </w:r>
            <w:proofErr w:type="spellEnd"/>
            <w:r w:rsidRPr="00A47175">
              <w:rPr>
                <w:rFonts w:ascii="Times New Roman" w:hAnsi="Times New Roman" w:cs="Times New Roman"/>
                <w:sz w:val="28"/>
                <w:szCs w:val="28"/>
              </w:rPr>
              <w:t xml:space="preserve"> </w:t>
            </w:r>
            <w:proofErr w:type="spellStart"/>
            <w:r w:rsidRPr="00A47175">
              <w:rPr>
                <w:rFonts w:ascii="Times New Roman" w:hAnsi="Times New Roman" w:cs="Times New Roman"/>
                <w:sz w:val="28"/>
                <w:szCs w:val="28"/>
              </w:rPr>
              <w:t>của</w:t>
            </w:r>
            <w:proofErr w:type="spellEnd"/>
            <w:r w:rsidRPr="00A47175">
              <w:rPr>
                <w:rFonts w:ascii="Times New Roman" w:hAnsi="Times New Roman" w:cs="Times New Roman"/>
                <w:sz w:val="28"/>
                <w:szCs w:val="28"/>
              </w:rPr>
              <w:t xml:space="preserve"> HS.</w:t>
            </w:r>
          </w:p>
        </w:tc>
        <w:tc>
          <w:tcPr>
            <w:tcW w:w="4961"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 xml:space="preserve">II. </w:t>
            </w:r>
            <w:proofErr w:type="spellStart"/>
            <w:r w:rsidRPr="00A47175">
              <w:rPr>
                <w:rFonts w:ascii="Times New Roman" w:hAnsi="Times New Roman" w:cs="Times New Roman"/>
                <w:b/>
                <w:color w:val="000000" w:themeColor="text1"/>
                <w:sz w:val="28"/>
                <w:szCs w:val="28"/>
              </w:rPr>
              <w:t>Phân</w:t>
            </w:r>
            <w:proofErr w:type="spellEnd"/>
            <w:r w:rsidRPr="00A47175">
              <w:rPr>
                <w:rFonts w:ascii="Times New Roman" w:hAnsi="Times New Roman" w:cs="Times New Roman"/>
                <w:b/>
                <w:color w:val="000000" w:themeColor="text1"/>
                <w:sz w:val="28"/>
                <w:szCs w:val="28"/>
              </w:rPr>
              <w:t xml:space="preserve"> chia </w:t>
            </w:r>
            <w:proofErr w:type="spellStart"/>
            <w:r w:rsidRPr="00A47175">
              <w:rPr>
                <w:rFonts w:ascii="Times New Roman" w:hAnsi="Times New Roman" w:cs="Times New Roman"/>
                <w:b/>
                <w:color w:val="000000" w:themeColor="text1"/>
                <w:sz w:val="28"/>
                <w:szCs w:val="28"/>
              </w:rPr>
              <w:t>thực</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vật</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thành</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từng</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nhóm</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theo</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vai</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trò</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sử</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dụng</w:t>
            </w:r>
            <w:proofErr w:type="spellEnd"/>
          </w:p>
          <w:tbl>
            <w:tblPr>
              <w:tblStyle w:val="TableGrid9"/>
              <w:tblW w:w="4848" w:type="dxa"/>
              <w:tblLayout w:type="fixed"/>
              <w:tblLook w:val="04A0" w:firstRow="1" w:lastRow="0" w:firstColumn="1" w:lastColumn="0" w:noHBand="0" w:noVBand="1"/>
            </w:tblPr>
            <w:tblGrid>
              <w:gridCol w:w="1446"/>
              <w:gridCol w:w="3402"/>
            </w:tblGrid>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b/>
                      <w:color w:val="000000" w:themeColor="text1"/>
                      <w:sz w:val="28"/>
                      <w:szCs w:val="28"/>
                    </w:rPr>
                  </w:pPr>
                  <w:proofErr w:type="spellStart"/>
                  <w:r w:rsidRPr="00A47175">
                    <w:rPr>
                      <w:rFonts w:ascii="Times New Roman" w:hAnsi="Times New Roman" w:cs="Times New Roman"/>
                      <w:b/>
                      <w:color w:val="000000" w:themeColor="text1"/>
                      <w:sz w:val="28"/>
                      <w:szCs w:val="28"/>
                    </w:rPr>
                    <w:t>Nhóm</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cây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jc w:val="center"/>
                    <w:rPr>
                      <w:rFonts w:ascii="Times New Roman" w:hAnsi="Times New Roman" w:cs="Times New Roman"/>
                      <w:b/>
                      <w:color w:val="000000" w:themeColor="text1"/>
                      <w:sz w:val="28"/>
                      <w:szCs w:val="28"/>
                    </w:rPr>
                  </w:pPr>
                  <w:proofErr w:type="spellStart"/>
                  <w:r w:rsidRPr="00A47175">
                    <w:rPr>
                      <w:rFonts w:ascii="Times New Roman" w:hAnsi="Times New Roman" w:cs="Times New Roman"/>
                      <w:b/>
                      <w:color w:val="000000" w:themeColor="text1"/>
                      <w:sz w:val="28"/>
                      <w:szCs w:val="28"/>
                    </w:rPr>
                    <w:t>Ví</w:t>
                  </w:r>
                  <w:proofErr w:type="spellEnd"/>
                  <w:r w:rsidRPr="00A47175">
                    <w:rPr>
                      <w:rFonts w:ascii="Times New Roman" w:hAnsi="Times New Roman" w:cs="Times New Roman"/>
                      <w:b/>
                      <w:color w:val="000000" w:themeColor="text1"/>
                      <w:sz w:val="28"/>
                      <w:szCs w:val="28"/>
                    </w:rPr>
                    <w:t xml:space="preserve"> </w:t>
                  </w:r>
                  <w:proofErr w:type="spellStart"/>
                  <w:r w:rsidRPr="00A47175">
                    <w:rPr>
                      <w:rFonts w:ascii="Times New Roman" w:hAnsi="Times New Roman" w:cs="Times New Roman"/>
                      <w:b/>
                      <w:color w:val="000000" w:themeColor="text1"/>
                      <w:sz w:val="28"/>
                      <w:szCs w:val="28"/>
                    </w:rPr>
                    <w:t>dụ</w:t>
                  </w:r>
                  <w:proofErr w:type="spellEnd"/>
                </w:p>
              </w:tc>
            </w:tr>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lương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p>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ngô</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lúa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khoai</w:t>
                  </w:r>
                  <w:proofErr w:type="spellEnd"/>
                  <w:r w:rsidRPr="00A47175">
                    <w:rPr>
                      <w:rFonts w:ascii="Times New Roman" w:hAnsi="Times New Roman" w:cs="Times New Roman"/>
                      <w:color w:val="000000" w:themeColor="text1"/>
                      <w:sz w:val="28"/>
                      <w:szCs w:val="28"/>
                    </w:rPr>
                    <w:t>.</w:t>
                  </w:r>
                </w:p>
              </w:tc>
            </w:tr>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thực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phẩm</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Bắp</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cải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súp</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lơ</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bí</w:t>
                  </w:r>
                  <w:proofErr w:type="spellEnd"/>
                </w:p>
              </w:tc>
            </w:tr>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ăn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quả</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Cam, </w:t>
                  </w:r>
                  <w:proofErr w:type="spellStart"/>
                  <w:r w:rsidRPr="00A47175">
                    <w:rPr>
                      <w:rFonts w:ascii="Times New Roman" w:hAnsi="Times New Roman" w:cs="Times New Roman"/>
                      <w:color w:val="000000" w:themeColor="text1"/>
                      <w:sz w:val="28"/>
                      <w:szCs w:val="28"/>
                    </w:rPr>
                    <w:t>bưởi</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mít</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dâu</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táo</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chanh</w:t>
                  </w:r>
                  <w:proofErr w:type="spellEnd"/>
                  <w:r w:rsidRPr="00A47175">
                    <w:rPr>
                      <w:rFonts w:ascii="Times New Roman" w:hAnsi="Times New Roman" w:cs="Times New Roman"/>
                      <w:color w:val="000000" w:themeColor="text1"/>
                      <w:sz w:val="28"/>
                      <w:szCs w:val="28"/>
                    </w:rPr>
                    <w:t>…</w:t>
                  </w:r>
                </w:p>
              </w:tc>
            </w:tr>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lấy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gỗ</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thông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chò</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bạch</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đàn</w:t>
                  </w:r>
                  <w:proofErr w:type="spellEnd"/>
                  <w:r w:rsidRPr="00A47175">
                    <w:rPr>
                      <w:rFonts w:ascii="Times New Roman" w:hAnsi="Times New Roman" w:cs="Times New Roman"/>
                      <w:color w:val="000000" w:themeColor="text1"/>
                      <w:sz w:val="28"/>
                      <w:szCs w:val="28"/>
                    </w:rPr>
                    <w:t>…</w:t>
                  </w:r>
                </w:p>
              </w:tc>
            </w:tr>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làm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thuốc</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sâm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địa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liên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kim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tiền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thảo</w:t>
                  </w:r>
                  <w:proofErr w:type="spellEnd"/>
                  <w:r w:rsidRPr="00A47175">
                    <w:rPr>
                      <w:rFonts w:ascii="Times New Roman" w:hAnsi="Times New Roman" w:cs="Times New Roman"/>
                      <w:color w:val="000000" w:themeColor="text1"/>
                      <w:sz w:val="28"/>
                      <w:szCs w:val="28"/>
                    </w:rPr>
                    <w:t>…</w:t>
                  </w:r>
                </w:p>
              </w:tc>
            </w:tr>
            <w:tr w:rsidR="006833FF" w:rsidRPr="00A47175" w:rsidTr="00486613">
              <w:tc>
                <w:tcPr>
                  <w:tcW w:w="144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làm</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cảnh</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rPr>
                      <w:rFonts w:ascii="Times New Roman" w:hAnsi="Times New Roman" w:cs="Times New Roman"/>
                      <w:color w:val="000000" w:themeColor="text1"/>
                      <w:sz w:val="28"/>
                      <w:szCs w:val="28"/>
                    </w:rPr>
                  </w:pP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sen</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hoa</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cúc</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cây</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xương</w:t>
                  </w:r>
                  <w:proofErr w:type="spellEnd"/>
                  <w:r w:rsidRPr="00A47175">
                    <w:rPr>
                      <w:rFonts w:ascii="Times New Roman" w:hAnsi="Times New Roman" w:cs="Times New Roman"/>
                      <w:color w:val="000000" w:themeColor="text1"/>
                      <w:sz w:val="28"/>
                      <w:szCs w:val="28"/>
                    </w:rPr>
                    <w:t xml:space="preserve"> </w:t>
                  </w:r>
                  <w:proofErr w:type="spellStart"/>
                  <w:r w:rsidRPr="00A47175">
                    <w:rPr>
                      <w:rFonts w:ascii="Times New Roman" w:hAnsi="Times New Roman" w:cs="Times New Roman"/>
                      <w:color w:val="000000" w:themeColor="text1"/>
                      <w:sz w:val="28"/>
                      <w:szCs w:val="28"/>
                    </w:rPr>
                    <w:t>rồng</w:t>
                  </w:r>
                  <w:proofErr w:type="spellEnd"/>
                  <w:r w:rsidRPr="00A47175">
                    <w:rPr>
                      <w:rFonts w:ascii="Times New Roman" w:hAnsi="Times New Roman" w:cs="Times New Roman"/>
                      <w:color w:val="000000" w:themeColor="text1"/>
                      <w:sz w:val="28"/>
                      <w:szCs w:val="28"/>
                    </w:rPr>
                    <w:t>…</w:t>
                  </w:r>
                </w:p>
              </w:tc>
            </w:tr>
          </w:tbl>
          <w:p w:rsidR="006833FF" w:rsidRPr="00A47175" w:rsidRDefault="006833FF" w:rsidP="00486613">
            <w:pPr>
              <w:rPr>
                <w:rFonts w:ascii="Times New Roman" w:hAnsi="Times New Roman" w:cs="Times New Roman"/>
                <w:color w:val="000000" w:themeColor="text1"/>
                <w:sz w:val="28"/>
                <w:szCs w:val="28"/>
              </w:rPr>
            </w:pPr>
          </w:p>
        </w:tc>
      </w:tr>
    </w:tbl>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3. HOẠT ĐỘNG 3: LUYỆN TẬP</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a. Mục tiêu: </w:t>
      </w:r>
      <w:r w:rsidRPr="00A47175">
        <w:rPr>
          <w:rFonts w:ascii="Times New Roman" w:hAnsi="Times New Roman" w:cs="Times New Roman"/>
          <w:color w:val="000000" w:themeColor="text1"/>
          <w:sz w:val="28"/>
          <w:szCs w:val="28"/>
          <w:lang w:val="nl-NL"/>
        </w:rPr>
        <w:t>Luyện tập lại kiến thức phân loại thực vật.</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yêu cầu HS hoàn thành bảng dưới đây theo mẫu:</w:t>
      </w:r>
    </w:p>
    <w:tbl>
      <w:tblPr>
        <w:tblStyle w:val="TableGrid9"/>
        <w:tblW w:w="0" w:type="auto"/>
        <w:tblInd w:w="108" w:type="dxa"/>
        <w:tblLook w:val="04A0" w:firstRow="1" w:lastRow="0" w:firstColumn="1" w:lastColumn="0" w:noHBand="0" w:noVBand="1"/>
      </w:tblPr>
      <w:tblGrid>
        <w:gridCol w:w="746"/>
        <w:gridCol w:w="1206"/>
        <w:gridCol w:w="1344"/>
        <w:gridCol w:w="1410"/>
        <w:gridCol w:w="1439"/>
        <w:gridCol w:w="1233"/>
        <w:gridCol w:w="1575"/>
      </w:tblGrid>
      <w:tr w:rsidR="006833FF" w:rsidRPr="00A47175" w:rsidTr="00486613">
        <w:tc>
          <w:tcPr>
            <w:tcW w:w="714" w:type="dxa"/>
            <w:vMerge w:val="restart"/>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STT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Tên cây</w:t>
            </w:r>
          </w:p>
        </w:tc>
        <w:tc>
          <w:tcPr>
            <w:tcW w:w="7933" w:type="dxa"/>
            <w:gridSpan w:val="5"/>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Bộ phận của cây mà con người sử dụng</w:t>
            </w:r>
          </w:p>
        </w:tc>
      </w:tr>
      <w:tr w:rsidR="006833FF" w:rsidRPr="00A47175" w:rsidTr="00486613">
        <w:tc>
          <w:tcPr>
            <w:tcW w:w="714" w:type="dxa"/>
            <w:vMerge/>
            <w:tcBorders>
              <w:top w:val="single" w:sz="4" w:space="0" w:color="auto"/>
              <w:left w:val="single" w:sz="4" w:space="0" w:color="auto"/>
              <w:bottom w:val="single" w:sz="4" w:space="0" w:color="auto"/>
              <w:right w:val="single" w:sz="4" w:space="0" w:color="auto"/>
            </w:tcBorders>
            <w:vAlign w:val="center"/>
            <w:hideMark/>
          </w:tcPr>
          <w:p w:rsidR="006833FF" w:rsidRPr="00A47175" w:rsidRDefault="006833FF" w:rsidP="00486613">
            <w:pPr>
              <w:rPr>
                <w:rFonts w:ascii="Times New Roman" w:hAnsi="Times New Roman" w:cs="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3FF" w:rsidRPr="00A47175" w:rsidRDefault="006833FF" w:rsidP="00486613">
            <w:pPr>
              <w:rPr>
                <w:rFonts w:ascii="Times New Roman" w:hAnsi="Times New Roman" w:cs="Times New Roman"/>
                <w:b/>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Lá</w:t>
            </w:r>
          </w:p>
        </w:tc>
        <w:tc>
          <w:tcPr>
            <w:tcW w:w="155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Thân</w:t>
            </w:r>
          </w:p>
        </w:tc>
        <w:tc>
          <w:tcPr>
            <w:tcW w:w="162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Củ</w:t>
            </w:r>
          </w:p>
        </w:tc>
        <w:tc>
          <w:tcPr>
            <w:tcW w:w="1368"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Qủa</w:t>
            </w:r>
          </w:p>
        </w:tc>
        <w:tc>
          <w:tcPr>
            <w:tcW w:w="1818"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jc w:val="center"/>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Hạt</w:t>
            </w: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1</w:t>
            </w: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Cà rốt</w:t>
            </w: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Làm thức ăn</w:t>
            </w:r>
          </w:p>
        </w:tc>
        <w:tc>
          <w:tcPr>
            <w:tcW w:w="136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2</w:t>
            </w: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Thông</w:t>
            </w: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3</w:t>
            </w: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Chuối</w:t>
            </w: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4</w:t>
            </w: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Bắp cải</w:t>
            </w: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5</w:t>
            </w: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Lúa</w:t>
            </w: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r>
      <w:tr w:rsidR="006833FF" w:rsidRPr="00A47175" w:rsidTr="00486613">
        <w:tc>
          <w:tcPr>
            <w:tcW w:w="714"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6</w:t>
            </w:r>
          </w:p>
        </w:tc>
        <w:tc>
          <w:tcPr>
            <w:tcW w:w="1276" w:type="dxa"/>
            <w:tcBorders>
              <w:top w:val="single" w:sz="4" w:space="0" w:color="auto"/>
              <w:left w:val="single" w:sz="4" w:space="0" w:color="auto"/>
              <w:bottom w:val="single" w:sz="4" w:space="0" w:color="auto"/>
              <w:right w:val="single" w:sz="4" w:space="0" w:color="auto"/>
            </w:tcBorders>
            <w:hideMark/>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Gừng</w:t>
            </w: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6833FF" w:rsidRPr="00A47175" w:rsidRDefault="006833FF" w:rsidP="00486613">
            <w:pPr>
              <w:tabs>
                <w:tab w:val="left" w:pos="567"/>
                <w:tab w:val="left" w:pos="1134"/>
              </w:tabs>
              <w:rPr>
                <w:rFonts w:ascii="Times New Roman" w:hAnsi="Times New Roman" w:cs="Times New Roman"/>
                <w:color w:val="000000" w:themeColor="text1"/>
                <w:sz w:val="28"/>
                <w:szCs w:val="28"/>
                <w:lang w:val="nl-NL"/>
              </w:rPr>
            </w:pPr>
          </w:p>
        </w:tc>
      </w:tr>
    </w:tbl>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HS tiếp nhận nhiệm vụ, suy nghĩ câu trả lời và trình bày kết quả:</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nhận xét, đánh giá kết quả thực hiện của HS.</w:t>
      </w:r>
    </w:p>
    <w:p w:rsidR="006833FF" w:rsidRPr="00A47175" w:rsidRDefault="006833FF" w:rsidP="006833F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lastRenderedPageBreak/>
        <w:t>4. HOẠT ĐỘNG 4 :VẬN DỤNG</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a. Mục tiêu:</w:t>
      </w:r>
      <w:r w:rsidRPr="00A47175">
        <w:rPr>
          <w:rFonts w:ascii="Times New Roman" w:hAnsi="Times New Roman" w:cs="Times New Roman"/>
          <w:color w:val="000000" w:themeColor="text1"/>
          <w:sz w:val="28"/>
          <w:szCs w:val="28"/>
          <w:lang w:val="nl-NL"/>
        </w:rPr>
        <w:t xml:space="preserve"> Vận dụng kiến thức về phân loại vào thực tiễn: Sử dụng đúng mục đích của từng loại cây.</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yêu cầu HS về nhà thảo luận với bố mẹ, tìm hiểu thống tin và viết bản báo cáo về kế hoạch sẽ trồng các loại cây gì, nêu lí do vì sao?</w:t>
      </w:r>
    </w:p>
    <w:p w:rsidR="006833FF" w:rsidRPr="00A47175"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HS tiếp nhận nhiệm vụ, về nhà hoàn thành nhiệm vụ được giao.</w:t>
      </w:r>
    </w:p>
    <w:p w:rsidR="006833FF"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nhận xét, đánh giá, chốt lại kiến thức bài học.</w:t>
      </w:r>
    </w:p>
    <w:p w:rsidR="006833FF"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noProof/>
          <w:color w:val="000000" w:themeColor="text1"/>
          <w:sz w:val="28"/>
          <w:szCs w:val="28"/>
          <w:lang w:val="nl-NL"/>
        </w:rPr>
        <mc:AlternateContent>
          <mc:Choice Requires="wps">
            <w:drawing>
              <wp:anchor distT="0" distB="0" distL="114300" distR="114300" simplePos="0" relativeHeight="251659264" behindDoc="0" locked="0" layoutInCell="1" allowOverlap="1" wp14:anchorId="46210E24" wp14:editId="7D285597">
                <wp:simplePos x="0" y="0"/>
                <wp:positionH relativeFrom="page">
                  <wp:align>center</wp:align>
                </wp:positionH>
                <wp:positionV relativeFrom="paragraph">
                  <wp:posOffset>240030</wp:posOffset>
                </wp:positionV>
                <wp:extent cx="581977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2189F4" id="Straight Connector 13" o:spid="_x0000_s1026" style="position:absolute;z-index:251659264;visibility:visible;mso-wrap-style:square;mso-wrap-distance-left:9pt;mso-wrap-distance-top:0;mso-wrap-distance-right:9pt;mso-wrap-distance-bottom:0;mso-position-horizontal:center;mso-position-horizontal-relative:page;mso-position-vertical:absolute;mso-position-vertical-relative:text" from="0,18.9pt" to="458.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" strokecolor="#4472c4 [3204]" strokeweight=".5pt">
                <v:stroke joinstyle="miter"/>
                <w10:wrap anchorx="page"/>
              </v:line>
            </w:pict>
          </mc:Fallback>
        </mc:AlternateContent>
      </w:r>
    </w:p>
    <w:p w:rsidR="006833FF" w:rsidRDefault="006833FF" w:rsidP="006833FF">
      <w:pPr>
        <w:tabs>
          <w:tab w:val="left" w:pos="567"/>
          <w:tab w:val="left" w:pos="1134"/>
        </w:tabs>
        <w:spacing w:after="0" w:line="240" w:lineRule="auto"/>
        <w:rPr>
          <w:rFonts w:ascii="Times New Roman" w:hAnsi="Times New Roman" w:cs="Times New Roman"/>
          <w:color w:val="000000" w:themeColor="text1"/>
          <w:sz w:val="28"/>
          <w:szCs w:val="28"/>
          <w:lang w:val="nl-NL"/>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3FF"/>
    <w:rsid w:val="0033795B"/>
    <w:rsid w:val="006833FF"/>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9F98A-948F-471F-B6C3-B61C6F4B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3FF"/>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9">
    <w:name w:val="Table Grid9"/>
    <w:basedOn w:val="TableNormal"/>
    <w:next w:val="TableGrid"/>
    <w:uiPriority w:val="39"/>
    <w:rsid w:val="00683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83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2024-01-23T13:16:00Z</dcterms:created>
  <dcterms:modified xsi:type="dcterms:W3CDTF">2024-01-23T13:16:00Z</dcterms:modified>
</cp:coreProperties>
</file>