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7B527C" w:rsidTr="00C02DD5">
        <w:tc>
          <w:tcPr>
            <w:tcW w:w="4077" w:type="dxa"/>
          </w:tcPr>
          <w:p w:rsidR="007B527C" w:rsidRDefault="007B527C" w:rsidP="00C02D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</w:p>
          <w:p w:rsidR="007B527C" w:rsidRDefault="007B527C" w:rsidP="00C02D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B527C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WEEK: </w:t>
            </w:r>
          </w:p>
        </w:tc>
        <w:tc>
          <w:tcPr>
            <w:tcW w:w="6521" w:type="dxa"/>
          </w:tcPr>
          <w:p w:rsidR="007B527C" w:rsidRDefault="007B527C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 xml:space="preserve">Period 2: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0: </w:t>
            </w: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WELCOME</w:t>
            </w:r>
          </w:p>
          <w:p w:rsidR="007B527C" w:rsidRDefault="007B527C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Lesson 2: Introducing Mai</w:t>
            </w:r>
          </w:p>
        </w:tc>
      </w:tr>
    </w:tbl>
    <w:p w:rsidR="007B527C" w:rsidRPr="00484F14" w:rsidRDefault="007B527C" w:rsidP="007B5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7B527C" w:rsidRPr="00484F14" w:rsidRDefault="007B527C" w:rsidP="007B5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By the end of the lesson, students will be able to: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</w:p>
    <w:p w:rsidR="007B527C" w:rsidRPr="00484F14" w:rsidRDefault="007B527C" w:rsidP="007B5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- 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>use the vocabulary and grammar points to talk about activities in their free time.</w:t>
      </w:r>
    </w:p>
    <w:p w:rsidR="007B527C" w:rsidRPr="00484F14" w:rsidRDefault="007B527C" w:rsidP="007B5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</w:p>
    <w:p w:rsidR="007B527C" w:rsidRPr="00484F14" w:rsidRDefault="007B527C" w:rsidP="007B5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>- To practice listening and speaking.</w:t>
      </w:r>
    </w:p>
    <w:p w:rsidR="007B527C" w:rsidRPr="00484F14" w:rsidRDefault="007B527C" w:rsidP="007B5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Vocabulary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7B527C" w:rsidRPr="00484F14" w:rsidRDefault="007B527C" w:rsidP="007B5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>- name favourite activities in their free time.</w:t>
      </w:r>
    </w:p>
    <w:p w:rsidR="007B527C" w:rsidRPr="00484F14" w:rsidRDefault="007B527C" w:rsidP="007B5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>- tell key information about Mai.</w:t>
      </w:r>
      <w:r w:rsidRPr="00484F1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7B527C" w:rsidRPr="00484F14" w:rsidRDefault="007B527C" w:rsidP="007B5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use useful expressions to talk about free time.</w:t>
      </w:r>
    </w:p>
    <w:p w:rsidR="007B527C" w:rsidRPr="00484F14" w:rsidRDefault="007B527C" w:rsidP="007B527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To know how to use vocabulary to talk about free time, and understand the main grammatical points, then do the tasks assigned in the textbook.   </w:t>
      </w:r>
    </w:p>
    <w:p w:rsidR="007B527C" w:rsidRPr="00484F14" w:rsidRDefault="007B527C" w:rsidP="007B5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7B527C" w:rsidRPr="00484F14" w:rsidRDefault="007B527C" w:rsidP="007B5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B527C" w:rsidRPr="00484F14" w:rsidRDefault="007B527C" w:rsidP="007B527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6), laptop/computer connected to the Internet, loudspeaker, projector/TV, PPT slides … </w:t>
      </w:r>
    </w:p>
    <w:p w:rsidR="007B527C" w:rsidRPr="00484F14" w:rsidRDefault="007B527C" w:rsidP="007B527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7B527C" w:rsidRPr="00484F14" w:rsidRDefault="007B527C" w:rsidP="007B527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7B527C" w:rsidRPr="003F2E2B" w:rsidRDefault="007B527C" w:rsidP="007B527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"/>
        <w:gridCol w:w="4062"/>
        <w:gridCol w:w="97"/>
        <w:gridCol w:w="97"/>
        <w:gridCol w:w="97"/>
        <w:gridCol w:w="2940"/>
        <w:gridCol w:w="3300"/>
      </w:tblGrid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  <w:shd w:val="clear" w:color="auto" w:fill="auto"/>
          </w:tcPr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INTRODUCTION ( 19’) 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1+ 2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3: 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introduce Mai.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vocabulary of hobbies and interests in context.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hobbies and interests... Introduce Mai and her favourtie activities in her free time.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Know something about Mai and her hobbies.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Organisation 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5920" w:type="dxa"/>
            <w:shd w:val="clear" w:color="auto" w:fill="auto"/>
          </w:tcPr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4678" w:type="dxa"/>
            <w:gridSpan w:val="4"/>
            <w:shd w:val="clear" w:color="auto" w:fill="auto"/>
          </w:tcPr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5920" w:type="dxa"/>
            <w:tcBorders>
              <w:right w:val="single" w:sz="4" w:space="0" w:color="000000"/>
            </w:tcBorders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(6’) Read the text. In pairs, ask and answer questions below. 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 6)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6, look at exercise 1.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to work in pairs to complete the activity.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 answers on the slide.</w:t>
            </w:r>
          </w:p>
        </w:tc>
        <w:tc>
          <w:tcPr>
            <w:tcW w:w="4678" w:type="dxa"/>
            <w:gridSpan w:val="4"/>
            <w:tcBorders>
              <w:left w:val="single" w:sz="4" w:space="0" w:color="000000"/>
            </w:tcBorders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Yes, they are.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Yes, they are.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Yes, she is. – swimming, cycling.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5920" w:type="dxa"/>
            <w:tcBorders>
              <w:right w:val="single" w:sz="4" w:space="0" w:color="000000"/>
            </w:tcBorders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(5’) Read the text about Mai again. What are her hobbies and interests?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 6)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6, look at exercise 2.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for answers.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 on the slide.</w:t>
            </w:r>
          </w:p>
        </w:tc>
        <w:tc>
          <w:tcPr>
            <w:tcW w:w="4678" w:type="dxa"/>
            <w:gridSpan w:val="4"/>
            <w:tcBorders>
              <w:left w:val="single" w:sz="4" w:space="0" w:color="000000"/>
            </w:tcBorders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She likes surfing the Internet, taking photos, swimming, and in summer, cycling.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5920" w:type="dxa"/>
            <w:tcBorders>
              <w:right w:val="single" w:sz="4" w:space="0" w:color="000000"/>
            </w:tcBorders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(8’) Listen and check. If you understand the words below.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 6)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6, look at exercise 3.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listen once then elicits the meaning of phrases from Ss through the picture cues on the slide.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meaning of phrases then drills them.</w:t>
            </w:r>
          </w:p>
        </w:tc>
        <w:tc>
          <w:tcPr>
            <w:tcW w:w="4678" w:type="dxa"/>
            <w:gridSpan w:val="4"/>
            <w:tcBorders>
              <w:left w:val="single" w:sz="4" w:space="0" w:color="000000"/>
            </w:tcBorders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33D6AC89" wp14:editId="4DA5D537">
                  <wp:extent cx="2828925" cy="1193800"/>
                  <wp:effectExtent l="0" t="0" r="0" b="0"/>
                  <wp:docPr id="3380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19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7B527C" w:rsidRPr="003F2E2B" w:rsidRDefault="007B527C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PRACTICE 1 ( 6’) VOCABULARY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  <w:shd w:val="clear" w:color="auto" w:fill="auto"/>
          </w:tcPr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using vocabulary in context.</w:t>
            </w:r>
          </w:p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3F2E2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Gift Box Secret Game</w:t>
            </w: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to know how to use the new words in the sentence.</w:t>
            </w:r>
          </w:p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Understanding the meaning of the new words and how to use them correctly.</w:t>
            </w:r>
          </w:p>
          <w:p w:rsidR="007B527C" w:rsidRPr="003F2E2B" w:rsidRDefault="007B527C" w:rsidP="00C02DD5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T_ Ss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6204" w:type="dxa"/>
            <w:gridSpan w:val="3"/>
            <w:shd w:val="clear" w:color="auto" w:fill="DBE5F1"/>
          </w:tcPr>
          <w:p w:rsidR="007B527C" w:rsidRPr="003F2E2B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394" w:type="dxa"/>
            <w:gridSpan w:val="2"/>
            <w:shd w:val="clear" w:color="auto" w:fill="DBE5F1"/>
          </w:tcPr>
          <w:p w:rsidR="007B527C" w:rsidRPr="003F2E2B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6204" w:type="dxa"/>
            <w:gridSpan w:val="3"/>
          </w:tcPr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Gift Box Secret Game </w:t>
            </w:r>
            <w:r w:rsidRPr="003F2E2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ex.2 WB p.3)</w:t>
            </w:r>
          </w:p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394" w:type="dxa"/>
            <w:gridSpan w:val="2"/>
          </w:tcPr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3"/>
                <w:id w:val="2003540942"/>
              </w:sdtPr>
              <w:sdtContent>
                <w:r w:rsidRPr="003F2E2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sentence carefully.</w:t>
            </w:r>
          </w:p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4"/>
                <w:id w:val="-1998637093"/>
              </w:sdtPr>
              <w:sdtContent>
                <w:r w:rsidRPr="003F2E2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3F2E2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Fill in the blank with a word.</w:t>
                </w:r>
              </w:sdtContent>
            </w:sdt>
          </w:p>
          <w:p w:rsidR="007B527C" w:rsidRPr="003F2E2B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5"/>
                <w:id w:val="422391295"/>
              </w:sdtPr>
              <w:sdtContent>
                <w:r w:rsidRPr="003F2E2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3F2E2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1 correct answer = the </w:t>
                </w:r>
                <w:r w:rsidRPr="003F2E2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lastRenderedPageBreak/>
                  <w:t>candles in the gift box.</w:t>
                </w:r>
              </w:sdtContent>
            </w:sdt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PRESENTATION ( 4’)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present expressions to talk about hobbies and interests in context.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Listen and read the conversation. Understand the conversation; grammar points; present simple tense..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more new words. Understand the conversation; the topic of the lesson, Vocab, grammar points…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.…..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6345" w:type="dxa"/>
            <w:gridSpan w:val="4"/>
            <w:shd w:val="clear" w:color="auto" w:fill="DBE5F1"/>
          </w:tcPr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253" w:type="dxa"/>
            <w:shd w:val="clear" w:color="auto" w:fill="DBE5F1"/>
          </w:tcPr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6345" w:type="dxa"/>
            <w:gridSpan w:val="4"/>
            <w:shd w:val="clear" w:color="auto" w:fill="auto"/>
          </w:tcPr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Listen to Mai and Nam. What is Nam’s free time activity? Choose the correct answer.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 6)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(SB page 6).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audio, lets Ss listen and answer the question.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answers from Ss then checks as the whole class.</w:t>
            </w:r>
          </w:p>
        </w:tc>
        <w:tc>
          <w:tcPr>
            <w:tcW w:w="4253" w:type="dxa"/>
            <w:shd w:val="clear" w:color="auto" w:fill="auto"/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C. Doing nothing.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27C" w:rsidRPr="005F6F8F" w:rsidRDefault="007B527C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2 ( 5’)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  <w:tcBorders>
              <w:top w:val="single" w:sz="4" w:space="0" w:color="000000"/>
            </w:tcBorders>
          </w:tcPr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ACTIVITY:</w:t>
            </w:r>
          </w:p>
          <w:p w:rsidR="007B527C" w:rsidRPr="005F6F8F" w:rsidRDefault="007B527C" w:rsidP="00C02DD5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Ss practice building sentences about hobbies 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and interests.</w:t>
            </w:r>
          </w:p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5F6F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Hard Working Ants Game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make correct sentences.</w:t>
            </w:r>
          </w:p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grammar points to make correct sentences.</w:t>
            </w:r>
          </w:p>
          <w:p w:rsidR="007B527C" w:rsidRPr="005F6F8F" w:rsidRDefault="007B527C" w:rsidP="00C02DD5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T_Ss…</w:t>
            </w:r>
          </w:p>
          <w:p w:rsidR="007B527C" w:rsidRPr="005F6F8F" w:rsidRDefault="007B527C" w:rsidP="00C02DD5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6062" w:type="dxa"/>
            <w:gridSpan w:val="2"/>
            <w:shd w:val="clear" w:color="auto" w:fill="DBE5F1"/>
          </w:tcPr>
          <w:p w:rsidR="007B527C" w:rsidRPr="005F6F8F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4536" w:type="dxa"/>
            <w:gridSpan w:val="3"/>
            <w:shd w:val="clear" w:color="auto" w:fill="DBE5F1"/>
          </w:tcPr>
          <w:p w:rsidR="007B527C" w:rsidRPr="005F6F8F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  <w:trHeight w:val="558"/>
        </w:trPr>
        <w:tc>
          <w:tcPr>
            <w:tcW w:w="6062" w:type="dxa"/>
            <w:gridSpan w:val="2"/>
          </w:tcPr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Hard Working Ants Game </w:t>
            </w:r>
            <w:r w:rsidRPr="005F6F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ex4 WB p.3)</w:t>
            </w:r>
          </w:p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536" w:type="dxa"/>
            <w:gridSpan w:val="3"/>
          </w:tcPr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6"/>
                <w:id w:val="-852340024"/>
              </w:sdtPr>
              <w:sdtContent>
                <w:r w:rsidRPr="005F6F8F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5F6F8F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Reorder the given words to make correct sentences.</w:t>
                </w:r>
              </w:sdtContent>
            </w:sdt>
          </w:p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7"/>
                <w:id w:val="112023127"/>
              </w:sdtPr>
              <w:sdtContent>
                <w:r w:rsidRPr="005F6F8F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5F6F8F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1 correct answer = 2 points.</w:t>
                </w:r>
              </w:sdtContent>
            </w:sdt>
          </w:p>
          <w:p w:rsidR="007B527C" w:rsidRPr="005F6F8F" w:rsidRDefault="007B527C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PRODUCTION (8’)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Ss apply what they have learnt to talk about favourite activity in their free time.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Review vocabulary and grammar points about activities in your free time.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Talk about Ss’s favourite activities in their free time.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.…..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6345" w:type="dxa"/>
            <w:gridSpan w:val="4"/>
            <w:shd w:val="clear" w:color="auto" w:fill="DBE5F1"/>
          </w:tcPr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253" w:type="dxa"/>
            <w:shd w:val="clear" w:color="auto" w:fill="DBE5F1"/>
          </w:tcPr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6345" w:type="dxa"/>
            <w:gridSpan w:val="4"/>
            <w:shd w:val="clear" w:color="auto" w:fill="auto"/>
          </w:tcPr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Work in groups of three. Ask and answer about each other’s interests. Complete the table below then report to the class.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(Ex 5, p. 6)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6).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sample report.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groups of three, then sets a time limit for them to complete the activity.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listen and notes down common mistakes for delayed feedback.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come to the front of the class and report.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7B527C" w:rsidRPr="00484F14" w:rsidRDefault="007B527C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253" w:type="dxa"/>
            <w:shd w:val="clear" w:color="auto" w:fill="auto"/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Report: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40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05"/>
              <w:gridCol w:w="3045"/>
            </w:tblGrid>
            <w:tr w:rsidR="007B527C" w:rsidRPr="00484F14" w:rsidTr="00C02DD5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527C" w:rsidRPr="00484F14" w:rsidRDefault="007B527C" w:rsidP="00C02DD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Names</w:t>
                  </w: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527C" w:rsidRPr="00484F14" w:rsidRDefault="007B527C" w:rsidP="00C02DD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Hobbies and interests </w:t>
                  </w:r>
                </w:p>
              </w:tc>
            </w:tr>
            <w:tr w:rsidR="007B527C" w:rsidRPr="00484F14" w:rsidTr="00C02DD5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527C" w:rsidRPr="00484F14" w:rsidRDefault="007B527C" w:rsidP="00C02DD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527C" w:rsidRPr="00484F14" w:rsidRDefault="007B527C" w:rsidP="00C02DD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7B527C" w:rsidRPr="00484F14" w:rsidTr="00C02DD5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527C" w:rsidRPr="00484F14" w:rsidRDefault="007B527C" w:rsidP="00C02DD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527C" w:rsidRPr="00484F14" w:rsidRDefault="007B527C" w:rsidP="00C02DD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7B527C" w:rsidRPr="00484F14" w:rsidTr="00C02DD5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527C" w:rsidRPr="00484F14" w:rsidRDefault="007B527C" w:rsidP="00C02DD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B527C" w:rsidRPr="00484F14" w:rsidRDefault="007B527C" w:rsidP="00C02DD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27C" w:rsidRPr="00484F14" w:rsidTr="00C02DD5">
        <w:trPr>
          <w:gridBefore w:val="1"/>
          <w:gridAfter w:val="1"/>
          <w:wAfter w:w="4901" w:type="dxa"/>
        </w:trPr>
        <w:tc>
          <w:tcPr>
            <w:tcW w:w="1059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7B527C" w:rsidRPr="00484F14" w:rsidRDefault="007B527C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27C" w:rsidRPr="00484F14" w:rsidTr="00C02DD5">
        <w:tc>
          <w:tcPr>
            <w:tcW w:w="106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8"/>
                <w:id w:val="-1856564769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Mai’s information.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9"/>
                <w:id w:val="-546605850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484F14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Free time activities.</w:t>
                </w:r>
              </w:sdtContent>
            </w:sdt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HOME WORK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3.</w:t>
            </w:r>
          </w:p>
          <w:p w:rsidR="007B527C" w:rsidRPr="00484F14" w:rsidRDefault="007B527C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Prepare for Lesson 0.3: Mai’s Home.</w:t>
            </w:r>
          </w:p>
        </w:tc>
      </w:tr>
    </w:tbl>
    <w:p w:rsidR="007B527C" w:rsidRDefault="007B527C" w:rsidP="007B527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7B527C" w:rsidRDefault="007B527C" w:rsidP="007B527C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527C" w:rsidRDefault="007B527C" w:rsidP="007B527C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12C9" w:rsidRDefault="00AC12C9">
      <w:bookmarkStart w:id="0" w:name="_GoBack"/>
      <w:bookmarkEnd w:id="0"/>
    </w:p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7C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7B527C"/>
    <w:rsid w:val="008A3C0A"/>
    <w:rsid w:val="008E2852"/>
    <w:rsid w:val="009E5F91"/>
    <w:rsid w:val="00AA555D"/>
    <w:rsid w:val="00AC12C9"/>
    <w:rsid w:val="00B77CD1"/>
    <w:rsid w:val="00EA47A2"/>
    <w:rsid w:val="00EC2FD8"/>
    <w:rsid w:val="00F0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7C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2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7C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2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2023-08-14T11:46:00Z</dcterms:created>
  <dcterms:modified xsi:type="dcterms:W3CDTF">2023-08-14T11:48:00Z</dcterms:modified>
</cp:coreProperties>
</file>