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C62" w:rsidRPr="008057CB" w:rsidRDefault="00E34C62" w:rsidP="00E34C62">
      <w:pPr>
        <w:tabs>
          <w:tab w:val="left" w:pos="284"/>
        </w:tabs>
        <w:spacing w:before="120" w:after="120"/>
        <w:jc w:val="both"/>
        <w:rPr>
          <w:rFonts w:eastAsia="Calibri" w:cs="Arial"/>
          <w:lang w:val="pt-BR" w:eastAsia="vi-VN"/>
        </w:rPr>
      </w:pPr>
      <w:r w:rsidRPr="008057CB">
        <w:rPr>
          <w:rFonts w:eastAsia="Calibri" w:cs="Arial"/>
          <w:lang w:val="pt-BR" w:eastAsia="vi-VN"/>
        </w:rPr>
        <w:t>Ngày soạn:</w:t>
      </w:r>
    </w:p>
    <w:p w:rsidR="00E34C62" w:rsidRPr="008057CB" w:rsidRDefault="00E34C62" w:rsidP="00E34C62">
      <w:pPr>
        <w:tabs>
          <w:tab w:val="left" w:pos="284"/>
        </w:tabs>
        <w:spacing w:before="120" w:after="120"/>
        <w:jc w:val="both"/>
        <w:rPr>
          <w:rFonts w:eastAsia="Calibri" w:cs="Arial"/>
          <w:lang w:val="pt-BR" w:eastAsia="vi-VN"/>
        </w:rPr>
      </w:pPr>
      <w:r w:rsidRPr="008057CB">
        <w:rPr>
          <w:rFonts w:eastAsia="Calibri" w:cs="Arial"/>
          <w:lang w:val="pt-BR" w:eastAsia="vi-VN"/>
        </w:rPr>
        <w:t xml:space="preserve">Ngày dạy: </w:t>
      </w:r>
    </w:p>
    <w:p w:rsidR="00E34C62" w:rsidRPr="000F3EA6" w:rsidRDefault="00E34C62" w:rsidP="00E34C62">
      <w:pPr>
        <w:spacing w:before="120" w:after="120"/>
        <w:jc w:val="center"/>
        <w:rPr>
          <w:rFonts w:eastAsia="Calibri" w:cs="Arial"/>
          <w:b/>
          <w:lang w:val="pt-BR" w:eastAsia="vi-VN"/>
        </w:rPr>
      </w:pPr>
      <w:r w:rsidRPr="000F3EA6">
        <w:rPr>
          <w:rFonts w:eastAsia="Calibri" w:cs="Arial"/>
          <w:b/>
          <w:lang w:val="pt-BR" w:eastAsia="vi-VN"/>
        </w:rPr>
        <w:t xml:space="preserve">TIẾT 67:  </w:t>
      </w:r>
      <w:bookmarkStart w:id="0" w:name="_GoBack"/>
      <w:r w:rsidRPr="000F3EA6">
        <w:rPr>
          <w:rFonts w:eastAsia="Calibri" w:cs="Arial"/>
          <w:b/>
          <w:lang w:val="pt-BR" w:eastAsia="vi-VN"/>
        </w:rPr>
        <w:t>ÔN TẬP CUỐI NĂM (tiếp)</w:t>
      </w:r>
    </w:p>
    <w:bookmarkEnd w:id="0"/>
    <w:p w:rsidR="00E34C62" w:rsidRPr="000F3EA6" w:rsidRDefault="00E34C62" w:rsidP="00E34C62">
      <w:pPr>
        <w:spacing w:before="120" w:after="120"/>
        <w:jc w:val="both"/>
        <w:rPr>
          <w:rFonts w:eastAsia="Calibri" w:cs="Arial"/>
          <w:lang w:val="pt-BR" w:eastAsia="vi-VN"/>
        </w:rPr>
      </w:pPr>
      <w:r w:rsidRPr="000F3EA6">
        <w:rPr>
          <w:rFonts w:eastAsia="Calibri" w:cs="Arial"/>
          <w:b/>
          <w:bCs/>
          <w:lang w:val="pt-BR" w:eastAsia="vi-VN"/>
        </w:rPr>
        <w:t xml:space="preserve"> I. MỤC TIÊU:</w:t>
      </w:r>
    </w:p>
    <w:p w:rsidR="00E34C62" w:rsidRPr="000F3EA6" w:rsidRDefault="00E34C62" w:rsidP="00E34C62">
      <w:pPr>
        <w:tabs>
          <w:tab w:val="center" w:pos="5400"/>
          <w:tab w:val="left" w:pos="7169"/>
        </w:tabs>
        <w:spacing w:before="120" w:after="120"/>
        <w:jc w:val="both"/>
        <w:rPr>
          <w:rFonts w:eastAsia="Calibri" w:cs="Arial"/>
          <w:b/>
          <w:i/>
          <w:lang w:val="pt-BR" w:eastAsia="vi-VN"/>
        </w:rPr>
      </w:pPr>
      <w:r w:rsidRPr="000F3EA6">
        <w:rPr>
          <w:rFonts w:eastAsia="Calibri" w:cs="Arial"/>
          <w:b/>
          <w:lang w:val="pt-BR" w:eastAsia="vi-VN"/>
        </w:rPr>
        <w:t>1. Kiến thức:</w:t>
      </w:r>
      <w:r w:rsidRPr="000F3EA6">
        <w:rPr>
          <w:rFonts w:eastAsia="Calibri" w:cs="Arial"/>
          <w:b/>
          <w:i/>
          <w:lang w:val="pt-BR" w:eastAsia="vi-VN"/>
        </w:rPr>
        <w:t xml:space="preserve">  </w:t>
      </w:r>
      <w:r w:rsidRPr="000F3EA6">
        <w:rPr>
          <w:rFonts w:eastAsia="Calibri" w:cs="Arial"/>
          <w:lang w:val="pt-BR" w:eastAsia="vi-VN"/>
        </w:rPr>
        <w:t>Sau khi học xong bài này HS</w:t>
      </w:r>
    </w:p>
    <w:p w:rsidR="00E34C62" w:rsidRPr="000F3EA6" w:rsidRDefault="00E34C62" w:rsidP="00E34C62">
      <w:pPr>
        <w:tabs>
          <w:tab w:val="center" w:pos="5400"/>
          <w:tab w:val="left" w:pos="7169"/>
        </w:tabs>
        <w:spacing w:before="120" w:after="120"/>
        <w:jc w:val="both"/>
        <w:rPr>
          <w:rFonts w:eastAsia="Calibri" w:cs="Arial"/>
          <w:b/>
          <w:i/>
          <w:lang w:val="pt-BR" w:eastAsia="vi-VN"/>
        </w:rPr>
      </w:pPr>
      <w:r w:rsidRPr="000F3EA6">
        <w:rPr>
          <w:rFonts w:eastAsia="Calibri" w:cs="Arial"/>
          <w:b/>
          <w:i/>
          <w:lang w:val="pt-BR" w:eastAsia="vi-VN"/>
        </w:rPr>
        <w:t xml:space="preserve">- </w:t>
      </w:r>
      <w:r w:rsidRPr="000F3EA6">
        <w:rPr>
          <w:rFonts w:eastAsia="Calibri" w:cs="Arial"/>
          <w:lang w:val="pt-BR" w:eastAsia="vi-VN"/>
        </w:rPr>
        <w:t>Hiểu và vận dụng đúng tính chất: Nếu a = b thì a + c = b + c và ngược lại; nếu a = b thì b = a; quy tắc chuyển vế.</w:t>
      </w:r>
    </w:p>
    <w:p w:rsidR="00E34C62" w:rsidRPr="000F3EA6" w:rsidRDefault="00E34C62" w:rsidP="00E34C62">
      <w:pPr>
        <w:tabs>
          <w:tab w:val="center" w:pos="5400"/>
          <w:tab w:val="left" w:pos="7169"/>
        </w:tabs>
        <w:spacing w:before="120" w:after="120"/>
        <w:jc w:val="both"/>
        <w:rPr>
          <w:rFonts w:eastAsia="Calibri" w:cs="Arial"/>
          <w:lang w:val="pt-BR" w:eastAsia="vi-VN"/>
        </w:rPr>
      </w:pPr>
      <w:r w:rsidRPr="000F3EA6">
        <w:rPr>
          <w:rFonts w:eastAsia="Calibri" w:cs="Arial"/>
          <w:lang w:val="pt-BR" w:eastAsia="vi-VN"/>
        </w:rPr>
        <w:t>- Vận dụng thành thạo quy tắc chuyển vế</w:t>
      </w:r>
    </w:p>
    <w:p w:rsidR="00E34C62" w:rsidRPr="000F3EA6" w:rsidRDefault="00E34C62" w:rsidP="00E34C62">
      <w:pPr>
        <w:tabs>
          <w:tab w:val="center" w:pos="5400"/>
          <w:tab w:val="left" w:pos="7169"/>
        </w:tabs>
        <w:spacing w:before="120" w:after="120"/>
        <w:jc w:val="both"/>
        <w:rPr>
          <w:rFonts w:eastAsia="Calibri" w:cs="Arial"/>
          <w:lang w:val="pt-BR" w:eastAsia="vi-VN"/>
        </w:rPr>
      </w:pPr>
      <w:r w:rsidRPr="000F3EA6">
        <w:rPr>
          <w:rFonts w:eastAsia="Calibri" w:cs="Arial"/>
          <w:lang w:val="pt-BR" w:eastAsia="vi-VN"/>
        </w:rPr>
        <w:t>-  Vận dụng quy tắc chuyển vế để tìm các giá trị của x trong bài toán tìm x.</w:t>
      </w:r>
    </w:p>
    <w:p w:rsidR="00E34C62" w:rsidRPr="000F3EA6" w:rsidRDefault="00E34C62" w:rsidP="00E34C62">
      <w:pPr>
        <w:tabs>
          <w:tab w:val="left" w:pos="7169"/>
        </w:tabs>
        <w:spacing w:before="120" w:after="120"/>
        <w:jc w:val="both"/>
        <w:rPr>
          <w:rFonts w:ascii="VNI-Times" w:hAnsi="VNI-Times"/>
          <w:b/>
          <w:lang w:val="pt-BR"/>
        </w:rPr>
      </w:pPr>
      <w:r w:rsidRPr="000F3EA6">
        <w:rPr>
          <w:rFonts w:ascii="VNI-Times" w:hAnsi="VNI-Times"/>
          <w:b/>
          <w:lang w:val="pt-BR"/>
        </w:rPr>
        <w:t>2. N</w:t>
      </w:r>
      <w:r w:rsidRPr="000F3EA6">
        <w:rPr>
          <w:rFonts w:ascii="Cambria" w:hAnsi="Cambria" w:cs="Cambria"/>
          <w:b/>
          <w:lang w:val="pt-BR"/>
        </w:rPr>
        <w:t>ă</w:t>
      </w:r>
      <w:r w:rsidRPr="000F3EA6">
        <w:rPr>
          <w:rFonts w:ascii="VNI-Times" w:hAnsi="VNI-Times"/>
          <w:b/>
          <w:lang w:val="pt-BR"/>
        </w:rPr>
        <w:t>ng l</w:t>
      </w:r>
      <w:r w:rsidRPr="000F3EA6">
        <w:rPr>
          <w:rFonts w:ascii="Cambria" w:hAnsi="Cambria" w:cs="Cambria"/>
          <w:b/>
          <w:lang w:val="pt-BR"/>
        </w:rPr>
        <w:t>ự</w:t>
      </w:r>
      <w:r w:rsidRPr="000F3EA6">
        <w:rPr>
          <w:rFonts w:ascii="VNI-Times" w:hAnsi="VNI-Times"/>
          <w:b/>
          <w:lang w:val="pt-BR"/>
        </w:rPr>
        <w:t xml:space="preserve">c </w:t>
      </w:r>
    </w:p>
    <w:p w:rsidR="00E34C62" w:rsidRPr="000F3EA6" w:rsidRDefault="00E34C62" w:rsidP="00E34C62">
      <w:pPr>
        <w:spacing w:before="120" w:after="120"/>
        <w:jc w:val="both"/>
        <w:rPr>
          <w:rFonts w:eastAsia="Calibri" w:cs="Arial"/>
          <w:lang w:val="pt-BR" w:eastAsia="vi-VN"/>
        </w:rPr>
      </w:pPr>
      <w:r w:rsidRPr="000F3EA6">
        <w:rPr>
          <w:rFonts w:eastAsia="Calibri" w:cs="Arial"/>
          <w:lang w:val="pt-BR" w:eastAsia="vi-VN"/>
        </w:rPr>
        <w:t>- Năng lực chung:  Tự học, giải quyết vấn đề, tư duy trừu tượng, giao tiếp, hợp tác, tính toán.</w:t>
      </w:r>
    </w:p>
    <w:p w:rsidR="00E34C62" w:rsidRPr="000F3EA6" w:rsidRDefault="00E34C62" w:rsidP="00E34C62">
      <w:pPr>
        <w:spacing w:before="120" w:after="120"/>
        <w:jc w:val="both"/>
        <w:rPr>
          <w:rFonts w:eastAsia="Calibri" w:cs="Arial"/>
          <w:b/>
          <w:bCs/>
          <w:lang w:val="pt-BR" w:eastAsia="vi-VN"/>
        </w:rPr>
      </w:pPr>
      <w:r w:rsidRPr="000F3EA6">
        <w:rPr>
          <w:rFonts w:eastAsia="Calibri" w:cs="Arial"/>
          <w:lang w:val="pt-BR" w:eastAsia="vi-VN"/>
        </w:rPr>
        <w:t>- Năng lực chuyên biệt: Áp dụng giải toán bằng cách lập phương trình.</w:t>
      </w:r>
    </w:p>
    <w:p w:rsidR="00E34C62" w:rsidRPr="000F3EA6" w:rsidRDefault="00E34C62" w:rsidP="00E34C62">
      <w:pPr>
        <w:tabs>
          <w:tab w:val="left" w:pos="7169"/>
        </w:tabs>
        <w:spacing w:before="120" w:after="120"/>
        <w:jc w:val="both"/>
        <w:rPr>
          <w:rFonts w:ascii="VNI-Times" w:hAnsi="VNI-Times"/>
          <w:lang w:val="pt-BR"/>
        </w:rPr>
      </w:pPr>
      <w:r w:rsidRPr="000F3EA6">
        <w:rPr>
          <w:rFonts w:ascii="VNI-Times" w:hAnsi="VNI-Times"/>
          <w:b/>
          <w:lang w:val="pt-BR"/>
        </w:rPr>
        <w:t>3. Ph</w:t>
      </w:r>
      <w:r w:rsidRPr="000F3EA6">
        <w:rPr>
          <w:rFonts w:ascii="Cambria" w:hAnsi="Cambria" w:cs="Cambria"/>
          <w:b/>
          <w:lang w:val="pt-BR"/>
        </w:rPr>
        <w:t>ẩ</w:t>
      </w:r>
      <w:r w:rsidRPr="000F3EA6">
        <w:rPr>
          <w:rFonts w:ascii="VNI-Times" w:hAnsi="VNI-Times"/>
          <w:b/>
          <w:lang w:val="pt-BR"/>
        </w:rPr>
        <w:t>m ch</w:t>
      </w:r>
      <w:r w:rsidRPr="000F3EA6">
        <w:rPr>
          <w:rFonts w:ascii="Cambria" w:hAnsi="Cambria" w:cs="Cambria"/>
          <w:b/>
          <w:lang w:val="pt-BR"/>
        </w:rPr>
        <w:t>ấ</w:t>
      </w:r>
      <w:r w:rsidRPr="000F3EA6">
        <w:rPr>
          <w:rFonts w:ascii="VNI-Times" w:hAnsi="VNI-Times"/>
          <w:b/>
          <w:lang w:val="pt-BR"/>
        </w:rPr>
        <w:t>t</w:t>
      </w:r>
    </w:p>
    <w:p w:rsidR="00E34C62" w:rsidRPr="000F3EA6" w:rsidRDefault="00E34C62" w:rsidP="00E34C62">
      <w:pPr>
        <w:tabs>
          <w:tab w:val="left" w:pos="7169"/>
        </w:tabs>
        <w:spacing w:before="120" w:after="120"/>
        <w:jc w:val="both"/>
        <w:rPr>
          <w:rFonts w:ascii="VNI-Times" w:hAnsi="VNI-Times"/>
          <w:lang w:val="pt-BR"/>
        </w:rPr>
      </w:pPr>
      <w:r w:rsidRPr="000F3EA6">
        <w:rPr>
          <w:rFonts w:ascii="VNI-Times" w:hAnsi="VNI-Times"/>
          <w:b/>
          <w:color w:val="000000"/>
          <w:lang w:val="pt-BR"/>
        </w:rPr>
        <w:t>-  Ph</w:t>
      </w:r>
      <w:r w:rsidRPr="000F3EA6">
        <w:rPr>
          <w:rFonts w:ascii="Cambria" w:hAnsi="Cambria" w:cs="Cambria"/>
          <w:b/>
          <w:color w:val="000000"/>
          <w:lang w:val="pt-BR"/>
        </w:rPr>
        <w:t>ẩ</w:t>
      </w:r>
      <w:r w:rsidRPr="000F3EA6">
        <w:rPr>
          <w:rFonts w:ascii="VNI-Times" w:hAnsi="VNI-Times"/>
          <w:b/>
          <w:color w:val="000000"/>
          <w:lang w:val="pt-BR"/>
        </w:rPr>
        <w:t>m ch</w:t>
      </w:r>
      <w:r w:rsidRPr="000F3EA6">
        <w:rPr>
          <w:rFonts w:ascii="Cambria" w:hAnsi="Cambria" w:cs="Cambria"/>
          <w:b/>
          <w:color w:val="000000"/>
          <w:lang w:val="pt-BR"/>
        </w:rPr>
        <w:t>ấ</w:t>
      </w:r>
      <w:r w:rsidRPr="000F3EA6">
        <w:rPr>
          <w:rFonts w:ascii="VNI-Times" w:hAnsi="VNI-Times"/>
          <w:b/>
          <w:color w:val="000000"/>
          <w:lang w:val="pt-BR"/>
        </w:rPr>
        <w:t>t:</w:t>
      </w:r>
      <w:r w:rsidRPr="000F3EA6">
        <w:rPr>
          <w:rFonts w:ascii="VNI-Times" w:hAnsi="VNI-Times"/>
          <w:color w:val="000000"/>
          <w:lang w:val="pt-BR"/>
        </w:rPr>
        <w:t xml:space="preserve"> T</w:t>
      </w:r>
      <w:r w:rsidRPr="000F3EA6">
        <w:rPr>
          <w:rFonts w:ascii="Cambria" w:hAnsi="Cambria" w:cs="Cambria"/>
          <w:color w:val="000000"/>
          <w:lang w:val="pt-BR"/>
        </w:rPr>
        <w:t>ự</w:t>
      </w:r>
      <w:r w:rsidRPr="000F3EA6">
        <w:rPr>
          <w:rFonts w:ascii="VNI-Times" w:hAnsi="VNI-Times"/>
          <w:color w:val="000000"/>
          <w:lang w:val="pt-BR"/>
        </w:rPr>
        <w:t xml:space="preserve"> l</w:t>
      </w:r>
      <w:r w:rsidRPr="000F3EA6">
        <w:rPr>
          <w:rFonts w:ascii="Cambria" w:hAnsi="Cambria" w:cs="Cambria"/>
          <w:color w:val="000000"/>
          <w:lang w:val="pt-BR"/>
        </w:rPr>
        <w:t>ậ</w:t>
      </w:r>
      <w:r w:rsidRPr="000F3EA6">
        <w:rPr>
          <w:rFonts w:ascii="VNI-Times" w:hAnsi="VNI-Times"/>
          <w:color w:val="000000"/>
          <w:lang w:val="pt-BR"/>
        </w:rPr>
        <w:t>p, t</w:t>
      </w:r>
      <w:r w:rsidRPr="000F3EA6">
        <w:rPr>
          <w:rFonts w:ascii="Cambria" w:hAnsi="Cambria" w:cs="Cambria"/>
          <w:color w:val="000000"/>
          <w:lang w:val="pt-BR"/>
        </w:rPr>
        <w:t>ự</w:t>
      </w:r>
      <w:r w:rsidRPr="000F3EA6">
        <w:rPr>
          <w:rFonts w:ascii="VNI-Times" w:hAnsi="VNI-Times"/>
          <w:color w:val="000000"/>
          <w:lang w:val="pt-BR"/>
        </w:rPr>
        <w:t xml:space="preserve"> tin, t</w:t>
      </w:r>
      <w:r w:rsidRPr="000F3EA6">
        <w:rPr>
          <w:rFonts w:ascii="Cambria" w:hAnsi="Cambria" w:cs="Cambria"/>
          <w:color w:val="000000"/>
          <w:lang w:val="pt-BR"/>
        </w:rPr>
        <w:t>ự</w:t>
      </w:r>
      <w:r w:rsidRPr="000F3EA6">
        <w:rPr>
          <w:rFonts w:ascii="VNI-Times" w:hAnsi="VNI-Times"/>
          <w:color w:val="000000"/>
          <w:lang w:val="pt-BR"/>
        </w:rPr>
        <w:t xml:space="preserve"> ch</w:t>
      </w:r>
      <w:r w:rsidRPr="000F3EA6">
        <w:rPr>
          <w:rFonts w:ascii="Cambria" w:hAnsi="Cambria" w:cs="Cambria"/>
          <w:color w:val="000000"/>
          <w:lang w:val="pt-BR"/>
        </w:rPr>
        <w:t>ủ</w:t>
      </w:r>
    </w:p>
    <w:p w:rsidR="00E34C62" w:rsidRPr="000F3EA6" w:rsidRDefault="00E34C62" w:rsidP="00E34C62">
      <w:pPr>
        <w:tabs>
          <w:tab w:val="left" w:pos="7169"/>
        </w:tabs>
        <w:spacing w:before="120" w:after="120"/>
        <w:jc w:val="both"/>
        <w:rPr>
          <w:rFonts w:eastAsia="Calibri" w:cs="Arial"/>
          <w:lang w:val="pt-BR" w:eastAsia="vi-VN"/>
        </w:rPr>
      </w:pPr>
      <w:r w:rsidRPr="000F3EA6">
        <w:rPr>
          <w:rFonts w:eastAsia="Calibri" w:cs="Arial"/>
          <w:b/>
          <w:color w:val="000000" w:themeColor="text1"/>
          <w:lang w:val="pt-BR" w:eastAsia="vi-VN"/>
        </w:rPr>
        <w:t>II. THIẾT BỊ DẠY HỌC VÀ HỌC LIỆU</w:t>
      </w:r>
      <w:r w:rsidRPr="000F3EA6">
        <w:rPr>
          <w:rFonts w:eastAsia="Calibri" w:cs="Arial"/>
          <w:lang w:val="pt-BR" w:eastAsia="vi-VN"/>
        </w:rPr>
        <w:t xml:space="preserve"> </w:t>
      </w:r>
    </w:p>
    <w:p w:rsidR="00E34C62" w:rsidRPr="000F3EA6" w:rsidRDefault="00E34C62" w:rsidP="00E34C62">
      <w:pPr>
        <w:spacing w:before="120" w:after="120"/>
        <w:jc w:val="both"/>
        <w:rPr>
          <w:rFonts w:eastAsia="Calibri" w:cs="Arial"/>
          <w:lang w:val="pt-BR" w:eastAsia="vi-VN"/>
        </w:rPr>
      </w:pPr>
      <w:r w:rsidRPr="000F3EA6">
        <w:rPr>
          <w:rFonts w:eastAsia="Calibri" w:cs="Arial"/>
          <w:b/>
          <w:lang w:val="pt-BR" w:eastAsia="vi-VN"/>
        </w:rPr>
        <w:t>1. GV:</w:t>
      </w:r>
      <w:r w:rsidRPr="000F3EA6">
        <w:rPr>
          <w:rFonts w:eastAsia="Calibri" w:cs="Arial"/>
          <w:lang w:val="pt-BR" w:eastAsia="vi-VN"/>
        </w:rPr>
        <w:t xml:space="preserve"> Bài soạn.+ Bảng phụ</w:t>
      </w:r>
    </w:p>
    <w:p w:rsidR="00E34C62" w:rsidRPr="000F3EA6" w:rsidRDefault="00E34C62" w:rsidP="00E34C62">
      <w:pPr>
        <w:spacing w:before="120" w:after="120"/>
        <w:jc w:val="both"/>
        <w:rPr>
          <w:rFonts w:eastAsia="Calibri" w:cs="Arial"/>
          <w:lang w:val="pt-BR" w:eastAsia="vi-VN"/>
        </w:rPr>
      </w:pPr>
      <w:r w:rsidRPr="000F3EA6">
        <w:rPr>
          <w:rFonts w:eastAsia="Calibri" w:cs="Arial"/>
          <w:b/>
          <w:lang w:val="pt-BR" w:eastAsia="vi-VN"/>
        </w:rPr>
        <w:t>2. HS:</w:t>
      </w:r>
      <w:r w:rsidRPr="000F3EA6">
        <w:rPr>
          <w:rFonts w:eastAsia="Calibri" w:cs="Arial"/>
          <w:lang w:val="pt-BR" w:eastAsia="vi-VN"/>
        </w:rPr>
        <w:t xml:space="preserve"> Bài tập về nhà.</w:t>
      </w:r>
    </w:p>
    <w:p w:rsidR="00E34C62" w:rsidRPr="008057CB" w:rsidRDefault="00E34C62" w:rsidP="00E34C62">
      <w:pPr>
        <w:tabs>
          <w:tab w:val="left" w:pos="567"/>
          <w:tab w:val="left" w:pos="1134"/>
        </w:tabs>
        <w:spacing w:before="120" w:after="120"/>
        <w:jc w:val="both"/>
        <w:rPr>
          <w:rFonts w:eastAsia="MS Mincho" w:cs="Arial"/>
          <w:b/>
          <w:color w:val="000000" w:themeColor="text1"/>
          <w:lang w:val="vi-VN" w:eastAsia="vi-VN"/>
        </w:rPr>
      </w:pPr>
      <w:r w:rsidRPr="008057CB">
        <w:rPr>
          <w:rFonts w:eastAsia="Calibri" w:cs="Arial"/>
          <w:b/>
          <w:color w:val="000000" w:themeColor="text1"/>
          <w:lang w:val="vi-VN" w:eastAsia="vi-VN"/>
        </w:rPr>
        <w:t>III. TIẾN TRÌNH DẠY HỌC</w:t>
      </w:r>
    </w:p>
    <w:p w:rsidR="00E34C62" w:rsidRPr="008057CB" w:rsidRDefault="00E34C62" w:rsidP="00E34C62">
      <w:pPr>
        <w:keepNext/>
        <w:tabs>
          <w:tab w:val="left" w:pos="284"/>
        </w:tabs>
        <w:spacing w:before="120" w:after="120"/>
        <w:outlineLvl w:val="0"/>
        <w:rPr>
          <w:b/>
          <w:u w:val="single"/>
          <w:lang w:val="it-IT"/>
        </w:rPr>
      </w:pPr>
      <w:r w:rsidRPr="008057CB">
        <w:rPr>
          <w:b/>
          <w:u w:val="single"/>
          <w:lang w:val="it-IT"/>
        </w:rPr>
        <w:t xml:space="preserve"> HOẠT ĐỘNG MỞ ĐẦU</w:t>
      </w:r>
    </w:p>
    <w:p w:rsidR="00E34C62" w:rsidRPr="008057CB" w:rsidRDefault="00E34C62" w:rsidP="00E34C62">
      <w:pPr>
        <w:spacing w:before="120" w:after="120"/>
        <w:ind w:right="334"/>
        <w:jc w:val="both"/>
        <w:rPr>
          <w:rFonts w:eastAsia="Calibri" w:cs="Arial"/>
          <w:lang w:val="it-IT" w:eastAsia="vi-VN"/>
        </w:rPr>
      </w:pPr>
      <w:r w:rsidRPr="008057CB">
        <w:rPr>
          <w:rFonts w:eastAsia="Calibri" w:cs="Arial"/>
          <w:b/>
          <w:lang w:val="it-IT" w:eastAsia="vi-VN"/>
        </w:rPr>
        <w:t>HOẠT ĐỘNG 1:</w:t>
      </w:r>
      <w:r w:rsidRPr="008057CB">
        <w:rPr>
          <w:rFonts w:eastAsia="Calibri" w:cs="Arial"/>
          <w:b/>
          <w:bCs/>
          <w:lang w:val="it-IT" w:eastAsia="vi-VN"/>
        </w:rPr>
        <w:t xml:space="preserve"> </w:t>
      </w:r>
      <w:r w:rsidRPr="008057CB">
        <w:rPr>
          <w:rFonts w:eastAsia="Calibri" w:cs="Arial"/>
          <w:b/>
          <w:iCs/>
          <w:lang w:val="it-IT" w:eastAsia="vi-VN"/>
        </w:rPr>
        <w:t xml:space="preserve">Ôn tập về giải bài toán bằng cách lập phương trình </w:t>
      </w:r>
    </w:p>
    <w:p w:rsidR="00E34C62" w:rsidRPr="008057CB" w:rsidRDefault="00E34C62" w:rsidP="00E34C62">
      <w:pPr>
        <w:spacing w:before="120" w:after="120"/>
        <w:jc w:val="both"/>
        <w:rPr>
          <w:rFonts w:eastAsia="Calibri" w:cs="Arial"/>
          <w:lang w:val="it-IT" w:eastAsia="vi-VN"/>
        </w:rPr>
      </w:pPr>
      <w:r w:rsidRPr="008057CB">
        <w:rPr>
          <w:rFonts w:eastAsia="Calibri" w:cs="Arial"/>
          <w:b/>
          <w:lang w:val="it-IT" w:eastAsia="vi-VN"/>
        </w:rPr>
        <w:t>a) Mục tiêu:</w:t>
      </w:r>
      <w:r w:rsidRPr="008057CB">
        <w:rPr>
          <w:rFonts w:eastAsia="Calibri" w:cs="Arial"/>
          <w:lang w:val="it-IT" w:eastAsia="vi-VN"/>
        </w:rPr>
        <w:t xml:space="preserve"> HS biết các bước giải bài toán bằng cách lập phương trình.</w:t>
      </w:r>
    </w:p>
    <w:p w:rsidR="00E34C62" w:rsidRPr="008057CB" w:rsidRDefault="00E34C62" w:rsidP="00E34C62">
      <w:pPr>
        <w:tabs>
          <w:tab w:val="left" w:pos="567"/>
          <w:tab w:val="left" w:pos="1134"/>
        </w:tabs>
        <w:spacing w:before="120" w:after="120"/>
        <w:jc w:val="both"/>
        <w:rPr>
          <w:rFonts w:eastAsia="Calibri" w:cs="Arial"/>
          <w:b/>
          <w:color w:val="000000" w:themeColor="text1"/>
          <w:lang w:val="vi-VN" w:eastAsia="vi-VN"/>
        </w:rPr>
      </w:pPr>
      <w:r w:rsidRPr="008057CB">
        <w:rPr>
          <w:rFonts w:eastAsia="Calibri" w:cs="Arial"/>
          <w:b/>
          <w:color w:val="000000" w:themeColor="text1"/>
          <w:lang w:val="vi-VN" w:eastAsia="vi-VN"/>
        </w:rPr>
        <w:t xml:space="preserve">b) Nội dung: </w:t>
      </w:r>
      <w:r w:rsidRPr="008057CB">
        <w:rPr>
          <w:rFonts w:eastAsia="Calibri" w:cs="Arial"/>
          <w:color w:val="000000" w:themeColor="text1"/>
          <w:lang w:val="vi-VN" w:eastAsia="vi-VN"/>
        </w:rPr>
        <w:t>Học sinh làm bài trong sgk</w:t>
      </w:r>
    </w:p>
    <w:p w:rsidR="00E34C62" w:rsidRPr="008057CB" w:rsidRDefault="00E34C62" w:rsidP="00E34C62">
      <w:pPr>
        <w:tabs>
          <w:tab w:val="left" w:pos="567"/>
          <w:tab w:val="left" w:pos="1134"/>
        </w:tabs>
        <w:spacing w:before="120" w:after="120"/>
        <w:jc w:val="both"/>
        <w:rPr>
          <w:rFonts w:eastAsia="Calibri" w:cs="Arial"/>
          <w:color w:val="000000" w:themeColor="text1"/>
          <w:lang w:val="vi-VN" w:eastAsia="vi-VN"/>
        </w:rPr>
      </w:pPr>
      <w:r w:rsidRPr="008057CB">
        <w:rPr>
          <w:rFonts w:eastAsia="Calibri" w:cs="Arial"/>
          <w:b/>
          <w:color w:val="000000" w:themeColor="text1"/>
          <w:lang w:val="vi-VN" w:eastAsia="vi-VN"/>
        </w:rPr>
        <w:t xml:space="preserve">c) Sản phẩm: </w:t>
      </w:r>
      <w:r w:rsidRPr="008057CB">
        <w:rPr>
          <w:rFonts w:eastAsia="Calibri" w:cs="Arial"/>
          <w:color w:val="000000" w:themeColor="text1"/>
          <w:lang w:val="vi-VN" w:eastAsia="vi-VN"/>
        </w:rPr>
        <w:t>Từ bài toán</w:t>
      </w:r>
      <w:r w:rsidRPr="008057CB">
        <w:rPr>
          <w:rFonts w:eastAsia="Calibri" w:cs="Arial"/>
          <w:b/>
          <w:color w:val="000000" w:themeColor="text1"/>
          <w:lang w:val="vi-VN" w:eastAsia="vi-VN"/>
        </w:rPr>
        <w:t xml:space="preserve"> </w:t>
      </w:r>
      <w:r w:rsidRPr="008057CB">
        <w:rPr>
          <w:rFonts w:eastAsia="Calibri" w:cs="Arial"/>
          <w:color w:val="000000" w:themeColor="text1"/>
          <w:lang w:val="vi-VN" w:eastAsia="vi-VN"/>
        </w:rPr>
        <w:t>HS vận dụng kiến thức để trả lời câu hỏi GV đưa ra.</w:t>
      </w:r>
    </w:p>
    <w:p w:rsidR="00E34C62" w:rsidRPr="008057CB" w:rsidRDefault="00E34C62" w:rsidP="00E34C62">
      <w:pPr>
        <w:tabs>
          <w:tab w:val="left" w:pos="567"/>
          <w:tab w:val="left" w:pos="1134"/>
        </w:tabs>
        <w:spacing w:before="120" w:after="120"/>
        <w:jc w:val="both"/>
        <w:rPr>
          <w:rFonts w:eastAsia="Calibri" w:cs="Arial"/>
          <w:b/>
          <w:color w:val="000000" w:themeColor="text1"/>
          <w:lang w:val="vi-VN" w:eastAsia="vi-VN"/>
        </w:rPr>
      </w:pPr>
      <w:r w:rsidRPr="008057CB">
        <w:rPr>
          <w:rFonts w:eastAsia="Calibri" w:cs="Arial"/>
          <w:b/>
          <w:color w:val="000000" w:themeColor="text1"/>
          <w:lang w:val="vi-VN" w:eastAsia="vi-VN"/>
        </w:rPr>
        <w:t>d) Tổ chức thực hiện:</w:t>
      </w:r>
    </w:p>
    <w:tbl>
      <w:tblPr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42"/>
        <w:gridCol w:w="1918"/>
        <w:gridCol w:w="4128"/>
      </w:tblGrid>
      <w:tr w:rsidR="00E34C62" w:rsidRPr="008057CB" w:rsidTr="00CD5652"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C62" w:rsidRPr="008057CB" w:rsidRDefault="00E34C62" w:rsidP="00CD5652">
            <w:pPr>
              <w:spacing w:before="120" w:after="120"/>
              <w:jc w:val="center"/>
              <w:rPr>
                <w:rFonts w:eastAsia="Calibri" w:cs="Arial"/>
                <w:b/>
                <w:sz w:val="24"/>
                <w:szCs w:val="24"/>
                <w:lang w:val="sv-SE" w:eastAsia="vi-VN"/>
              </w:rPr>
            </w:pPr>
            <w:r w:rsidRPr="008057CB">
              <w:rPr>
                <w:rFonts w:eastAsia="Calibri" w:cs="Arial"/>
                <w:b/>
                <w:sz w:val="24"/>
                <w:szCs w:val="24"/>
                <w:lang w:val="sv-SE" w:eastAsia="vi-VN"/>
              </w:rPr>
              <w:t>HOẠT ĐỘNG CỦA GV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C62" w:rsidRPr="008057CB" w:rsidRDefault="00E34C62" w:rsidP="00CD5652">
            <w:pPr>
              <w:spacing w:before="120" w:after="120"/>
              <w:jc w:val="center"/>
              <w:rPr>
                <w:rFonts w:eastAsia="Calibri" w:cs="Arial"/>
                <w:b/>
                <w:sz w:val="24"/>
                <w:szCs w:val="24"/>
                <w:lang w:val="vi-VN" w:eastAsia="vi-VN"/>
              </w:rPr>
            </w:pPr>
            <w:r w:rsidRPr="008057CB">
              <w:rPr>
                <w:rFonts w:eastAsia="Calibri" w:cs="Arial"/>
                <w:b/>
                <w:sz w:val="24"/>
                <w:szCs w:val="24"/>
                <w:lang w:val="sv-SE" w:eastAsia="vi-VN"/>
              </w:rPr>
              <w:t>HOẠT ĐỘNG CỦA HS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C62" w:rsidRPr="008057CB" w:rsidRDefault="00E34C62" w:rsidP="00CD5652">
            <w:pPr>
              <w:spacing w:before="120" w:after="120"/>
              <w:jc w:val="center"/>
              <w:rPr>
                <w:rFonts w:eastAsia="Calibri" w:cs="Arial"/>
                <w:b/>
                <w:sz w:val="24"/>
                <w:szCs w:val="24"/>
                <w:lang w:val="vi-VN" w:eastAsia="vi-VN"/>
              </w:rPr>
            </w:pPr>
            <w:r w:rsidRPr="008057CB">
              <w:rPr>
                <w:rFonts w:eastAsia="Calibri" w:cs="Arial"/>
                <w:b/>
                <w:sz w:val="24"/>
                <w:szCs w:val="24"/>
                <w:lang w:val="vi-VN" w:eastAsia="vi-VN"/>
              </w:rPr>
              <w:t>NỘI DUNG</w:t>
            </w:r>
          </w:p>
        </w:tc>
      </w:tr>
      <w:tr w:rsidR="00E34C62" w:rsidRPr="000C5261" w:rsidTr="00CD5652"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color w:val="000000" w:themeColor="text1"/>
                <w:lang w:val="vi-VN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vi-VN" w:eastAsia="vi-VN"/>
              </w:rPr>
              <w:t>- Bước 1: Chuyển giao nhiệm vụ:</w:t>
            </w:r>
            <w:r w:rsidRPr="008057CB">
              <w:rPr>
                <w:rFonts w:eastAsia="Calibri" w:cs="Arial"/>
                <w:color w:val="000000" w:themeColor="text1"/>
                <w:lang w:val="vi-VN" w:eastAsia="vi-VN"/>
              </w:rPr>
              <w:t xml:space="preserve"> 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GV cho Hs làm bài 12 SGK/131.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GV: Yêu cầu 1 HS lên bảng kẻ bảng phân tích bài tập, lập pt, giải pt và trả lời bài toán.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lastRenderedPageBreak/>
              <w:t>Bài 10 tr 151 SBT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GV hỏi : Ta cần phân tích các dạng chuyển động nào trong bài.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GV yêu cầu HS hoàn thành bảng phân tích.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GV gợi ý : tuy đề bài hỏi thời gian ôtô dự định đi quãng đường AB, nhưng ta nên chọn vận tốc dự định đi là x vì trong đề bài có nhiều nội dung liên quan đến vận tốc dự định.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- Lập phương trình bài toán.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- GV lưu ý HS : Đã có điều kiện x &gt; 6 nên khi giải phương trình mặc dù là phương trình chứa ẩn ở mẫ, ta không cần bổ xung điều kiện xác định của phương trình.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b/>
                <w:color w:val="000000" w:themeColor="text1"/>
                <w:lang w:val="vi-VN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vi-VN" w:eastAsia="vi-VN"/>
              </w:rPr>
              <w:t xml:space="preserve"> - Bước 4: Kết luận, nhận định: 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vi-VN" w:eastAsia="vi-VN"/>
              </w:rPr>
              <w:t xml:space="preserve">- </w:t>
            </w:r>
            <w:r w:rsidRPr="008057CB">
              <w:rPr>
                <w:rFonts w:eastAsia="Calibri" w:cs="Arial"/>
                <w:color w:val="000000" w:themeColor="text1"/>
                <w:lang w:val="vi-VN" w:eastAsia="vi-VN"/>
              </w:rPr>
              <w:t>GV nhận xét, đánh giá về thái độ, quá trình làm việc, kết quả hoạt động và chốt kiến thức.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b/>
                <w:lang w:val="pt-BR" w:eastAsia="vi-VN"/>
              </w:rPr>
            </w:pP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b/>
                <w:lang w:val="pt-BR" w:eastAsia="vi-VN"/>
              </w:rPr>
            </w:pP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b/>
                <w:lang w:val="pt-BR" w:eastAsia="vi-VN"/>
              </w:rPr>
            </w:pP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b/>
                <w:lang w:val="pt-BR" w:eastAsia="vi-VN"/>
              </w:rPr>
            </w:pP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b/>
                <w:color w:val="000000" w:themeColor="text1"/>
                <w:lang w:val="vi-VN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vi-VN" w:eastAsia="vi-VN"/>
              </w:rPr>
              <w:lastRenderedPageBreak/>
              <w:t xml:space="preserve">Bước 2: Thực hiện nhiệm vụ: 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- Hs làm bài 12 SGK/131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- Bài 10 tr 151 SBT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b/>
                <w:color w:val="000000" w:themeColor="text1"/>
                <w:lang w:val="vi-VN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vi-VN" w:eastAsia="vi-VN"/>
              </w:rPr>
              <w:t xml:space="preserve">- Bước 3: Báo cáo, thảo luận: 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b/>
                <w:lang w:val="pt-BR" w:eastAsia="vi-VN"/>
              </w:rPr>
            </w:pPr>
            <w:r w:rsidRPr="008057CB">
              <w:rPr>
                <w:rFonts w:eastAsia="Calibri" w:cs="Arial"/>
                <w:color w:val="000000" w:themeColor="text1"/>
                <w:lang w:val="vi-VN" w:eastAsia="vi-VN"/>
              </w:rPr>
              <w:t xml:space="preserve"> +</w:t>
            </w:r>
            <w:r w:rsidRPr="008057CB">
              <w:rPr>
                <w:rFonts w:eastAsia="Calibri" w:cs="Arial"/>
                <w:lang w:val="vi-VN" w:eastAsia="vi-VN"/>
              </w:rPr>
              <w:t xml:space="preserve"> Một HS lên bảng chữa, các học sinh khác làm vào vở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b/>
                <w:lang w:val="pt-BR" w:eastAsia="vi-VN"/>
              </w:rPr>
            </w:pPr>
            <w:r w:rsidRPr="008057CB">
              <w:rPr>
                <w:rFonts w:eastAsia="Calibri" w:cs="Arial"/>
                <w:b/>
                <w:lang w:val="pt-BR" w:eastAsia="vi-VN"/>
              </w:rPr>
              <w:lastRenderedPageBreak/>
              <w:t xml:space="preserve">1. </w:t>
            </w:r>
            <w:r w:rsidRPr="008057CB">
              <w:rPr>
                <w:rFonts w:eastAsia="Calibri" w:cs="Arial"/>
                <w:b/>
                <w:bCs/>
                <w:lang w:val="pt-BR" w:eastAsia="vi-VN"/>
              </w:rPr>
              <w:t>Ôn tập về giải toán bằng cách lập phương trình</w:t>
            </w:r>
            <w:r w:rsidRPr="008057CB">
              <w:rPr>
                <w:rFonts w:eastAsia="Calibri" w:cs="Arial"/>
                <w:b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b/>
                <w:lang w:val="pt-BR" w:eastAsia="vi-VN"/>
              </w:rPr>
              <w:br/>
              <w:t>Bài 12 SGK/131: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847"/>
              <w:gridCol w:w="1160"/>
              <w:gridCol w:w="827"/>
              <w:gridCol w:w="1068"/>
            </w:tblGrid>
            <w:tr w:rsidR="00E34C62" w:rsidRPr="008057CB" w:rsidTr="00CD5652">
              <w:tc>
                <w:tcPr>
                  <w:tcW w:w="1243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</w:p>
              </w:tc>
              <w:tc>
                <w:tcPr>
                  <w:tcW w:w="1243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v(km/h)</w: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t(h)</w: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s(km)</w:t>
                  </w:r>
                </w:p>
              </w:tc>
            </w:tr>
            <w:tr w:rsidR="00E34C62" w:rsidRPr="008057CB" w:rsidTr="00CD5652">
              <w:tc>
                <w:tcPr>
                  <w:tcW w:w="1243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lastRenderedPageBreak/>
                    <w:t>Lúc đi</w:t>
                  </w:r>
                </w:p>
              </w:tc>
              <w:tc>
                <w:tcPr>
                  <w:tcW w:w="1243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25</w: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position w:val="-24"/>
                      <w:lang w:val="vi-VN" w:eastAsia="vi-VN"/>
                    </w:rPr>
                    <w:object w:dxaOrig="360" w:dyaOrig="63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8.75pt;height:31.5pt" o:ole="" fillcolor="window">
                        <v:imagedata r:id="rId4" o:title=""/>
                      </v:shape>
                      <o:OLEObject Type="Embed" ProgID="Equation.DSMT4" ShapeID="_x0000_i1025" DrawAspect="Content" ObjectID="_1753618806" r:id="rId5"/>
                    </w:objec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x(x&gt;0)</w:t>
                  </w:r>
                </w:p>
              </w:tc>
            </w:tr>
            <w:tr w:rsidR="00E34C62" w:rsidRPr="000C5261" w:rsidTr="00CD5652">
              <w:tc>
                <w:tcPr>
                  <w:tcW w:w="1243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Lúc về</w:t>
                  </w:r>
                </w:p>
              </w:tc>
              <w:tc>
                <w:tcPr>
                  <w:tcW w:w="1243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30</w: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position w:val="-24"/>
                      <w:lang w:val="vi-VN" w:eastAsia="vi-VN"/>
                    </w:rPr>
                    <w:object w:dxaOrig="360" w:dyaOrig="639">
                      <v:shape id="_x0000_i1026" type="#_x0000_t75" style="width:18.75pt;height:31.5pt" o:ole="" fillcolor="window">
                        <v:imagedata r:id="rId6" o:title=""/>
                      </v:shape>
                      <o:OLEObject Type="Embed" ProgID="Equation.DSMT4" ShapeID="_x0000_i1026" DrawAspect="Content" ObjectID="_1753618807" r:id="rId7"/>
                    </w:objec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x</w:t>
                  </w:r>
                </w:p>
              </w:tc>
            </w:tr>
          </w:tbl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Phương trình: </w:t>
            </w:r>
            <w:r w:rsidRPr="008057CB">
              <w:rPr>
                <w:rFonts w:eastAsia="Calibri" w:cs="Arial"/>
                <w:position w:val="-24"/>
                <w:lang w:val="vi-VN" w:eastAsia="vi-VN"/>
              </w:rPr>
              <w:object w:dxaOrig="1260" w:dyaOrig="639">
                <v:shape id="_x0000_i1027" type="#_x0000_t75" style="width:63pt;height:31.5pt" o:ole="" fillcolor="window">
                  <v:imagedata r:id="rId8" o:title=""/>
                </v:shape>
                <o:OLEObject Type="Embed" ProgID="Equation.DSMT4" ShapeID="_x0000_i1027" DrawAspect="Content" ObjectID="_1753618808" r:id="rId9"/>
              </w:objec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Giải pt được x = 50 (TMĐK) 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>Quãng đường AB dài 50 km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>Bài 10 tr 151 SBT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39"/>
              <w:gridCol w:w="1107"/>
              <w:gridCol w:w="1024"/>
              <w:gridCol w:w="932"/>
            </w:tblGrid>
            <w:tr w:rsidR="00E34C62" w:rsidRPr="008057CB" w:rsidTr="00CD5652"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</w:p>
              </w:tc>
              <w:tc>
                <w:tcPr>
                  <w:tcW w:w="1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b/>
                      <w:bCs/>
                      <w:spacing w:val="-12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b/>
                      <w:bCs/>
                      <w:spacing w:val="-12"/>
                      <w:lang w:val="pt-BR" w:eastAsia="vi-VN"/>
                    </w:rPr>
                    <w:t>v(km/h)</w:t>
                  </w:r>
                </w:p>
              </w:tc>
              <w:tc>
                <w:tcPr>
                  <w:tcW w:w="1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b/>
                      <w:bCs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b/>
                      <w:bCs/>
                      <w:lang w:val="pt-BR" w:eastAsia="vi-VN"/>
                    </w:rPr>
                    <w:t>t(h)</w:t>
                  </w:r>
                </w:p>
              </w:tc>
              <w:tc>
                <w:tcPr>
                  <w:tcW w:w="1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b/>
                      <w:bCs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b/>
                      <w:bCs/>
                      <w:lang w:val="pt-BR" w:eastAsia="vi-VN"/>
                    </w:rPr>
                    <w:t>s(km)</w:t>
                  </w:r>
                </w:p>
              </w:tc>
            </w:tr>
            <w:tr w:rsidR="00E34C62" w:rsidRPr="008057CB" w:rsidTr="00CD5652"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Dự định</w:t>
                  </w:r>
                </w:p>
              </w:tc>
              <w:tc>
                <w:tcPr>
                  <w:tcW w:w="1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pt-BR" w:eastAsia="vi-VN"/>
                    </w:rPr>
                  </w:pPr>
                  <w:r w:rsidRPr="008057CB">
                    <w:rPr>
                      <w:rFonts w:eastAsia="Calibri" w:cs="Arial"/>
                      <w:lang w:val="pt-BR" w:eastAsia="vi-VN"/>
                    </w:rPr>
                    <w:t>x (x&gt; 6)</w:t>
                  </w:r>
                </w:p>
              </w:tc>
              <w:tc>
                <w:tcPr>
                  <w:tcW w:w="1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position w:val="-24"/>
                      <w:lang w:val="vi-VN" w:eastAsia="vi-VN"/>
                    </w:rPr>
                    <w:object w:dxaOrig="360" w:dyaOrig="639">
                      <v:shape id="_x0000_i1028" type="#_x0000_t75" style="width:18.75pt;height:31.5pt" o:ole="" fillcolor="window">
                        <v:imagedata r:id="rId10" o:title=""/>
                      </v:shape>
                      <o:OLEObject Type="Embed" ProgID="Equation.DSMT4" ShapeID="_x0000_i1028" DrawAspect="Content" ObjectID="_1753618809" r:id="rId11"/>
                    </w:object>
                  </w:r>
                </w:p>
              </w:tc>
              <w:tc>
                <w:tcPr>
                  <w:tcW w:w="1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lang w:val="vi-VN" w:eastAsia="vi-VN"/>
                    </w:rPr>
                    <w:t>60</w:t>
                  </w:r>
                </w:p>
              </w:tc>
            </w:tr>
            <w:tr w:rsidR="00E34C62" w:rsidRPr="008057CB" w:rsidTr="00CD5652"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lang w:val="vi-VN" w:eastAsia="vi-VN"/>
                    </w:rPr>
                    <w:t>Thực hiện</w:t>
                  </w:r>
                </w:p>
              </w:tc>
              <w:tc>
                <w:tcPr>
                  <w:tcW w:w="19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</w:p>
              </w:tc>
              <w:tc>
                <w:tcPr>
                  <w:tcW w:w="19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</w:p>
              </w:tc>
              <w:tc>
                <w:tcPr>
                  <w:tcW w:w="19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</w:p>
              </w:tc>
            </w:tr>
            <w:tr w:rsidR="00E34C62" w:rsidRPr="008057CB" w:rsidTr="00CD5652">
              <w:tc>
                <w:tcPr>
                  <w:tcW w:w="192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lang w:val="vi-VN" w:eastAsia="vi-VN"/>
                    </w:rPr>
                    <w:t>-Nửa đầu</w:t>
                  </w:r>
                </w:p>
              </w:tc>
              <w:tc>
                <w:tcPr>
                  <w:tcW w:w="192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lang w:val="vi-VN" w:eastAsia="vi-VN"/>
                    </w:rPr>
                    <w:t>x + 10</w:t>
                  </w:r>
                </w:p>
              </w:tc>
              <w:tc>
                <w:tcPr>
                  <w:tcW w:w="192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position w:val="-30"/>
                      <w:lang w:val="vi-VN" w:eastAsia="vi-VN"/>
                    </w:rPr>
                    <w:object w:dxaOrig="780" w:dyaOrig="700">
                      <v:shape id="_x0000_i1029" type="#_x0000_t75" style="width:39pt;height:35.25pt" o:ole="" fillcolor="window">
                        <v:imagedata r:id="rId12" o:title=""/>
                      </v:shape>
                      <o:OLEObject Type="Embed" ProgID="Equation.DSMT4" ShapeID="_x0000_i1029" DrawAspect="Content" ObjectID="_1753618810" r:id="rId13"/>
                    </w:object>
                  </w:r>
                </w:p>
              </w:tc>
              <w:tc>
                <w:tcPr>
                  <w:tcW w:w="192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lang w:val="vi-VN" w:eastAsia="vi-VN"/>
                    </w:rPr>
                    <w:t>30</w:t>
                  </w:r>
                </w:p>
              </w:tc>
            </w:tr>
            <w:tr w:rsidR="00E34C62" w:rsidRPr="008057CB" w:rsidTr="00CD5652">
              <w:tc>
                <w:tcPr>
                  <w:tcW w:w="192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lang w:val="vi-VN" w:eastAsia="vi-VN"/>
                    </w:rPr>
                    <w:t>-Nửa sau</w:t>
                  </w:r>
                </w:p>
              </w:tc>
              <w:tc>
                <w:tcPr>
                  <w:tcW w:w="192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lang w:val="vi-VN" w:eastAsia="vi-VN"/>
                    </w:rPr>
                    <w:t>x - 6</w:t>
                  </w:r>
                </w:p>
              </w:tc>
              <w:tc>
                <w:tcPr>
                  <w:tcW w:w="192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position w:val="-30"/>
                      <w:lang w:val="vi-VN" w:eastAsia="vi-VN"/>
                    </w:rPr>
                    <w:object w:dxaOrig="660" w:dyaOrig="700">
                      <v:shape id="_x0000_i1030" type="#_x0000_t75" style="width:27pt;height:35.25pt" o:ole="" fillcolor="window">
                        <v:imagedata r:id="rId14" o:title=""/>
                      </v:shape>
                      <o:OLEObject Type="Embed" ProgID="Equation.DSMT4" ShapeID="_x0000_i1030" DrawAspect="Content" ObjectID="_1753618811" r:id="rId15"/>
                    </w:object>
                  </w:r>
                </w:p>
              </w:tc>
              <w:tc>
                <w:tcPr>
                  <w:tcW w:w="192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4C62" w:rsidRPr="008057CB" w:rsidRDefault="00E34C62" w:rsidP="00CD5652">
                  <w:pPr>
                    <w:spacing w:before="120" w:after="120"/>
                    <w:jc w:val="both"/>
                    <w:rPr>
                      <w:rFonts w:eastAsia="Calibri" w:cs="Arial"/>
                      <w:lang w:val="vi-VN" w:eastAsia="vi-VN"/>
                    </w:rPr>
                  </w:pPr>
                  <w:r w:rsidRPr="008057CB">
                    <w:rPr>
                      <w:rFonts w:eastAsia="Calibri" w:cs="Arial"/>
                      <w:lang w:val="vi-VN" w:eastAsia="vi-VN"/>
                    </w:rPr>
                    <w:t>30</w:t>
                  </w:r>
                </w:p>
              </w:tc>
            </w:tr>
          </w:tbl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Phương trình :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position w:val="-30"/>
                <w:lang w:val="vi-VN" w:eastAsia="vi-VN"/>
              </w:rPr>
              <w:object w:dxaOrig="2240" w:dyaOrig="700">
                <v:shape id="_x0000_i1031" type="#_x0000_t75" style="width:111.75pt;height:35.25pt" o:ole="" fillcolor="window">
                  <v:imagedata r:id="rId16" o:title=""/>
                </v:shape>
                <o:OLEObject Type="Embed" ProgID="Equation.DSMT4" ShapeID="_x0000_i1031" DrawAspect="Content" ObjectID="_1753618812" r:id="rId17"/>
              </w:objec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 xml:space="preserve">Thu gọn </w:t>
            </w:r>
            <w:r w:rsidRPr="008057CB">
              <w:rPr>
                <w:rFonts w:eastAsia="Calibri" w:cs="Arial"/>
                <w:position w:val="-30"/>
                <w:lang w:val="vi-VN" w:eastAsia="vi-VN"/>
              </w:rPr>
              <w:object w:dxaOrig="2120" w:dyaOrig="700">
                <v:shape id="_x0000_i1032" type="#_x0000_t75" style="width:105.75pt;height:35.25pt" o:ole="" fillcolor="window">
                  <v:imagedata r:id="rId18" o:title=""/>
                </v:shape>
                <o:OLEObject Type="Embed" ProgID="Equation.DSMT4" ShapeID="_x0000_i1032" DrawAspect="Content" ObjectID="_1753618813" r:id="rId19"/>
              </w:objec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Giải phương trình được x = 30 (TMĐK).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t>Vậy thời gian ôtô dự định đi quãng đường AB là :</w:t>
            </w:r>
            <w:r w:rsidRPr="008057CB">
              <w:rPr>
                <w:rFonts w:eastAsia="Calibri" w:cs="Arial"/>
                <w:position w:val="-24"/>
                <w:lang w:val="pt-BR" w:eastAsia="vi-VN"/>
              </w:rPr>
              <w:object w:dxaOrig="360" w:dyaOrig="639">
                <v:shape id="_x0000_i1033" type="#_x0000_t75" style="width:18.75pt;height:31.5pt" o:ole="" fillcolor="window">
                  <v:imagedata r:id="rId20" o:title=""/>
                </v:shape>
                <o:OLEObject Type="Embed" ProgID="Equation.DSMT4" ShapeID="_x0000_i1033" DrawAspect="Content" ObjectID="_1753618814" r:id="rId21"/>
              </w:object>
            </w:r>
            <w:r w:rsidRPr="008057CB">
              <w:rPr>
                <w:rFonts w:eastAsia="Calibri" w:cs="Arial"/>
                <w:lang w:val="vi-VN" w:eastAsia="vi-VN"/>
              </w:rPr>
              <w:t xml:space="preserve"> = 2 (h)</w:t>
            </w:r>
          </w:p>
        </w:tc>
      </w:tr>
      <w:tr w:rsidR="00E34C62" w:rsidRPr="000C5261" w:rsidTr="00CD5652">
        <w:tc>
          <w:tcPr>
            <w:tcW w:w="94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4C62" w:rsidRPr="008057CB" w:rsidRDefault="00E34C62" w:rsidP="00CD5652">
            <w:pPr>
              <w:tabs>
                <w:tab w:val="left" w:pos="4015"/>
              </w:tabs>
              <w:spacing w:before="120" w:after="120"/>
              <w:jc w:val="both"/>
              <w:rPr>
                <w:rFonts w:eastAsia="Calibri" w:cs="Arial"/>
                <w:b/>
                <w:lang w:val="it-IT" w:eastAsia="vi-VN"/>
              </w:rPr>
            </w:pPr>
            <w:r w:rsidRPr="008057CB">
              <w:rPr>
                <w:rFonts w:eastAsia="Calibri" w:cs="Arial"/>
                <w:b/>
                <w:lang w:val="it-IT" w:eastAsia="vi-VN"/>
              </w:rPr>
              <w:lastRenderedPageBreak/>
              <w:t>HOẠT ĐỘNG HÌNH THÀNH KIẾN THỨC</w:t>
            </w:r>
          </w:p>
          <w:p w:rsidR="00E34C62" w:rsidRPr="008057CB" w:rsidRDefault="00E34C62" w:rsidP="00CD5652">
            <w:pPr>
              <w:tabs>
                <w:tab w:val="left" w:pos="4015"/>
              </w:tabs>
              <w:spacing w:before="120" w:after="120"/>
              <w:jc w:val="both"/>
              <w:rPr>
                <w:rFonts w:eastAsia="Calibri" w:cs="Arial"/>
                <w:lang w:val="vi-VN" w:eastAsia="vi-VN"/>
              </w:rPr>
            </w:pPr>
            <w:r w:rsidRPr="008057CB">
              <w:rPr>
                <w:rFonts w:eastAsia="Calibri" w:cs="Arial"/>
                <w:b/>
                <w:lang w:val="it-IT" w:eastAsia="vi-VN"/>
              </w:rPr>
              <w:t>HOẠT ĐỘNG LUYỆN TẬP</w:t>
            </w:r>
            <w:r w:rsidRPr="008057CB">
              <w:rPr>
                <w:rFonts w:eastAsia="Calibri" w:cs="Arial"/>
                <w:b/>
                <w:iCs/>
                <w:lang w:val="vi-VN" w:eastAsia="vi-VN"/>
              </w:rPr>
              <w:t> 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it-IT" w:eastAsia="vi-VN"/>
              </w:rPr>
            </w:pPr>
            <w:r w:rsidRPr="008057CB">
              <w:rPr>
                <w:rFonts w:eastAsia="Calibri" w:cs="Arial"/>
                <w:b/>
                <w:lang w:val="it-IT" w:eastAsia="vi-VN"/>
              </w:rPr>
              <w:t>a) Mục tiêu</w:t>
            </w:r>
            <w:r w:rsidRPr="008057CB">
              <w:rPr>
                <w:rFonts w:eastAsia="Calibri" w:cs="Arial"/>
                <w:lang w:val="it-IT" w:eastAsia="vi-VN"/>
              </w:rPr>
              <w:t>: HS biết rút gọn biểu thức.</w:t>
            </w:r>
          </w:p>
          <w:p w:rsidR="00E34C62" w:rsidRPr="008057CB" w:rsidRDefault="00E34C62" w:rsidP="00CD5652">
            <w:pPr>
              <w:tabs>
                <w:tab w:val="left" w:pos="567"/>
                <w:tab w:val="left" w:pos="1134"/>
              </w:tabs>
              <w:spacing w:before="120" w:after="120"/>
              <w:jc w:val="both"/>
              <w:rPr>
                <w:rFonts w:eastAsia="Calibri" w:cs="Arial"/>
                <w:color w:val="000000" w:themeColor="text1"/>
                <w:lang w:val="it-IT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it-IT" w:eastAsia="vi-VN"/>
              </w:rPr>
              <w:t xml:space="preserve">b) Nội dung: </w:t>
            </w:r>
            <w:r w:rsidRPr="008057CB">
              <w:rPr>
                <w:rFonts w:eastAsia="Calibri" w:cs="Arial"/>
                <w:color w:val="000000" w:themeColor="text1"/>
                <w:lang w:val="it-IT" w:eastAsia="vi-VN"/>
              </w:rPr>
              <w:t>HS đọc SGK làm các bài tập</w:t>
            </w:r>
          </w:p>
          <w:p w:rsidR="00E34C62" w:rsidRPr="008057CB" w:rsidRDefault="00E34C62" w:rsidP="00CD5652">
            <w:pPr>
              <w:tabs>
                <w:tab w:val="left" w:pos="567"/>
                <w:tab w:val="left" w:pos="1134"/>
              </w:tabs>
              <w:spacing w:before="120" w:after="120"/>
              <w:jc w:val="both"/>
              <w:rPr>
                <w:rFonts w:eastAsia="Calibri" w:cs="Arial"/>
                <w:color w:val="000000" w:themeColor="text1"/>
                <w:lang w:val="it-IT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it-IT" w:eastAsia="vi-VN"/>
              </w:rPr>
              <w:lastRenderedPageBreak/>
              <w:t xml:space="preserve">c) Sản phẩm: </w:t>
            </w:r>
            <w:r w:rsidRPr="008057CB">
              <w:rPr>
                <w:rFonts w:eastAsia="Calibri" w:cs="Arial"/>
                <w:color w:val="000000" w:themeColor="text1"/>
                <w:lang w:val="it-IT" w:eastAsia="vi-VN"/>
              </w:rPr>
              <w:t>HS hiểu cách làm và làm đúng các bài tập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it-IT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it-IT" w:eastAsia="vi-VN"/>
              </w:rPr>
              <w:t>d) Tổ chức thực hiện</w:t>
            </w:r>
          </w:p>
        </w:tc>
      </w:tr>
      <w:tr w:rsidR="00E34C62" w:rsidRPr="008057CB" w:rsidTr="00CD5652"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C62" w:rsidRPr="008057CB" w:rsidRDefault="00E34C62" w:rsidP="00CD5652">
            <w:pPr>
              <w:spacing w:before="120" w:after="120"/>
              <w:jc w:val="center"/>
              <w:rPr>
                <w:rFonts w:eastAsia="Calibri" w:cs="Arial"/>
                <w:b/>
                <w:sz w:val="24"/>
                <w:szCs w:val="24"/>
                <w:lang w:val="sv-SE" w:eastAsia="vi-VN"/>
              </w:rPr>
            </w:pPr>
            <w:r w:rsidRPr="008057CB">
              <w:rPr>
                <w:rFonts w:eastAsia="Calibri" w:cs="Arial"/>
                <w:b/>
                <w:sz w:val="24"/>
                <w:szCs w:val="24"/>
                <w:lang w:val="sv-SE" w:eastAsia="vi-VN"/>
              </w:rPr>
              <w:lastRenderedPageBreak/>
              <w:t>HOẠT ĐỘNG CỦA GV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C62" w:rsidRPr="008057CB" w:rsidRDefault="00E34C62" w:rsidP="00CD5652">
            <w:pPr>
              <w:spacing w:before="120" w:after="120"/>
              <w:jc w:val="center"/>
              <w:rPr>
                <w:rFonts w:eastAsia="Calibri" w:cs="Arial"/>
                <w:b/>
                <w:sz w:val="24"/>
                <w:szCs w:val="24"/>
                <w:lang w:val="vi-VN" w:eastAsia="vi-VN"/>
              </w:rPr>
            </w:pPr>
            <w:r w:rsidRPr="008057CB">
              <w:rPr>
                <w:rFonts w:eastAsia="Calibri" w:cs="Arial"/>
                <w:b/>
                <w:sz w:val="24"/>
                <w:szCs w:val="24"/>
                <w:lang w:val="sv-SE" w:eastAsia="vi-VN"/>
              </w:rPr>
              <w:t>HOẠT ĐỘNG CỦA HS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C62" w:rsidRPr="008057CB" w:rsidRDefault="00E34C62" w:rsidP="00CD5652">
            <w:pPr>
              <w:spacing w:before="120" w:after="120"/>
              <w:jc w:val="center"/>
              <w:rPr>
                <w:rFonts w:eastAsia="Calibri" w:cs="Arial"/>
                <w:b/>
                <w:sz w:val="24"/>
                <w:szCs w:val="24"/>
                <w:lang w:val="vi-VN" w:eastAsia="vi-VN"/>
              </w:rPr>
            </w:pPr>
            <w:r w:rsidRPr="008057CB">
              <w:rPr>
                <w:rFonts w:eastAsia="Calibri" w:cs="Arial"/>
                <w:b/>
                <w:sz w:val="24"/>
                <w:szCs w:val="24"/>
                <w:lang w:val="vi-VN" w:eastAsia="vi-VN"/>
              </w:rPr>
              <w:t>NỘI DUNG</w:t>
            </w:r>
          </w:p>
        </w:tc>
      </w:tr>
      <w:tr w:rsidR="00E34C62" w:rsidRPr="000C5261" w:rsidTr="00CD5652"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color w:val="000000" w:themeColor="text1"/>
                <w:lang w:val="vi-VN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vi-VN" w:eastAsia="vi-VN"/>
              </w:rPr>
              <w:t>- Bước 1: Chuyển giao nhiệm vụ:</w:t>
            </w:r>
            <w:r w:rsidRPr="008057CB">
              <w:rPr>
                <w:rFonts w:eastAsia="Calibri" w:cs="Arial"/>
                <w:color w:val="000000" w:themeColor="text1"/>
                <w:lang w:val="vi-VN" w:eastAsia="vi-VN"/>
              </w:rPr>
              <w:t xml:space="preserve"> 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  <w:r w:rsidRPr="008057CB">
              <w:rPr>
                <w:rFonts w:eastAsia="Calibri" w:cs="Arial"/>
                <w:lang w:val="sv-SE" w:eastAsia="vi-VN"/>
              </w:rPr>
              <w:t>Bài 14 tr 132 SGK. Cho biểu thức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spacing w:val="-8"/>
                <w:lang w:val="pt-BR" w:eastAsia="vi-VN"/>
              </w:rPr>
              <w:t>A=</w:t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position w:val="-32"/>
                <w:lang w:val="vi-VN" w:eastAsia="vi-VN"/>
              </w:rPr>
              <w:object w:dxaOrig="5040" w:dyaOrig="780">
                <v:shape id="_x0000_i1034" type="#_x0000_t75" style="width:2in;height:39pt" o:ole="" fillcolor="window">
                  <v:imagedata r:id="rId22" o:title=""/>
                </v:shape>
                <o:OLEObject Type="Embed" ProgID="Equation.DSMT4" ShapeID="_x0000_i1034" DrawAspect="Content" ObjectID="_1753618815" r:id="rId23"/>
              </w:objec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>a) Rút gọn A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b) Tính giá trị của A tại x biết </w:t>
            </w:r>
            <w:r w:rsidRPr="008057CB">
              <w:rPr>
                <w:rFonts w:eastAsia="Calibri" w:cs="Arial"/>
                <w:lang w:val="pt-BR" w:eastAsia="vi-VN"/>
              </w:rPr>
              <w:br/>
            </w:r>
            <w:r w:rsidRPr="008057CB">
              <w:rPr>
                <w:rFonts w:eastAsia="Calibri" w:cs="Arial"/>
                <w:lang w:val="vi-VN" w:eastAsia="vi-VN"/>
              </w:rPr>
              <w:sym w:font="Symbol" w:char="F0EF"/>
            </w:r>
            <w:r w:rsidRPr="008057CB">
              <w:rPr>
                <w:rFonts w:eastAsia="Calibri" w:cs="Arial"/>
                <w:lang w:val="pt-BR" w:eastAsia="vi-VN"/>
              </w:rPr>
              <w:t>x</w:t>
            </w:r>
            <w:r w:rsidRPr="008057CB">
              <w:rPr>
                <w:rFonts w:eastAsia="Calibri" w:cs="Arial"/>
                <w:lang w:val="vi-VN" w:eastAsia="vi-VN"/>
              </w:rPr>
              <w:sym w:font="Symbol" w:char="F0EF"/>
            </w:r>
            <w:r w:rsidRPr="008057CB">
              <w:rPr>
                <w:rFonts w:eastAsia="Calibri" w:cs="Arial"/>
                <w:lang w:val="pt-BR" w:eastAsia="vi-VN"/>
              </w:rPr>
              <w:t xml:space="preserve"> = </w:t>
            </w:r>
            <w:r w:rsidRPr="008057CB">
              <w:rPr>
                <w:rFonts w:eastAsia="Calibri" w:cs="Arial"/>
                <w:position w:val="-24"/>
                <w:lang w:val="vi-VN" w:eastAsia="vi-VN"/>
              </w:rPr>
              <w:object w:dxaOrig="240" w:dyaOrig="620">
                <v:shape id="_x0000_i1035" type="#_x0000_t75" style="width:12pt;height:31.5pt" o:ole="" fillcolor="window">
                  <v:imagedata r:id="rId24" o:title=""/>
                </v:shape>
                <o:OLEObject Type="Embed" ProgID="Equation.DSMT4" ShapeID="_x0000_i1035" DrawAspect="Content" ObjectID="_1753618816" r:id="rId25"/>
              </w:object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c) Tìm giá trị của x để A &lt; 0 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(Đề bài đưa lên màn hình) 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GV yêu cầu một HS lên rút gọn </w:t>
            </w:r>
            <w:r w:rsidRPr="008057CB">
              <w:rPr>
                <w:rFonts w:eastAsia="Calibri" w:cs="Arial"/>
                <w:lang w:val="pt-BR" w:eastAsia="vi-VN"/>
              </w:rPr>
              <w:br/>
              <w:t>biểu thức: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>GV bổ sung thêm câu hỏi :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>d) Tìm giá trị của x để A &gt; 0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>e) Tìm giá trị nguyên của x để A có giá trị nguyên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sv-SE" w:eastAsia="vi-VN"/>
              </w:rPr>
              <w:t>- Bước 4: Kết luận, nhận định: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  <w:r w:rsidRPr="008057CB">
              <w:rPr>
                <w:rFonts w:eastAsia="Calibri" w:cs="Arial"/>
                <w:color w:val="000000" w:themeColor="text1"/>
                <w:lang w:val="sv-SE" w:eastAsia="vi-VN"/>
              </w:rPr>
              <w:t>- GV nhận xét, đánh giá về thái độ, quá trình làm việc, kết quả hoạt động và chốt kiến thức.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b/>
                <w:color w:val="000000" w:themeColor="text1"/>
                <w:lang w:val="pt-BR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pt-BR" w:eastAsia="vi-VN"/>
              </w:rPr>
              <w:t xml:space="preserve">- Bước 2: Thực hiện nhiệm vụ: 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  <w:r w:rsidRPr="008057CB">
              <w:rPr>
                <w:rFonts w:eastAsia="Calibri" w:cs="Arial"/>
                <w:lang w:val="sv-SE" w:eastAsia="vi-VN"/>
              </w:rPr>
              <w:t>- Làm bài tập mà giáo viên yêu cầu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b/>
                <w:color w:val="000000" w:themeColor="text1"/>
                <w:lang w:val="sv-SE" w:eastAsia="vi-VN"/>
              </w:rPr>
            </w:pPr>
            <w:r w:rsidRPr="008057CB">
              <w:rPr>
                <w:rFonts w:eastAsia="Calibri" w:cs="Arial"/>
                <w:b/>
                <w:color w:val="000000" w:themeColor="text1"/>
                <w:lang w:val="sv-SE" w:eastAsia="vi-VN"/>
              </w:rPr>
              <w:t xml:space="preserve">- Bước 3: Báo cáo, thảo luận: 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  <w:r w:rsidRPr="008057CB">
              <w:rPr>
                <w:rFonts w:eastAsia="Calibri" w:cs="Arial"/>
                <w:lang w:val="sv-SE" w:eastAsia="vi-VN"/>
              </w:rPr>
              <w:t>Học sinh lên bảng làm bài, các học sinh khác làm vào vở, sau đó đối chiếu kết quả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sv-SE" w:eastAsia="vi-VN"/>
              </w:rPr>
            </w:pP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b/>
                <w:bCs/>
                <w:i/>
                <w:iCs/>
                <w:lang w:val="sv-SE" w:eastAsia="vi-VN"/>
              </w:rPr>
            </w:pPr>
            <w:r w:rsidRPr="008057CB">
              <w:rPr>
                <w:rFonts w:eastAsia="Calibri" w:cs="Arial"/>
                <w:lang w:val="sv-SE" w:eastAsia="vi-VN"/>
              </w:rPr>
              <w:t>2.</w:t>
            </w:r>
            <w:r w:rsidRPr="008057CB">
              <w:rPr>
                <w:rFonts w:eastAsia="Calibri" w:cs="Arial"/>
                <w:b/>
                <w:bCs/>
                <w:i/>
                <w:iCs/>
                <w:lang w:val="sv-SE" w:eastAsia="vi-VN"/>
              </w:rPr>
              <w:t xml:space="preserve"> Ôn tập dạng bài tập rút gọn biểu thức tổng hợp: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b/>
                <w:bCs/>
                <w:i/>
                <w:iCs/>
                <w:lang w:val="sv-SE" w:eastAsia="vi-VN"/>
              </w:rPr>
            </w:pPr>
            <w:r w:rsidRPr="008057CB">
              <w:rPr>
                <w:rFonts w:eastAsia="Calibri" w:cs="Arial"/>
                <w:lang w:val="sv-SE" w:eastAsia="vi-VN"/>
              </w:rPr>
              <w:t>Bài 14 tr 132 SGK: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a) A = </w:t>
            </w:r>
            <w:r w:rsidRPr="008057CB">
              <w:rPr>
                <w:rFonts w:eastAsia="Calibri" w:cs="Arial"/>
                <w:position w:val="-32"/>
                <w:lang w:val="pt-BR" w:eastAsia="vi-VN"/>
              </w:rPr>
              <w:object w:dxaOrig="3660" w:dyaOrig="760">
                <v:shape id="_x0000_i1036" type="#_x0000_t75" style="width:147.75pt;height:38.25pt" o:ole="" fillcolor="window">
                  <v:imagedata r:id="rId26" o:title=""/>
                </v:shape>
                <o:OLEObject Type="Embed" ProgID="Equation.DSMT4" ShapeID="_x0000_i1036" DrawAspect="Content" ObjectID="_1753618817" r:id="rId27"/>
              </w:object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position w:val="-30"/>
                <w:lang w:val="pt-BR" w:eastAsia="vi-VN"/>
              </w:rPr>
              <w:object w:dxaOrig="1960" w:dyaOrig="740">
                <v:shape id="_x0000_i1037" type="#_x0000_t75" style="width:98.25pt;height:36.75pt" o:ole="" fillcolor="window">
                  <v:imagedata r:id="rId28" o:title=""/>
                </v:shape>
                <o:OLEObject Type="Embed" ProgID="Equation.DSMT4" ShapeID="_x0000_i1037" DrawAspect="Content" ObjectID="_1753618818" r:id="rId29"/>
              </w:objec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A = </w:t>
            </w:r>
            <w:r w:rsidRPr="008057CB">
              <w:rPr>
                <w:rFonts w:eastAsia="Calibri" w:cs="Arial"/>
                <w:position w:val="-30"/>
                <w:lang w:val="pt-BR" w:eastAsia="vi-VN"/>
              </w:rPr>
              <w:object w:dxaOrig="2980" w:dyaOrig="700">
                <v:shape id="_x0000_i1038" type="#_x0000_t75" style="width:148.5pt;height:35.25pt" o:ole="" fillcolor="window">
                  <v:imagedata r:id="rId30" o:title=""/>
                </v:shape>
                <o:OLEObject Type="Embed" ProgID="Equation.DSMT4" ShapeID="_x0000_i1038" DrawAspect="Content" ObjectID="_1753618819" r:id="rId31"/>
              </w:objec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A = </w:t>
            </w:r>
            <w:r w:rsidRPr="008057CB">
              <w:rPr>
                <w:rFonts w:eastAsia="Calibri" w:cs="Arial"/>
                <w:position w:val="-30"/>
                <w:lang w:val="pt-BR" w:eastAsia="vi-VN"/>
              </w:rPr>
              <w:object w:dxaOrig="2920" w:dyaOrig="700">
                <v:shape id="_x0000_i1039" type="#_x0000_t75" style="width:146.25pt;height:35.25pt" o:ole="" fillcolor="window">
                  <v:imagedata r:id="rId32" o:title=""/>
                </v:shape>
                <o:OLEObject Type="Embed" ProgID="Equation.DSMT4" ShapeID="_x0000_i1039" DrawAspect="Content" ObjectID="_1753618820" r:id="rId33"/>
              </w:objec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 = </w:t>
            </w:r>
            <w:r w:rsidRPr="008057CB">
              <w:rPr>
                <w:rFonts w:eastAsia="Calibri" w:cs="Arial"/>
                <w:position w:val="-30"/>
                <w:lang w:val="pt-BR" w:eastAsia="vi-VN"/>
              </w:rPr>
              <w:object w:dxaOrig="1020" w:dyaOrig="700">
                <v:shape id="_x0000_i1040" type="#_x0000_t75" style="width:50.25pt;height:35.25pt" o:ole="" fillcolor="window">
                  <v:imagedata r:id="rId34" o:title=""/>
                </v:shape>
                <o:OLEObject Type="Embed" ProgID="Equation.DSMT4" ShapeID="_x0000_i1040" DrawAspect="Content" ObjectID="_1753618821" r:id="rId35"/>
              </w:objec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A = </w:t>
            </w:r>
            <w:r w:rsidRPr="008057CB">
              <w:rPr>
                <w:rFonts w:eastAsia="Calibri" w:cs="Arial"/>
                <w:position w:val="-30"/>
                <w:lang w:val="pt-BR" w:eastAsia="vi-VN"/>
              </w:rPr>
              <w:object w:dxaOrig="660" w:dyaOrig="700">
                <v:shape id="_x0000_i1041" type="#_x0000_t75" style="width:33pt;height:35.25pt" o:ole="" fillcolor="window">
                  <v:imagedata r:id="rId36" o:title=""/>
                </v:shape>
                <o:OLEObject Type="Embed" ProgID="Equation.DSMT4" ShapeID="_x0000_i1041" DrawAspect="Content" ObjectID="_1753618822" r:id="rId37"/>
              </w:object>
            </w:r>
            <w:r w:rsidRPr="008057CB">
              <w:rPr>
                <w:rFonts w:eastAsia="Calibri" w:cs="Arial"/>
                <w:lang w:val="pt-BR" w:eastAsia="vi-VN"/>
              </w:rPr>
              <w:t xml:space="preserve"> ĐK : x </w:t>
            </w:r>
            <w:r w:rsidRPr="008057CB">
              <w:rPr>
                <w:rFonts w:eastAsia="Calibri" w:cs="Arial"/>
                <w:lang w:val="vi-VN" w:eastAsia="vi-VN"/>
              </w:rPr>
              <w:sym w:font="Symbol" w:char="F0B9"/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lang w:val="vi-VN" w:eastAsia="vi-VN"/>
              </w:rPr>
              <w:sym w:font="Symbol" w:char="F0B1"/>
            </w:r>
            <w:r w:rsidRPr="008057CB">
              <w:rPr>
                <w:rFonts w:eastAsia="Calibri" w:cs="Arial"/>
                <w:lang w:val="pt-BR" w:eastAsia="vi-VN"/>
              </w:rPr>
              <w:t xml:space="preserve"> 2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b) </w:t>
            </w:r>
            <w:r w:rsidRPr="008057CB">
              <w:rPr>
                <w:rFonts w:eastAsia="Calibri" w:cs="Arial"/>
                <w:lang w:val="vi-VN" w:eastAsia="vi-VN"/>
              </w:rPr>
              <w:sym w:font="Symbol" w:char="F0EA"/>
            </w:r>
            <w:r w:rsidRPr="008057CB">
              <w:rPr>
                <w:rFonts w:eastAsia="Calibri" w:cs="Arial"/>
                <w:lang w:val="pt-BR" w:eastAsia="vi-VN"/>
              </w:rPr>
              <w:t>x</w:t>
            </w:r>
            <w:r w:rsidRPr="008057CB">
              <w:rPr>
                <w:rFonts w:eastAsia="Calibri" w:cs="Arial"/>
                <w:lang w:val="vi-VN" w:eastAsia="vi-VN"/>
              </w:rPr>
              <w:sym w:font="Symbol" w:char="F0EA"/>
            </w:r>
            <w:r w:rsidRPr="008057CB">
              <w:rPr>
                <w:rFonts w:eastAsia="Calibri" w:cs="Arial"/>
                <w:lang w:val="pt-BR" w:eastAsia="vi-VN"/>
              </w:rPr>
              <w:t xml:space="preserve"> = </w:t>
            </w:r>
            <w:r w:rsidRPr="008057CB">
              <w:rPr>
                <w:rFonts w:eastAsia="Calibri" w:cs="Arial"/>
                <w:position w:val="-24"/>
                <w:lang w:val="pt-BR" w:eastAsia="vi-VN"/>
              </w:rPr>
              <w:object w:dxaOrig="240" w:dyaOrig="639">
                <v:shape id="_x0000_i1042" type="#_x0000_t75" style="width:12pt;height:31.5pt" o:ole="" fillcolor="window">
                  <v:imagedata r:id="rId38" o:title=""/>
                </v:shape>
                <o:OLEObject Type="Embed" ProgID="Equation.DSMT4" ShapeID="_x0000_i1042" DrawAspect="Content" ObjectID="_1753618823" r:id="rId39"/>
              </w:object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lang w:val="vi-VN" w:eastAsia="vi-VN"/>
              </w:rPr>
              <w:sym w:font="Symbol" w:char="F0DE"/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position w:val="-24"/>
                <w:lang w:val="pt-BR" w:eastAsia="vi-VN"/>
              </w:rPr>
              <w:object w:dxaOrig="859" w:dyaOrig="639">
                <v:shape id="_x0000_i1043" type="#_x0000_t75" style="width:42.75pt;height:31.5pt" o:ole="" fillcolor="window">
                  <v:imagedata r:id="rId40" o:title=""/>
                </v:shape>
                <o:OLEObject Type="Embed" ProgID="Equation.DSMT4" ShapeID="_x0000_i1043" DrawAspect="Content" ObjectID="_1753618824" r:id="rId41"/>
              </w:object>
            </w:r>
            <w:r w:rsidRPr="008057CB">
              <w:rPr>
                <w:rFonts w:eastAsia="Calibri" w:cs="Arial"/>
                <w:lang w:val="pt-BR" w:eastAsia="vi-VN"/>
              </w:rPr>
              <w:t xml:space="preserve"> (TMĐK)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+ Nếu x = </w:t>
            </w:r>
            <w:r w:rsidRPr="008057CB">
              <w:rPr>
                <w:rFonts w:eastAsia="Calibri" w:cs="Arial"/>
                <w:position w:val="-24"/>
                <w:lang w:val="pt-BR" w:eastAsia="vi-VN"/>
              </w:rPr>
              <w:object w:dxaOrig="240" w:dyaOrig="620">
                <v:shape id="_x0000_i1044" type="#_x0000_t75" style="width:12pt;height:31.5pt" o:ole="" fillcolor="window">
                  <v:imagedata r:id="rId24" o:title=""/>
                </v:shape>
                <o:OLEObject Type="Embed" ProgID="Equation.DSMT4" ShapeID="_x0000_i1044" DrawAspect="Content" ObjectID="_1753618825" r:id="rId42"/>
              </w:object>
            </w:r>
            <w:r w:rsidRPr="008057CB">
              <w:rPr>
                <w:rFonts w:eastAsia="Calibri" w:cs="Arial"/>
                <w:lang w:val="pt-BR" w:eastAsia="vi-VN"/>
              </w:rPr>
              <w:t xml:space="preserve"> thì A = </w:t>
            </w:r>
            <w:r w:rsidRPr="008057CB">
              <w:rPr>
                <w:rFonts w:eastAsia="Calibri" w:cs="Arial"/>
                <w:position w:val="-56"/>
                <w:lang w:val="pt-BR" w:eastAsia="vi-VN"/>
              </w:rPr>
              <w:object w:dxaOrig="1640" w:dyaOrig="960">
                <v:shape id="_x0000_i1045" type="#_x0000_t75" style="width:51.75pt;height:48.75pt" o:ole="" fillcolor="window">
                  <v:imagedata r:id="rId43" o:title=""/>
                </v:shape>
                <o:OLEObject Type="Embed" ProgID="Equation.DSMT4" ShapeID="_x0000_i1045" DrawAspect="Content" ObjectID="_1753618826" r:id="rId44"/>
              </w:objec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>+ Nếu x = -</w:t>
            </w:r>
            <w:r w:rsidRPr="008057CB">
              <w:rPr>
                <w:rFonts w:eastAsia="Calibri" w:cs="Arial"/>
                <w:position w:val="-24"/>
                <w:lang w:val="pt-BR" w:eastAsia="vi-VN"/>
              </w:rPr>
              <w:object w:dxaOrig="240" w:dyaOrig="639">
                <v:shape id="_x0000_i1046" type="#_x0000_t75" style="width:12pt;height:31.5pt" o:ole="" fillcolor="window">
                  <v:imagedata r:id="rId45" o:title=""/>
                </v:shape>
                <o:OLEObject Type="Embed" ProgID="Equation.DSMT4" ShapeID="_x0000_i1046" DrawAspect="Content" ObjectID="_1753618827" r:id="rId46"/>
              </w:object>
            </w:r>
            <w:r w:rsidRPr="008057CB">
              <w:rPr>
                <w:rFonts w:eastAsia="Calibri" w:cs="Arial"/>
                <w:lang w:val="pt-BR" w:eastAsia="vi-VN"/>
              </w:rPr>
              <w:t xml:space="preserve"> thì A = </w:t>
            </w:r>
            <w:r w:rsidRPr="008057CB">
              <w:rPr>
                <w:rFonts w:eastAsia="Calibri" w:cs="Arial"/>
                <w:position w:val="-56"/>
                <w:lang w:val="pt-BR" w:eastAsia="vi-VN"/>
              </w:rPr>
              <w:object w:dxaOrig="1980" w:dyaOrig="960">
                <v:shape id="_x0000_i1047" type="#_x0000_t75" style="width:66.75pt;height:48.75pt" o:ole="" fillcolor="window">
                  <v:imagedata r:id="rId47" o:title=""/>
                </v:shape>
                <o:OLEObject Type="Embed" ProgID="Equation.DSMT4" ShapeID="_x0000_i1047" DrawAspect="Content" ObjectID="_1753618828" r:id="rId48"/>
              </w:objec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c) A &lt; 0 </w:t>
            </w:r>
            <w:r w:rsidRPr="008057CB">
              <w:rPr>
                <w:rFonts w:eastAsia="Calibri" w:cs="Arial"/>
                <w:lang w:val="vi-VN" w:eastAsia="vi-VN"/>
              </w:rPr>
              <w:sym w:font="Symbol" w:char="F0DB"/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position w:val="-30"/>
                <w:lang w:val="pt-BR" w:eastAsia="vi-VN"/>
              </w:rPr>
              <w:object w:dxaOrig="1080" w:dyaOrig="700">
                <v:shape id="_x0000_i1048" type="#_x0000_t75" style="width:54.75pt;height:35.25pt" o:ole="" fillcolor="window">
                  <v:imagedata r:id="rId49" o:title=""/>
                </v:shape>
                <o:OLEObject Type="Embed" ProgID="Equation.DSMT4" ShapeID="_x0000_i1048" DrawAspect="Content" ObjectID="_1753618829" r:id="rId50"/>
              </w:object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lang w:val="vi-VN" w:eastAsia="vi-VN"/>
              </w:rPr>
              <w:sym w:font="Symbol" w:char="F0DB"/>
            </w:r>
            <w:r w:rsidRPr="008057CB">
              <w:rPr>
                <w:rFonts w:eastAsia="Calibri" w:cs="Arial"/>
                <w:lang w:val="pt-BR" w:eastAsia="vi-VN"/>
              </w:rPr>
              <w:t xml:space="preserve"> 2 - x &lt; 0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d) A &gt; 0 </w:t>
            </w:r>
            <w:r w:rsidRPr="008057CB">
              <w:rPr>
                <w:rFonts w:eastAsia="Calibri" w:cs="Arial"/>
                <w:lang w:val="vi-VN" w:eastAsia="vi-VN"/>
              </w:rPr>
              <w:sym w:font="Symbol" w:char="F0DB"/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position w:val="-30"/>
                <w:lang w:val="pt-BR" w:eastAsia="vi-VN"/>
              </w:rPr>
              <w:object w:dxaOrig="1080" w:dyaOrig="700">
                <v:shape id="_x0000_i1049" type="#_x0000_t75" style="width:54.75pt;height:35.25pt" o:ole="" fillcolor="window">
                  <v:imagedata r:id="rId51" o:title=""/>
                </v:shape>
                <o:OLEObject Type="Embed" ProgID="Equation.DSMT4" ShapeID="_x0000_i1049" DrawAspect="Content" ObjectID="_1753618830" r:id="rId52"/>
              </w:object>
            </w:r>
            <w:r w:rsidRPr="008057CB">
              <w:rPr>
                <w:rFonts w:eastAsia="Calibri" w:cs="Arial"/>
                <w:lang w:val="pt-BR" w:eastAsia="vi-VN"/>
              </w:rPr>
              <w:t xml:space="preserve"> </w:t>
            </w:r>
            <w:r w:rsidRPr="008057CB">
              <w:rPr>
                <w:rFonts w:eastAsia="Calibri" w:cs="Arial"/>
                <w:lang w:val="vi-VN" w:eastAsia="vi-VN"/>
              </w:rPr>
              <w:sym w:font="Symbol" w:char="F0DB"/>
            </w:r>
            <w:r w:rsidRPr="008057CB">
              <w:rPr>
                <w:rFonts w:eastAsia="Calibri" w:cs="Arial"/>
                <w:lang w:val="pt-BR" w:eastAsia="vi-VN"/>
              </w:rPr>
              <w:t xml:space="preserve"> 2 - x &gt; 0 </w:t>
            </w:r>
            <w:r w:rsidRPr="008057CB">
              <w:rPr>
                <w:rFonts w:eastAsia="Calibri" w:cs="Arial"/>
                <w:lang w:val="vi-VN" w:eastAsia="vi-VN"/>
              </w:rPr>
              <w:sym w:font="Symbol" w:char="F0DB"/>
            </w:r>
            <w:r w:rsidRPr="008057CB">
              <w:rPr>
                <w:rFonts w:eastAsia="Calibri" w:cs="Arial"/>
                <w:lang w:val="pt-BR" w:eastAsia="vi-VN"/>
              </w:rPr>
              <w:t xml:space="preserve"> x &lt; 2.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kết hợp điều kiện của x ta có 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A &gt; 0 khi x &lt; 2 và </w:t>
            </w:r>
            <w:r w:rsidRPr="008057CB">
              <w:rPr>
                <w:rFonts w:eastAsia="Calibri" w:cs="Arial"/>
                <w:lang w:val="vi-VN" w:eastAsia="vi-VN"/>
              </w:rPr>
              <w:sym w:font="Symbol" w:char="F0B9"/>
            </w:r>
            <w:r w:rsidRPr="008057CB">
              <w:rPr>
                <w:rFonts w:eastAsia="Calibri" w:cs="Arial"/>
                <w:lang w:val="pt-BR" w:eastAsia="vi-VN"/>
              </w:rPr>
              <w:t xml:space="preserve"> - 2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e) A có giá trị nguyên khi 1 chia hết cho 2 - x </w:t>
            </w:r>
          </w:p>
          <w:p w:rsidR="00E34C62" w:rsidRPr="008057CB" w:rsidRDefault="00E34C62" w:rsidP="00CD5652">
            <w:pPr>
              <w:spacing w:before="120" w:after="120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vi-VN" w:eastAsia="vi-VN"/>
              </w:rPr>
              <w:lastRenderedPageBreak/>
              <w:sym w:font="Symbol" w:char="F0DE"/>
            </w:r>
            <w:r w:rsidRPr="008057CB">
              <w:rPr>
                <w:rFonts w:eastAsia="Calibri" w:cs="Arial"/>
                <w:lang w:val="pt-BR" w:eastAsia="vi-VN"/>
              </w:rPr>
              <w:t xml:space="preserve"> 2 - x </w:t>
            </w:r>
            <w:r w:rsidRPr="008057CB">
              <w:rPr>
                <w:rFonts w:eastAsia="Calibri" w:cs="Arial"/>
                <w:lang w:val="vi-VN" w:eastAsia="vi-VN"/>
              </w:rPr>
              <w:sym w:font="Symbol" w:char="F0CE"/>
            </w:r>
            <w:r w:rsidRPr="008057CB">
              <w:rPr>
                <w:rFonts w:eastAsia="Calibri" w:cs="Arial"/>
                <w:lang w:val="pt-BR" w:eastAsia="vi-VN"/>
              </w:rPr>
              <w:t xml:space="preserve"> Ư(1)</w:t>
            </w:r>
            <w:r w:rsidRPr="008057CB">
              <w:rPr>
                <w:rFonts w:eastAsia="Calibri" w:cs="Arial"/>
                <w:lang w:val="vi-VN" w:eastAsia="vi-VN"/>
              </w:rPr>
              <w:sym w:font="Symbol" w:char="F0DE"/>
            </w:r>
            <w:r w:rsidRPr="008057CB">
              <w:rPr>
                <w:rFonts w:eastAsia="Calibri" w:cs="Arial"/>
                <w:lang w:val="pt-BR" w:eastAsia="vi-VN"/>
              </w:rPr>
              <w:t xml:space="preserve"> 2 - x </w:t>
            </w:r>
            <w:r w:rsidRPr="008057CB">
              <w:rPr>
                <w:rFonts w:eastAsia="Calibri" w:cs="Arial"/>
                <w:lang w:val="vi-VN" w:eastAsia="vi-VN"/>
              </w:rPr>
              <w:sym w:font="Symbol" w:char="F0CE"/>
            </w:r>
            <w:r w:rsidRPr="008057CB">
              <w:rPr>
                <w:rFonts w:eastAsia="Calibri" w:cs="Arial"/>
                <w:lang w:val="pt-BR" w:eastAsia="vi-VN"/>
              </w:rPr>
              <w:t xml:space="preserve"> {</w:t>
            </w:r>
            <w:r w:rsidRPr="008057CB">
              <w:rPr>
                <w:rFonts w:eastAsia="Calibri" w:cs="Arial"/>
                <w:lang w:val="vi-VN" w:eastAsia="vi-VN"/>
              </w:rPr>
              <w:sym w:font="Symbol" w:char="F0B1"/>
            </w:r>
            <w:r w:rsidRPr="008057CB">
              <w:rPr>
                <w:rFonts w:eastAsia="Calibri" w:cs="Arial"/>
                <w:lang w:val="pt-BR" w:eastAsia="vi-VN"/>
              </w:rPr>
              <w:t xml:space="preserve"> 1}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* 2 - x = 1 </w:t>
            </w:r>
            <w:r w:rsidRPr="008057CB">
              <w:rPr>
                <w:rFonts w:eastAsia="Calibri" w:cs="Arial"/>
                <w:lang w:val="vi-VN" w:eastAsia="vi-VN"/>
              </w:rPr>
              <w:sym w:font="Symbol" w:char="F0DE"/>
            </w:r>
            <w:r w:rsidRPr="008057CB">
              <w:rPr>
                <w:rFonts w:eastAsia="Calibri" w:cs="Arial"/>
                <w:lang w:val="pt-BR" w:eastAsia="vi-VN"/>
              </w:rPr>
              <w:t xml:space="preserve"> x = 1 (TMĐK)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 xml:space="preserve">* 2 - x = - 1 </w:t>
            </w:r>
            <w:r w:rsidRPr="008057CB">
              <w:rPr>
                <w:rFonts w:eastAsia="Calibri" w:cs="Arial"/>
                <w:lang w:val="vi-VN" w:eastAsia="vi-VN"/>
              </w:rPr>
              <w:sym w:font="Symbol" w:char="F0DE"/>
            </w:r>
            <w:r w:rsidRPr="008057CB">
              <w:rPr>
                <w:rFonts w:eastAsia="Calibri" w:cs="Arial"/>
                <w:lang w:val="pt-BR" w:eastAsia="vi-VN"/>
              </w:rPr>
              <w:t xml:space="preserve"> x = 3 (TMĐK)</w:t>
            </w:r>
          </w:p>
          <w:p w:rsidR="00E34C62" w:rsidRPr="008057CB" w:rsidRDefault="00E34C62" w:rsidP="00CD5652">
            <w:pPr>
              <w:spacing w:before="120" w:after="120"/>
              <w:jc w:val="both"/>
              <w:rPr>
                <w:rFonts w:eastAsia="Calibri" w:cs="Arial"/>
                <w:lang w:val="pt-BR" w:eastAsia="vi-VN"/>
              </w:rPr>
            </w:pPr>
            <w:r w:rsidRPr="008057CB">
              <w:rPr>
                <w:rFonts w:eastAsia="Calibri" w:cs="Arial"/>
                <w:lang w:val="pt-BR" w:eastAsia="vi-VN"/>
              </w:rPr>
              <w:t>Vậy khi x = 1 hoặc x = 3 thì A có giá trị nguyên.</w:t>
            </w:r>
          </w:p>
        </w:tc>
      </w:tr>
    </w:tbl>
    <w:p w:rsidR="00E34C62" w:rsidRPr="008057CB" w:rsidRDefault="00E34C62" w:rsidP="00E34C62">
      <w:pPr>
        <w:spacing w:before="120" w:after="120"/>
        <w:jc w:val="both"/>
        <w:rPr>
          <w:rFonts w:eastAsia="Calibri" w:cs="Arial"/>
          <w:b/>
          <w:lang w:val="pt-BR" w:eastAsia="vi-VN"/>
        </w:rPr>
      </w:pPr>
      <w:r w:rsidRPr="008057CB">
        <w:rPr>
          <w:rFonts w:eastAsia="Calibri" w:cs="Arial"/>
          <w:b/>
          <w:lang w:val="pt-BR" w:eastAsia="vi-VN"/>
        </w:rPr>
        <w:lastRenderedPageBreak/>
        <w:t>HOẠT ĐỘNG VẬN DỤNG</w:t>
      </w:r>
    </w:p>
    <w:p w:rsidR="00E34C62" w:rsidRPr="008057CB" w:rsidRDefault="00E34C62" w:rsidP="00E34C62">
      <w:pPr>
        <w:spacing w:before="120" w:after="120"/>
        <w:jc w:val="both"/>
        <w:rPr>
          <w:rFonts w:eastAsia="Calibri" w:cs="Arial"/>
          <w:lang w:val="pt-BR" w:eastAsia="vi-VN"/>
        </w:rPr>
      </w:pPr>
      <w:r w:rsidRPr="008057CB">
        <w:rPr>
          <w:rFonts w:eastAsia="Calibri" w:cs="Arial"/>
          <w:b/>
          <w:lang w:val="pt-BR" w:eastAsia="vi-VN"/>
        </w:rPr>
        <w:t>a) Mục tiêu:</w:t>
      </w:r>
      <w:r w:rsidRPr="008057CB">
        <w:rPr>
          <w:rFonts w:eastAsia="Calibri" w:cs="Arial"/>
          <w:lang w:val="pt-BR" w:eastAsia="vi-VN"/>
        </w:rPr>
        <w:t xml:space="preserve">  HS hệ thống được kiến thức trọng tâm của bài học và vận dụng được kiến thức trong bài học vào giải bài toán cụ thể.</w:t>
      </w:r>
    </w:p>
    <w:p w:rsidR="00E34C62" w:rsidRPr="000F3EA6" w:rsidRDefault="00E34C62" w:rsidP="00E34C62">
      <w:pPr>
        <w:tabs>
          <w:tab w:val="left" w:pos="567"/>
          <w:tab w:val="left" w:pos="1134"/>
        </w:tabs>
        <w:spacing w:before="120" w:after="120"/>
        <w:jc w:val="both"/>
        <w:rPr>
          <w:rFonts w:eastAsia="Calibri" w:cs="Arial"/>
          <w:b/>
          <w:color w:val="000000" w:themeColor="text1"/>
          <w:lang w:val="pt-BR" w:eastAsia="vi-VN"/>
        </w:rPr>
      </w:pPr>
      <w:r w:rsidRPr="000F3EA6">
        <w:rPr>
          <w:rFonts w:eastAsia="Calibri" w:cs="Arial"/>
          <w:b/>
          <w:color w:val="000000" w:themeColor="text1"/>
          <w:lang w:val="pt-BR" w:eastAsia="vi-VN"/>
        </w:rPr>
        <w:t xml:space="preserve">b) Nội dung: </w:t>
      </w:r>
      <w:r w:rsidRPr="000F3EA6">
        <w:rPr>
          <w:rFonts w:eastAsia="Calibri" w:cs="Arial"/>
          <w:color w:val="000000" w:themeColor="text1"/>
          <w:lang w:val="pt-BR" w:eastAsia="vi-VN"/>
        </w:rPr>
        <w:t>HS sử dụng SGK và vận dụng kiến thức đã học để trả lời câu hỏi.</w:t>
      </w:r>
    </w:p>
    <w:p w:rsidR="00E34C62" w:rsidRPr="000F3EA6" w:rsidRDefault="00E34C62" w:rsidP="00E34C62">
      <w:pPr>
        <w:tabs>
          <w:tab w:val="left" w:pos="567"/>
          <w:tab w:val="left" w:pos="1134"/>
        </w:tabs>
        <w:spacing w:before="120" w:after="120"/>
        <w:jc w:val="both"/>
        <w:rPr>
          <w:rFonts w:eastAsia="Calibri" w:cs="Arial"/>
          <w:color w:val="000000" w:themeColor="text1"/>
          <w:lang w:val="pt-BR" w:eastAsia="vi-VN"/>
        </w:rPr>
      </w:pPr>
      <w:r w:rsidRPr="000F3EA6">
        <w:rPr>
          <w:rFonts w:eastAsia="Calibri" w:cs="Arial"/>
          <w:b/>
          <w:color w:val="000000" w:themeColor="text1"/>
          <w:lang w:val="pt-BR" w:eastAsia="vi-VN"/>
        </w:rPr>
        <w:t xml:space="preserve">c) Sản phẩm: </w:t>
      </w:r>
      <w:r w:rsidRPr="000F3EA6">
        <w:rPr>
          <w:rFonts w:eastAsia="Calibri" w:cs="Arial"/>
          <w:color w:val="000000" w:themeColor="text1"/>
          <w:lang w:val="pt-BR" w:eastAsia="vi-VN"/>
        </w:rPr>
        <w:t xml:space="preserve">HS làm các bài tập </w:t>
      </w:r>
      <w:r w:rsidRPr="000F3EA6">
        <w:rPr>
          <w:rFonts w:eastAsia="Calibri" w:cs="Arial"/>
          <w:lang w:val="pt-BR" w:eastAsia="vi-VN"/>
        </w:rPr>
        <w:t>có liên quan</w:t>
      </w:r>
    </w:p>
    <w:p w:rsidR="00E34C62" w:rsidRPr="000F3EA6" w:rsidRDefault="00E34C62" w:rsidP="00E34C62">
      <w:pPr>
        <w:spacing w:before="120" w:after="120"/>
        <w:jc w:val="both"/>
        <w:rPr>
          <w:rFonts w:eastAsia="Calibri" w:cs="Arial"/>
          <w:b/>
          <w:color w:val="000000" w:themeColor="text1"/>
          <w:lang w:val="pt-BR" w:eastAsia="vi-VN"/>
        </w:rPr>
      </w:pPr>
      <w:r w:rsidRPr="000F3EA6">
        <w:rPr>
          <w:rFonts w:eastAsia="Calibri" w:cs="Arial"/>
          <w:b/>
          <w:color w:val="000000" w:themeColor="text1"/>
          <w:lang w:val="pt-BR" w:eastAsia="vi-VN"/>
        </w:rPr>
        <w:t xml:space="preserve">d) Tổ chức thực hiện: </w:t>
      </w:r>
    </w:p>
    <w:p w:rsidR="00E34C62" w:rsidRPr="000F3EA6" w:rsidRDefault="00E34C62" w:rsidP="00E34C62">
      <w:pPr>
        <w:spacing w:before="120" w:after="120"/>
        <w:jc w:val="both"/>
        <w:rPr>
          <w:rFonts w:eastAsia="Calibri" w:cs="Arial"/>
          <w:lang w:val="pt-BR" w:eastAsia="vi-VN"/>
        </w:rPr>
      </w:pPr>
      <w:r w:rsidRPr="000F3EA6">
        <w:rPr>
          <w:rFonts w:eastAsia="Calibri" w:cs="Arial"/>
          <w:b/>
          <w:color w:val="000000" w:themeColor="text1"/>
          <w:lang w:val="pt-BR" w:eastAsia="vi-VN"/>
        </w:rPr>
        <w:t xml:space="preserve">GV: </w:t>
      </w:r>
      <w:r w:rsidRPr="000F3EA6">
        <w:rPr>
          <w:rFonts w:eastAsia="Calibri" w:cs="Arial"/>
          <w:lang w:val="pt-BR" w:eastAsia="vi-VN"/>
        </w:rPr>
        <w:t>Hệ thống kiến thức bằng sơ đồ tư duy</w:t>
      </w:r>
    </w:p>
    <w:p w:rsidR="00E34C62" w:rsidRPr="000F3EA6" w:rsidRDefault="00E34C62" w:rsidP="00E34C62">
      <w:pPr>
        <w:tabs>
          <w:tab w:val="left" w:pos="567"/>
          <w:tab w:val="left" w:pos="1134"/>
        </w:tabs>
        <w:spacing w:before="120" w:after="120"/>
        <w:jc w:val="both"/>
        <w:rPr>
          <w:rFonts w:eastAsia="Calibri" w:cs="Arial"/>
          <w:b/>
          <w:color w:val="000000" w:themeColor="text1"/>
          <w:lang w:val="pt-BR" w:eastAsia="vi-VN"/>
        </w:rPr>
      </w:pPr>
      <w:r w:rsidRPr="000F3EA6">
        <w:rPr>
          <w:rFonts w:eastAsia="Calibri" w:cs="Arial"/>
          <w:lang w:val="pt-BR" w:eastAsia="vi-VN"/>
        </w:rPr>
        <w:t>Tìm hiểu một số bài tập nâng cao.</w:t>
      </w:r>
    </w:p>
    <w:p w:rsidR="00E34C62" w:rsidRPr="000F3EA6" w:rsidRDefault="00E34C62" w:rsidP="00E34C62">
      <w:pPr>
        <w:spacing w:before="120" w:after="120"/>
        <w:jc w:val="both"/>
        <w:rPr>
          <w:rFonts w:eastAsia="Calibri" w:cs="Arial"/>
          <w:b/>
          <w:lang w:val="pt-BR" w:eastAsia="vi-VN"/>
        </w:rPr>
      </w:pPr>
      <w:r w:rsidRPr="000F3EA6">
        <w:rPr>
          <w:rFonts w:eastAsia="Calibri" w:cs="Arial"/>
          <w:b/>
          <w:lang w:val="pt-BR" w:eastAsia="vi-VN"/>
        </w:rPr>
        <w:t>* HƯỚNG DẪN VỀ NHÀ</w:t>
      </w:r>
    </w:p>
    <w:p w:rsidR="00E34C62" w:rsidRPr="008057CB" w:rsidRDefault="00E34C62" w:rsidP="00E34C62">
      <w:pPr>
        <w:spacing w:before="120" w:after="120"/>
        <w:jc w:val="both"/>
        <w:rPr>
          <w:rFonts w:eastAsia="Calibri" w:cs="Arial"/>
          <w:color w:val="000000" w:themeColor="text1"/>
          <w:lang w:val="pt-BR" w:eastAsia="vi-VN"/>
        </w:rPr>
      </w:pPr>
      <w:r w:rsidRPr="008057CB">
        <w:rPr>
          <w:rFonts w:eastAsia="Calibri" w:cs="Arial"/>
          <w:color w:val="000000" w:themeColor="text1"/>
          <w:lang w:val="pt-BR" w:eastAsia="vi-VN"/>
        </w:rPr>
        <w:t xml:space="preserve">- Học bài cũ, trả lời câu hỏi SGK. </w:t>
      </w:r>
    </w:p>
    <w:p w:rsidR="00E34C62" w:rsidRPr="008057CB" w:rsidRDefault="00E34C62" w:rsidP="00E34C62">
      <w:pPr>
        <w:spacing w:before="120" w:after="120"/>
        <w:jc w:val="both"/>
        <w:rPr>
          <w:rFonts w:eastAsia="Calibri" w:cs="Arial"/>
          <w:color w:val="000000" w:themeColor="text1"/>
          <w:lang w:val="pt-BR" w:eastAsia="vi-VN"/>
        </w:rPr>
      </w:pPr>
      <w:r w:rsidRPr="008057CB">
        <w:rPr>
          <w:rFonts w:eastAsia="Calibri" w:cs="Arial"/>
          <w:color w:val="000000" w:themeColor="text1"/>
          <w:lang w:val="pt-BR" w:eastAsia="vi-VN"/>
        </w:rPr>
        <w:t xml:space="preserve"> - Hoàn thành câu hỏi phần vận dụng. </w:t>
      </w:r>
    </w:p>
    <w:p w:rsidR="00E34C62" w:rsidRPr="008057CB" w:rsidRDefault="00E34C62" w:rsidP="00E34C62">
      <w:pPr>
        <w:spacing w:before="120" w:after="120"/>
        <w:jc w:val="both"/>
        <w:rPr>
          <w:rFonts w:eastAsia="Calibri" w:cs="Arial"/>
          <w:color w:val="000000" w:themeColor="text1"/>
          <w:lang w:val="pt-BR" w:eastAsia="vi-VN"/>
        </w:rPr>
      </w:pPr>
      <w:r w:rsidRPr="008057CB">
        <w:rPr>
          <w:rFonts w:eastAsia="Calibri" w:cs="Arial"/>
          <w:color w:val="000000" w:themeColor="text1"/>
          <w:lang w:val="pt-BR" w:eastAsia="vi-VN"/>
        </w:rPr>
        <w:t>- Ôn tập chuẩn bị cho kiểm tra cuối kì II</w:t>
      </w:r>
    </w:p>
    <w:p w:rsidR="00153051" w:rsidRPr="00E34C62" w:rsidRDefault="00153051">
      <w:pPr>
        <w:rPr>
          <w:lang w:val="pt-BR"/>
        </w:rPr>
      </w:pPr>
    </w:p>
    <w:sectPr w:rsidR="00153051" w:rsidRPr="00E34C62" w:rsidSect="00A242FA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VNI-Times">
    <w:altName w:val="Times New Roman"/>
    <w:panose1 w:val="00000000000000000000"/>
    <w:charset w:val="00"/>
    <w:family w:val="auto"/>
    <w:pitch w:val="variable"/>
    <w:sig w:usb0="00000001" w:usb1="00000000" w:usb2="00000000" w:usb3="00000000" w:csb0="00000013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62"/>
    <w:rsid w:val="000E4B64"/>
    <w:rsid w:val="00153051"/>
    <w:rsid w:val="00A242FA"/>
    <w:rsid w:val="00E3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E522D0"/>
  <w15:chartTrackingRefBased/>
  <w15:docId w15:val="{9263B455-CB55-4C67-88C2-E8DCBAF1B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HAnsi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C62"/>
    <w:pPr>
      <w:spacing w:after="0" w:line="240" w:lineRule="auto"/>
    </w:pPr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oleObject" Target="embeddings/oleObject20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4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oleObject" Target="embeddings/oleObject2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image" Target="media/image21.wmf"/><Relationship Id="rId53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3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3.bin"/><Relationship Id="rId8" Type="http://schemas.openxmlformats.org/officeDocument/2006/relationships/image" Target="media/image3.wmf"/><Relationship Id="rId51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1</cp:revision>
  <dcterms:created xsi:type="dcterms:W3CDTF">2023-08-15T08:05:00Z</dcterms:created>
  <dcterms:modified xsi:type="dcterms:W3CDTF">2023-08-15T08:05:00Z</dcterms:modified>
</cp:coreProperties>
</file>