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65B" w:rsidRPr="00095BC9" w:rsidRDefault="0057565B" w:rsidP="0057565B">
      <w:pPr>
        <w:jc w:val="both"/>
        <w:rPr>
          <w:rFonts w:eastAsia="Calibri"/>
        </w:rPr>
      </w:pPr>
      <w:r>
        <w:rPr>
          <w:rFonts w:eastAsia="Calibri"/>
        </w:rPr>
        <w:t>Preparing date:   14/11/2022</w:t>
      </w:r>
    </w:p>
    <w:p w:rsidR="0057565B" w:rsidRPr="00095BC9" w:rsidRDefault="0057565B" w:rsidP="0057565B">
      <w:pPr>
        <w:spacing w:line="276" w:lineRule="auto"/>
      </w:pPr>
      <w:r>
        <w:rPr>
          <w:rFonts w:eastAsia="Calibri"/>
        </w:rPr>
        <w:t>Teaching date:    17/11/2022</w:t>
      </w:r>
    </w:p>
    <w:p w:rsidR="0057565B" w:rsidRPr="00F70110" w:rsidRDefault="0057565B" w:rsidP="0057565B">
      <w:pPr>
        <w:pStyle w:val="ListParagraph"/>
        <w:spacing w:line="276" w:lineRule="auto"/>
        <w:ind w:left="990"/>
        <w:jc w:val="center"/>
        <w:rPr>
          <w:b/>
          <w:sz w:val="28"/>
          <w:szCs w:val="28"/>
        </w:rPr>
      </w:pPr>
      <w:r w:rsidRPr="00F70110">
        <w:rPr>
          <w:b/>
          <w:sz w:val="28"/>
          <w:szCs w:val="28"/>
        </w:rPr>
        <w:t>UNIT 3: EVERY DAY</w:t>
      </w:r>
    </w:p>
    <w:p w:rsidR="0057565B" w:rsidRPr="00F70110" w:rsidRDefault="0057565B" w:rsidP="0057565B">
      <w:pPr>
        <w:pStyle w:val="ListParagraph"/>
        <w:ind w:left="990"/>
        <w:jc w:val="center"/>
        <w:rPr>
          <w:sz w:val="28"/>
          <w:szCs w:val="28"/>
        </w:rPr>
      </w:pPr>
      <w:r w:rsidRPr="00F70110">
        <w:rPr>
          <w:b/>
          <w:sz w:val="28"/>
          <w:szCs w:val="28"/>
        </w:rPr>
        <w:t>Period 33 - Lesson 3.8. Pronunciation and Revision</w:t>
      </w:r>
    </w:p>
    <w:p w:rsidR="0057565B" w:rsidRPr="00F70110" w:rsidRDefault="0057565B" w:rsidP="0057565B"/>
    <w:p w:rsidR="0057565B" w:rsidRPr="00F70110" w:rsidRDefault="0057565B" w:rsidP="0057565B">
      <w:pPr>
        <w:rPr>
          <w:b/>
          <w:bCs/>
        </w:rPr>
      </w:pPr>
      <w:r w:rsidRPr="00F70110">
        <w:rPr>
          <w:b/>
          <w:bCs/>
        </w:rPr>
        <w:t xml:space="preserve">I. Objectives: </w:t>
      </w:r>
      <w:r w:rsidRPr="00F70110">
        <w:rPr>
          <w:bCs/>
        </w:rPr>
        <w:t>By the end of the lesson, students will be able to pronounce the /æ/ sound correctly, identify that sound in some words and also revise all the vocabulary and grammar points in Unit 3.</w:t>
      </w:r>
    </w:p>
    <w:p w:rsidR="0057565B" w:rsidRPr="00F70110" w:rsidRDefault="0057565B" w:rsidP="0057565B">
      <w:pPr>
        <w:ind w:left="180"/>
        <w:rPr>
          <w:i/>
          <w:iCs/>
        </w:rPr>
      </w:pPr>
      <w:r w:rsidRPr="00F70110">
        <w:rPr>
          <w:b/>
          <w:bCs/>
        </w:rPr>
        <w:t>1. Knowledge:</w:t>
      </w:r>
      <w:r w:rsidRPr="00F70110">
        <w:t xml:space="preserve"> </w:t>
      </w:r>
    </w:p>
    <w:p w:rsidR="0057565B" w:rsidRPr="00F70110" w:rsidRDefault="0057565B" w:rsidP="0057565B">
      <w:pPr>
        <w:pStyle w:val="ListParagraph"/>
        <w:numPr>
          <w:ilvl w:val="0"/>
          <w:numId w:val="1"/>
        </w:numPr>
        <w:spacing w:line="259" w:lineRule="auto"/>
        <w:contextualSpacing/>
        <w:rPr>
          <w:b/>
          <w:sz w:val="28"/>
          <w:szCs w:val="28"/>
        </w:rPr>
      </w:pPr>
      <w:r w:rsidRPr="00F70110">
        <w:rPr>
          <w:b/>
          <w:sz w:val="28"/>
          <w:szCs w:val="28"/>
        </w:rPr>
        <w:t xml:space="preserve">Pronunciation: </w:t>
      </w:r>
      <w:r w:rsidRPr="00F70110">
        <w:rPr>
          <w:sz w:val="28"/>
          <w:szCs w:val="28"/>
        </w:rPr>
        <w:t xml:space="preserve">the </w:t>
      </w:r>
      <w:r w:rsidRPr="00F70110">
        <w:rPr>
          <w:sz w:val="28"/>
          <w:szCs w:val="28"/>
          <w:shd w:val="clear" w:color="auto" w:fill="FFFFFF"/>
        </w:rPr>
        <w:t>/</w:t>
      </w:r>
      <w:r w:rsidRPr="00F70110">
        <w:rPr>
          <w:rStyle w:val="Emphasis"/>
          <w:b/>
          <w:bCs/>
          <w:sz w:val="28"/>
          <w:szCs w:val="28"/>
          <w:shd w:val="clear" w:color="auto" w:fill="FFFFFF"/>
        </w:rPr>
        <w:t>æ</w:t>
      </w:r>
      <w:r w:rsidRPr="00F70110">
        <w:rPr>
          <w:sz w:val="28"/>
          <w:szCs w:val="28"/>
          <w:shd w:val="clear" w:color="auto" w:fill="FFFFFF"/>
        </w:rPr>
        <w:t>/ sound</w:t>
      </w:r>
    </w:p>
    <w:p w:rsidR="0057565B" w:rsidRPr="00F70110" w:rsidRDefault="0057565B" w:rsidP="0057565B">
      <w:pPr>
        <w:pStyle w:val="ListParagraph"/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F70110">
        <w:rPr>
          <w:b/>
          <w:sz w:val="28"/>
          <w:szCs w:val="28"/>
        </w:rPr>
        <w:t>Vocabulary:</w:t>
      </w:r>
      <w:r w:rsidRPr="00F70110">
        <w:rPr>
          <w:sz w:val="28"/>
          <w:szCs w:val="28"/>
        </w:rPr>
        <w:t xml:space="preserve"> routine verbs, verbs collocations, Free time activities, pets, feelings</w:t>
      </w:r>
    </w:p>
    <w:p w:rsidR="0057565B" w:rsidRPr="00F70110" w:rsidRDefault="0057565B" w:rsidP="0057565B">
      <w:pPr>
        <w:pStyle w:val="ListParagraph"/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r w:rsidRPr="00F70110">
        <w:rPr>
          <w:b/>
          <w:sz w:val="28"/>
          <w:szCs w:val="28"/>
        </w:rPr>
        <w:t>Grammar:</w:t>
      </w:r>
      <w:r w:rsidRPr="00F70110">
        <w:rPr>
          <w:sz w:val="28"/>
          <w:szCs w:val="28"/>
        </w:rPr>
        <w:t xml:space="preserve"> the Present Simple.</w:t>
      </w:r>
    </w:p>
    <w:p w:rsidR="0057565B" w:rsidRPr="00F70110" w:rsidRDefault="0057565B" w:rsidP="0057565B">
      <w:pPr>
        <w:ind w:left="180"/>
      </w:pPr>
      <w:r w:rsidRPr="00F70110">
        <w:rPr>
          <w:b/>
          <w:bCs/>
        </w:rPr>
        <w:t>2. Competences:</w:t>
      </w:r>
      <w:r w:rsidRPr="00F70110">
        <w:t xml:space="preserve"> </w:t>
      </w:r>
    </w:p>
    <w:p w:rsidR="0057565B" w:rsidRPr="00F70110" w:rsidRDefault="0057565B" w:rsidP="0057565B">
      <w:pPr>
        <w:pStyle w:val="ListParagraph"/>
        <w:numPr>
          <w:ilvl w:val="0"/>
          <w:numId w:val="1"/>
        </w:numPr>
        <w:spacing w:line="259" w:lineRule="auto"/>
        <w:contextualSpacing/>
        <w:rPr>
          <w:sz w:val="28"/>
          <w:szCs w:val="28"/>
        </w:rPr>
      </w:pPr>
      <w:proofErr w:type="spellStart"/>
      <w:r w:rsidRPr="00F70110">
        <w:rPr>
          <w:iCs/>
          <w:sz w:val="28"/>
          <w:szCs w:val="28"/>
          <w:shd w:val="clear" w:color="auto" w:fill="FFFFFF"/>
        </w:rPr>
        <w:t>Groupwork</w:t>
      </w:r>
      <w:proofErr w:type="spellEnd"/>
      <w:r w:rsidRPr="00F70110">
        <w:rPr>
          <w:iCs/>
          <w:sz w:val="28"/>
          <w:szCs w:val="28"/>
          <w:shd w:val="clear" w:color="auto" w:fill="FFFFFF"/>
        </w:rPr>
        <w:t xml:space="preserve"> and independent working, pair work, linguistic competence, cooperative learning and communicative competence</w:t>
      </w:r>
    </w:p>
    <w:p w:rsidR="0057565B" w:rsidRPr="00F70110" w:rsidRDefault="0057565B" w:rsidP="0057565B">
      <w:pPr>
        <w:rPr>
          <w:b/>
          <w:bCs/>
        </w:rPr>
      </w:pPr>
      <w:r w:rsidRPr="00F70110">
        <w:rPr>
          <w:b/>
          <w:bCs/>
        </w:rPr>
        <w:t>II. Teaching aids:</w:t>
      </w:r>
    </w:p>
    <w:p w:rsidR="0057565B" w:rsidRPr="00F70110" w:rsidRDefault="0057565B" w:rsidP="0057565B">
      <w:pPr>
        <w:ind w:left="180"/>
        <w:rPr>
          <w:b/>
          <w:bCs/>
          <w:color w:val="FF0000"/>
        </w:rPr>
      </w:pPr>
      <w:r w:rsidRPr="00F70110">
        <w:rPr>
          <w:b/>
          <w:bCs/>
        </w:rPr>
        <w:t xml:space="preserve">1. Materials: </w:t>
      </w:r>
      <w:r w:rsidRPr="00F70110">
        <w:t>textbooks, PowerPoint slides</w:t>
      </w:r>
    </w:p>
    <w:p w:rsidR="0057565B" w:rsidRPr="00F70110" w:rsidRDefault="0057565B" w:rsidP="0057565B">
      <w:pPr>
        <w:ind w:left="180"/>
        <w:rPr>
          <w:b/>
          <w:bCs/>
        </w:rPr>
      </w:pPr>
      <w:r w:rsidRPr="00F70110">
        <w:rPr>
          <w:b/>
          <w:bCs/>
        </w:rPr>
        <w:t xml:space="preserve">2. Equipment: </w:t>
      </w:r>
      <w:r w:rsidRPr="00F70110">
        <w:t>TV, projector, loudspeaker</w:t>
      </w:r>
    </w:p>
    <w:p w:rsidR="0057565B" w:rsidRPr="00F70110" w:rsidRDefault="0057565B" w:rsidP="0057565B">
      <w:pPr>
        <w:rPr>
          <w:b/>
          <w:bCs/>
        </w:rPr>
      </w:pPr>
      <w:r w:rsidRPr="00F70110">
        <w:rPr>
          <w:b/>
          <w:bCs/>
        </w:rPr>
        <w:t>III. Procedure:</w:t>
      </w:r>
    </w:p>
    <w:p w:rsidR="0057565B" w:rsidRPr="00F70110" w:rsidRDefault="0057565B" w:rsidP="0057565B">
      <w:pPr>
        <w:ind w:left="180"/>
      </w:pPr>
      <w:r w:rsidRPr="00F70110">
        <w:rPr>
          <w:b/>
          <w:bCs/>
        </w:rPr>
        <w:t>1. Checking:</w:t>
      </w:r>
      <w:r w:rsidRPr="00F70110">
        <w:t xml:space="preserve"> Integrated into the warm-up activity.</w:t>
      </w:r>
    </w:p>
    <w:p w:rsidR="0057565B" w:rsidRPr="00F70110" w:rsidRDefault="0057565B" w:rsidP="0057565B">
      <w:pPr>
        <w:ind w:left="180"/>
        <w:contextualSpacing/>
        <w:rPr>
          <w:b/>
          <w:bCs/>
        </w:rPr>
      </w:pPr>
      <w:r w:rsidRPr="00F70110">
        <w:rPr>
          <w:b/>
          <w:bCs/>
        </w:rPr>
        <w:t>2. New lesson: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4879"/>
        <w:gridCol w:w="4868"/>
      </w:tblGrid>
      <w:tr w:rsidR="0057565B" w:rsidRPr="00F70110" w:rsidTr="00E16F63">
        <w:tc>
          <w:tcPr>
            <w:tcW w:w="4879" w:type="dxa"/>
          </w:tcPr>
          <w:p w:rsidR="0057565B" w:rsidRPr="00F70110" w:rsidRDefault="0057565B" w:rsidP="00E16F63">
            <w:pPr>
              <w:jc w:val="center"/>
              <w:rPr>
                <w:b/>
                <w:bCs/>
              </w:rPr>
            </w:pPr>
            <w:r w:rsidRPr="00F70110">
              <w:rPr>
                <w:b/>
                <w:bCs/>
              </w:rPr>
              <w:t>Teacher’s and students’ activities</w:t>
            </w:r>
          </w:p>
        </w:tc>
        <w:tc>
          <w:tcPr>
            <w:tcW w:w="4868" w:type="dxa"/>
          </w:tcPr>
          <w:p w:rsidR="0057565B" w:rsidRPr="00F70110" w:rsidRDefault="0057565B" w:rsidP="00E16F63">
            <w:pPr>
              <w:jc w:val="center"/>
              <w:rPr>
                <w:b/>
                <w:bCs/>
              </w:rPr>
            </w:pPr>
            <w:r w:rsidRPr="00F70110">
              <w:rPr>
                <w:b/>
                <w:bCs/>
              </w:rPr>
              <w:t>Contents</w:t>
            </w:r>
          </w:p>
        </w:tc>
      </w:tr>
      <w:tr w:rsidR="0057565B" w:rsidRPr="00F70110" w:rsidTr="00E16F63">
        <w:trPr>
          <w:trHeight w:val="637"/>
        </w:trPr>
        <w:tc>
          <w:tcPr>
            <w:tcW w:w="9747" w:type="dxa"/>
            <w:gridSpan w:val="2"/>
          </w:tcPr>
          <w:p w:rsidR="0057565B" w:rsidRPr="00F70110" w:rsidRDefault="0057565B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</w:rPr>
              <w:t>1. Warm-up</w:t>
            </w:r>
          </w:p>
          <w:p w:rsidR="0057565B" w:rsidRPr="00F70110" w:rsidRDefault="0057565B" w:rsidP="00E16F63">
            <w:pPr>
              <w:rPr>
                <w:b/>
                <w:bCs/>
              </w:rPr>
            </w:pPr>
            <w:r w:rsidRPr="00F70110">
              <w:rPr>
                <w:b/>
                <w:bCs/>
              </w:rPr>
              <w:t>Aims:</w:t>
            </w:r>
            <w:r w:rsidRPr="00F70110">
              <w:t xml:space="preserve"> to attract Ss’ attention to the lesson and review the previous lesson.</w:t>
            </w:r>
          </w:p>
        </w:tc>
      </w:tr>
      <w:tr w:rsidR="0057565B" w:rsidRPr="00F70110" w:rsidTr="00E16F63">
        <w:trPr>
          <w:trHeight w:val="2829"/>
        </w:trPr>
        <w:tc>
          <w:tcPr>
            <w:tcW w:w="4879" w:type="dxa"/>
          </w:tcPr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 divides the class into 4 groups and asks each group will write words about the topic they are given.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Each group of students one by one </w:t>
            </w:r>
            <w:proofErr w:type="gramStart"/>
            <w:r w:rsidRPr="00F70110">
              <w:rPr>
                <w:sz w:val="28"/>
                <w:szCs w:val="28"/>
              </w:rPr>
              <w:t>go</w:t>
            </w:r>
            <w:proofErr w:type="gramEnd"/>
            <w:r w:rsidRPr="00F70110">
              <w:rPr>
                <w:sz w:val="28"/>
                <w:szCs w:val="28"/>
              </w:rPr>
              <w:t xml:space="preserve"> to the board and write.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The group with the most correct words will win the game.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read aloud all the words on the board and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add more.</w:t>
            </w:r>
          </w:p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Review of Unit 3 vocabulary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61"/>
              <w:gridCol w:w="1049"/>
              <w:gridCol w:w="1336"/>
              <w:gridCol w:w="1196"/>
            </w:tblGrid>
            <w:tr w:rsidR="0057565B" w:rsidRPr="00F70110" w:rsidTr="00E16F63">
              <w:tc>
                <w:tcPr>
                  <w:tcW w:w="1168" w:type="dxa"/>
                </w:tcPr>
                <w:p w:rsidR="0057565B" w:rsidRPr="00F70110" w:rsidRDefault="0057565B" w:rsidP="00E16F63">
                  <w:pPr>
                    <w:jc w:val="center"/>
                    <w:rPr>
                      <w:b/>
                    </w:rPr>
                  </w:pPr>
                  <w:r w:rsidRPr="00F70110">
                    <w:rPr>
                      <w:b/>
                    </w:rPr>
                    <w:t>Jobs</w:t>
                  </w:r>
                </w:p>
              </w:tc>
              <w:tc>
                <w:tcPr>
                  <w:tcW w:w="1168" w:type="dxa"/>
                </w:tcPr>
                <w:p w:rsidR="0057565B" w:rsidRPr="00F70110" w:rsidRDefault="0057565B" w:rsidP="00E16F63">
                  <w:pPr>
                    <w:jc w:val="center"/>
                    <w:rPr>
                      <w:b/>
                    </w:rPr>
                  </w:pPr>
                  <w:r w:rsidRPr="00F70110">
                    <w:rPr>
                      <w:b/>
                    </w:rPr>
                    <w:t>Pets</w:t>
                  </w:r>
                </w:p>
              </w:tc>
              <w:tc>
                <w:tcPr>
                  <w:tcW w:w="1169" w:type="dxa"/>
                </w:tcPr>
                <w:p w:rsidR="0057565B" w:rsidRPr="00F70110" w:rsidRDefault="0057565B" w:rsidP="00E16F63">
                  <w:pPr>
                    <w:jc w:val="center"/>
                    <w:rPr>
                      <w:b/>
                    </w:rPr>
                  </w:pPr>
                  <w:r w:rsidRPr="00F70110">
                    <w:rPr>
                      <w:b/>
                    </w:rPr>
                    <w:t>Times of day/week</w:t>
                  </w:r>
                </w:p>
              </w:tc>
              <w:tc>
                <w:tcPr>
                  <w:tcW w:w="1169" w:type="dxa"/>
                </w:tcPr>
                <w:p w:rsidR="0057565B" w:rsidRPr="00F70110" w:rsidRDefault="0057565B" w:rsidP="00E16F63">
                  <w:pPr>
                    <w:jc w:val="center"/>
                    <w:rPr>
                      <w:b/>
                    </w:rPr>
                  </w:pPr>
                  <w:r w:rsidRPr="00F70110">
                    <w:rPr>
                      <w:b/>
                    </w:rPr>
                    <w:t>Feelings</w:t>
                  </w:r>
                </w:p>
              </w:tc>
            </w:tr>
            <w:tr w:rsidR="0057565B" w:rsidRPr="00F70110" w:rsidTr="00E16F63">
              <w:tc>
                <w:tcPr>
                  <w:tcW w:w="1168" w:type="dxa"/>
                </w:tcPr>
                <w:p w:rsidR="0057565B" w:rsidRPr="00F70110" w:rsidRDefault="0057565B" w:rsidP="00E16F63"/>
                <w:p w:rsidR="0057565B" w:rsidRPr="00F70110" w:rsidRDefault="0057565B" w:rsidP="00E16F63"/>
                <w:p w:rsidR="0057565B" w:rsidRPr="00F70110" w:rsidRDefault="0057565B" w:rsidP="00E16F63"/>
                <w:p w:rsidR="0057565B" w:rsidRPr="00F70110" w:rsidRDefault="0057565B" w:rsidP="00E16F63"/>
                <w:p w:rsidR="0057565B" w:rsidRPr="00F70110" w:rsidRDefault="0057565B" w:rsidP="00E16F63"/>
              </w:tc>
              <w:tc>
                <w:tcPr>
                  <w:tcW w:w="1168" w:type="dxa"/>
                </w:tcPr>
                <w:p w:rsidR="0057565B" w:rsidRPr="00F70110" w:rsidRDefault="0057565B" w:rsidP="00E16F63"/>
              </w:tc>
              <w:tc>
                <w:tcPr>
                  <w:tcW w:w="1169" w:type="dxa"/>
                </w:tcPr>
                <w:p w:rsidR="0057565B" w:rsidRPr="00F70110" w:rsidRDefault="0057565B" w:rsidP="00E16F63"/>
              </w:tc>
              <w:tc>
                <w:tcPr>
                  <w:tcW w:w="1169" w:type="dxa"/>
                </w:tcPr>
                <w:p w:rsidR="0057565B" w:rsidRPr="00F70110" w:rsidRDefault="0057565B" w:rsidP="00E16F63"/>
              </w:tc>
            </w:tr>
          </w:tbl>
          <w:p w:rsidR="0057565B" w:rsidRPr="00F70110" w:rsidRDefault="0057565B" w:rsidP="00E16F63"/>
        </w:tc>
      </w:tr>
      <w:tr w:rsidR="0057565B" w:rsidRPr="00F70110" w:rsidTr="00E16F63">
        <w:trPr>
          <w:trHeight w:val="1070"/>
        </w:trPr>
        <w:tc>
          <w:tcPr>
            <w:tcW w:w="9747" w:type="dxa"/>
            <w:gridSpan w:val="2"/>
          </w:tcPr>
          <w:p w:rsidR="0057565B" w:rsidRPr="00F70110" w:rsidRDefault="0057565B" w:rsidP="00E16F63">
            <w:pPr>
              <w:jc w:val="center"/>
              <w:rPr>
                <w:b/>
              </w:rPr>
            </w:pPr>
            <w:r w:rsidRPr="00F70110">
              <w:rPr>
                <w:b/>
              </w:rPr>
              <w:t>2. Objectives</w:t>
            </w:r>
          </w:p>
          <w:p w:rsidR="0057565B" w:rsidRPr="00F70110" w:rsidRDefault="0057565B" w:rsidP="00E16F63">
            <w:pPr>
              <w:rPr>
                <w:rFonts w:eastAsia="Calibri"/>
              </w:rPr>
            </w:pPr>
            <w:r w:rsidRPr="00F70110">
              <w:rPr>
                <w:b/>
              </w:rPr>
              <w:t xml:space="preserve">Aims: </w:t>
            </w:r>
            <w:r w:rsidRPr="00F70110">
              <w:t>to</w:t>
            </w:r>
            <w:r w:rsidRPr="00F70110">
              <w:rPr>
                <w:b/>
              </w:rPr>
              <w:t xml:space="preserve"> </w:t>
            </w:r>
            <w:r w:rsidRPr="00F70110">
              <w:rPr>
                <w:rFonts w:eastAsia="Calibri"/>
              </w:rPr>
              <w:t>introduce the objectives of the lesson with a can-do statement.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b/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I can pronounce the 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>æ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sz w:val="28"/>
                <w:szCs w:val="28"/>
              </w:rPr>
              <w:t xml:space="preserve"> sound and also revise and </w:t>
            </w:r>
            <w:proofErr w:type="spellStart"/>
            <w:r w:rsidRPr="00F70110">
              <w:rPr>
                <w:sz w:val="28"/>
                <w:szCs w:val="28"/>
              </w:rPr>
              <w:t>practise</w:t>
            </w:r>
            <w:proofErr w:type="spellEnd"/>
            <w:r w:rsidRPr="00F70110">
              <w:rPr>
                <w:sz w:val="28"/>
                <w:szCs w:val="28"/>
              </w:rPr>
              <w:t xml:space="preserve"> all the vocabulary and grammar in Unit 3.</w:t>
            </w:r>
          </w:p>
        </w:tc>
      </w:tr>
      <w:tr w:rsidR="0057565B" w:rsidRPr="00F70110" w:rsidTr="00E16F63">
        <w:tc>
          <w:tcPr>
            <w:tcW w:w="9747" w:type="dxa"/>
            <w:gridSpan w:val="2"/>
          </w:tcPr>
          <w:p w:rsidR="0057565B" w:rsidRPr="00F70110" w:rsidRDefault="0057565B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</w:rPr>
              <w:lastRenderedPageBreak/>
              <w:t>3. Pronunciation</w:t>
            </w:r>
          </w:p>
          <w:p w:rsidR="0057565B" w:rsidRPr="00F70110" w:rsidRDefault="0057565B" w:rsidP="00E16F63">
            <w:pPr>
              <w:ind w:left="-20"/>
            </w:pPr>
            <w:r w:rsidRPr="00F70110">
              <w:rPr>
                <w:b/>
                <w:bCs/>
              </w:rPr>
              <w:t>Aims:</w:t>
            </w:r>
            <w:r w:rsidRPr="00F70110">
              <w:t xml:space="preserve"> to learn how to pronounce </w:t>
            </w:r>
            <w:r w:rsidRPr="00F70110">
              <w:rPr>
                <w:shd w:val="clear" w:color="auto" w:fill="FFFFFF"/>
              </w:rPr>
              <w:t>/</w:t>
            </w:r>
            <w:r w:rsidRPr="00F70110">
              <w:rPr>
                <w:rStyle w:val="Emphasis"/>
                <w:shd w:val="clear" w:color="auto" w:fill="FFFFFF"/>
              </w:rPr>
              <w:t>æ</w:t>
            </w:r>
            <w:r w:rsidRPr="00F70110">
              <w:rPr>
                <w:shd w:val="clear" w:color="auto" w:fill="FFFFFF"/>
              </w:rPr>
              <w:t>/</w:t>
            </w:r>
            <w:r w:rsidRPr="00F70110">
              <w:t xml:space="preserve"> sound.</w:t>
            </w:r>
          </w:p>
        </w:tc>
      </w:tr>
      <w:tr w:rsidR="0057565B" w:rsidRPr="00F70110" w:rsidTr="00E16F63">
        <w:trPr>
          <w:trHeight w:val="471"/>
        </w:trPr>
        <w:tc>
          <w:tcPr>
            <w:tcW w:w="4879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 xml:space="preserve">Presentation 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2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shows a video about how to pronounce the 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>æ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sz w:val="28"/>
                <w:szCs w:val="28"/>
              </w:rPr>
              <w:t xml:space="preserve"> sound.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2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plays a video about how to </w:t>
            </w:r>
            <w:proofErr w:type="gramStart"/>
            <w:r w:rsidRPr="00F70110">
              <w:rPr>
                <w:sz w:val="28"/>
                <w:szCs w:val="28"/>
              </w:rPr>
              <w:t xml:space="preserve">pronounce  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proofErr w:type="gramEnd"/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>æ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sz w:val="28"/>
                <w:szCs w:val="28"/>
              </w:rPr>
              <w:t xml:space="preserve"> sound and lets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</w:t>
            </w:r>
            <w:proofErr w:type="spellStart"/>
            <w:r w:rsidRPr="00F70110">
              <w:rPr>
                <w:sz w:val="28"/>
                <w:szCs w:val="28"/>
              </w:rPr>
              <w:t>practise</w:t>
            </w:r>
            <w:proofErr w:type="spellEnd"/>
            <w:r w:rsidRPr="00F70110">
              <w:rPr>
                <w:sz w:val="28"/>
                <w:szCs w:val="28"/>
              </w:rPr>
              <w:t xml:space="preserve"> pronouncing the 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>æ</w:t>
            </w:r>
            <w:r w:rsidRPr="00F70110">
              <w:rPr>
                <w:sz w:val="28"/>
                <w:szCs w:val="28"/>
                <w:shd w:val="clear" w:color="auto" w:fill="FFFFFF"/>
              </w:rPr>
              <w:t>/</w:t>
            </w:r>
            <w:r w:rsidRPr="00F70110">
              <w:rPr>
                <w:sz w:val="28"/>
                <w:szCs w:val="28"/>
              </w:rPr>
              <w:t xml:space="preserve"> sound with words from exercise 4.</w:t>
            </w:r>
          </w:p>
          <w:p w:rsidR="0057565B" w:rsidRPr="00F70110" w:rsidRDefault="0057565B" w:rsidP="00E16F63">
            <w:pPr>
              <w:rPr>
                <w:b/>
                <w:bCs/>
              </w:rPr>
            </w:pPr>
            <w:r w:rsidRPr="00F70110">
              <w:rPr>
                <w:b/>
                <w:bCs/>
              </w:rPr>
              <w:t>Practice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3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plays audio track 3.07 of Exercise 4 twice and ask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listen and repeat.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3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SS, in pairs, practice reading sentences in Exercise 5 and focus on the /æ/ sounds in the words.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3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plays audio track 3.08 of Exercise 5 twice and ask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listen and repeat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3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 checks for pronunciation.</w:t>
            </w:r>
          </w:p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Production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4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  <w:u w:val="single"/>
              </w:rPr>
              <w:t>For weaker students:</w:t>
            </w:r>
            <w:r w:rsidRPr="00F70110">
              <w:rPr>
                <w:sz w:val="28"/>
                <w:szCs w:val="28"/>
              </w:rPr>
              <w:t xml:space="preserve"> do the odd one out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4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  <w:u w:val="single"/>
              </w:rPr>
              <w:t xml:space="preserve">For stronger </w:t>
            </w:r>
            <w:proofErr w:type="spellStart"/>
            <w:r w:rsidRPr="00F70110">
              <w:rPr>
                <w:b/>
                <w:bCs/>
                <w:sz w:val="28"/>
                <w:szCs w:val="28"/>
                <w:u w:val="single"/>
              </w:rPr>
              <w:t>Ss</w:t>
            </w:r>
            <w:proofErr w:type="spellEnd"/>
            <w:r w:rsidRPr="00F70110">
              <w:rPr>
                <w:b/>
                <w:bCs/>
                <w:sz w:val="28"/>
                <w:szCs w:val="28"/>
                <w:u w:val="single"/>
              </w:rPr>
              <w:t>:</w:t>
            </w:r>
            <w:r w:rsidRPr="00F70110">
              <w:rPr>
                <w:sz w:val="28"/>
                <w:szCs w:val="28"/>
              </w:rPr>
              <w:t xml:space="preserve"> T gives some words and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have to sort out the words which have </w:t>
            </w:r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 xml:space="preserve">æ sound. T asks </w:t>
            </w:r>
            <w:proofErr w:type="spellStart"/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>Ss</w:t>
            </w:r>
            <w:proofErr w:type="spellEnd"/>
            <w:r w:rsidRPr="00F70110">
              <w:rPr>
                <w:rStyle w:val="Emphasis"/>
                <w:sz w:val="28"/>
                <w:szCs w:val="28"/>
                <w:shd w:val="clear" w:color="auto" w:fill="FFFFFF"/>
              </w:rPr>
              <w:t xml:space="preserve"> to make as many sentences as possible in a limited time. </w:t>
            </w:r>
          </w:p>
          <w:p w:rsidR="0057565B" w:rsidRPr="00F70110" w:rsidRDefault="0057565B" w:rsidP="00E16F63"/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 xml:space="preserve">Exercise 4: Listen to how we pronounce the </w:t>
            </w:r>
            <w:r w:rsidRPr="00F70110">
              <w:rPr>
                <w:shd w:val="clear" w:color="auto" w:fill="FFFFFF"/>
              </w:rPr>
              <w:t>/</w:t>
            </w:r>
            <w:r w:rsidRPr="00F70110">
              <w:rPr>
                <w:rStyle w:val="Emphasis"/>
                <w:b/>
                <w:bCs/>
                <w:shd w:val="clear" w:color="auto" w:fill="FFFFFF"/>
              </w:rPr>
              <w:t>æ</w:t>
            </w:r>
            <w:r w:rsidRPr="00F70110">
              <w:rPr>
                <w:shd w:val="clear" w:color="auto" w:fill="FFFFFF"/>
              </w:rPr>
              <w:t>/</w:t>
            </w:r>
            <w:r w:rsidRPr="00F70110">
              <w:rPr>
                <w:b/>
              </w:rPr>
              <w:t xml:space="preserve"> sound. Listen again and repeat.</w:t>
            </w:r>
          </w:p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noProof/>
              </w:rPr>
              <w:drawing>
                <wp:inline distT="0" distB="0" distL="0" distR="0" wp14:anchorId="73509449" wp14:editId="7555B505">
                  <wp:extent cx="1629833" cy="314325"/>
                  <wp:effectExtent l="0" t="0" r="8890" b="0"/>
                  <wp:docPr id="16439" name="Picture 164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684" cy="314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565B" w:rsidRPr="00F70110" w:rsidRDefault="0057565B" w:rsidP="00E16F63">
            <w:pPr>
              <w:rPr>
                <w:b/>
              </w:rPr>
            </w:pPr>
          </w:p>
          <w:p w:rsidR="0057565B" w:rsidRPr="00F70110" w:rsidRDefault="0057565B" w:rsidP="00E16F63">
            <w:pPr>
              <w:rPr>
                <w:b/>
              </w:rPr>
            </w:pPr>
          </w:p>
          <w:p w:rsidR="0057565B" w:rsidRPr="00F70110" w:rsidRDefault="0057565B" w:rsidP="00E16F63">
            <w:pPr>
              <w:rPr>
                <w:b/>
              </w:rPr>
            </w:pPr>
          </w:p>
          <w:p w:rsidR="0057565B" w:rsidRPr="00F70110" w:rsidRDefault="0057565B" w:rsidP="00E16F63">
            <w:pPr>
              <w:rPr>
                <w:b/>
              </w:rPr>
            </w:pPr>
          </w:p>
          <w:p w:rsidR="0057565B" w:rsidRPr="00F70110" w:rsidRDefault="0057565B" w:rsidP="00E16F63">
            <w:r w:rsidRPr="00F70110">
              <w:rPr>
                <w:b/>
              </w:rPr>
              <w:t>Exercise 5: In pairs, say the sentences. Listen, check and repeat.</w:t>
            </w:r>
          </w:p>
          <w:p w:rsidR="0057565B" w:rsidRPr="00F70110" w:rsidRDefault="0057565B" w:rsidP="00E16F63">
            <w:r w:rsidRPr="00F70110">
              <w:rPr>
                <w:noProof/>
              </w:rPr>
              <w:drawing>
                <wp:inline distT="0" distB="0" distL="0" distR="0" wp14:anchorId="6097A5B4" wp14:editId="34BCCBF3">
                  <wp:extent cx="2672001" cy="933450"/>
                  <wp:effectExtent l="0" t="0" r="0" b="0"/>
                  <wp:docPr id="16449" name="Picture 16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423" cy="935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7565B" w:rsidRPr="00F70110" w:rsidRDefault="0057565B" w:rsidP="00E16F63">
            <w:pPr>
              <w:rPr>
                <w:b/>
              </w:rPr>
            </w:pPr>
          </w:p>
        </w:tc>
      </w:tr>
      <w:tr w:rsidR="0057565B" w:rsidRPr="00F70110" w:rsidTr="00E16F63">
        <w:trPr>
          <w:trHeight w:val="638"/>
        </w:trPr>
        <w:tc>
          <w:tcPr>
            <w:tcW w:w="9747" w:type="dxa"/>
            <w:gridSpan w:val="2"/>
          </w:tcPr>
          <w:p w:rsidR="0057565B" w:rsidRPr="00F70110" w:rsidRDefault="0057565B" w:rsidP="00E16F63">
            <w:pPr>
              <w:pStyle w:val="ListParagraph"/>
              <w:ind w:left="340"/>
              <w:jc w:val="center"/>
              <w:rPr>
                <w:b/>
                <w:bCs/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</w:rPr>
              <w:t>4. Revision</w:t>
            </w:r>
          </w:p>
          <w:p w:rsidR="0057565B" w:rsidRPr="00F70110" w:rsidRDefault="0057565B" w:rsidP="00E16F63">
            <w:pPr>
              <w:contextualSpacing/>
            </w:pPr>
            <w:r w:rsidRPr="00F70110">
              <w:rPr>
                <w:b/>
                <w:bCs/>
              </w:rPr>
              <w:t>Aims:</w:t>
            </w:r>
            <w:r w:rsidRPr="00F70110">
              <w:t xml:space="preserve"> to revise and </w:t>
            </w:r>
            <w:proofErr w:type="spellStart"/>
            <w:r w:rsidRPr="00F70110">
              <w:t>practise</w:t>
            </w:r>
            <w:proofErr w:type="spellEnd"/>
            <w:r w:rsidRPr="00F70110">
              <w:t xml:space="preserve"> all the vocabulary and grammar in Unit 3.</w:t>
            </w:r>
          </w:p>
        </w:tc>
      </w:tr>
      <w:tr w:rsidR="0057565B" w:rsidRPr="00F70110" w:rsidTr="00E16F63">
        <w:trPr>
          <w:trHeight w:val="1796"/>
        </w:trPr>
        <w:tc>
          <w:tcPr>
            <w:tcW w:w="4879" w:type="dxa"/>
          </w:tcPr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read the passage in Exercise 2 p.39 and choose the correct options.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calls some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read their answers.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 checks for them.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b/>
                <w:bCs/>
                <w:sz w:val="28"/>
                <w:szCs w:val="28"/>
              </w:rPr>
              <w:t>Challenge:</w:t>
            </w:r>
            <w:r w:rsidRPr="00F70110">
              <w:rPr>
                <w:sz w:val="28"/>
                <w:szCs w:val="28"/>
              </w:rPr>
              <w:t xml:space="preserve"> SS work in pair to change the make a new paragraph from the given one. They should </w:t>
            </w:r>
            <w:r w:rsidRPr="00F70110">
              <w:rPr>
                <w:sz w:val="28"/>
                <w:szCs w:val="28"/>
              </w:rPr>
              <w:lastRenderedPageBreak/>
              <w:t xml:space="preserve">adapt at least 3 sentences. </w:t>
            </w:r>
          </w:p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lastRenderedPageBreak/>
              <w:t>Exercise 2: Choose the correct options.</w:t>
            </w:r>
          </w:p>
          <w:p w:rsidR="0057565B" w:rsidRPr="00F70110" w:rsidRDefault="0057565B" w:rsidP="00E16F63">
            <w:pPr>
              <w:rPr>
                <w:bCs/>
              </w:rPr>
            </w:pPr>
            <w:r w:rsidRPr="00F70110">
              <w:rPr>
                <w:bCs/>
              </w:rPr>
              <w:t>Answers:</w:t>
            </w:r>
          </w:p>
          <w:p w:rsidR="0057565B" w:rsidRPr="00F70110" w:rsidRDefault="0057565B" w:rsidP="00E16F63">
            <w:r w:rsidRPr="00F70110">
              <w:t>2. take</w:t>
            </w:r>
          </w:p>
          <w:p w:rsidR="0057565B" w:rsidRPr="00F70110" w:rsidRDefault="0057565B" w:rsidP="00E16F63">
            <w:r w:rsidRPr="00F70110">
              <w:t>3. go</w:t>
            </w:r>
          </w:p>
          <w:p w:rsidR="0057565B" w:rsidRPr="00F70110" w:rsidRDefault="0057565B" w:rsidP="00E16F63">
            <w:r w:rsidRPr="00F70110">
              <w:t>4. wash</w:t>
            </w:r>
          </w:p>
          <w:p w:rsidR="0057565B" w:rsidRPr="00F70110" w:rsidRDefault="0057565B" w:rsidP="00E16F63">
            <w:r w:rsidRPr="00F70110">
              <w:t>5. tidy</w:t>
            </w:r>
          </w:p>
          <w:p w:rsidR="0057565B" w:rsidRPr="00F70110" w:rsidRDefault="0057565B" w:rsidP="00E16F63"/>
        </w:tc>
      </w:tr>
      <w:tr w:rsidR="0057565B" w:rsidRPr="00F70110" w:rsidTr="00E16F63">
        <w:trPr>
          <w:trHeight w:val="1796"/>
        </w:trPr>
        <w:tc>
          <w:tcPr>
            <w:tcW w:w="4879" w:type="dxa"/>
          </w:tcPr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lastRenderedPageBreak/>
              <w:t xml:space="preserve">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read the instruction in Exercise 4 and tell what to do.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complete the exercise individually.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swap their answers with friends to check.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 checks with the whole class.</w:t>
            </w:r>
          </w:p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Exercise 4: Choose the correct options.</w:t>
            </w:r>
          </w:p>
          <w:p w:rsidR="0057565B" w:rsidRPr="00F70110" w:rsidRDefault="0057565B" w:rsidP="00E16F63">
            <w:pPr>
              <w:rPr>
                <w:bCs/>
              </w:rPr>
            </w:pPr>
            <w:r w:rsidRPr="00F70110">
              <w:rPr>
                <w:bCs/>
              </w:rPr>
              <w:t>Answers:</w:t>
            </w:r>
          </w:p>
          <w:p w:rsidR="0057565B" w:rsidRPr="00F70110" w:rsidRDefault="0057565B" w:rsidP="00E16F63">
            <w:r w:rsidRPr="00F70110">
              <w:t>2. doesn’t</w:t>
            </w:r>
          </w:p>
          <w:p w:rsidR="0057565B" w:rsidRPr="00F70110" w:rsidRDefault="0057565B" w:rsidP="00E16F63">
            <w:r w:rsidRPr="00F70110">
              <w:t>3. live</w:t>
            </w:r>
          </w:p>
          <w:p w:rsidR="0057565B" w:rsidRPr="00F70110" w:rsidRDefault="0057565B" w:rsidP="00E16F63">
            <w:r w:rsidRPr="00F70110">
              <w:t>4. don’t</w:t>
            </w:r>
          </w:p>
          <w:p w:rsidR="0057565B" w:rsidRPr="00F70110" w:rsidRDefault="0057565B" w:rsidP="00E16F63">
            <w:r w:rsidRPr="00F70110">
              <w:t>5. has</w:t>
            </w:r>
          </w:p>
          <w:p w:rsidR="0057565B" w:rsidRPr="00F70110" w:rsidRDefault="0057565B" w:rsidP="00E16F63">
            <w:r w:rsidRPr="00F70110">
              <w:t>6. start</w:t>
            </w:r>
          </w:p>
          <w:p w:rsidR="0057565B" w:rsidRPr="00F70110" w:rsidRDefault="0057565B" w:rsidP="00E16F63">
            <w:r w:rsidRPr="00F70110">
              <w:t>7. finish</w:t>
            </w:r>
          </w:p>
          <w:p w:rsidR="0057565B" w:rsidRPr="00F70110" w:rsidRDefault="0057565B" w:rsidP="00E16F63">
            <w:r w:rsidRPr="00F70110">
              <w:t>8. go</w:t>
            </w:r>
          </w:p>
          <w:p w:rsidR="0057565B" w:rsidRPr="00F70110" w:rsidRDefault="0057565B" w:rsidP="00E16F63">
            <w:r w:rsidRPr="00F70110">
              <w:t>9. meets</w:t>
            </w:r>
          </w:p>
          <w:p w:rsidR="0057565B" w:rsidRPr="00F70110" w:rsidRDefault="0057565B" w:rsidP="00E16F63">
            <w:r w:rsidRPr="00F70110">
              <w:t>10. have</w:t>
            </w:r>
          </w:p>
          <w:p w:rsidR="0057565B" w:rsidRPr="00F70110" w:rsidRDefault="0057565B" w:rsidP="00E16F63">
            <w:pPr>
              <w:rPr>
                <w:b/>
              </w:rPr>
            </w:pPr>
          </w:p>
        </w:tc>
      </w:tr>
      <w:tr w:rsidR="0057565B" w:rsidRPr="00F70110" w:rsidTr="00E16F63">
        <w:trPr>
          <w:trHeight w:val="1898"/>
        </w:trPr>
        <w:tc>
          <w:tcPr>
            <w:tcW w:w="4879" w:type="dxa"/>
          </w:tcPr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Before doing the exercise, 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review the structures of questions in Present Simple.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work in pairs.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shows each sentence one by one on the screen and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write down.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</w:t>
            </w:r>
            <w:proofErr w:type="gramStart"/>
            <w:r w:rsidRPr="00F70110">
              <w:rPr>
                <w:sz w:val="28"/>
                <w:szCs w:val="28"/>
              </w:rPr>
              <w:t>who</w:t>
            </w:r>
            <w:proofErr w:type="gramEnd"/>
            <w:r w:rsidRPr="00F70110">
              <w:rPr>
                <w:sz w:val="28"/>
                <w:szCs w:val="28"/>
              </w:rPr>
              <w:t xml:space="preserve"> have the fastest and most correct sentence will get a point.</w:t>
            </w:r>
          </w:p>
          <w:p w:rsidR="0057565B" w:rsidRPr="00F70110" w:rsidRDefault="0057565B" w:rsidP="00E16F63">
            <w:pPr>
              <w:ind w:left="429"/>
              <w:rPr>
                <w:color w:val="FF0000"/>
              </w:rPr>
            </w:pPr>
          </w:p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Exercise 5: Order the words to make questions. In pairs, answer the questions using the text in Exercise 4.</w:t>
            </w:r>
          </w:p>
          <w:p w:rsidR="0057565B" w:rsidRPr="00F70110" w:rsidRDefault="0057565B" w:rsidP="00E16F63">
            <w:pPr>
              <w:rPr>
                <w:bCs/>
              </w:rPr>
            </w:pPr>
            <w:r w:rsidRPr="00F70110">
              <w:rPr>
                <w:bCs/>
              </w:rPr>
              <w:t>Answers:</w:t>
            </w:r>
          </w:p>
          <w:p w:rsidR="0057565B" w:rsidRPr="00F70110" w:rsidRDefault="0057565B" w:rsidP="00E16F63">
            <w:r w:rsidRPr="00F70110">
              <w:t>1. What time does George get up?</w:t>
            </w:r>
          </w:p>
          <w:p w:rsidR="0057565B" w:rsidRPr="00F70110" w:rsidRDefault="0057565B" w:rsidP="00E16F63">
            <w:r w:rsidRPr="00F70110">
              <w:t xml:space="preserve">    He gets up at 6.</w:t>
            </w:r>
          </w:p>
          <w:p w:rsidR="0057565B" w:rsidRPr="00F70110" w:rsidRDefault="0057565B" w:rsidP="00E16F63">
            <w:r w:rsidRPr="00F70110">
              <w:t>2. Do George and Ann have a car?</w:t>
            </w:r>
          </w:p>
          <w:p w:rsidR="0057565B" w:rsidRPr="00F70110" w:rsidRDefault="0057565B" w:rsidP="00E16F63">
            <w:r w:rsidRPr="00F70110">
              <w:t xml:space="preserve">    No, they don’t.</w:t>
            </w:r>
          </w:p>
          <w:p w:rsidR="0057565B" w:rsidRPr="00F70110" w:rsidRDefault="0057565B" w:rsidP="00E16F63">
            <w:r w:rsidRPr="00F70110">
              <w:t>3. Where do they live?</w:t>
            </w:r>
          </w:p>
          <w:p w:rsidR="0057565B" w:rsidRPr="00F70110" w:rsidRDefault="0057565B" w:rsidP="00E16F63">
            <w:r w:rsidRPr="00F70110">
              <w:t xml:space="preserve">    They live in Richmond.</w:t>
            </w:r>
          </w:p>
          <w:p w:rsidR="0057565B" w:rsidRPr="00F70110" w:rsidRDefault="0057565B" w:rsidP="00E16F63">
            <w:r w:rsidRPr="00F70110">
              <w:t>4. Does George have breakfast?</w:t>
            </w:r>
          </w:p>
          <w:p w:rsidR="0057565B" w:rsidRPr="00F70110" w:rsidRDefault="0057565B" w:rsidP="00E16F63">
            <w:r w:rsidRPr="00F70110">
              <w:t xml:space="preserve">    Yes, he does.</w:t>
            </w:r>
          </w:p>
          <w:p w:rsidR="0057565B" w:rsidRPr="00F70110" w:rsidRDefault="0057565B" w:rsidP="00E16F63">
            <w:r w:rsidRPr="00F70110">
              <w:t>5. What time does George start work?</w:t>
            </w:r>
          </w:p>
          <w:p w:rsidR="0057565B" w:rsidRPr="00F70110" w:rsidRDefault="0057565B" w:rsidP="00E16F63">
            <w:r w:rsidRPr="00F70110">
              <w:t xml:space="preserve">    He starts work at 7 a.m.</w:t>
            </w:r>
          </w:p>
          <w:p w:rsidR="0057565B" w:rsidRPr="00F70110" w:rsidRDefault="0057565B" w:rsidP="00E16F63">
            <w:r w:rsidRPr="00F70110">
              <w:t>6. How many hours do the photographers work?</w:t>
            </w:r>
          </w:p>
          <w:p w:rsidR="0057565B" w:rsidRPr="00F70110" w:rsidRDefault="0057565B" w:rsidP="00E16F63">
            <w:r w:rsidRPr="00F70110">
              <w:t xml:space="preserve">   They work 7 hours.</w:t>
            </w:r>
          </w:p>
          <w:p w:rsidR="0057565B" w:rsidRPr="00F70110" w:rsidRDefault="0057565B" w:rsidP="00E16F63">
            <w:r w:rsidRPr="00F70110">
              <w:t>7. What do Ann and George usually do in the afternoon?</w:t>
            </w:r>
          </w:p>
          <w:p w:rsidR="0057565B" w:rsidRPr="00F70110" w:rsidRDefault="0057565B" w:rsidP="00E16F63">
            <w:pPr>
              <w:rPr>
                <w:b/>
              </w:rPr>
            </w:pPr>
            <w:r w:rsidRPr="00F70110">
              <w:t xml:space="preserve">   They have lunch and go shopping.</w:t>
            </w:r>
          </w:p>
        </w:tc>
      </w:tr>
      <w:tr w:rsidR="0057565B" w:rsidRPr="00F70110" w:rsidTr="00E16F63">
        <w:tc>
          <w:tcPr>
            <w:tcW w:w="9747" w:type="dxa"/>
            <w:gridSpan w:val="2"/>
          </w:tcPr>
          <w:p w:rsidR="0057565B" w:rsidRPr="00F70110" w:rsidRDefault="0057565B" w:rsidP="00E16F63">
            <w:pPr>
              <w:ind w:left="360"/>
              <w:jc w:val="center"/>
              <w:rPr>
                <w:b/>
                <w:bCs/>
              </w:rPr>
            </w:pPr>
            <w:r w:rsidRPr="00F70110">
              <w:rPr>
                <w:b/>
                <w:bCs/>
              </w:rPr>
              <w:t>5. Speaking</w:t>
            </w:r>
          </w:p>
          <w:p w:rsidR="0057565B" w:rsidRPr="00F70110" w:rsidRDefault="0057565B" w:rsidP="00E16F63">
            <w:r w:rsidRPr="00F70110">
              <w:rPr>
                <w:b/>
                <w:bCs/>
              </w:rPr>
              <w:t>Aims:</w:t>
            </w:r>
            <w:r w:rsidRPr="00F70110">
              <w:t xml:space="preserve"> to </w:t>
            </w:r>
            <w:proofErr w:type="spellStart"/>
            <w:r w:rsidRPr="00F70110">
              <w:t>practise</w:t>
            </w:r>
            <w:proofErr w:type="spellEnd"/>
            <w:r w:rsidRPr="00F70110">
              <w:t xml:space="preserve"> talking about likes and dislikes.</w:t>
            </w:r>
          </w:p>
        </w:tc>
      </w:tr>
      <w:tr w:rsidR="0057565B" w:rsidRPr="00F70110" w:rsidTr="00E16F63">
        <w:trPr>
          <w:trHeight w:val="2220"/>
        </w:trPr>
        <w:tc>
          <w:tcPr>
            <w:tcW w:w="4879" w:type="dxa"/>
          </w:tcPr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lastRenderedPageBreak/>
              <w:t xml:space="preserve">Before doing the exercise, 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read the phrases in the list and retell the usage and meaning of each phrase.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 xml:space="preserve">T asks </w:t>
            </w: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to complete the sentences to predict about their partner.</w:t>
            </w:r>
          </w:p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Survey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have to work in pairs to do a survey.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make sentences with the verbs in Exercise 6 and ask their partner to fill in the information.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proofErr w:type="spellStart"/>
            <w:r w:rsidRPr="00F70110">
              <w:rPr>
                <w:sz w:val="28"/>
                <w:szCs w:val="28"/>
              </w:rPr>
              <w:t>Ss</w:t>
            </w:r>
            <w:proofErr w:type="spellEnd"/>
            <w:r w:rsidRPr="00F70110">
              <w:rPr>
                <w:sz w:val="28"/>
                <w:szCs w:val="28"/>
              </w:rPr>
              <w:t xml:space="preserve"> report their survey.</w:t>
            </w:r>
          </w:p>
          <w:p w:rsidR="0057565B" w:rsidRPr="00F70110" w:rsidRDefault="0057565B" w:rsidP="0057565B">
            <w:pPr>
              <w:pStyle w:val="ListParagraph"/>
              <w:numPr>
                <w:ilvl w:val="0"/>
                <w:numId w:val="1"/>
              </w:numPr>
              <w:ind w:left="429"/>
              <w:contextualSpacing/>
              <w:rPr>
                <w:sz w:val="28"/>
                <w:szCs w:val="28"/>
              </w:rPr>
            </w:pPr>
            <w:r w:rsidRPr="00F70110">
              <w:rPr>
                <w:sz w:val="28"/>
                <w:szCs w:val="28"/>
              </w:rPr>
              <w:t>T gives feedback and marks.</w:t>
            </w:r>
          </w:p>
        </w:tc>
        <w:tc>
          <w:tcPr>
            <w:tcW w:w="4868" w:type="dxa"/>
          </w:tcPr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 xml:space="preserve">Exercise 6: Complete the sentences with the word below do </w:t>
            </w:r>
            <w:proofErr w:type="gramStart"/>
            <w:r w:rsidRPr="00F70110">
              <w:rPr>
                <w:b/>
              </w:rPr>
              <w:t>they</w:t>
            </w:r>
            <w:proofErr w:type="gramEnd"/>
            <w:r w:rsidRPr="00F70110">
              <w:rPr>
                <w:b/>
              </w:rPr>
              <w:t xml:space="preserve"> are true for your partner. Read your sentences to him/her to check.</w:t>
            </w:r>
          </w:p>
          <w:p w:rsidR="0057565B" w:rsidRPr="00F70110" w:rsidRDefault="0057565B" w:rsidP="00E16F63">
            <w:pPr>
              <w:rPr>
                <w:b/>
              </w:rPr>
            </w:pPr>
            <w:r w:rsidRPr="00F70110">
              <w:rPr>
                <w:b/>
              </w:rPr>
              <w:t>Examples:</w:t>
            </w:r>
          </w:p>
          <w:p w:rsidR="0057565B" w:rsidRPr="00F70110" w:rsidRDefault="0057565B" w:rsidP="00E16F63">
            <w:pPr>
              <w:rPr>
                <w:iCs/>
              </w:rPr>
            </w:pPr>
            <w:r w:rsidRPr="00F70110">
              <w:rPr>
                <w:iCs/>
              </w:rPr>
              <w:t>A: You don’t like getting up early.</w:t>
            </w:r>
          </w:p>
          <w:p w:rsidR="0057565B" w:rsidRPr="00F70110" w:rsidRDefault="0057565B" w:rsidP="00E16F63">
            <w:pPr>
              <w:rPr>
                <w:iCs/>
              </w:rPr>
            </w:pPr>
            <w:r w:rsidRPr="00F70110">
              <w:rPr>
                <w:iCs/>
              </w:rPr>
              <w:t>B: It’s true. I can’t stand getting up early.</w:t>
            </w:r>
          </w:p>
          <w:p w:rsidR="0057565B" w:rsidRPr="00F70110" w:rsidRDefault="0057565B" w:rsidP="00E16F63">
            <w:pPr>
              <w:rPr>
                <w:iCs/>
              </w:rPr>
            </w:pPr>
            <w:r w:rsidRPr="00F70110">
              <w:rPr>
                <w:iCs/>
              </w:rPr>
              <w:t>A: You love hamsters.</w:t>
            </w:r>
          </w:p>
          <w:p w:rsidR="0057565B" w:rsidRPr="00F70110" w:rsidRDefault="0057565B" w:rsidP="00E16F63">
            <w:pPr>
              <w:rPr>
                <w:iCs/>
              </w:rPr>
            </w:pPr>
            <w:r w:rsidRPr="00F70110">
              <w:rPr>
                <w:iCs/>
              </w:rPr>
              <w:t>B: Yes, I do. But I prefer guinea pigs.</w:t>
            </w:r>
          </w:p>
          <w:p w:rsidR="0057565B" w:rsidRPr="00F70110" w:rsidRDefault="0057565B" w:rsidP="00E16F63"/>
        </w:tc>
      </w:tr>
    </w:tbl>
    <w:p w:rsidR="0057565B" w:rsidRPr="00F70110" w:rsidRDefault="0057565B" w:rsidP="0057565B">
      <w:pPr>
        <w:ind w:left="90"/>
        <w:rPr>
          <w:b/>
          <w:bCs/>
        </w:rPr>
      </w:pPr>
      <w:r w:rsidRPr="00F70110">
        <w:rPr>
          <w:b/>
          <w:bCs/>
        </w:rPr>
        <w:t>3. Guides for homework:</w:t>
      </w:r>
    </w:p>
    <w:p w:rsidR="0057565B" w:rsidRPr="00F70110" w:rsidRDefault="0057565B" w:rsidP="0057565B">
      <w:pPr>
        <w:pStyle w:val="ListParagraph"/>
        <w:numPr>
          <w:ilvl w:val="0"/>
          <w:numId w:val="1"/>
        </w:numPr>
        <w:spacing w:after="160" w:line="259" w:lineRule="auto"/>
        <w:contextualSpacing/>
        <w:rPr>
          <w:sz w:val="28"/>
          <w:szCs w:val="28"/>
        </w:rPr>
      </w:pPr>
      <w:r w:rsidRPr="00F70110">
        <w:rPr>
          <w:sz w:val="28"/>
          <w:szCs w:val="28"/>
        </w:rPr>
        <w:t>Do Activity 1 and 3 Students’ book page 39.</w:t>
      </w:r>
    </w:p>
    <w:p w:rsidR="0057565B" w:rsidRPr="00095BC9" w:rsidRDefault="0057565B" w:rsidP="0057565B">
      <w:pPr>
        <w:pStyle w:val="ListParagraph"/>
        <w:numPr>
          <w:ilvl w:val="0"/>
          <w:numId w:val="1"/>
        </w:numPr>
        <w:spacing w:after="160" w:line="259" w:lineRule="auto"/>
        <w:contextualSpacing/>
        <w:jc w:val="both"/>
        <w:rPr>
          <w:i/>
          <w:sz w:val="28"/>
          <w:szCs w:val="28"/>
        </w:rPr>
      </w:pPr>
      <w:r w:rsidRPr="00F70110">
        <w:rPr>
          <w:sz w:val="28"/>
          <w:szCs w:val="28"/>
        </w:rPr>
        <w:t xml:space="preserve">Prepare for </w:t>
      </w:r>
      <w:r w:rsidRPr="00F70110">
        <w:rPr>
          <w:b/>
          <w:sz w:val="28"/>
          <w:szCs w:val="28"/>
        </w:rPr>
        <w:t>Review Grammar</w:t>
      </w:r>
    </w:p>
    <w:p w:rsidR="0057565B" w:rsidRPr="00095BC9" w:rsidRDefault="0057565B" w:rsidP="0057565B">
      <w:pPr>
        <w:spacing w:after="160" w:line="259" w:lineRule="auto"/>
        <w:contextualSpacing/>
        <w:jc w:val="both"/>
        <w:rPr>
          <w:i/>
        </w:rPr>
      </w:pPr>
      <w:r w:rsidRPr="00095BC9">
        <w:rPr>
          <w:b/>
        </w:rPr>
        <w:t>***********************************************************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62C3"/>
    <w:multiLevelType w:val="hybridMultilevel"/>
    <w:tmpl w:val="20163360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5523E"/>
    <w:multiLevelType w:val="hybridMultilevel"/>
    <w:tmpl w:val="B80A076C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01EEC"/>
    <w:multiLevelType w:val="hybridMultilevel"/>
    <w:tmpl w:val="816A532A"/>
    <w:lvl w:ilvl="0" w:tplc="09D0CEF0">
      <w:start w:val="3"/>
      <w:numFmt w:val="bullet"/>
      <w:lvlText w:val="-"/>
      <w:lvlJc w:val="left"/>
      <w:pPr>
        <w:ind w:left="990" w:hanging="360"/>
      </w:pPr>
      <w:rPr>
        <w:rFonts w:ascii="Calibri" w:eastAsiaTheme="minorHAnsi" w:hAnsi="Calibri" w:cs="Calibri" w:hint="default"/>
      </w:rPr>
    </w:lvl>
    <w:lvl w:ilvl="1" w:tplc="834218E4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507C3826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8A2A088E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8C1CA878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A628EEA4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AE28C058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9056A8D6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B532E21C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75FB5CC2"/>
    <w:multiLevelType w:val="hybridMultilevel"/>
    <w:tmpl w:val="73E22458"/>
    <w:lvl w:ilvl="0" w:tplc="36FE315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5B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7565B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56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756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57565B"/>
    <w:pPr>
      <w:ind w:left="720"/>
    </w:pPr>
    <w:rPr>
      <w:rFonts w:eastAsia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565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756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57565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57565B"/>
    <w:pPr>
      <w:ind w:left="720"/>
    </w:pPr>
    <w:rPr>
      <w:rFonts w:eastAsia="Calibr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7565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2023-08-14T09:16:00Z</dcterms:created>
  <dcterms:modified xsi:type="dcterms:W3CDTF">2023-08-14T09:16:00Z</dcterms:modified>
</cp:coreProperties>
</file>