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3681"/>
        <w:gridCol w:w="5641"/>
      </w:tblGrid>
      <w:tr w:rsidR="001B12D8" w:rsidRPr="002A2692" w:rsidTr="006F1A9B">
        <w:trPr>
          <w:trHeight w:val="999"/>
        </w:trPr>
        <w:tc>
          <w:tcPr>
            <w:tcW w:w="3681" w:type="dxa"/>
            <w:shd w:val="clear" w:color="auto" w:fill="auto"/>
          </w:tcPr>
          <w:p w:rsidR="001B12D8" w:rsidRPr="001B12D8" w:rsidRDefault="001B12D8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vi-VN"/>
              </w:rPr>
            </w:pPr>
            <w:r w:rsidRPr="001B12D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Date of planning:</w:t>
            </w:r>
          </w:p>
          <w:p w:rsidR="001B12D8" w:rsidRPr="002A2692" w:rsidRDefault="001B12D8" w:rsidP="001B12D8">
            <w:pPr>
              <w:tabs>
                <w:tab w:val="left" w:pos="2410"/>
              </w:tabs>
              <w:jc w:val="both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  <w:r w:rsidRPr="001B12D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Date of teaching:</w:t>
            </w:r>
            <w:r w:rsidRPr="001B1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641" w:type="dxa"/>
            <w:shd w:val="clear" w:color="auto" w:fill="auto"/>
          </w:tcPr>
          <w:p w:rsidR="001B12D8" w:rsidRPr="002A2692" w:rsidRDefault="001B12D8" w:rsidP="006F1A9B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Period </w:t>
            </w:r>
            <w:r w:rsidRPr="002A2692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 xml:space="preserve">49: </w:t>
            </w:r>
            <w:r w:rsidRPr="002A269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THE FIRST END-TERM TEST</w:t>
            </w:r>
          </w:p>
        </w:tc>
      </w:tr>
    </w:tbl>
    <w:p w:rsidR="001B12D8" w:rsidRPr="002A2692" w:rsidRDefault="001B12D8" w:rsidP="001B12D8">
      <w:pPr>
        <w:tabs>
          <w:tab w:val="center" w:pos="4677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</w:p>
    <w:p w:rsidR="001B12D8" w:rsidRPr="002A2692" w:rsidRDefault="001B12D8" w:rsidP="001B12D8">
      <w:pPr>
        <w:tabs>
          <w:tab w:val="center" w:pos="4677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269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A. Objectives </w:t>
      </w:r>
    </w:p>
    <w:p w:rsidR="001B12D8" w:rsidRPr="002A2692" w:rsidRDefault="001B12D8" w:rsidP="001B12D8">
      <w:pPr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A2692">
        <w:rPr>
          <w:rFonts w:ascii="Times New Roman" w:hAnsi="Times New Roman" w:cs="Times New Roman"/>
          <w:b/>
          <w:sz w:val="28"/>
          <w:szCs w:val="28"/>
        </w:rPr>
        <w:t xml:space="preserve">1. Knowledge: </w:t>
      </w:r>
      <w:r w:rsidRPr="002A2692">
        <w:rPr>
          <w:rFonts w:ascii="Times New Roman" w:hAnsi="Times New Roman" w:cs="Times New Roman"/>
          <w:color w:val="000000"/>
          <w:sz w:val="28"/>
          <w:szCs w:val="28"/>
        </w:rPr>
        <w:t>By the end of the lesson,</w:t>
      </w:r>
      <w:r w:rsidRPr="002A2692">
        <w:rPr>
          <w:rFonts w:ascii="Times New Roman" w:hAnsi="Times New Roman" w:cs="Times New Roman"/>
          <w:spacing w:val="-8"/>
          <w:sz w:val="28"/>
          <w:szCs w:val="28"/>
        </w:rPr>
        <w:t xml:space="preserve"> ss will be able to finish the test on time.</w:t>
      </w:r>
    </w:p>
    <w:p w:rsidR="001B12D8" w:rsidRPr="002A2692" w:rsidRDefault="001B12D8" w:rsidP="001B12D8">
      <w:pPr>
        <w:jc w:val="both"/>
        <w:rPr>
          <w:rFonts w:ascii="Times New Roman" w:hAnsi="Times New Roman" w:cs="Times New Roman"/>
          <w:sz w:val="28"/>
          <w:szCs w:val="28"/>
        </w:rPr>
      </w:pPr>
      <w:r w:rsidRPr="002A2692">
        <w:rPr>
          <w:rFonts w:ascii="Times New Roman" w:hAnsi="Times New Roman" w:cs="Times New Roman"/>
          <w:b/>
          <w:bCs/>
          <w:sz w:val="28"/>
          <w:szCs w:val="28"/>
        </w:rPr>
        <w:t xml:space="preserve">2. Competence: </w:t>
      </w:r>
      <w:r w:rsidRPr="002A2692">
        <w:rPr>
          <w:rFonts w:ascii="Times New Roman" w:hAnsi="Times New Roman" w:cs="Times New Roman"/>
          <w:sz w:val="28"/>
          <w:szCs w:val="28"/>
        </w:rPr>
        <w:t>SS can use language correctly.</w:t>
      </w:r>
    </w:p>
    <w:p w:rsidR="001B12D8" w:rsidRPr="002A2692" w:rsidRDefault="001B12D8" w:rsidP="001B12D8">
      <w:pPr>
        <w:jc w:val="both"/>
        <w:rPr>
          <w:rFonts w:ascii="Times New Roman" w:hAnsi="Times New Roman" w:cs="Times New Roman"/>
          <w:sz w:val="28"/>
          <w:szCs w:val="28"/>
        </w:rPr>
      </w:pPr>
      <w:r w:rsidRPr="002A2692">
        <w:rPr>
          <w:rFonts w:ascii="Times New Roman" w:hAnsi="Times New Roman" w:cs="Times New Roman"/>
          <w:b/>
          <w:bCs/>
          <w:sz w:val="28"/>
          <w:szCs w:val="28"/>
        </w:rPr>
        <w:t xml:space="preserve">3. Behavior: </w:t>
      </w:r>
      <w:r w:rsidRPr="002A2692">
        <w:rPr>
          <w:rFonts w:ascii="Times New Roman" w:hAnsi="Times New Roman" w:cs="Times New Roman"/>
          <w:sz w:val="28"/>
          <w:szCs w:val="28"/>
        </w:rPr>
        <w:t>SS are serious to do the test.</w:t>
      </w:r>
    </w:p>
    <w:p w:rsidR="001B12D8" w:rsidRPr="002A2692" w:rsidRDefault="001B12D8" w:rsidP="001B12D8">
      <w:pPr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A2692">
        <w:rPr>
          <w:rFonts w:ascii="Times New Roman" w:hAnsi="Times New Roman" w:cs="Times New Roman"/>
          <w:b/>
          <w:sz w:val="28"/>
          <w:szCs w:val="28"/>
          <w:u w:val="single"/>
          <w:lang w:bidi="bo-CN"/>
        </w:rPr>
        <w:t>B</w:t>
      </w:r>
      <w:r w:rsidRPr="002A2692">
        <w:rPr>
          <w:rFonts w:ascii="Times New Roman" w:hAnsi="Times New Roman" w:cs="Times New Roman"/>
          <w:b/>
          <w:bCs/>
          <w:sz w:val="28"/>
          <w:szCs w:val="28"/>
          <w:u w:val="single"/>
        </w:rPr>
        <w:t>. Teaching aids</w:t>
      </w:r>
      <w:r w:rsidRPr="002A269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A2692">
        <w:rPr>
          <w:rFonts w:ascii="Times New Roman" w:hAnsi="Times New Roman" w:cs="Times New Roman"/>
          <w:spacing w:val="-8"/>
          <w:sz w:val="28"/>
          <w:szCs w:val="28"/>
        </w:rPr>
        <w:t>CD and stereo, paper tests.</w:t>
      </w:r>
    </w:p>
    <w:p w:rsidR="001B12D8" w:rsidRPr="002A2692" w:rsidRDefault="001B12D8" w:rsidP="001B12D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2692">
        <w:rPr>
          <w:rFonts w:ascii="Times New Roman" w:hAnsi="Times New Roman" w:cs="Times New Roman"/>
          <w:b/>
          <w:bCs/>
          <w:sz w:val="28"/>
          <w:szCs w:val="28"/>
          <w:u w:val="single"/>
        </w:rPr>
        <w:t>C. Procedures</w:t>
      </w:r>
    </w:p>
    <w:p w:rsidR="001B12D8" w:rsidRPr="002A2692" w:rsidRDefault="001B12D8" w:rsidP="001B12D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B12D8" w:rsidRPr="002A2692" w:rsidRDefault="001B12D8" w:rsidP="001B12D8">
      <w:pPr>
        <w:pStyle w:val="NoSpacing"/>
        <w:jc w:val="center"/>
        <w:rPr>
          <w:b/>
          <w:spacing w:val="-8"/>
          <w:szCs w:val="28"/>
        </w:rPr>
      </w:pPr>
      <w:r w:rsidRPr="002A2692">
        <w:rPr>
          <w:b/>
          <w:spacing w:val="-8"/>
          <w:szCs w:val="28"/>
        </w:rPr>
        <w:t>ĐỀ THI DO PHÒNG GIÁO DỤC RA</w:t>
      </w:r>
    </w:p>
    <w:p w:rsidR="001B12D8" w:rsidRPr="002A2692" w:rsidRDefault="001B12D8" w:rsidP="001B12D8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2A2692">
        <w:rPr>
          <w:rFonts w:ascii="Times New Roman" w:hAnsi="Times New Roman" w:cs="Times New Roman"/>
          <w:sz w:val="28"/>
          <w:szCs w:val="28"/>
          <w:lang w:val="vi-VN"/>
        </w:rPr>
        <w:t>------------------------------------------------------/</w:t>
      </w:r>
    </w:p>
    <w:p w:rsidR="001B12D8" w:rsidRPr="002A2692" w:rsidRDefault="001B12D8" w:rsidP="001B12D8">
      <w:pPr>
        <w:ind w:right="171"/>
        <w:rPr>
          <w:rFonts w:ascii="Times New Roman" w:hAnsi="Times New Roman" w:cs="Times New Roman"/>
          <w:sz w:val="28"/>
          <w:szCs w:val="28"/>
          <w:lang w:val="vi-VN"/>
        </w:rPr>
      </w:pPr>
    </w:p>
    <w:p w:rsidR="001B12D8" w:rsidRPr="002A2692" w:rsidRDefault="001B12D8" w:rsidP="001B1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1B12D8" w:rsidRPr="002A2692" w:rsidRDefault="001B12D8" w:rsidP="001B1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1B12D8" w:rsidRPr="002A2692" w:rsidRDefault="001B12D8" w:rsidP="001B1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1B12D8" w:rsidRPr="002A2692" w:rsidRDefault="001B12D8" w:rsidP="001B1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D8"/>
    <w:rsid w:val="000D398C"/>
    <w:rsid w:val="0016470A"/>
    <w:rsid w:val="00170155"/>
    <w:rsid w:val="00195CC5"/>
    <w:rsid w:val="001B12D8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D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link w:val="NoSpacingChar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1B12D8"/>
    <w:rPr>
      <w:rFonts w:eastAsia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D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link w:val="NoSpacingChar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1B12D8"/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OSAKA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2023-08-14T13:37:00Z</dcterms:created>
  <dcterms:modified xsi:type="dcterms:W3CDTF">2023-08-14T13:38:00Z</dcterms:modified>
</cp:coreProperties>
</file>