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8AA" w:rsidRPr="00FE70C6" w:rsidRDefault="004828AA" w:rsidP="004828AA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Preparing date:   2/1/2023</w:t>
      </w:r>
    </w:p>
    <w:p w:rsidR="004828AA" w:rsidRPr="00FE70C6" w:rsidRDefault="004828AA" w:rsidP="004828AA">
      <w:pPr>
        <w:spacing w:line="276" w:lineRule="auto"/>
        <w:rPr>
          <w:b/>
        </w:rPr>
      </w:pPr>
      <w:r>
        <w:rPr>
          <w:rFonts w:eastAsia="Calibri"/>
        </w:rPr>
        <w:t>Teaching date:     5/1/2023</w:t>
      </w:r>
    </w:p>
    <w:p w:rsidR="004828AA" w:rsidRPr="00A06398" w:rsidRDefault="004828AA" w:rsidP="004828AA">
      <w:pPr>
        <w:spacing w:line="276" w:lineRule="auto"/>
        <w:jc w:val="center"/>
        <w:rPr>
          <w:b/>
        </w:rPr>
      </w:pPr>
      <w:r w:rsidRPr="00A06398">
        <w:rPr>
          <w:b/>
        </w:rPr>
        <w:t xml:space="preserve">         UNIT 5: THE MUSIC OF LIFE</w:t>
      </w:r>
    </w:p>
    <w:p w:rsidR="004828AA" w:rsidRPr="00A06398" w:rsidRDefault="004828AA" w:rsidP="004828A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52</w:t>
      </w:r>
      <w:r w:rsidRPr="00A06398">
        <w:rPr>
          <w:b/>
          <w:sz w:val="28"/>
          <w:szCs w:val="28"/>
        </w:rPr>
        <w:t xml:space="preserve"> – </w:t>
      </w:r>
      <w:r w:rsidRPr="00A06398">
        <w:rPr>
          <w:b/>
          <w:bCs/>
          <w:color w:val="000000"/>
          <w:sz w:val="28"/>
          <w:szCs w:val="28"/>
        </w:rPr>
        <w:t>CLIL 3 BIOLOGY</w:t>
      </w:r>
    </w:p>
    <w:p w:rsidR="004828AA" w:rsidRPr="00A06398" w:rsidRDefault="004828AA" w:rsidP="004828AA">
      <w:pPr>
        <w:spacing w:line="276" w:lineRule="auto"/>
        <w:rPr>
          <w:rFonts w:eastAsia="Calibri"/>
          <w:i/>
        </w:rPr>
      </w:pPr>
    </w:p>
    <w:p w:rsidR="004828AA" w:rsidRPr="00A06398" w:rsidRDefault="004828AA" w:rsidP="004828AA">
      <w:pPr>
        <w:numPr>
          <w:ilvl w:val="0"/>
          <w:numId w:val="1"/>
        </w:numPr>
        <w:spacing w:line="256" w:lineRule="auto"/>
        <w:ind w:left="270" w:hanging="270"/>
        <w:rPr>
          <w:color w:val="000000"/>
        </w:rPr>
      </w:pPr>
      <w:r w:rsidRPr="00A06398">
        <w:rPr>
          <w:b/>
          <w:color w:val="000000"/>
        </w:rPr>
        <w:t>Objectives:</w:t>
      </w:r>
    </w:p>
    <w:p w:rsidR="004828AA" w:rsidRPr="00A06398" w:rsidRDefault="004828AA" w:rsidP="004828AA">
      <w:pPr>
        <w:numPr>
          <w:ilvl w:val="0"/>
          <w:numId w:val="2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 xml:space="preserve">Content objectives: </w:t>
      </w:r>
      <w:r w:rsidRPr="00A06398">
        <w:rPr>
          <w:color w:val="000000"/>
        </w:rPr>
        <w:t>By the end of the lesson, students will be able to:</w:t>
      </w:r>
    </w:p>
    <w:p w:rsidR="004828AA" w:rsidRPr="00A06398" w:rsidRDefault="004828AA" w:rsidP="004828AA">
      <w:pPr>
        <w:numPr>
          <w:ilvl w:val="0"/>
          <w:numId w:val="3"/>
        </w:numPr>
        <w:spacing w:line="256" w:lineRule="auto"/>
        <w:ind w:left="1080"/>
        <w:rPr>
          <w:color w:val="000000"/>
        </w:rPr>
      </w:pPr>
      <w:proofErr w:type="gramStart"/>
      <w:r w:rsidRPr="00A06398">
        <w:rPr>
          <w:color w:val="000000"/>
        </w:rPr>
        <w:t>differentiate</w:t>
      </w:r>
      <w:proofErr w:type="gramEnd"/>
      <w:r w:rsidRPr="00A06398">
        <w:rPr>
          <w:color w:val="000000"/>
        </w:rPr>
        <w:t xml:space="preserve"> aerobic exercises and anaerobic exercises in terms of muscles required, burning of fat and carbohydrates.</w:t>
      </w:r>
    </w:p>
    <w:p w:rsidR="004828AA" w:rsidRPr="00A06398" w:rsidRDefault="004828AA" w:rsidP="004828AA">
      <w:pPr>
        <w:numPr>
          <w:ilvl w:val="0"/>
          <w:numId w:val="3"/>
        </w:numPr>
        <w:spacing w:line="256" w:lineRule="auto"/>
        <w:ind w:left="1080"/>
        <w:rPr>
          <w:color w:val="000000"/>
        </w:rPr>
      </w:pPr>
      <w:r w:rsidRPr="00A06398">
        <w:rPr>
          <w:color w:val="000000"/>
        </w:rPr>
        <w:t xml:space="preserve">Identify the benefits of aerobic exercises and anaerobic exercises. </w:t>
      </w:r>
    </w:p>
    <w:p w:rsidR="004828AA" w:rsidRPr="00A06398" w:rsidRDefault="004828AA" w:rsidP="004828AA">
      <w:pPr>
        <w:numPr>
          <w:ilvl w:val="0"/>
          <w:numId w:val="2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Language Objectives:</w:t>
      </w:r>
      <w:r w:rsidRPr="00A06398">
        <w:rPr>
          <w:color w:val="000000"/>
        </w:rPr>
        <w:t xml:space="preserve"> By the end of the lesson, students will be able to:</w:t>
      </w:r>
    </w:p>
    <w:p w:rsidR="004828AA" w:rsidRPr="00A06398" w:rsidRDefault="004828AA" w:rsidP="004828AA">
      <w:pPr>
        <w:numPr>
          <w:ilvl w:val="0"/>
          <w:numId w:val="4"/>
        </w:numPr>
        <w:spacing w:line="256" w:lineRule="auto"/>
        <w:ind w:left="1080"/>
        <w:rPr>
          <w:color w:val="000000"/>
        </w:rPr>
      </w:pPr>
      <w:proofErr w:type="gramStart"/>
      <w:r w:rsidRPr="00A06398">
        <w:rPr>
          <w:color w:val="000000"/>
        </w:rPr>
        <w:t>use</w:t>
      </w:r>
      <w:proofErr w:type="gramEnd"/>
      <w:r w:rsidRPr="00A06398">
        <w:rPr>
          <w:color w:val="000000"/>
        </w:rPr>
        <w:t xml:space="preserve"> exercises-related vocabulary words in a discussion (e.g. muscles, carbohydrates, weightlifting, sit-ups, push-ups, burn fat) and in writing a paragraph.</w:t>
      </w:r>
    </w:p>
    <w:p w:rsidR="004828AA" w:rsidRPr="00A06398" w:rsidRDefault="004828AA" w:rsidP="004828AA">
      <w:pPr>
        <w:numPr>
          <w:ilvl w:val="0"/>
          <w:numId w:val="2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Target language:</w:t>
      </w:r>
    </w:p>
    <w:p w:rsidR="004828AA" w:rsidRPr="00A06398" w:rsidRDefault="004828AA" w:rsidP="004828AA">
      <w:pPr>
        <w:numPr>
          <w:ilvl w:val="0"/>
          <w:numId w:val="5"/>
        </w:numPr>
        <w:spacing w:line="256" w:lineRule="auto"/>
        <w:ind w:left="1080"/>
        <w:rPr>
          <w:color w:val="000000"/>
        </w:rPr>
      </w:pPr>
      <w:r w:rsidRPr="00A06398">
        <w:rPr>
          <w:color w:val="000000"/>
        </w:rPr>
        <w:t>Vocabulary: muscles, carbohydrates, weightlifting, sit-ups, push-ups, burn fat</w:t>
      </w:r>
    </w:p>
    <w:p w:rsidR="004828AA" w:rsidRPr="00A06398" w:rsidRDefault="004828AA" w:rsidP="004828AA">
      <w:pPr>
        <w:numPr>
          <w:ilvl w:val="0"/>
          <w:numId w:val="5"/>
        </w:numPr>
        <w:spacing w:line="256" w:lineRule="auto"/>
        <w:ind w:left="1080"/>
        <w:rPr>
          <w:color w:val="000000"/>
        </w:rPr>
      </w:pPr>
      <w:r w:rsidRPr="00A06398">
        <w:rPr>
          <w:color w:val="000000"/>
        </w:rPr>
        <w:t>Grammar: is good for …; help somebody do something</w:t>
      </w:r>
    </w:p>
    <w:p w:rsidR="004828AA" w:rsidRPr="00A06398" w:rsidRDefault="004828AA" w:rsidP="004828AA">
      <w:pPr>
        <w:numPr>
          <w:ilvl w:val="0"/>
          <w:numId w:val="1"/>
        </w:numPr>
        <w:spacing w:line="256" w:lineRule="auto"/>
        <w:ind w:left="270" w:hanging="270"/>
        <w:rPr>
          <w:b/>
          <w:color w:val="000000"/>
        </w:rPr>
      </w:pPr>
      <w:r w:rsidRPr="00A06398">
        <w:rPr>
          <w:b/>
          <w:color w:val="000000"/>
        </w:rPr>
        <w:t>Anticipated problems</w:t>
      </w:r>
    </w:p>
    <w:p w:rsidR="004828AA" w:rsidRPr="00A06398" w:rsidRDefault="004828AA" w:rsidP="004828AA">
      <w:pPr>
        <w:numPr>
          <w:ilvl w:val="0"/>
          <w:numId w:val="6"/>
        </w:numPr>
        <w:spacing w:line="256" w:lineRule="auto"/>
        <w:ind w:left="540" w:hanging="270"/>
        <w:rPr>
          <w:b/>
          <w:color w:val="000000"/>
        </w:rPr>
      </w:pPr>
      <w:r w:rsidRPr="00A06398">
        <w:rPr>
          <w:color w:val="000000"/>
        </w:rPr>
        <w:t>Students may have challenges in remembering the spellings and pronunciation of some long words such as aerobic, anaerobic, carbohydrates.</w:t>
      </w:r>
    </w:p>
    <w:p w:rsidR="004828AA" w:rsidRPr="00A06398" w:rsidRDefault="004828AA" w:rsidP="004828AA">
      <w:pPr>
        <w:numPr>
          <w:ilvl w:val="0"/>
          <w:numId w:val="6"/>
        </w:numPr>
        <w:spacing w:line="256" w:lineRule="auto"/>
        <w:ind w:left="540" w:hanging="270"/>
        <w:rPr>
          <w:b/>
          <w:color w:val="000000"/>
        </w:rPr>
      </w:pPr>
      <w:r w:rsidRPr="00A06398">
        <w:rPr>
          <w:color w:val="000000"/>
        </w:rPr>
        <w:t xml:space="preserve">Students may have difficulties in understanding the differences between the two kinds of exercises without seeing the visuals.  </w:t>
      </w:r>
    </w:p>
    <w:p w:rsidR="004828AA" w:rsidRPr="00A06398" w:rsidRDefault="004828AA" w:rsidP="004828AA">
      <w:pPr>
        <w:numPr>
          <w:ilvl w:val="0"/>
          <w:numId w:val="1"/>
        </w:numPr>
        <w:spacing w:line="256" w:lineRule="auto"/>
        <w:ind w:left="270" w:hanging="360"/>
        <w:rPr>
          <w:b/>
          <w:color w:val="000000"/>
        </w:rPr>
      </w:pPr>
      <w:r w:rsidRPr="00A06398">
        <w:rPr>
          <w:b/>
          <w:color w:val="000000"/>
        </w:rPr>
        <w:t>Proposed solutions</w:t>
      </w:r>
    </w:p>
    <w:p w:rsidR="004828AA" w:rsidRPr="00A06398" w:rsidRDefault="004828AA" w:rsidP="004828AA">
      <w:pPr>
        <w:numPr>
          <w:ilvl w:val="0"/>
          <w:numId w:val="6"/>
        </w:numPr>
        <w:spacing w:line="256" w:lineRule="auto"/>
        <w:ind w:left="540" w:hanging="270"/>
        <w:rPr>
          <w:color w:val="000000"/>
        </w:rPr>
      </w:pPr>
      <w:r w:rsidRPr="00A06398">
        <w:rPr>
          <w:color w:val="000000"/>
        </w:rPr>
        <w:t xml:space="preserve">Model the long words slowly and separate the words into individual sounds/ phonemes so that they can remember them more easily. </w:t>
      </w:r>
    </w:p>
    <w:p w:rsidR="004828AA" w:rsidRPr="00A06398" w:rsidRDefault="004828AA" w:rsidP="004828AA">
      <w:pPr>
        <w:numPr>
          <w:ilvl w:val="0"/>
          <w:numId w:val="6"/>
        </w:numPr>
        <w:spacing w:line="256" w:lineRule="auto"/>
        <w:ind w:left="540" w:hanging="270"/>
        <w:rPr>
          <w:color w:val="000000"/>
        </w:rPr>
      </w:pPr>
      <w:r w:rsidRPr="00A06398">
        <w:rPr>
          <w:color w:val="000000"/>
        </w:rPr>
        <w:t xml:space="preserve">For the content challenge: show the students two short videos: one about aerobic and one about anaerobic and pause after each move to ask questions. I will make sure students understand the differences by watching the videos first. </w:t>
      </w:r>
    </w:p>
    <w:p w:rsidR="004828AA" w:rsidRPr="00A06398" w:rsidRDefault="004828AA" w:rsidP="004828AA">
      <w:pPr>
        <w:numPr>
          <w:ilvl w:val="0"/>
          <w:numId w:val="1"/>
        </w:numPr>
        <w:spacing w:line="256" w:lineRule="auto"/>
        <w:ind w:left="270" w:hanging="360"/>
        <w:rPr>
          <w:b/>
          <w:color w:val="000000"/>
        </w:rPr>
      </w:pPr>
      <w:r w:rsidRPr="00A06398">
        <w:rPr>
          <w:b/>
          <w:color w:val="000000"/>
        </w:rPr>
        <w:t xml:space="preserve">Assessment:  </w:t>
      </w:r>
      <w:r w:rsidRPr="00A06398">
        <w:rPr>
          <w:color w:val="000000"/>
        </w:rPr>
        <w:t>Students will be assessed through two comprehension exercises</w:t>
      </w:r>
    </w:p>
    <w:p w:rsidR="004828AA" w:rsidRPr="00A06398" w:rsidRDefault="004828AA" w:rsidP="004828AA">
      <w:pPr>
        <w:numPr>
          <w:ilvl w:val="0"/>
          <w:numId w:val="6"/>
        </w:numPr>
        <w:spacing w:line="256" w:lineRule="auto"/>
        <w:ind w:left="540" w:hanging="270"/>
        <w:rPr>
          <w:color w:val="000000"/>
        </w:rPr>
      </w:pPr>
      <w:proofErr w:type="spellStart"/>
      <w:r w:rsidRPr="00A06398">
        <w:rPr>
          <w:color w:val="000000"/>
        </w:rPr>
        <w:t>Labelling</w:t>
      </w:r>
      <w:proofErr w:type="spellEnd"/>
      <w:r w:rsidRPr="00A06398">
        <w:rPr>
          <w:color w:val="000000"/>
        </w:rPr>
        <w:t xml:space="preserve"> photos with aerobic or anaerobic</w:t>
      </w:r>
    </w:p>
    <w:p w:rsidR="004828AA" w:rsidRPr="00A06398" w:rsidRDefault="004828AA" w:rsidP="004828AA">
      <w:pPr>
        <w:numPr>
          <w:ilvl w:val="0"/>
          <w:numId w:val="6"/>
        </w:numPr>
        <w:spacing w:line="256" w:lineRule="auto"/>
        <w:ind w:left="540" w:hanging="270"/>
        <w:rPr>
          <w:color w:val="000000"/>
        </w:rPr>
      </w:pPr>
      <w:r w:rsidRPr="00A06398">
        <w:rPr>
          <w:color w:val="000000"/>
        </w:rPr>
        <w:t xml:space="preserve">Choose A for aerobic and </w:t>
      </w:r>
      <w:proofErr w:type="gramStart"/>
      <w:r w:rsidRPr="00A06398">
        <w:rPr>
          <w:color w:val="000000"/>
        </w:rPr>
        <w:t>AN</w:t>
      </w:r>
      <w:proofErr w:type="gramEnd"/>
      <w:r w:rsidRPr="00A06398">
        <w:rPr>
          <w:color w:val="000000"/>
        </w:rPr>
        <w:t xml:space="preserve"> for Anaerobic or both. </w:t>
      </w:r>
    </w:p>
    <w:p w:rsidR="004828AA" w:rsidRPr="00A06398" w:rsidRDefault="004828AA" w:rsidP="004828AA">
      <w:pPr>
        <w:numPr>
          <w:ilvl w:val="0"/>
          <w:numId w:val="6"/>
        </w:numPr>
        <w:spacing w:line="256" w:lineRule="auto"/>
        <w:ind w:left="540" w:hanging="270"/>
        <w:rPr>
          <w:color w:val="000000"/>
        </w:rPr>
      </w:pPr>
      <w:r w:rsidRPr="00A06398">
        <w:rPr>
          <w:color w:val="000000"/>
        </w:rPr>
        <w:t xml:space="preserve">They will also talk about the differences between the two exercises orally. </w:t>
      </w:r>
    </w:p>
    <w:p w:rsidR="004828AA" w:rsidRPr="00A06398" w:rsidRDefault="004828AA" w:rsidP="004828AA">
      <w:pPr>
        <w:numPr>
          <w:ilvl w:val="0"/>
          <w:numId w:val="1"/>
        </w:numPr>
        <w:spacing w:line="256" w:lineRule="auto"/>
        <w:ind w:left="270" w:hanging="360"/>
        <w:rPr>
          <w:b/>
          <w:color w:val="000000"/>
        </w:rPr>
      </w:pPr>
      <w:r w:rsidRPr="00A06398">
        <w:rPr>
          <w:b/>
          <w:color w:val="000000"/>
        </w:rPr>
        <w:t>Teaching aids:</w:t>
      </w:r>
    </w:p>
    <w:p w:rsidR="004828AA" w:rsidRPr="00A06398" w:rsidRDefault="004828AA" w:rsidP="004828AA">
      <w:pPr>
        <w:numPr>
          <w:ilvl w:val="0"/>
          <w:numId w:val="7"/>
        </w:numPr>
        <w:spacing w:line="256" w:lineRule="auto"/>
        <w:rPr>
          <w:b/>
          <w:color w:val="000000"/>
        </w:rPr>
      </w:pPr>
      <w:r w:rsidRPr="00A06398">
        <w:rPr>
          <w:b/>
          <w:color w:val="000000"/>
        </w:rPr>
        <w:t xml:space="preserve">Materials: </w:t>
      </w:r>
      <w:r w:rsidRPr="00A06398">
        <w:rPr>
          <w:color w:val="000000"/>
        </w:rPr>
        <w:t>textbooks, worksheet…</w:t>
      </w:r>
    </w:p>
    <w:p w:rsidR="004828AA" w:rsidRPr="00A06398" w:rsidRDefault="004828AA" w:rsidP="004828AA">
      <w:pPr>
        <w:numPr>
          <w:ilvl w:val="0"/>
          <w:numId w:val="7"/>
        </w:numPr>
        <w:spacing w:line="256" w:lineRule="auto"/>
        <w:rPr>
          <w:b/>
          <w:color w:val="000000"/>
        </w:rPr>
      </w:pPr>
      <w:r w:rsidRPr="00A06398">
        <w:rPr>
          <w:b/>
          <w:color w:val="000000"/>
        </w:rPr>
        <w:lastRenderedPageBreak/>
        <w:t xml:space="preserve">Equipment: </w:t>
      </w:r>
      <w:r w:rsidRPr="00A06398">
        <w:rPr>
          <w:color w:val="000000"/>
        </w:rPr>
        <w:t>TV, projector, loudspeaker</w:t>
      </w:r>
    </w:p>
    <w:p w:rsidR="004828AA" w:rsidRPr="00A06398" w:rsidRDefault="004828AA" w:rsidP="004828AA">
      <w:pPr>
        <w:numPr>
          <w:ilvl w:val="0"/>
          <w:numId w:val="1"/>
        </w:numPr>
        <w:spacing w:line="256" w:lineRule="auto"/>
        <w:ind w:left="270" w:hanging="360"/>
        <w:rPr>
          <w:b/>
          <w:color w:val="000000"/>
        </w:rPr>
      </w:pPr>
      <w:r w:rsidRPr="00A06398">
        <w:rPr>
          <w:b/>
          <w:color w:val="000000"/>
        </w:rPr>
        <w:t>Procedure:</w:t>
      </w:r>
    </w:p>
    <w:p w:rsidR="004828AA" w:rsidRPr="00A06398" w:rsidRDefault="004828AA" w:rsidP="004828AA">
      <w:pPr>
        <w:numPr>
          <w:ilvl w:val="0"/>
          <w:numId w:val="8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Checking:</w:t>
      </w:r>
      <w:r w:rsidRPr="00A06398">
        <w:rPr>
          <w:color w:val="000000"/>
        </w:rPr>
        <w:t xml:space="preserve"> integrated into Warm-up activity</w:t>
      </w:r>
    </w:p>
    <w:p w:rsidR="004828AA" w:rsidRPr="00A06398" w:rsidRDefault="004828AA" w:rsidP="004828AA">
      <w:pPr>
        <w:numPr>
          <w:ilvl w:val="0"/>
          <w:numId w:val="8"/>
        </w:numPr>
        <w:spacing w:after="160" w:line="256" w:lineRule="auto"/>
        <w:rPr>
          <w:b/>
          <w:color w:val="000000"/>
        </w:rPr>
      </w:pPr>
      <w:r w:rsidRPr="00A06398">
        <w:rPr>
          <w:b/>
          <w:color w:val="000000"/>
        </w:rPr>
        <w:t>New lesson: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897"/>
      </w:tblGrid>
      <w:tr w:rsidR="004828AA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A06398" w:rsidRDefault="004828AA" w:rsidP="00E16F63">
            <w:pPr>
              <w:jc w:val="center"/>
              <w:rPr>
                <w:b/>
              </w:rPr>
            </w:pPr>
            <w:r w:rsidRPr="00A06398">
              <w:rPr>
                <w:b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A06398" w:rsidRDefault="004828AA" w:rsidP="00E16F63">
            <w:pPr>
              <w:jc w:val="center"/>
              <w:rPr>
                <w:b/>
              </w:rPr>
            </w:pPr>
            <w:r w:rsidRPr="00A06398">
              <w:rPr>
                <w:b/>
              </w:rPr>
              <w:t>Contents</w:t>
            </w:r>
          </w:p>
        </w:tc>
      </w:tr>
      <w:tr w:rsidR="004828AA" w:rsidRPr="00A06398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A06398" w:rsidRDefault="004828AA" w:rsidP="00E16F63">
            <w:pPr>
              <w:jc w:val="center"/>
              <w:rPr>
                <w:b/>
              </w:rPr>
            </w:pPr>
            <w:r w:rsidRPr="00A06398">
              <w:rPr>
                <w:b/>
              </w:rPr>
              <w:t>Warm-up</w:t>
            </w:r>
          </w:p>
          <w:p w:rsidR="004828AA" w:rsidRPr="00A06398" w:rsidRDefault="004828AA" w:rsidP="00E16F63">
            <w:r w:rsidRPr="00A06398">
              <w:rPr>
                <w:b/>
              </w:rPr>
              <w:t>Aims:</w:t>
            </w:r>
            <w:r w:rsidRPr="00A06398">
              <w:t xml:space="preserve"> to get </w:t>
            </w:r>
            <w:proofErr w:type="spellStart"/>
            <w:r w:rsidRPr="00A06398">
              <w:t>Ss</w:t>
            </w:r>
            <w:proofErr w:type="spellEnd"/>
            <w:r w:rsidRPr="00A06398">
              <w:t xml:space="preserve"> be ready and excited about the lesson</w:t>
            </w:r>
          </w:p>
        </w:tc>
      </w:tr>
      <w:tr w:rsidR="004828AA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A06398" w:rsidRDefault="004828AA" w:rsidP="004828AA">
            <w:pPr>
              <w:numPr>
                <w:ilvl w:val="0"/>
                <w:numId w:val="6"/>
              </w:numPr>
              <w:spacing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 xml:space="preserve">Students watch two short videos: one of a famous aerobic performance, one of an anaerobic athlete. </w:t>
            </w:r>
          </w:p>
          <w:p w:rsidR="004828AA" w:rsidRPr="00A06398" w:rsidRDefault="004828AA" w:rsidP="004828AA">
            <w:pPr>
              <w:numPr>
                <w:ilvl w:val="0"/>
                <w:numId w:val="9"/>
              </w:numPr>
              <w:spacing w:after="160"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>Students stand up and follow the actions of these people.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AA" w:rsidRPr="00A06398" w:rsidRDefault="004828AA" w:rsidP="00E16F63">
            <w:hyperlink r:id="rId6" w:history="1">
              <w:r w:rsidRPr="00A06398">
                <w:rPr>
                  <w:rStyle w:val="Hyperlink"/>
                  <w:color w:val="0563C1"/>
                </w:rPr>
                <w:t>https://www.youtube.com/watch?v=5if4cjO5nxo</w:t>
              </w:r>
            </w:hyperlink>
          </w:p>
          <w:p w:rsidR="004828AA" w:rsidRPr="00A06398" w:rsidRDefault="004828AA" w:rsidP="00E16F63">
            <w:hyperlink r:id="rId7" w:history="1">
              <w:r w:rsidRPr="00A06398">
                <w:rPr>
                  <w:rStyle w:val="Hyperlink"/>
                  <w:color w:val="0563C1"/>
                </w:rPr>
                <w:t>https://www.youtube.com/watch?v=oiKZo00KCQE</w:t>
              </w:r>
            </w:hyperlink>
          </w:p>
          <w:p w:rsidR="004828AA" w:rsidRPr="00A06398" w:rsidRDefault="004828AA" w:rsidP="00E16F63"/>
        </w:tc>
      </w:tr>
      <w:tr w:rsidR="004828AA" w:rsidRPr="00A06398" w:rsidTr="00E16F63">
        <w:trPr>
          <w:trHeight w:val="404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A06398" w:rsidRDefault="004828AA" w:rsidP="00E16F63">
            <w:pPr>
              <w:jc w:val="center"/>
            </w:pPr>
            <w:r w:rsidRPr="00A06398">
              <w:rPr>
                <w:b/>
                <w:color w:val="FF0000"/>
              </w:rPr>
              <w:t>Pre – reading</w:t>
            </w:r>
          </w:p>
        </w:tc>
      </w:tr>
      <w:tr w:rsidR="004828AA" w:rsidRPr="00A06398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A06398" w:rsidRDefault="004828AA" w:rsidP="00E16F63">
            <w:pPr>
              <w:jc w:val="center"/>
              <w:rPr>
                <w:b/>
              </w:rPr>
            </w:pPr>
            <w:r w:rsidRPr="00A06398">
              <w:rPr>
                <w:b/>
              </w:rPr>
              <w:t>Pre-reading questions</w:t>
            </w:r>
          </w:p>
          <w:p w:rsidR="004828AA" w:rsidRPr="00A06398" w:rsidRDefault="004828AA" w:rsidP="00E16F63">
            <w:r w:rsidRPr="00A06398">
              <w:rPr>
                <w:b/>
              </w:rPr>
              <w:t>Aims:</w:t>
            </w:r>
            <w:r w:rsidRPr="00A06398">
              <w:t xml:space="preserve"> to activate Ss’ prior knowledge about the topic.</w:t>
            </w:r>
          </w:p>
        </w:tc>
      </w:tr>
      <w:tr w:rsidR="004828AA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A06398" w:rsidRDefault="004828AA" w:rsidP="004828AA">
            <w:pPr>
              <w:numPr>
                <w:ilvl w:val="0"/>
                <w:numId w:val="9"/>
              </w:numPr>
              <w:spacing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>Write the two words on the board “aerobic” and “anaerobic”</w:t>
            </w:r>
          </w:p>
          <w:p w:rsidR="004828AA" w:rsidRPr="00A06398" w:rsidRDefault="004828AA" w:rsidP="004828AA">
            <w:pPr>
              <w:numPr>
                <w:ilvl w:val="0"/>
                <w:numId w:val="9"/>
              </w:numPr>
              <w:spacing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>Differentiate the two words in spelling, pronunciation and meaning.</w:t>
            </w:r>
          </w:p>
          <w:p w:rsidR="004828AA" w:rsidRPr="00A06398" w:rsidRDefault="004828AA" w:rsidP="004828AA">
            <w:pPr>
              <w:numPr>
                <w:ilvl w:val="0"/>
                <w:numId w:val="9"/>
              </w:numPr>
              <w:spacing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>Students work in pairs. Ask and answer the questions.</w:t>
            </w:r>
          </w:p>
          <w:p w:rsidR="004828AA" w:rsidRPr="00A06398" w:rsidRDefault="004828AA" w:rsidP="004828AA">
            <w:pPr>
              <w:numPr>
                <w:ilvl w:val="0"/>
                <w:numId w:val="10"/>
              </w:numPr>
              <w:spacing w:line="256" w:lineRule="auto"/>
              <w:rPr>
                <w:color w:val="000000"/>
              </w:rPr>
            </w:pPr>
            <w:r w:rsidRPr="00A06398">
              <w:rPr>
                <w:color w:val="000000"/>
              </w:rPr>
              <w:t>Do you often do aerobic/ anaerobic?</w:t>
            </w:r>
          </w:p>
          <w:p w:rsidR="004828AA" w:rsidRPr="00A06398" w:rsidRDefault="004828AA" w:rsidP="004828AA">
            <w:pPr>
              <w:numPr>
                <w:ilvl w:val="0"/>
                <w:numId w:val="10"/>
              </w:numPr>
              <w:spacing w:line="256" w:lineRule="auto"/>
              <w:rPr>
                <w:color w:val="000000"/>
              </w:rPr>
            </w:pPr>
            <w:r w:rsidRPr="00A06398">
              <w:rPr>
                <w:color w:val="000000"/>
              </w:rPr>
              <w:t xml:space="preserve">Have you seen any people doing </w:t>
            </w:r>
            <w:proofErr w:type="spellStart"/>
            <w:r w:rsidRPr="00A06398">
              <w:rPr>
                <w:color w:val="000000"/>
              </w:rPr>
              <w:t>aerobic</w:t>
            </w:r>
            <w:proofErr w:type="spellEnd"/>
            <w:proofErr w:type="gramStart"/>
            <w:r w:rsidRPr="00A06398">
              <w:rPr>
                <w:color w:val="000000"/>
              </w:rPr>
              <w:t xml:space="preserve">/  </w:t>
            </w:r>
            <w:r w:rsidRPr="00A06398">
              <w:t>anaerobic</w:t>
            </w:r>
            <w:proofErr w:type="gramEnd"/>
            <w:r w:rsidRPr="00A06398">
              <w:rPr>
                <w:color w:val="000000"/>
              </w:rPr>
              <w:t>?</w:t>
            </w:r>
          </w:p>
          <w:p w:rsidR="004828AA" w:rsidRPr="00A06398" w:rsidRDefault="004828AA" w:rsidP="004828AA">
            <w:pPr>
              <w:numPr>
                <w:ilvl w:val="0"/>
                <w:numId w:val="10"/>
              </w:numPr>
              <w:spacing w:after="160" w:line="256" w:lineRule="auto"/>
              <w:rPr>
                <w:color w:val="000000"/>
              </w:rPr>
            </w:pPr>
            <w:r w:rsidRPr="00A06398">
              <w:rPr>
                <w:color w:val="000000"/>
              </w:rPr>
              <w:t>Do you know the differences between the two types of exercises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A06398" w:rsidRDefault="004828AA" w:rsidP="00E16F63">
            <w:r w:rsidRPr="00A06398">
              <w:t>aerobic /</w:t>
            </w:r>
            <w:proofErr w:type="spellStart"/>
            <w:r w:rsidRPr="00A06398">
              <w:t>eəˈrəʊ.bɪk</w:t>
            </w:r>
            <w:proofErr w:type="spellEnd"/>
            <w:r w:rsidRPr="00A06398">
              <w:t>/ (</w:t>
            </w:r>
            <w:proofErr w:type="spellStart"/>
            <w:r w:rsidRPr="00A06398">
              <w:t>adj</w:t>
            </w:r>
            <w:proofErr w:type="spellEnd"/>
            <w:r w:rsidRPr="00A06398">
              <w:t xml:space="preserve">) </w:t>
            </w:r>
            <w:hyperlink r:id="rId8" w:history="1">
              <w:r w:rsidRPr="00A06398">
                <w:rPr>
                  <w:rStyle w:val="Hyperlink"/>
                  <w:color w:val="000000"/>
                </w:rPr>
                <w:t>involving</w:t>
              </w:r>
            </w:hyperlink>
            <w:r w:rsidRPr="00A06398">
              <w:t>, </w:t>
            </w:r>
            <w:hyperlink r:id="rId9" w:history="1">
              <w:r w:rsidRPr="00A06398">
                <w:rPr>
                  <w:rStyle w:val="Hyperlink"/>
                  <w:color w:val="000000"/>
                </w:rPr>
                <w:t>needing</w:t>
              </w:r>
            </w:hyperlink>
            <w:r w:rsidRPr="00A06398">
              <w:t>, or </w:t>
            </w:r>
          </w:p>
          <w:p w:rsidR="004828AA" w:rsidRPr="00A06398" w:rsidRDefault="004828AA" w:rsidP="00E16F63">
            <w:hyperlink r:id="rId10" w:history="1">
              <w:r w:rsidRPr="00A06398">
                <w:rPr>
                  <w:rStyle w:val="Hyperlink"/>
                  <w:color w:val="000000"/>
                </w:rPr>
                <w:t>relating</w:t>
              </w:r>
            </w:hyperlink>
            <w:r w:rsidRPr="00A06398">
              <w:t> to </w:t>
            </w:r>
            <w:hyperlink r:id="rId11" w:history="1">
              <w:r w:rsidRPr="00A06398">
                <w:rPr>
                  <w:rStyle w:val="Hyperlink"/>
                  <w:color w:val="000000"/>
                </w:rPr>
                <w:t>oxygen</w:t>
              </w:r>
            </w:hyperlink>
          </w:p>
          <w:p w:rsidR="004828AA" w:rsidRPr="00A06398" w:rsidRDefault="004828AA" w:rsidP="00E16F63">
            <w:r w:rsidRPr="00A06398">
              <w:t>anaerobic /ˌ</w:t>
            </w:r>
            <w:proofErr w:type="spellStart"/>
            <w:r w:rsidRPr="00A06398">
              <w:t>æn.əˈrəʊ.bɪk</w:t>
            </w:r>
            <w:proofErr w:type="spellEnd"/>
            <w:r w:rsidRPr="00A06398">
              <w:t>/ (</w:t>
            </w:r>
            <w:proofErr w:type="spellStart"/>
            <w:r w:rsidRPr="00A06398">
              <w:t>adj</w:t>
            </w:r>
            <w:proofErr w:type="spellEnd"/>
            <w:r w:rsidRPr="00A06398">
              <w:t>) not </w:t>
            </w:r>
            <w:hyperlink r:id="rId12" w:history="1">
              <w:r w:rsidRPr="00A06398">
                <w:rPr>
                  <w:rStyle w:val="Hyperlink"/>
                  <w:color w:val="000000"/>
                </w:rPr>
                <w:t>needing</w:t>
              </w:r>
            </w:hyperlink>
            <w:r w:rsidRPr="00A06398">
              <w:t> or without </w:t>
            </w:r>
          </w:p>
          <w:p w:rsidR="004828AA" w:rsidRPr="00A06398" w:rsidRDefault="004828AA" w:rsidP="00E16F63">
            <w:hyperlink r:id="rId13" w:history="1">
              <w:r w:rsidRPr="00A06398">
                <w:rPr>
                  <w:rStyle w:val="Hyperlink"/>
                  <w:color w:val="000000"/>
                </w:rPr>
                <w:t>oxygen</w:t>
              </w:r>
            </w:hyperlink>
          </w:p>
        </w:tc>
      </w:tr>
      <w:tr w:rsidR="004828AA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A06398" w:rsidRDefault="004828AA" w:rsidP="00E16F63">
            <w:pPr>
              <w:rPr>
                <w:b/>
              </w:rPr>
            </w:pPr>
            <w:r w:rsidRPr="00A06398">
              <w:rPr>
                <w:b/>
              </w:rPr>
              <w:t>Pre-teaching of vocabulary</w:t>
            </w:r>
          </w:p>
          <w:p w:rsidR="004828AA" w:rsidRPr="00A06398" w:rsidRDefault="004828AA" w:rsidP="004828AA">
            <w:pPr>
              <w:numPr>
                <w:ilvl w:val="0"/>
                <w:numId w:val="9"/>
              </w:numPr>
              <w:spacing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>The teacher gives students a handout with a task for students to complete: Match the words with their definitions/ explanations. Ask students to work in pairs.</w:t>
            </w:r>
          </w:p>
          <w:p w:rsidR="004828AA" w:rsidRPr="00A06398" w:rsidRDefault="004828AA" w:rsidP="004828AA">
            <w:pPr>
              <w:numPr>
                <w:ilvl w:val="0"/>
                <w:numId w:val="9"/>
              </w:numPr>
              <w:spacing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 xml:space="preserve">The teacher models the pronunciation and draws students’ attention to the spelling of the word carbohydrates. </w:t>
            </w:r>
            <w:r w:rsidRPr="00A06398">
              <w:rPr>
                <w:color w:val="000000"/>
              </w:rPr>
              <w:lastRenderedPageBreak/>
              <w:t>Check other words’ pronunciation.</w:t>
            </w:r>
          </w:p>
          <w:p w:rsidR="004828AA" w:rsidRPr="00A06398" w:rsidRDefault="004828AA" w:rsidP="004828AA">
            <w:pPr>
              <w:numPr>
                <w:ilvl w:val="0"/>
                <w:numId w:val="9"/>
              </w:numPr>
              <w:spacing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>Check the task with the students. T can prepare illustrated pictures to show students.</w:t>
            </w:r>
          </w:p>
          <w:p w:rsidR="004828AA" w:rsidRPr="00A06398" w:rsidRDefault="004828AA" w:rsidP="004828AA">
            <w:pPr>
              <w:numPr>
                <w:ilvl w:val="0"/>
                <w:numId w:val="9"/>
              </w:numPr>
              <w:spacing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>Students read through the first text (100 words long)</w:t>
            </w:r>
            <w:proofErr w:type="gramStart"/>
            <w:r w:rsidRPr="00A06398">
              <w:rPr>
                <w:color w:val="000000"/>
              </w:rPr>
              <w:t>,</w:t>
            </w:r>
            <w:proofErr w:type="gramEnd"/>
            <w:r w:rsidRPr="00A06398">
              <w:rPr>
                <w:color w:val="000000"/>
              </w:rPr>
              <w:t xml:space="preserve"> underline the words they do not know. The teacher explains the words if necessary.</w:t>
            </w:r>
          </w:p>
          <w:p w:rsidR="004828AA" w:rsidRPr="00A06398" w:rsidRDefault="004828AA" w:rsidP="004828AA">
            <w:pPr>
              <w:numPr>
                <w:ilvl w:val="0"/>
                <w:numId w:val="11"/>
              </w:numPr>
              <w:spacing w:after="160"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>Then students read the second text (70 words long)</w:t>
            </w:r>
            <w:proofErr w:type="gramStart"/>
            <w:r w:rsidRPr="00A06398">
              <w:rPr>
                <w:color w:val="000000"/>
              </w:rPr>
              <w:t>,</w:t>
            </w:r>
            <w:proofErr w:type="gramEnd"/>
            <w:r w:rsidRPr="00A06398">
              <w:rPr>
                <w:color w:val="000000"/>
              </w:rPr>
              <w:t xml:space="preserve"> underline what they do not know. The teacher explains the words if necessary.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AA" w:rsidRPr="00A06398" w:rsidRDefault="004828AA" w:rsidP="00E16F63"/>
          <w:p w:rsidR="004828AA" w:rsidRPr="00A06398" w:rsidRDefault="004828AA" w:rsidP="00E16F63">
            <w:r w:rsidRPr="00A06398">
              <w:rPr>
                <w:b/>
              </w:rPr>
              <w:t>muscle</w:t>
            </w:r>
            <w:r w:rsidRPr="00A06398">
              <w:t xml:space="preserve"> /ˈ</w:t>
            </w:r>
            <w:proofErr w:type="spellStart"/>
            <w:r w:rsidRPr="00A06398">
              <w:t>mʌs.əl</w:t>
            </w:r>
            <w:proofErr w:type="spellEnd"/>
            <w:r w:rsidRPr="00A06398">
              <w:t>/ one of many </w:t>
            </w:r>
            <w:hyperlink r:id="rId14" w:history="1">
              <w:r w:rsidRPr="00A06398">
                <w:rPr>
                  <w:rStyle w:val="Hyperlink"/>
                  <w:color w:val="000000"/>
                </w:rPr>
                <w:t>tissues</w:t>
              </w:r>
            </w:hyperlink>
            <w:r w:rsidRPr="00A06398">
              <w:t> in the </w:t>
            </w:r>
          </w:p>
          <w:p w:rsidR="004828AA" w:rsidRPr="00A06398" w:rsidRDefault="004828AA" w:rsidP="00E16F63">
            <w:r w:rsidRPr="00A06398">
              <w:t xml:space="preserve">the </w:t>
            </w:r>
            <w:hyperlink r:id="rId15" w:history="1">
              <w:r w:rsidRPr="00A06398">
                <w:rPr>
                  <w:rStyle w:val="Hyperlink"/>
                  <w:color w:val="000000"/>
                </w:rPr>
                <w:t>body</w:t>
              </w:r>
            </w:hyperlink>
            <w:r w:rsidRPr="00A06398">
              <w:t xml:space="preserve"> that can </w:t>
            </w:r>
            <w:hyperlink r:id="rId16" w:history="1">
              <w:r w:rsidRPr="00A06398">
                <w:rPr>
                  <w:rStyle w:val="Hyperlink"/>
                  <w:color w:val="000000"/>
                </w:rPr>
                <w:t>tighten</w:t>
              </w:r>
            </w:hyperlink>
            <w:r w:rsidRPr="00A06398">
              <w:t> and </w:t>
            </w:r>
            <w:hyperlink r:id="rId17" w:history="1">
              <w:r w:rsidRPr="00A06398">
                <w:rPr>
                  <w:rStyle w:val="Hyperlink"/>
                  <w:color w:val="000000"/>
                </w:rPr>
                <w:t>relax</w:t>
              </w:r>
            </w:hyperlink>
            <w:r w:rsidRPr="00A06398">
              <w:t> to </w:t>
            </w:r>
            <w:hyperlink r:id="rId18" w:history="1">
              <w:r w:rsidRPr="00A06398">
                <w:rPr>
                  <w:rStyle w:val="Hyperlink"/>
                  <w:color w:val="000000"/>
                </w:rPr>
                <w:t>produce</w:t>
              </w:r>
            </w:hyperlink>
            <w:r w:rsidRPr="00A06398">
              <w:t> </w:t>
            </w:r>
          </w:p>
          <w:p w:rsidR="004828AA" w:rsidRPr="00A06398" w:rsidRDefault="004828AA" w:rsidP="00E16F63">
            <w:hyperlink r:id="rId19" w:history="1">
              <w:r w:rsidRPr="00A06398">
                <w:rPr>
                  <w:rStyle w:val="Hyperlink"/>
                  <w:color w:val="000000"/>
                </w:rPr>
                <w:t>movement</w:t>
              </w:r>
            </w:hyperlink>
          </w:p>
          <w:p w:rsidR="004828AA" w:rsidRPr="00A06398" w:rsidRDefault="004828AA" w:rsidP="00E16F63">
            <w:r w:rsidRPr="00A06398">
              <w:rPr>
                <w:b/>
              </w:rPr>
              <w:t>carbohydrates</w:t>
            </w:r>
            <w:r w:rsidRPr="00A06398">
              <w:t xml:space="preserve"> /ˌ</w:t>
            </w:r>
            <w:proofErr w:type="spellStart"/>
            <w:r w:rsidRPr="00A06398">
              <w:t>kɑ</w:t>
            </w:r>
            <w:proofErr w:type="spellEnd"/>
            <w:r w:rsidRPr="00A06398">
              <w:t>ː.</w:t>
            </w:r>
            <w:proofErr w:type="spellStart"/>
            <w:r w:rsidRPr="00A06398">
              <w:t>bəʊˈhaɪ.dreɪt</w:t>
            </w:r>
            <w:proofErr w:type="spellEnd"/>
            <w:r w:rsidRPr="00A06398">
              <w:t>/ one of several </w:t>
            </w:r>
          </w:p>
          <w:p w:rsidR="004828AA" w:rsidRPr="00A06398" w:rsidRDefault="004828AA" w:rsidP="00E16F63">
            <w:hyperlink r:id="rId20" w:history="1">
              <w:r w:rsidRPr="00A06398">
                <w:rPr>
                  <w:rStyle w:val="Hyperlink"/>
                  <w:color w:val="000000"/>
                </w:rPr>
                <w:t>substances</w:t>
              </w:r>
            </w:hyperlink>
            <w:r w:rsidRPr="00A06398">
              <w:t>, such as </w:t>
            </w:r>
            <w:hyperlink r:id="rId21" w:history="1">
              <w:r w:rsidRPr="00A06398">
                <w:rPr>
                  <w:rStyle w:val="Hyperlink"/>
                  <w:color w:val="000000"/>
                </w:rPr>
                <w:t>sugar</w:t>
              </w:r>
            </w:hyperlink>
            <w:r w:rsidRPr="00A06398">
              <w:t> or </w:t>
            </w:r>
            <w:hyperlink r:id="rId22" w:history="1">
              <w:r w:rsidRPr="00A06398">
                <w:rPr>
                  <w:rStyle w:val="Hyperlink"/>
                  <w:color w:val="000000"/>
                </w:rPr>
                <w:t>starch</w:t>
              </w:r>
            </w:hyperlink>
            <w:r w:rsidRPr="00A06398">
              <w:t xml:space="preserve">, </w:t>
            </w:r>
            <w:r w:rsidRPr="00A06398">
              <w:lastRenderedPageBreak/>
              <w:t>that </w:t>
            </w:r>
            <w:hyperlink r:id="rId23" w:history="1">
              <w:r w:rsidRPr="00A06398">
                <w:rPr>
                  <w:rStyle w:val="Hyperlink"/>
                  <w:color w:val="000000"/>
                </w:rPr>
                <w:t>provide</w:t>
              </w:r>
            </w:hyperlink>
          </w:p>
          <w:p w:rsidR="004828AA" w:rsidRPr="00A06398" w:rsidRDefault="004828AA" w:rsidP="00E16F63">
            <w:r w:rsidRPr="00A06398">
              <w:t> the </w:t>
            </w:r>
            <w:hyperlink r:id="rId24" w:history="1">
              <w:r w:rsidRPr="00A06398">
                <w:rPr>
                  <w:rStyle w:val="Hyperlink"/>
                  <w:color w:val="000000"/>
                </w:rPr>
                <w:t>body</w:t>
              </w:r>
            </w:hyperlink>
            <w:r w:rsidRPr="00A06398">
              <w:t xml:space="preserve"> with </w:t>
            </w:r>
            <w:hyperlink r:id="rId25" w:history="1">
              <w:r w:rsidRPr="00A06398">
                <w:rPr>
                  <w:rStyle w:val="Hyperlink"/>
                  <w:color w:val="000000"/>
                </w:rPr>
                <w:t>energy</w:t>
              </w:r>
            </w:hyperlink>
            <w:r w:rsidRPr="00A06398">
              <w:t>, or </w:t>
            </w:r>
            <w:hyperlink r:id="rId26" w:history="1">
              <w:r w:rsidRPr="00A06398">
                <w:rPr>
                  <w:rStyle w:val="Hyperlink"/>
                  <w:color w:val="000000"/>
                </w:rPr>
                <w:t>foods</w:t>
              </w:r>
            </w:hyperlink>
            <w:r w:rsidRPr="00A06398">
              <w:t> </w:t>
            </w:r>
            <w:hyperlink r:id="rId27" w:history="1">
              <w:r w:rsidRPr="00A06398">
                <w:rPr>
                  <w:rStyle w:val="Hyperlink"/>
                  <w:color w:val="000000"/>
                </w:rPr>
                <w:t>containing</w:t>
              </w:r>
            </w:hyperlink>
            <w:r w:rsidRPr="00A06398">
              <w:t> </w:t>
            </w:r>
          </w:p>
          <w:p w:rsidR="004828AA" w:rsidRPr="00A06398" w:rsidRDefault="004828AA" w:rsidP="00E16F63">
            <w:r w:rsidRPr="00A06398">
              <w:t>these </w:t>
            </w:r>
            <w:hyperlink r:id="rId28" w:history="1">
              <w:r w:rsidRPr="00A06398">
                <w:rPr>
                  <w:rStyle w:val="Hyperlink"/>
                  <w:color w:val="000000"/>
                </w:rPr>
                <w:t>substances</w:t>
              </w:r>
            </w:hyperlink>
            <w:r w:rsidRPr="00A06398">
              <w:t> such as </w:t>
            </w:r>
            <w:hyperlink r:id="rId29" w:history="1">
              <w:r w:rsidRPr="00A06398">
                <w:rPr>
                  <w:rStyle w:val="Hyperlink"/>
                  <w:color w:val="000000"/>
                </w:rPr>
                <w:t>bread</w:t>
              </w:r>
            </w:hyperlink>
            <w:r w:rsidRPr="00A06398">
              <w:t>, </w:t>
            </w:r>
            <w:hyperlink r:id="rId30" w:history="1">
              <w:r w:rsidRPr="00A06398">
                <w:rPr>
                  <w:rStyle w:val="Hyperlink"/>
                  <w:color w:val="000000"/>
                </w:rPr>
                <w:t>potatoes</w:t>
              </w:r>
            </w:hyperlink>
            <w:r w:rsidRPr="00A06398">
              <w:t>, </w:t>
            </w:r>
            <w:hyperlink r:id="rId31" w:history="1">
              <w:r w:rsidRPr="00A06398">
                <w:rPr>
                  <w:rStyle w:val="Hyperlink"/>
                  <w:color w:val="000000"/>
                </w:rPr>
                <w:t>pasta</w:t>
              </w:r>
            </w:hyperlink>
            <w:r w:rsidRPr="00A06398">
              <w:t>, and </w:t>
            </w:r>
            <w:hyperlink r:id="rId32" w:history="1">
              <w:r w:rsidRPr="00A06398">
                <w:rPr>
                  <w:rStyle w:val="Hyperlink"/>
                  <w:color w:val="000000"/>
                </w:rPr>
                <w:t>rice</w:t>
              </w:r>
            </w:hyperlink>
          </w:p>
          <w:p w:rsidR="004828AA" w:rsidRPr="00A06398" w:rsidRDefault="004828AA" w:rsidP="00E16F63">
            <w:r w:rsidRPr="00A06398">
              <w:rPr>
                <w:b/>
              </w:rPr>
              <w:t>weightlifting</w:t>
            </w:r>
            <w:r w:rsidRPr="00A06398">
              <w:t xml:space="preserve"> /ˈ</w:t>
            </w:r>
            <w:proofErr w:type="spellStart"/>
            <w:r w:rsidRPr="00A06398">
              <w:t>weɪtˌlɪf.tɪŋ</w:t>
            </w:r>
            <w:proofErr w:type="spellEnd"/>
            <w:r w:rsidRPr="00A06398">
              <w:t>/the </w:t>
            </w:r>
            <w:hyperlink r:id="rId33" w:history="1">
              <w:r w:rsidRPr="00A06398">
                <w:rPr>
                  <w:rStyle w:val="Hyperlink"/>
                  <w:color w:val="000000"/>
                </w:rPr>
                <w:t>activity</w:t>
              </w:r>
            </w:hyperlink>
            <w:r w:rsidRPr="00A06398">
              <w:t> of </w:t>
            </w:r>
            <w:hyperlink r:id="rId34" w:history="1">
              <w:r w:rsidRPr="00A06398">
                <w:rPr>
                  <w:rStyle w:val="Hyperlink"/>
                  <w:color w:val="000000"/>
                </w:rPr>
                <w:t>lifting</w:t>
              </w:r>
            </w:hyperlink>
          </w:p>
          <w:p w:rsidR="004828AA" w:rsidRPr="00A06398" w:rsidRDefault="004828AA" w:rsidP="00E16F63">
            <w:r w:rsidRPr="00A06398">
              <w:t> </w:t>
            </w:r>
            <w:hyperlink r:id="rId35" w:history="1">
              <w:r w:rsidRPr="00A06398">
                <w:rPr>
                  <w:rStyle w:val="Hyperlink"/>
                  <w:color w:val="000000"/>
                </w:rPr>
                <w:t>heavy</w:t>
              </w:r>
            </w:hyperlink>
            <w:r w:rsidRPr="00A06398">
              <w:t> </w:t>
            </w:r>
            <w:hyperlink r:id="rId36" w:history="1">
              <w:r w:rsidRPr="00A06398">
                <w:rPr>
                  <w:rStyle w:val="Hyperlink"/>
                  <w:color w:val="000000"/>
                </w:rPr>
                <w:t>objects</w:t>
              </w:r>
            </w:hyperlink>
            <w:r w:rsidRPr="00A06398">
              <w:t> either as a </w:t>
            </w:r>
            <w:hyperlink r:id="rId37" w:history="1">
              <w:r w:rsidRPr="00A06398">
                <w:rPr>
                  <w:rStyle w:val="Hyperlink"/>
                  <w:color w:val="000000"/>
                </w:rPr>
                <w:t>sport</w:t>
              </w:r>
            </w:hyperlink>
            <w:r w:rsidRPr="00A06398">
              <w:t> or for </w:t>
            </w:r>
            <w:hyperlink r:id="rId38" w:history="1">
              <w:r w:rsidRPr="00A06398">
                <w:rPr>
                  <w:rStyle w:val="Hyperlink"/>
                  <w:color w:val="000000"/>
                </w:rPr>
                <w:t>exercise</w:t>
              </w:r>
            </w:hyperlink>
          </w:p>
          <w:p w:rsidR="004828AA" w:rsidRPr="00A06398" w:rsidRDefault="004828AA" w:rsidP="00E16F63">
            <w:r w:rsidRPr="00A06398">
              <w:rPr>
                <w:b/>
              </w:rPr>
              <w:t>sit-up</w:t>
            </w:r>
            <w:r w:rsidRPr="00A06398">
              <w:t xml:space="preserve"> /ˈ</w:t>
            </w:r>
            <w:proofErr w:type="spellStart"/>
            <w:r w:rsidRPr="00A06398">
              <w:t>sɪt.ʌp</w:t>
            </w:r>
            <w:proofErr w:type="spellEnd"/>
            <w:r w:rsidRPr="00A06398">
              <w:t>/ a </w:t>
            </w:r>
            <w:hyperlink r:id="rId39" w:history="1">
              <w:r w:rsidRPr="00A06398">
                <w:rPr>
                  <w:rStyle w:val="Hyperlink"/>
                  <w:color w:val="000000"/>
                </w:rPr>
                <w:t>type</w:t>
              </w:r>
            </w:hyperlink>
            <w:r w:rsidRPr="00A06398">
              <w:t> of </w:t>
            </w:r>
            <w:hyperlink r:id="rId40" w:history="1">
              <w:r w:rsidRPr="00A06398">
                <w:rPr>
                  <w:rStyle w:val="Hyperlink"/>
                  <w:color w:val="000000"/>
                </w:rPr>
                <w:t>exercise</w:t>
              </w:r>
            </w:hyperlink>
            <w:r w:rsidRPr="00A06398">
              <w:t xml:space="preserve"> in which </w:t>
            </w:r>
          </w:p>
          <w:p w:rsidR="004828AA" w:rsidRPr="00A06398" w:rsidRDefault="004828AA" w:rsidP="00E16F63">
            <w:r w:rsidRPr="00A06398">
              <w:t>someone </w:t>
            </w:r>
            <w:hyperlink r:id="rId41" w:history="1">
              <w:r w:rsidRPr="00A06398">
                <w:rPr>
                  <w:rStyle w:val="Hyperlink"/>
                  <w:color w:val="000000"/>
                </w:rPr>
                <w:t>sits</w:t>
              </w:r>
            </w:hyperlink>
            <w:r w:rsidRPr="00A06398">
              <w:t> up from a </w:t>
            </w:r>
            <w:hyperlink r:id="rId42" w:history="1">
              <w:r w:rsidRPr="00A06398">
                <w:rPr>
                  <w:rStyle w:val="Hyperlink"/>
                  <w:color w:val="000000"/>
                </w:rPr>
                <w:t>lying</w:t>
              </w:r>
            </w:hyperlink>
            <w:r w:rsidRPr="00A06398">
              <w:t> </w:t>
            </w:r>
            <w:hyperlink r:id="rId43" w:history="1">
              <w:r w:rsidRPr="00A06398">
                <w:rPr>
                  <w:rStyle w:val="Hyperlink"/>
                  <w:color w:val="000000"/>
                </w:rPr>
                <w:t>position</w:t>
              </w:r>
            </w:hyperlink>
            <w:r w:rsidRPr="00A06398">
              <w:t>, </w:t>
            </w:r>
            <w:hyperlink r:id="rId44" w:history="1">
              <w:r w:rsidRPr="00A06398">
                <w:rPr>
                  <w:rStyle w:val="Hyperlink"/>
                  <w:color w:val="000000"/>
                </w:rPr>
                <w:t>designed</w:t>
              </w:r>
            </w:hyperlink>
            <w:r w:rsidRPr="00A06398">
              <w:t> to make the </w:t>
            </w:r>
            <w:hyperlink r:id="rId45" w:history="1">
              <w:r w:rsidRPr="00A06398">
                <w:rPr>
                  <w:rStyle w:val="Hyperlink"/>
                  <w:color w:val="000000"/>
                </w:rPr>
                <w:t>abdominal</w:t>
              </w:r>
            </w:hyperlink>
            <w:r w:rsidRPr="00A06398">
              <w:t> </w:t>
            </w:r>
            <w:hyperlink r:id="rId46" w:history="1">
              <w:r w:rsidRPr="00A06398">
                <w:rPr>
                  <w:rStyle w:val="Hyperlink"/>
                  <w:color w:val="000000"/>
                </w:rPr>
                <w:t>muscles</w:t>
              </w:r>
            </w:hyperlink>
            <w:r w:rsidRPr="00A06398">
              <w:t> </w:t>
            </w:r>
            <w:hyperlink r:id="rId47" w:history="1">
              <w:r w:rsidRPr="00A06398">
                <w:rPr>
                  <w:rStyle w:val="Hyperlink"/>
                  <w:color w:val="000000"/>
                </w:rPr>
                <w:t>stronger</w:t>
              </w:r>
            </w:hyperlink>
          </w:p>
          <w:p w:rsidR="004828AA" w:rsidRPr="00A06398" w:rsidRDefault="004828AA" w:rsidP="00E16F63">
            <w:r w:rsidRPr="00A06398">
              <w:rPr>
                <w:b/>
              </w:rPr>
              <w:t>push-up</w:t>
            </w:r>
            <w:r w:rsidRPr="00A06398">
              <w:t xml:space="preserve"> /ˈ</w:t>
            </w:r>
            <w:proofErr w:type="spellStart"/>
            <w:r w:rsidRPr="00A06398">
              <w:t>pʊʃ.ʌp</w:t>
            </w:r>
            <w:proofErr w:type="spellEnd"/>
            <w:r w:rsidRPr="00A06398">
              <w:t>/ a </w:t>
            </w:r>
            <w:hyperlink r:id="rId48" w:history="1">
              <w:r w:rsidRPr="00A06398">
                <w:rPr>
                  <w:rStyle w:val="Hyperlink"/>
                  <w:color w:val="000000"/>
                </w:rPr>
                <w:t>physical</w:t>
              </w:r>
            </w:hyperlink>
            <w:r w:rsidRPr="00A06398">
              <w:t> </w:t>
            </w:r>
            <w:hyperlink r:id="rId49" w:history="1">
              <w:r w:rsidRPr="00A06398">
                <w:rPr>
                  <w:rStyle w:val="Hyperlink"/>
                  <w:color w:val="000000"/>
                </w:rPr>
                <w:t>exercise</w:t>
              </w:r>
            </w:hyperlink>
            <w:r w:rsidRPr="00A06398">
              <w:t> in which you</w:t>
            </w:r>
          </w:p>
          <w:p w:rsidR="004828AA" w:rsidRPr="00A06398" w:rsidRDefault="004828AA" w:rsidP="00E16F63">
            <w:hyperlink r:id="rId50" w:history="1">
              <w:r w:rsidRPr="00A06398">
                <w:rPr>
                  <w:rStyle w:val="Hyperlink"/>
                  <w:color w:val="000000"/>
                </w:rPr>
                <w:t>lie</w:t>
              </w:r>
            </w:hyperlink>
            <w:r w:rsidRPr="00A06398">
              <w:t> </w:t>
            </w:r>
            <w:hyperlink r:id="rId51" w:history="1">
              <w:r w:rsidRPr="00A06398">
                <w:rPr>
                  <w:rStyle w:val="Hyperlink"/>
                  <w:color w:val="000000"/>
                </w:rPr>
                <w:t>flat</w:t>
              </w:r>
            </w:hyperlink>
            <w:r w:rsidRPr="00A06398">
              <w:t> with </w:t>
            </w:r>
            <w:hyperlink r:id="rId52" w:history="1">
              <w:r w:rsidRPr="00A06398">
                <w:rPr>
                  <w:rStyle w:val="Hyperlink"/>
                  <w:color w:val="000000"/>
                </w:rPr>
                <w:t>your</w:t>
              </w:r>
            </w:hyperlink>
            <w:r w:rsidRPr="00A06398">
              <w:t> </w:t>
            </w:r>
            <w:hyperlink r:id="rId53" w:history="1">
              <w:r w:rsidRPr="00A06398">
                <w:rPr>
                  <w:rStyle w:val="Hyperlink"/>
                  <w:color w:val="000000"/>
                </w:rPr>
                <w:t>face</w:t>
              </w:r>
            </w:hyperlink>
            <w:r w:rsidRPr="00A06398">
              <w:t> towards the </w:t>
            </w:r>
            <w:hyperlink r:id="rId54" w:history="1">
              <w:r w:rsidRPr="00A06398">
                <w:rPr>
                  <w:rStyle w:val="Hyperlink"/>
                  <w:color w:val="000000"/>
                </w:rPr>
                <w:t>floor</w:t>
              </w:r>
            </w:hyperlink>
            <w:r w:rsidRPr="00A06398">
              <w:t> and </w:t>
            </w:r>
          </w:p>
          <w:p w:rsidR="004828AA" w:rsidRPr="00A06398" w:rsidRDefault="004828AA" w:rsidP="00E16F63">
            <w:hyperlink r:id="rId55" w:history="1">
              <w:r w:rsidRPr="00A06398">
                <w:rPr>
                  <w:rStyle w:val="Hyperlink"/>
                  <w:color w:val="000000"/>
                </w:rPr>
                <w:t>try</w:t>
              </w:r>
            </w:hyperlink>
            <w:r w:rsidRPr="00A06398">
              <w:t> to </w:t>
            </w:r>
            <w:hyperlink r:id="rId56" w:history="1">
              <w:r w:rsidRPr="00A06398">
                <w:rPr>
                  <w:rStyle w:val="Hyperlink"/>
                  <w:color w:val="000000"/>
                </w:rPr>
                <w:t>push</w:t>
              </w:r>
            </w:hyperlink>
            <w:r w:rsidRPr="00A06398">
              <w:t> up </w:t>
            </w:r>
            <w:hyperlink r:id="rId57" w:history="1">
              <w:r w:rsidRPr="00A06398">
                <w:rPr>
                  <w:rStyle w:val="Hyperlink"/>
                  <w:color w:val="000000"/>
                </w:rPr>
                <w:t>your</w:t>
              </w:r>
            </w:hyperlink>
            <w:r w:rsidRPr="00A06398">
              <w:t> </w:t>
            </w:r>
            <w:hyperlink r:id="rId58" w:history="1">
              <w:r w:rsidRPr="00A06398">
                <w:rPr>
                  <w:rStyle w:val="Hyperlink"/>
                  <w:color w:val="000000"/>
                </w:rPr>
                <w:t>body</w:t>
              </w:r>
            </w:hyperlink>
            <w:r w:rsidRPr="00A06398">
              <w:t> with </w:t>
            </w:r>
            <w:hyperlink r:id="rId59" w:history="1">
              <w:r w:rsidRPr="00A06398">
                <w:rPr>
                  <w:rStyle w:val="Hyperlink"/>
                  <w:color w:val="000000"/>
                </w:rPr>
                <w:t>your</w:t>
              </w:r>
            </w:hyperlink>
            <w:r w:rsidRPr="00A06398">
              <w:t> </w:t>
            </w:r>
            <w:hyperlink r:id="rId60" w:history="1">
              <w:r w:rsidRPr="00A06398">
                <w:rPr>
                  <w:rStyle w:val="Hyperlink"/>
                  <w:color w:val="000000"/>
                </w:rPr>
                <w:t>arms</w:t>
              </w:r>
            </w:hyperlink>
            <w:r w:rsidRPr="00A06398">
              <w:t> while </w:t>
            </w:r>
          </w:p>
          <w:p w:rsidR="004828AA" w:rsidRPr="00A06398" w:rsidRDefault="004828AA" w:rsidP="00E16F63">
            <w:hyperlink r:id="rId61" w:history="1">
              <w:r w:rsidRPr="00A06398">
                <w:rPr>
                  <w:rStyle w:val="Hyperlink"/>
                  <w:color w:val="000000"/>
                </w:rPr>
                <w:t>keeping</w:t>
              </w:r>
            </w:hyperlink>
            <w:r w:rsidRPr="00A06398">
              <w:t> </w:t>
            </w:r>
            <w:hyperlink r:id="rId62" w:history="1">
              <w:r w:rsidRPr="00A06398">
                <w:rPr>
                  <w:rStyle w:val="Hyperlink"/>
                  <w:color w:val="000000"/>
                </w:rPr>
                <w:t>your</w:t>
              </w:r>
            </w:hyperlink>
            <w:r w:rsidRPr="00A06398">
              <w:t> </w:t>
            </w:r>
            <w:hyperlink r:id="rId63" w:history="1">
              <w:r w:rsidRPr="00A06398">
                <w:rPr>
                  <w:rStyle w:val="Hyperlink"/>
                  <w:color w:val="000000"/>
                </w:rPr>
                <w:t>legs</w:t>
              </w:r>
            </w:hyperlink>
            <w:r w:rsidRPr="00A06398">
              <w:t> and </w:t>
            </w:r>
            <w:hyperlink r:id="rId64" w:history="1">
              <w:r w:rsidRPr="00A06398">
                <w:rPr>
                  <w:rStyle w:val="Hyperlink"/>
                  <w:color w:val="000000"/>
                </w:rPr>
                <w:t>your</w:t>
              </w:r>
            </w:hyperlink>
            <w:r w:rsidRPr="00A06398">
              <w:t> back </w:t>
            </w:r>
            <w:hyperlink r:id="rId65" w:history="1">
              <w:r w:rsidRPr="00A06398">
                <w:rPr>
                  <w:rStyle w:val="Hyperlink"/>
                  <w:color w:val="000000"/>
                </w:rPr>
                <w:t>straight</w:t>
              </w:r>
            </w:hyperlink>
          </w:p>
          <w:p w:rsidR="004828AA" w:rsidRPr="00A06398" w:rsidRDefault="004828AA" w:rsidP="00E16F63">
            <w:r w:rsidRPr="00A06398">
              <w:rPr>
                <w:b/>
              </w:rPr>
              <w:t>burn fat</w:t>
            </w:r>
            <w:r w:rsidRPr="00A06398">
              <w:t xml:space="preserve"> /</w:t>
            </w:r>
            <w:proofErr w:type="spellStart"/>
            <w:r w:rsidRPr="00A06398">
              <w:t>bɜːn</w:t>
            </w:r>
            <w:proofErr w:type="spellEnd"/>
            <w:r w:rsidRPr="00A06398">
              <w:t xml:space="preserve"> </w:t>
            </w:r>
            <w:proofErr w:type="spellStart"/>
            <w:r w:rsidRPr="00A06398">
              <w:t>fæt</w:t>
            </w:r>
            <w:proofErr w:type="spellEnd"/>
            <w:r w:rsidRPr="00A06398">
              <w:t xml:space="preserve">/ </w:t>
            </w:r>
            <w:r w:rsidRPr="00A06398">
              <w:rPr>
                <w:highlight w:val="white"/>
              </w:rPr>
              <w:t>to cause one's body to use the fat it has stored</w:t>
            </w:r>
          </w:p>
        </w:tc>
      </w:tr>
      <w:tr w:rsidR="004828AA" w:rsidRPr="00A06398" w:rsidTr="00E16F63">
        <w:trPr>
          <w:trHeight w:val="449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A06398" w:rsidRDefault="004828AA" w:rsidP="00E16F63">
            <w:pPr>
              <w:jc w:val="center"/>
            </w:pPr>
            <w:r w:rsidRPr="00A06398">
              <w:rPr>
                <w:b/>
                <w:color w:val="FF0000"/>
              </w:rPr>
              <w:lastRenderedPageBreak/>
              <w:t>While – reading</w:t>
            </w:r>
          </w:p>
        </w:tc>
      </w:tr>
      <w:tr w:rsidR="004828AA" w:rsidRPr="00A06398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A06398" w:rsidRDefault="004828AA" w:rsidP="00E16F63">
            <w:pPr>
              <w:jc w:val="center"/>
              <w:rPr>
                <w:b/>
                <w:color w:val="000000"/>
              </w:rPr>
            </w:pPr>
            <w:r w:rsidRPr="00A06398">
              <w:rPr>
                <w:b/>
                <w:color w:val="000000"/>
              </w:rPr>
              <w:t>Task 1</w:t>
            </w:r>
          </w:p>
          <w:p w:rsidR="004828AA" w:rsidRPr="00A06398" w:rsidRDefault="004828AA" w:rsidP="00E16F63">
            <w:r w:rsidRPr="00A06398">
              <w:rPr>
                <w:b/>
              </w:rPr>
              <w:t>Aims:</w:t>
            </w:r>
            <w:r w:rsidRPr="00A06398">
              <w:t xml:space="preserve"> to provide </w:t>
            </w:r>
            <w:proofErr w:type="spellStart"/>
            <w:r w:rsidRPr="00A06398">
              <w:t>Ss</w:t>
            </w:r>
            <w:proofErr w:type="spellEnd"/>
            <w:r w:rsidRPr="00A06398">
              <w:t xml:space="preserve"> with the main idea of the text and give them a reason/ motivation to read.</w:t>
            </w:r>
          </w:p>
        </w:tc>
      </w:tr>
      <w:tr w:rsidR="004828AA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A06398" w:rsidRDefault="004828AA" w:rsidP="00E16F63">
            <w:pPr>
              <w:rPr>
                <w:b/>
                <w:i/>
                <w:color w:val="000000"/>
              </w:rPr>
            </w:pPr>
            <w:r w:rsidRPr="00A06398">
              <w:rPr>
                <w:b/>
                <w:i/>
                <w:color w:val="000000"/>
              </w:rPr>
              <w:t>Activity 2 (SB page 115)</w:t>
            </w:r>
          </w:p>
          <w:p w:rsidR="004828AA" w:rsidRPr="00A06398" w:rsidRDefault="004828AA" w:rsidP="004828AA">
            <w:pPr>
              <w:numPr>
                <w:ilvl w:val="0"/>
                <w:numId w:val="11"/>
              </w:numPr>
              <w:spacing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>Students read the text and again and label the photos (A- E) with A (aerobics) or AN (</w:t>
            </w:r>
            <w:r w:rsidRPr="00A06398">
              <w:t>anaerobic</w:t>
            </w:r>
            <w:r w:rsidRPr="00A06398">
              <w:rPr>
                <w:color w:val="000000"/>
              </w:rPr>
              <w:t>).</w:t>
            </w:r>
          </w:p>
          <w:p w:rsidR="004828AA" w:rsidRPr="00A06398" w:rsidRDefault="004828AA" w:rsidP="004828AA">
            <w:pPr>
              <w:numPr>
                <w:ilvl w:val="0"/>
                <w:numId w:val="11"/>
              </w:numPr>
              <w:spacing w:after="160"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>T checks the exercise with the students.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AA" w:rsidRPr="00A06398" w:rsidRDefault="004828AA" w:rsidP="00E16F63"/>
        </w:tc>
      </w:tr>
      <w:tr w:rsidR="004828AA" w:rsidRPr="00A06398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A06398" w:rsidRDefault="004828AA" w:rsidP="00E16F63">
            <w:pPr>
              <w:jc w:val="center"/>
              <w:rPr>
                <w:b/>
              </w:rPr>
            </w:pPr>
            <w:r w:rsidRPr="00A06398">
              <w:rPr>
                <w:b/>
              </w:rPr>
              <w:t>Task 2</w:t>
            </w:r>
          </w:p>
          <w:p w:rsidR="004828AA" w:rsidRPr="00A06398" w:rsidRDefault="004828AA" w:rsidP="00E16F63">
            <w:r w:rsidRPr="00A06398">
              <w:rPr>
                <w:b/>
              </w:rPr>
              <w:t>Aims:</w:t>
            </w:r>
            <w:r w:rsidRPr="00A06398">
              <w:t xml:space="preserve"> to get </w:t>
            </w:r>
            <w:proofErr w:type="spellStart"/>
            <w:r w:rsidRPr="00A06398">
              <w:t>Ss</w:t>
            </w:r>
            <w:proofErr w:type="spellEnd"/>
            <w:r w:rsidRPr="00A06398">
              <w:t xml:space="preserve"> to practice their comprehensive reading skills and help </w:t>
            </w:r>
            <w:proofErr w:type="gramStart"/>
            <w:r w:rsidRPr="00A06398">
              <w:t>them</w:t>
            </w:r>
            <w:proofErr w:type="gramEnd"/>
            <w:r w:rsidRPr="00A06398">
              <w:t xml:space="preserve"> understand more deeply the content of the text.</w:t>
            </w:r>
          </w:p>
        </w:tc>
      </w:tr>
      <w:tr w:rsidR="004828AA" w:rsidRPr="00A06398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AA" w:rsidRPr="00A06398" w:rsidRDefault="004828AA" w:rsidP="00E16F63"/>
          <w:p w:rsidR="004828AA" w:rsidRPr="00A06398" w:rsidRDefault="004828AA" w:rsidP="00E16F63">
            <w:pPr>
              <w:rPr>
                <w:b/>
                <w:i/>
                <w:color w:val="000000"/>
              </w:rPr>
            </w:pPr>
            <w:r w:rsidRPr="00A06398">
              <w:rPr>
                <w:b/>
                <w:i/>
                <w:color w:val="000000"/>
              </w:rPr>
              <w:t>Activity 3 (SB page 115)</w:t>
            </w:r>
          </w:p>
          <w:p w:rsidR="004828AA" w:rsidRPr="00A06398" w:rsidRDefault="004828AA" w:rsidP="004828AA">
            <w:pPr>
              <w:numPr>
                <w:ilvl w:val="0"/>
                <w:numId w:val="11"/>
              </w:numPr>
              <w:spacing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lastRenderedPageBreak/>
              <w:t xml:space="preserve">Students work in groups of four. Students read the text again and choose </w:t>
            </w:r>
            <w:proofErr w:type="gramStart"/>
            <w:r w:rsidRPr="00A06398">
              <w:rPr>
                <w:color w:val="000000"/>
              </w:rPr>
              <w:t>A</w:t>
            </w:r>
            <w:proofErr w:type="gramEnd"/>
            <w:r w:rsidRPr="00A06398">
              <w:rPr>
                <w:color w:val="000000"/>
              </w:rPr>
              <w:t xml:space="preserve"> (aerobic), AN (anaerobic) or B (both).</w:t>
            </w:r>
          </w:p>
          <w:p w:rsidR="004828AA" w:rsidRPr="00A06398" w:rsidRDefault="004828AA" w:rsidP="004828AA">
            <w:pPr>
              <w:numPr>
                <w:ilvl w:val="0"/>
                <w:numId w:val="11"/>
              </w:numPr>
              <w:spacing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>The teacher asks students to underline the information they found in the text.</w:t>
            </w:r>
          </w:p>
          <w:p w:rsidR="004828AA" w:rsidRPr="00A06398" w:rsidRDefault="004828AA" w:rsidP="004828AA">
            <w:pPr>
              <w:numPr>
                <w:ilvl w:val="0"/>
                <w:numId w:val="11"/>
              </w:numPr>
              <w:spacing w:after="160"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>The teacher checks the exercise with the whole class.</w:t>
            </w:r>
          </w:p>
          <w:p w:rsidR="004828AA" w:rsidRPr="00A06398" w:rsidRDefault="004828AA" w:rsidP="00E16F63">
            <w:pPr>
              <w:rPr>
                <w:b/>
                <w:i/>
              </w:rPr>
            </w:pPr>
            <w:r w:rsidRPr="00A06398">
              <w:rPr>
                <w:b/>
                <w:i/>
              </w:rPr>
              <w:t>Activity: Graphic Organizer</w:t>
            </w:r>
          </w:p>
          <w:p w:rsidR="004828AA" w:rsidRPr="00A06398" w:rsidRDefault="004828AA" w:rsidP="004828AA">
            <w:pPr>
              <w:numPr>
                <w:ilvl w:val="0"/>
                <w:numId w:val="11"/>
              </w:numPr>
              <w:spacing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 xml:space="preserve">Students work in pairs to fill in a graphic organizer about the differences between the two types of exercises. </w:t>
            </w:r>
          </w:p>
          <w:p w:rsidR="004828AA" w:rsidRPr="00A06398" w:rsidRDefault="004828AA" w:rsidP="004828AA">
            <w:pPr>
              <w:numPr>
                <w:ilvl w:val="0"/>
                <w:numId w:val="11"/>
              </w:numPr>
              <w:spacing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>The teacher lets students do group checks before checking with the whole class.</w:t>
            </w:r>
          </w:p>
          <w:p w:rsidR="004828AA" w:rsidRPr="00A06398" w:rsidRDefault="004828AA" w:rsidP="004828AA">
            <w:pPr>
              <w:numPr>
                <w:ilvl w:val="0"/>
                <w:numId w:val="11"/>
              </w:numPr>
              <w:spacing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 xml:space="preserve">Then students practice </w:t>
            </w:r>
            <w:proofErr w:type="spellStart"/>
            <w:r w:rsidRPr="00A06398">
              <w:rPr>
                <w:color w:val="000000"/>
              </w:rPr>
              <w:t>summarising</w:t>
            </w:r>
            <w:proofErr w:type="spellEnd"/>
            <w:r w:rsidRPr="00A06398">
              <w:rPr>
                <w:color w:val="000000"/>
              </w:rPr>
              <w:t xml:space="preserve"> the differences between two types of exercises in their own words.</w:t>
            </w:r>
          </w:p>
          <w:p w:rsidR="004828AA" w:rsidRPr="00A06398" w:rsidRDefault="004828AA" w:rsidP="004828AA">
            <w:pPr>
              <w:numPr>
                <w:ilvl w:val="0"/>
                <w:numId w:val="12"/>
              </w:numPr>
              <w:spacing w:after="160" w:line="256" w:lineRule="auto"/>
              <w:ind w:left="430"/>
              <w:rPr>
                <w:color w:val="000000"/>
              </w:rPr>
            </w:pPr>
            <w:r w:rsidRPr="00A06398">
              <w:rPr>
                <w:color w:val="000000"/>
              </w:rPr>
              <w:t xml:space="preserve">The teacher draws students’ attention to the structures “is good for …; help somebody do something” before students </w:t>
            </w:r>
            <w:proofErr w:type="spellStart"/>
            <w:r w:rsidRPr="00A06398">
              <w:rPr>
                <w:color w:val="000000"/>
              </w:rPr>
              <w:t>pratise</w:t>
            </w:r>
            <w:proofErr w:type="spellEnd"/>
            <w:r w:rsidRPr="00A06398">
              <w:rPr>
                <w:color w:val="000000"/>
              </w:rPr>
              <w:t xml:space="preserve"> talking about the differences.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AA" w:rsidRPr="00A06398" w:rsidRDefault="004828AA" w:rsidP="00E16F63"/>
          <w:p w:rsidR="004828AA" w:rsidRPr="00A06398" w:rsidRDefault="004828AA" w:rsidP="00E16F63"/>
          <w:p w:rsidR="004828AA" w:rsidRPr="00A06398" w:rsidRDefault="004828AA" w:rsidP="00E16F63"/>
          <w:p w:rsidR="004828AA" w:rsidRPr="00A06398" w:rsidRDefault="004828AA" w:rsidP="00E16F63"/>
          <w:p w:rsidR="004828AA" w:rsidRPr="00A06398" w:rsidRDefault="004828AA" w:rsidP="00E16F63"/>
          <w:p w:rsidR="004828AA" w:rsidRPr="00A06398" w:rsidRDefault="004828AA" w:rsidP="00E16F63"/>
          <w:p w:rsidR="004828AA" w:rsidRPr="00A06398" w:rsidRDefault="004828AA" w:rsidP="00E16F63"/>
          <w:p w:rsidR="004828AA" w:rsidRPr="00A06398" w:rsidRDefault="004828AA" w:rsidP="00E16F63"/>
          <w:p w:rsidR="004828AA" w:rsidRPr="00A06398" w:rsidRDefault="004828AA" w:rsidP="00E16F63"/>
          <w:p w:rsidR="004828AA" w:rsidRPr="00A06398" w:rsidRDefault="004828AA" w:rsidP="00E16F63"/>
          <w:tbl>
            <w:tblPr>
              <w:tblW w:w="468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60"/>
              <w:gridCol w:w="1560"/>
              <w:gridCol w:w="1560"/>
            </w:tblGrid>
            <w:tr w:rsidR="004828AA" w:rsidRPr="00A06398" w:rsidTr="00E16F63"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828AA" w:rsidRPr="00A06398" w:rsidRDefault="004828AA" w:rsidP="00E16F63"/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28AA" w:rsidRPr="00A06398" w:rsidRDefault="004828AA" w:rsidP="00E16F63">
                  <w:pPr>
                    <w:jc w:val="center"/>
                  </w:pPr>
                  <w:r w:rsidRPr="00A06398">
                    <w:t>aerobic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28AA" w:rsidRPr="00A06398" w:rsidRDefault="004828AA" w:rsidP="00E16F63">
                  <w:pPr>
                    <w:jc w:val="center"/>
                  </w:pPr>
                  <w:r w:rsidRPr="00A06398">
                    <w:t>anaerobic</w:t>
                  </w:r>
                </w:p>
              </w:tc>
            </w:tr>
            <w:tr w:rsidR="004828AA" w:rsidRPr="00A06398" w:rsidTr="00E16F63"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28AA" w:rsidRPr="00A06398" w:rsidRDefault="004828AA" w:rsidP="00E16F63">
                  <w:r w:rsidRPr="00A06398">
                    <w:t>muscles required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828AA" w:rsidRPr="00A06398" w:rsidRDefault="004828AA" w:rsidP="00E16F63"/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828AA" w:rsidRPr="00A06398" w:rsidRDefault="004828AA" w:rsidP="00E16F63"/>
              </w:tc>
            </w:tr>
            <w:tr w:rsidR="004828AA" w:rsidRPr="00A06398" w:rsidTr="00E16F63"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28AA" w:rsidRPr="00A06398" w:rsidRDefault="004828AA" w:rsidP="00E16F63">
                  <w:r w:rsidRPr="00A06398">
                    <w:t>burning of fat and carbohydrates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828AA" w:rsidRPr="00A06398" w:rsidRDefault="004828AA" w:rsidP="00E16F63"/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828AA" w:rsidRPr="00A06398" w:rsidRDefault="004828AA" w:rsidP="00E16F63"/>
              </w:tc>
            </w:tr>
            <w:tr w:rsidR="004828AA" w:rsidRPr="00A06398" w:rsidTr="00E16F63"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28AA" w:rsidRPr="00A06398" w:rsidRDefault="004828AA" w:rsidP="00E16F63">
                  <w:r w:rsidRPr="00A06398">
                    <w:t>examples of exercise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828AA" w:rsidRPr="00A06398" w:rsidRDefault="004828AA" w:rsidP="00E16F63"/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828AA" w:rsidRPr="00A06398" w:rsidRDefault="004828AA" w:rsidP="00E16F63"/>
              </w:tc>
            </w:tr>
            <w:tr w:rsidR="004828AA" w:rsidRPr="00A06398" w:rsidTr="00E16F63"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28AA" w:rsidRPr="00A06398" w:rsidRDefault="004828AA" w:rsidP="00E16F63">
                  <w:r w:rsidRPr="00A06398">
                    <w:t>good for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828AA" w:rsidRPr="00A06398" w:rsidRDefault="004828AA" w:rsidP="00E16F63"/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828AA" w:rsidRPr="00A06398" w:rsidRDefault="004828AA" w:rsidP="00E16F63"/>
              </w:tc>
            </w:tr>
          </w:tbl>
          <w:p w:rsidR="004828AA" w:rsidRPr="00A06398" w:rsidRDefault="004828AA" w:rsidP="00E16F63"/>
        </w:tc>
      </w:tr>
      <w:tr w:rsidR="004828AA" w:rsidRPr="00667296" w:rsidTr="00E16F63">
        <w:trPr>
          <w:trHeight w:val="692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667296" w:rsidRDefault="004828AA" w:rsidP="00E16F63">
            <w:pPr>
              <w:jc w:val="center"/>
            </w:pPr>
            <w:r w:rsidRPr="00667296">
              <w:rPr>
                <w:b/>
                <w:color w:val="FF0000"/>
              </w:rPr>
              <w:lastRenderedPageBreak/>
              <w:t>Post – reading</w:t>
            </w:r>
          </w:p>
          <w:p w:rsidR="004828AA" w:rsidRPr="00667296" w:rsidRDefault="004828AA" w:rsidP="00E16F63">
            <w:r w:rsidRPr="00667296">
              <w:rPr>
                <w:b/>
              </w:rPr>
              <w:t xml:space="preserve">Aims: </w:t>
            </w:r>
            <w:r w:rsidRPr="00667296">
              <w:t xml:space="preserve">To help </w:t>
            </w:r>
            <w:proofErr w:type="spellStart"/>
            <w:r w:rsidRPr="00667296">
              <w:t>Ss</w:t>
            </w:r>
            <w:proofErr w:type="spellEnd"/>
            <w:r w:rsidRPr="00667296">
              <w:t xml:space="preserve"> reflect on what they’ve learnt and what they’ve known about the two types of exercise.</w:t>
            </w:r>
          </w:p>
        </w:tc>
      </w:tr>
      <w:tr w:rsidR="004828AA" w:rsidRPr="00667296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667296" w:rsidRDefault="004828AA" w:rsidP="00E16F63">
            <w:pPr>
              <w:rPr>
                <w:b/>
                <w:i/>
                <w:color w:val="000000"/>
              </w:rPr>
            </w:pPr>
            <w:r w:rsidRPr="00667296">
              <w:rPr>
                <w:b/>
                <w:i/>
                <w:color w:val="000000"/>
              </w:rPr>
              <w:t>Activity 4 (SB page 115)</w:t>
            </w:r>
          </w:p>
          <w:p w:rsidR="004828AA" w:rsidRPr="00667296" w:rsidRDefault="004828AA" w:rsidP="004828AA">
            <w:pPr>
              <w:numPr>
                <w:ilvl w:val="0"/>
                <w:numId w:val="12"/>
              </w:numPr>
              <w:spacing w:line="256" w:lineRule="auto"/>
              <w:ind w:left="430"/>
              <w:rPr>
                <w:color w:val="000000"/>
              </w:rPr>
            </w:pPr>
            <w:r w:rsidRPr="00667296">
              <w:rPr>
                <w:color w:val="000000"/>
              </w:rPr>
              <w:t>Students work in pairs. They reflect on what kind of exercises they like to do more and why.</w:t>
            </w:r>
          </w:p>
          <w:p w:rsidR="004828AA" w:rsidRPr="00667296" w:rsidRDefault="004828AA" w:rsidP="004828AA">
            <w:pPr>
              <w:numPr>
                <w:ilvl w:val="0"/>
                <w:numId w:val="12"/>
              </w:numPr>
              <w:spacing w:line="256" w:lineRule="auto"/>
              <w:ind w:left="430"/>
              <w:rPr>
                <w:color w:val="000000"/>
              </w:rPr>
            </w:pPr>
            <w:r w:rsidRPr="00667296">
              <w:rPr>
                <w:color w:val="000000"/>
              </w:rPr>
              <w:t xml:space="preserve">The teacher facilitates the </w:t>
            </w:r>
            <w:proofErr w:type="spellStart"/>
            <w:r w:rsidRPr="00667296">
              <w:rPr>
                <w:color w:val="000000"/>
              </w:rPr>
              <w:t>pairwork</w:t>
            </w:r>
            <w:proofErr w:type="spellEnd"/>
          </w:p>
          <w:p w:rsidR="004828AA" w:rsidRPr="00667296" w:rsidRDefault="004828AA" w:rsidP="004828AA">
            <w:pPr>
              <w:numPr>
                <w:ilvl w:val="0"/>
                <w:numId w:val="12"/>
              </w:numPr>
              <w:spacing w:after="160" w:line="256" w:lineRule="auto"/>
              <w:ind w:left="430"/>
              <w:rPr>
                <w:color w:val="000000"/>
              </w:rPr>
            </w:pPr>
            <w:r w:rsidRPr="00667296">
              <w:rPr>
                <w:color w:val="000000"/>
              </w:rPr>
              <w:t>Call on some pairs to present their ideas.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AA" w:rsidRPr="00667296" w:rsidRDefault="004828AA" w:rsidP="00E16F63"/>
        </w:tc>
      </w:tr>
      <w:tr w:rsidR="004828AA" w:rsidRPr="00667296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667296" w:rsidRDefault="004828AA" w:rsidP="00E16F63">
            <w:pPr>
              <w:rPr>
                <w:b/>
                <w:i/>
                <w:color w:val="000000"/>
              </w:rPr>
            </w:pPr>
            <w:r w:rsidRPr="00667296">
              <w:rPr>
                <w:b/>
                <w:i/>
                <w:color w:val="000000"/>
              </w:rPr>
              <w:t>Activity 5 (SB page 115) – Optional</w:t>
            </w:r>
          </w:p>
          <w:p w:rsidR="004828AA" w:rsidRPr="00667296" w:rsidRDefault="004828AA" w:rsidP="004828AA">
            <w:pPr>
              <w:numPr>
                <w:ilvl w:val="0"/>
                <w:numId w:val="12"/>
              </w:numPr>
              <w:spacing w:line="256" w:lineRule="auto"/>
              <w:ind w:left="430"/>
              <w:rPr>
                <w:color w:val="000000"/>
              </w:rPr>
            </w:pPr>
            <w:r w:rsidRPr="00667296">
              <w:rPr>
                <w:color w:val="000000"/>
              </w:rPr>
              <w:lastRenderedPageBreak/>
              <w:t>Students work in pairs to order the pictures.</w:t>
            </w:r>
          </w:p>
          <w:p w:rsidR="004828AA" w:rsidRPr="00667296" w:rsidRDefault="004828AA" w:rsidP="004828AA">
            <w:pPr>
              <w:numPr>
                <w:ilvl w:val="0"/>
                <w:numId w:val="13"/>
              </w:numPr>
              <w:spacing w:after="160" w:line="256" w:lineRule="auto"/>
              <w:ind w:left="430"/>
              <w:rPr>
                <w:color w:val="000000"/>
              </w:rPr>
            </w:pPr>
            <w:r w:rsidRPr="00667296">
              <w:rPr>
                <w:color w:val="000000"/>
              </w:rPr>
              <w:t>Let students practice along each step if the room space allows.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AA" w:rsidRPr="00667296" w:rsidRDefault="004828AA" w:rsidP="00E16F63"/>
        </w:tc>
      </w:tr>
      <w:tr w:rsidR="004828AA" w:rsidRPr="00667296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667296" w:rsidRDefault="004828AA" w:rsidP="00E16F63">
            <w:pPr>
              <w:rPr>
                <w:b/>
              </w:rPr>
            </w:pPr>
            <w:r w:rsidRPr="00667296">
              <w:rPr>
                <w:b/>
                <w:i/>
              </w:rPr>
              <w:lastRenderedPageBreak/>
              <w:t>Activity 6</w:t>
            </w:r>
            <w:r w:rsidRPr="00667296">
              <w:rPr>
                <w:b/>
              </w:rPr>
              <w:t xml:space="preserve"> </w:t>
            </w:r>
            <w:r w:rsidRPr="00667296">
              <w:rPr>
                <w:b/>
                <w:i/>
              </w:rPr>
              <w:t xml:space="preserve">(SB page 115) -  </w:t>
            </w:r>
            <w:r w:rsidRPr="00667296">
              <w:rPr>
                <w:b/>
              </w:rPr>
              <w:t>(This one can be left as their homework)</w:t>
            </w:r>
          </w:p>
          <w:p w:rsidR="004828AA" w:rsidRPr="00667296" w:rsidRDefault="004828AA" w:rsidP="004828AA">
            <w:pPr>
              <w:numPr>
                <w:ilvl w:val="0"/>
                <w:numId w:val="13"/>
              </w:numPr>
              <w:spacing w:line="256" w:lineRule="auto"/>
              <w:ind w:left="430"/>
            </w:pPr>
            <w:r w:rsidRPr="00667296">
              <w:rPr>
                <w:color w:val="000000"/>
              </w:rPr>
              <w:t>Students work in groups of 4 to complete this task.</w:t>
            </w:r>
          </w:p>
          <w:p w:rsidR="004828AA" w:rsidRPr="00667296" w:rsidRDefault="004828AA" w:rsidP="004828AA">
            <w:pPr>
              <w:numPr>
                <w:ilvl w:val="0"/>
                <w:numId w:val="13"/>
              </w:numPr>
              <w:spacing w:line="256" w:lineRule="auto"/>
              <w:ind w:left="430"/>
            </w:pPr>
            <w:r w:rsidRPr="00667296">
              <w:rPr>
                <w:color w:val="000000"/>
              </w:rPr>
              <w:t>Ask them to use the Internet to research a useful exercise or fitness test based on the prompts.</w:t>
            </w:r>
          </w:p>
          <w:p w:rsidR="004828AA" w:rsidRPr="00667296" w:rsidRDefault="004828AA" w:rsidP="004828AA">
            <w:pPr>
              <w:numPr>
                <w:ilvl w:val="0"/>
                <w:numId w:val="13"/>
              </w:numPr>
              <w:spacing w:line="256" w:lineRule="auto"/>
              <w:ind w:left="430"/>
            </w:pPr>
            <w:r w:rsidRPr="00667296">
              <w:rPr>
                <w:color w:val="000000"/>
              </w:rPr>
              <w:t>Ask them to discuss the topic and take notes their ideas.</w:t>
            </w:r>
          </w:p>
          <w:p w:rsidR="004828AA" w:rsidRPr="00667296" w:rsidRDefault="004828AA" w:rsidP="00E16F63">
            <w:pPr>
              <w:rPr>
                <w:b/>
                <w:i/>
                <w:color w:val="000000"/>
              </w:rPr>
            </w:pPr>
            <w:r w:rsidRPr="00667296">
              <w:rPr>
                <w:i/>
                <w:color w:val="000000"/>
              </w:rPr>
              <w:t xml:space="preserve">***T should ask </w:t>
            </w:r>
            <w:proofErr w:type="spellStart"/>
            <w:r w:rsidRPr="00667296">
              <w:rPr>
                <w:i/>
                <w:color w:val="000000"/>
              </w:rPr>
              <w:t>Ss</w:t>
            </w:r>
            <w:proofErr w:type="spellEnd"/>
            <w:r w:rsidRPr="00667296">
              <w:rPr>
                <w:i/>
                <w:color w:val="000000"/>
              </w:rPr>
              <w:t xml:space="preserve"> to prepare this content in advance so their work can be more effective.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AA" w:rsidRPr="00667296" w:rsidRDefault="004828AA" w:rsidP="00E16F63"/>
        </w:tc>
      </w:tr>
      <w:tr w:rsidR="004828AA" w:rsidRPr="00667296" w:rsidTr="00E16F63">
        <w:trPr>
          <w:trHeight w:val="674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667296" w:rsidRDefault="004828AA" w:rsidP="00E16F63">
            <w:pPr>
              <w:rPr>
                <w:b/>
              </w:rPr>
            </w:pPr>
            <w:r w:rsidRPr="00667296">
              <w:rPr>
                <w:b/>
              </w:rPr>
              <w:t xml:space="preserve">Presentation </w:t>
            </w:r>
            <w:r w:rsidRPr="00667296">
              <w:rPr>
                <w:b/>
                <w:i/>
              </w:rPr>
              <w:t>(If time allows)</w:t>
            </w:r>
          </w:p>
          <w:p w:rsidR="004828AA" w:rsidRPr="00667296" w:rsidRDefault="004828AA" w:rsidP="00E16F63">
            <w:r w:rsidRPr="00667296">
              <w:t>The teacher invites some groups to come and present their discussion.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AA" w:rsidRPr="00667296" w:rsidRDefault="004828AA" w:rsidP="00E16F63"/>
        </w:tc>
      </w:tr>
      <w:tr w:rsidR="004828AA" w:rsidRPr="00667296" w:rsidTr="00E16F63">
        <w:trPr>
          <w:trHeight w:val="440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667296" w:rsidRDefault="004828AA" w:rsidP="00E16F63">
            <w:pPr>
              <w:jc w:val="center"/>
            </w:pPr>
            <w:r w:rsidRPr="00667296">
              <w:rPr>
                <w:b/>
                <w:color w:val="FF0000"/>
              </w:rPr>
              <w:t>Wrap – up</w:t>
            </w:r>
          </w:p>
        </w:tc>
      </w:tr>
      <w:tr w:rsidR="004828AA" w:rsidRPr="00667296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8AA" w:rsidRPr="00667296" w:rsidRDefault="004828AA" w:rsidP="004828AA">
            <w:pPr>
              <w:numPr>
                <w:ilvl w:val="0"/>
                <w:numId w:val="13"/>
              </w:numPr>
              <w:spacing w:line="256" w:lineRule="auto"/>
              <w:ind w:left="340" w:hanging="270"/>
              <w:rPr>
                <w:color w:val="000000"/>
              </w:rPr>
            </w:pPr>
            <w:r w:rsidRPr="00667296">
              <w:rPr>
                <w:color w:val="000000"/>
              </w:rPr>
              <w:t>Students take note of the homework: Activity 7 (TB page 115)</w:t>
            </w:r>
          </w:p>
          <w:p w:rsidR="004828AA" w:rsidRPr="00667296" w:rsidRDefault="004828AA" w:rsidP="004828AA">
            <w:pPr>
              <w:numPr>
                <w:ilvl w:val="0"/>
                <w:numId w:val="14"/>
              </w:numPr>
              <w:spacing w:after="160" w:line="256" w:lineRule="auto"/>
              <w:ind w:left="340" w:hanging="270"/>
              <w:rPr>
                <w:color w:val="000000"/>
              </w:rPr>
            </w:pPr>
            <w:r w:rsidRPr="00667296">
              <w:rPr>
                <w:color w:val="000000"/>
              </w:rPr>
              <w:t xml:space="preserve">The teacher gives </w:t>
            </w:r>
            <w:r w:rsidRPr="00667296">
              <w:t>students</w:t>
            </w:r>
            <w:r w:rsidRPr="00667296">
              <w:rPr>
                <w:color w:val="000000"/>
              </w:rPr>
              <w:t xml:space="preserve"> more homework.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8AA" w:rsidRPr="00667296" w:rsidRDefault="004828AA" w:rsidP="00E16F63"/>
        </w:tc>
      </w:tr>
    </w:tbl>
    <w:p w:rsidR="004828AA" w:rsidRPr="00667296" w:rsidRDefault="004828AA" w:rsidP="004828AA">
      <w:pPr>
        <w:numPr>
          <w:ilvl w:val="0"/>
          <w:numId w:val="8"/>
        </w:numPr>
        <w:spacing w:line="256" w:lineRule="auto"/>
        <w:rPr>
          <w:b/>
          <w:color w:val="000000"/>
        </w:rPr>
      </w:pPr>
      <w:r w:rsidRPr="00667296">
        <w:rPr>
          <w:b/>
          <w:color w:val="000000"/>
        </w:rPr>
        <w:t>Guides for homework:</w:t>
      </w:r>
    </w:p>
    <w:p w:rsidR="004828AA" w:rsidRPr="00667296" w:rsidRDefault="004828AA" w:rsidP="004828AA">
      <w:pPr>
        <w:numPr>
          <w:ilvl w:val="0"/>
          <w:numId w:val="15"/>
        </w:numPr>
        <w:spacing w:after="160" w:line="256" w:lineRule="auto"/>
        <w:rPr>
          <w:color w:val="000000"/>
        </w:rPr>
      </w:pPr>
      <w:r w:rsidRPr="00667296">
        <w:rPr>
          <w:color w:val="000000"/>
        </w:rPr>
        <w:t>Prepare Examination 1.</w:t>
      </w:r>
    </w:p>
    <w:p w:rsidR="004828AA" w:rsidRPr="00667296" w:rsidRDefault="004828AA" w:rsidP="004828AA">
      <w:pPr>
        <w:spacing w:line="276" w:lineRule="auto"/>
        <w:rPr>
          <w:rFonts w:eastAsia="Calibri"/>
        </w:rPr>
      </w:pPr>
      <w:r w:rsidRPr="00667296">
        <w:rPr>
          <w:rFonts w:eastAsia="Calibri"/>
        </w:rPr>
        <w:t>******************************************************************</w:t>
      </w:r>
    </w:p>
    <w:p w:rsidR="004828AA" w:rsidRDefault="004828AA" w:rsidP="004828AA">
      <w:pPr>
        <w:spacing w:line="276" w:lineRule="auto"/>
        <w:jc w:val="both"/>
        <w:rPr>
          <w:rFonts w:eastAsia="Calibri"/>
          <w:i/>
        </w:rPr>
      </w:pP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6024"/>
    <w:multiLevelType w:val="multilevel"/>
    <w:tmpl w:val="1038B322"/>
    <w:lvl w:ilvl="0">
      <w:start w:val="3"/>
      <w:numFmt w:val="bullet"/>
      <w:lvlText w:val="-"/>
      <w:lvlJc w:val="left"/>
      <w:pPr>
        <w:ind w:left="1429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A341829"/>
    <w:multiLevelType w:val="multilevel"/>
    <w:tmpl w:val="334E81AC"/>
    <w:lvl w:ilvl="0">
      <w:start w:val="3"/>
      <w:numFmt w:val="bullet"/>
      <w:lvlText w:val="-"/>
      <w:lvlJc w:val="left"/>
      <w:pPr>
        <w:ind w:left="1429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BD87C74"/>
    <w:multiLevelType w:val="multilevel"/>
    <w:tmpl w:val="77FEEAD6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B0FA6"/>
    <w:multiLevelType w:val="multilevel"/>
    <w:tmpl w:val="20DE3DD4"/>
    <w:lvl w:ilvl="0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55D4279"/>
    <w:multiLevelType w:val="multilevel"/>
    <w:tmpl w:val="D79C35B0"/>
    <w:lvl w:ilvl="0">
      <w:start w:val="3"/>
      <w:numFmt w:val="bullet"/>
      <w:lvlText w:val="-"/>
      <w:lvlJc w:val="left"/>
      <w:pPr>
        <w:ind w:left="1429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A666651"/>
    <w:multiLevelType w:val="multilevel"/>
    <w:tmpl w:val="E4787B5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62392"/>
    <w:multiLevelType w:val="multilevel"/>
    <w:tmpl w:val="9E5EEE9A"/>
    <w:lvl w:ilvl="0">
      <w:start w:val="3"/>
      <w:numFmt w:val="bullet"/>
      <w:lvlText w:val="-"/>
      <w:lvlJc w:val="left"/>
      <w:pPr>
        <w:ind w:left="1429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9AC533F"/>
    <w:multiLevelType w:val="multilevel"/>
    <w:tmpl w:val="DACC87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210FB7"/>
    <w:multiLevelType w:val="multilevel"/>
    <w:tmpl w:val="48BA938E"/>
    <w:lvl w:ilvl="0">
      <w:start w:val="1"/>
      <w:numFmt w:val="decimal"/>
      <w:lvlText w:val="%1."/>
      <w:lvlJc w:val="left"/>
      <w:pPr>
        <w:ind w:left="63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52A41B67"/>
    <w:multiLevelType w:val="multilevel"/>
    <w:tmpl w:val="0F3E04F8"/>
    <w:lvl w:ilvl="0">
      <w:start w:val="3"/>
      <w:numFmt w:val="bullet"/>
      <w:lvlText w:val="-"/>
      <w:lvlJc w:val="left"/>
      <w:pPr>
        <w:ind w:left="1429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2C80778"/>
    <w:multiLevelType w:val="multilevel"/>
    <w:tmpl w:val="8A2AE898"/>
    <w:lvl w:ilvl="0">
      <w:start w:val="1"/>
      <w:numFmt w:val="decimal"/>
      <w:lvlText w:val="%1."/>
      <w:lvlJc w:val="left"/>
      <w:pPr>
        <w:ind w:left="630" w:hanging="360"/>
      </w:p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5FB9161D"/>
    <w:multiLevelType w:val="multilevel"/>
    <w:tmpl w:val="39863D82"/>
    <w:lvl w:ilvl="0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8DC1C68"/>
    <w:multiLevelType w:val="multilevel"/>
    <w:tmpl w:val="E4F42056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926075C"/>
    <w:multiLevelType w:val="multilevel"/>
    <w:tmpl w:val="03C4C16E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BFA042D"/>
    <w:multiLevelType w:val="multilevel"/>
    <w:tmpl w:val="A3F2F4BA"/>
    <w:lvl w:ilvl="0">
      <w:start w:val="3"/>
      <w:numFmt w:val="bullet"/>
      <w:lvlText w:val="-"/>
      <w:lvlJc w:val="left"/>
      <w:pPr>
        <w:ind w:left="1429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"/>
  </w:num>
  <w:num w:numId="5">
    <w:abstractNumId w:val="11"/>
  </w:num>
  <w:num w:numId="6">
    <w:abstractNumId w:val="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9"/>
  </w:num>
  <w:num w:numId="13">
    <w:abstractNumId w:val="6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8AA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28AA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828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4828AA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28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828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4828AA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28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ctionary.cambridge.org/vi/dictionary/english/oxygen" TargetMode="External"/><Relationship Id="rId18" Type="http://schemas.openxmlformats.org/officeDocument/2006/relationships/hyperlink" Target="https://dictionary.cambridge.org/vi/dictionary/english/produce" TargetMode="External"/><Relationship Id="rId26" Type="http://schemas.openxmlformats.org/officeDocument/2006/relationships/hyperlink" Target="https://dictionary.cambridge.org/vi/dictionary/english/food" TargetMode="External"/><Relationship Id="rId39" Type="http://schemas.openxmlformats.org/officeDocument/2006/relationships/hyperlink" Target="https://dictionary.cambridge.org/vi/dictionary/english/type" TargetMode="External"/><Relationship Id="rId21" Type="http://schemas.openxmlformats.org/officeDocument/2006/relationships/hyperlink" Target="https://dictionary.cambridge.org/vi/dictionary/english/sugar" TargetMode="External"/><Relationship Id="rId34" Type="http://schemas.openxmlformats.org/officeDocument/2006/relationships/hyperlink" Target="https://dictionary.cambridge.org/vi/dictionary/english/lifting" TargetMode="External"/><Relationship Id="rId42" Type="http://schemas.openxmlformats.org/officeDocument/2006/relationships/hyperlink" Target="https://dictionary.cambridge.org/vi/dictionary/english/lying" TargetMode="External"/><Relationship Id="rId47" Type="http://schemas.openxmlformats.org/officeDocument/2006/relationships/hyperlink" Target="https://dictionary.cambridge.org/vi/dictionary/english/strong" TargetMode="External"/><Relationship Id="rId50" Type="http://schemas.openxmlformats.org/officeDocument/2006/relationships/hyperlink" Target="https://dictionary.cambridge.org/vi/dictionary/english/lie" TargetMode="External"/><Relationship Id="rId55" Type="http://schemas.openxmlformats.org/officeDocument/2006/relationships/hyperlink" Target="https://dictionary.cambridge.org/vi/dictionary/english/try" TargetMode="External"/><Relationship Id="rId63" Type="http://schemas.openxmlformats.org/officeDocument/2006/relationships/hyperlink" Target="https://dictionary.cambridge.org/vi/dictionary/english/leg" TargetMode="External"/><Relationship Id="rId7" Type="http://schemas.openxmlformats.org/officeDocument/2006/relationships/hyperlink" Target="https://www.youtube.com/watch?v=oiKZo00KCQE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vi/dictionary/english/tighten" TargetMode="External"/><Relationship Id="rId29" Type="http://schemas.openxmlformats.org/officeDocument/2006/relationships/hyperlink" Target="https://dictionary.cambridge.org/vi/dictionary/english/brea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if4cjO5nxo" TargetMode="External"/><Relationship Id="rId11" Type="http://schemas.openxmlformats.org/officeDocument/2006/relationships/hyperlink" Target="https://dictionary.cambridge.org/vi/dictionary/english/oxygen" TargetMode="External"/><Relationship Id="rId24" Type="http://schemas.openxmlformats.org/officeDocument/2006/relationships/hyperlink" Target="https://dictionary.cambridge.org/vi/dictionary/english/body" TargetMode="External"/><Relationship Id="rId32" Type="http://schemas.openxmlformats.org/officeDocument/2006/relationships/hyperlink" Target="https://dictionary.cambridge.org/vi/dictionary/english/rice" TargetMode="External"/><Relationship Id="rId37" Type="http://schemas.openxmlformats.org/officeDocument/2006/relationships/hyperlink" Target="https://dictionary.cambridge.org/vi/dictionary/english/sport" TargetMode="External"/><Relationship Id="rId40" Type="http://schemas.openxmlformats.org/officeDocument/2006/relationships/hyperlink" Target="https://dictionary.cambridge.org/vi/dictionary/english/exercise" TargetMode="External"/><Relationship Id="rId45" Type="http://schemas.openxmlformats.org/officeDocument/2006/relationships/hyperlink" Target="https://dictionary.cambridge.org/vi/dictionary/english/abdomen" TargetMode="External"/><Relationship Id="rId53" Type="http://schemas.openxmlformats.org/officeDocument/2006/relationships/hyperlink" Target="https://dictionary.cambridge.org/vi/dictionary/english/face" TargetMode="External"/><Relationship Id="rId58" Type="http://schemas.openxmlformats.org/officeDocument/2006/relationships/hyperlink" Target="https://dictionary.cambridge.org/vi/dictionary/english/body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ictionary.cambridge.org/vi/dictionary/english/body" TargetMode="External"/><Relationship Id="rId23" Type="http://schemas.openxmlformats.org/officeDocument/2006/relationships/hyperlink" Target="https://dictionary.cambridge.org/vi/dictionary/english/provide" TargetMode="External"/><Relationship Id="rId28" Type="http://schemas.openxmlformats.org/officeDocument/2006/relationships/hyperlink" Target="https://dictionary.cambridge.org/vi/dictionary/english/substance" TargetMode="External"/><Relationship Id="rId36" Type="http://schemas.openxmlformats.org/officeDocument/2006/relationships/hyperlink" Target="https://dictionary.cambridge.org/vi/dictionary/english/object" TargetMode="External"/><Relationship Id="rId49" Type="http://schemas.openxmlformats.org/officeDocument/2006/relationships/hyperlink" Target="https://dictionary.cambridge.org/vi/dictionary/english/exercise" TargetMode="External"/><Relationship Id="rId57" Type="http://schemas.openxmlformats.org/officeDocument/2006/relationships/hyperlink" Target="https://dictionary.cambridge.org/vi/dictionary/english/your" TargetMode="External"/><Relationship Id="rId61" Type="http://schemas.openxmlformats.org/officeDocument/2006/relationships/hyperlink" Target="https://dictionary.cambridge.org/vi/dictionary/english/keeping" TargetMode="External"/><Relationship Id="rId10" Type="http://schemas.openxmlformats.org/officeDocument/2006/relationships/hyperlink" Target="https://dictionary.cambridge.org/vi/dictionary/english/relate" TargetMode="External"/><Relationship Id="rId19" Type="http://schemas.openxmlformats.org/officeDocument/2006/relationships/hyperlink" Target="https://dictionary.cambridge.org/vi/dictionary/english/movement" TargetMode="External"/><Relationship Id="rId31" Type="http://schemas.openxmlformats.org/officeDocument/2006/relationships/hyperlink" Target="https://dictionary.cambridge.org/vi/dictionary/english/pasta" TargetMode="External"/><Relationship Id="rId44" Type="http://schemas.openxmlformats.org/officeDocument/2006/relationships/hyperlink" Target="https://dictionary.cambridge.org/vi/dictionary/english/design" TargetMode="External"/><Relationship Id="rId52" Type="http://schemas.openxmlformats.org/officeDocument/2006/relationships/hyperlink" Target="https://dictionary.cambridge.org/vi/dictionary/english/your" TargetMode="External"/><Relationship Id="rId60" Type="http://schemas.openxmlformats.org/officeDocument/2006/relationships/hyperlink" Target="https://dictionary.cambridge.org/vi/dictionary/english/arms" TargetMode="External"/><Relationship Id="rId65" Type="http://schemas.openxmlformats.org/officeDocument/2006/relationships/hyperlink" Target="https://dictionary.cambridge.org/vi/dictionary/english/straigh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ctionary.cambridge.org/vi/dictionary/english/need" TargetMode="External"/><Relationship Id="rId14" Type="http://schemas.openxmlformats.org/officeDocument/2006/relationships/hyperlink" Target="https://dictionary.cambridge.org/vi/dictionary/english/tissue" TargetMode="External"/><Relationship Id="rId22" Type="http://schemas.openxmlformats.org/officeDocument/2006/relationships/hyperlink" Target="https://dictionary.cambridge.org/vi/dictionary/english/starch" TargetMode="External"/><Relationship Id="rId27" Type="http://schemas.openxmlformats.org/officeDocument/2006/relationships/hyperlink" Target="https://dictionary.cambridge.org/vi/dictionary/english/contain" TargetMode="External"/><Relationship Id="rId30" Type="http://schemas.openxmlformats.org/officeDocument/2006/relationships/hyperlink" Target="https://dictionary.cambridge.org/vi/dictionary/english/potatoes" TargetMode="External"/><Relationship Id="rId35" Type="http://schemas.openxmlformats.org/officeDocument/2006/relationships/hyperlink" Target="https://dictionary.cambridge.org/vi/dictionary/english/heavy" TargetMode="External"/><Relationship Id="rId43" Type="http://schemas.openxmlformats.org/officeDocument/2006/relationships/hyperlink" Target="https://dictionary.cambridge.org/vi/dictionary/english/position" TargetMode="External"/><Relationship Id="rId48" Type="http://schemas.openxmlformats.org/officeDocument/2006/relationships/hyperlink" Target="https://dictionary.cambridge.org/vi/dictionary/english/physical" TargetMode="External"/><Relationship Id="rId56" Type="http://schemas.openxmlformats.org/officeDocument/2006/relationships/hyperlink" Target="https://dictionary.cambridge.org/vi/dictionary/english/push" TargetMode="External"/><Relationship Id="rId64" Type="http://schemas.openxmlformats.org/officeDocument/2006/relationships/hyperlink" Target="https://dictionary.cambridge.org/vi/dictionary/english/your" TargetMode="External"/><Relationship Id="rId8" Type="http://schemas.openxmlformats.org/officeDocument/2006/relationships/hyperlink" Target="https://dictionary.cambridge.org/vi/dictionary/english/involve" TargetMode="External"/><Relationship Id="rId51" Type="http://schemas.openxmlformats.org/officeDocument/2006/relationships/hyperlink" Target="https://dictionary.cambridge.org/vi/dictionary/english/flat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ictionary.cambridge.org/vi/dictionary/english/need" TargetMode="External"/><Relationship Id="rId17" Type="http://schemas.openxmlformats.org/officeDocument/2006/relationships/hyperlink" Target="https://dictionary.cambridge.org/vi/dictionary/english/relax" TargetMode="External"/><Relationship Id="rId25" Type="http://schemas.openxmlformats.org/officeDocument/2006/relationships/hyperlink" Target="https://dictionary.cambridge.org/vi/dictionary/english/energy" TargetMode="External"/><Relationship Id="rId33" Type="http://schemas.openxmlformats.org/officeDocument/2006/relationships/hyperlink" Target="https://dictionary.cambridge.org/vi/dictionary/english/activity" TargetMode="External"/><Relationship Id="rId38" Type="http://schemas.openxmlformats.org/officeDocument/2006/relationships/hyperlink" Target="https://dictionary.cambridge.org/vi/dictionary/english/exercise" TargetMode="External"/><Relationship Id="rId46" Type="http://schemas.openxmlformats.org/officeDocument/2006/relationships/hyperlink" Target="https://dictionary.cambridge.org/vi/dictionary/english/muscle" TargetMode="External"/><Relationship Id="rId59" Type="http://schemas.openxmlformats.org/officeDocument/2006/relationships/hyperlink" Target="https://dictionary.cambridge.org/vi/dictionary/english/your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dictionary.cambridge.org/vi/dictionary/english/substance" TargetMode="External"/><Relationship Id="rId41" Type="http://schemas.openxmlformats.org/officeDocument/2006/relationships/hyperlink" Target="https://dictionary.cambridge.org/vi/dictionary/english/babysit" TargetMode="External"/><Relationship Id="rId54" Type="http://schemas.openxmlformats.org/officeDocument/2006/relationships/hyperlink" Target="https://dictionary.cambridge.org/vi/dictionary/english/floor" TargetMode="External"/><Relationship Id="rId62" Type="http://schemas.openxmlformats.org/officeDocument/2006/relationships/hyperlink" Target="https://dictionary.cambridge.org/vi/dictionary/english/y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1689</Words>
  <Characters>9633</Characters>
  <Application>Microsoft Office Word</Application>
  <DocSecurity>0</DocSecurity>
  <Lines>80</Lines>
  <Paragraphs>22</Paragraphs>
  <ScaleCrop>false</ScaleCrop>
  <Company/>
  <LinksUpToDate>false</LinksUpToDate>
  <CharactersWithSpaces>11300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2023-08-14T09:22:00Z</dcterms:created>
  <dcterms:modified xsi:type="dcterms:W3CDTF">2023-08-14T09:22:00Z</dcterms:modified>
</cp:coreProperties>
</file>