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2394F" w:rsidRDefault="0042394F" w:rsidP="0042394F">
      <w:pPr>
        <w:spacing w:line="276" w:lineRule="auto"/>
        <w:rPr>
          <w:rFonts w:eastAsia="Calibri"/>
          <w:i/>
        </w:rPr>
      </w:pPr>
      <w:r>
        <w:rPr>
          <w:rFonts w:eastAsia="Calibri"/>
          <w:i/>
        </w:rPr>
        <w:t>Preparing date: 5/2/2023</w:t>
      </w:r>
    </w:p>
    <w:p w:rsidR="0042394F" w:rsidRPr="00A05A90" w:rsidRDefault="0042394F" w:rsidP="0042394F">
      <w:pPr>
        <w:spacing w:line="276" w:lineRule="auto"/>
        <w:rPr>
          <w:b/>
        </w:rPr>
      </w:pPr>
      <w:r>
        <w:rPr>
          <w:rFonts w:eastAsia="Calibri"/>
          <w:i/>
        </w:rPr>
        <w:t>Teaching date:  9/2/2023</w:t>
      </w:r>
    </w:p>
    <w:p w:rsidR="0042394F" w:rsidRPr="00A05A90" w:rsidRDefault="0042394F" w:rsidP="0042394F">
      <w:pPr>
        <w:spacing w:line="276" w:lineRule="auto"/>
        <w:rPr>
          <w:rFonts w:eastAsia="Calibri"/>
          <w:i/>
        </w:rPr>
      </w:pPr>
    </w:p>
    <w:p w:rsidR="0042394F" w:rsidRPr="00A05A90" w:rsidRDefault="0042394F" w:rsidP="0042394F">
      <w:pPr>
        <w:spacing w:line="276" w:lineRule="auto"/>
        <w:jc w:val="center"/>
        <w:rPr>
          <w:b/>
        </w:rPr>
      </w:pPr>
      <w:r w:rsidRPr="00A05A90">
        <w:rPr>
          <w:b/>
        </w:rPr>
        <w:t>UNIT 6: A QUESTION OF SPORT</w:t>
      </w:r>
    </w:p>
    <w:p w:rsidR="0042394F" w:rsidRPr="00A05A90" w:rsidRDefault="0042394F" w:rsidP="0042394F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8"/>
          <w:szCs w:val="28"/>
        </w:rPr>
      </w:pPr>
      <w:r>
        <w:rPr>
          <w:b/>
          <w:sz w:val="28"/>
          <w:szCs w:val="28"/>
        </w:rPr>
        <w:t>Period 62</w:t>
      </w:r>
      <w:r w:rsidRPr="00A05A90">
        <w:rPr>
          <w:b/>
          <w:sz w:val="28"/>
          <w:szCs w:val="28"/>
        </w:rPr>
        <w:t xml:space="preserve"> - </w:t>
      </w:r>
      <w:r w:rsidRPr="00A05A90">
        <w:rPr>
          <w:b/>
          <w:bCs/>
          <w:color w:val="000000"/>
          <w:sz w:val="28"/>
          <w:szCs w:val="28"/>
        </w:rPr>
        <w:t>Lesson 6.8: Pronunciation &amp; Review Vocabulary</w:t>
      </w:r>
    </w:p>
    <w:p w:rsidR="0042394F" w:rsidRPr="00A05A90" w:rsidRDefault="0042394F" w:rsidP="0042394F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8"/>
          <w:szCs w:val="28"/>
        </w:rPr>
      </w:pPr>
    </w:p>
    <w:p w:rsidR="0042394F" w:rsidRPr="00A05A90" w:rsidRDefault="0042394F" w:rsidP="0042394F">
      <w:pPr>
        <w:pStyle w:val="ListParagraph"/>
        <w:numPr>
          <w:ilvl w:val="1"/>
          <w:numId w:val="2"/>
        </w:numPr>
        <w:spacing w:line="256" w:lineRule="auto"/>
        <w:ind w:left="450" w:hanging="180"/>
        <w:contextualSpacing/>
        <w:rPr>
          <w:bCs/>
          <w:sz w:val="28"/>
          <w:szCs w:val="28"/>
        </w:rPr>
      </w:pPr>
      <w:r w:rsidRPr="00A05A90">
        <w:rPr>
          <w:b/>
          <w:bCs/>
          <w:sz w:val="28"/>
          <w:szCs w:val="28"/>
        </w:rPr>
        <w:t>Objectives:</w:t>
      </w:r>
      <w:r w:rsidRPr="00A05A90">
        <w:rPr>
          <w:bCs/>
          <w:sz w:val="28"/>
          <w:szCs w:val="28"/>
        </w:rPr>
        <w:t xml:space="preserve"> By the end of the lesson, </w:t>
      </w:r>
      <w:r w:rsidRPr="00A05A90">
        <w:rPr>
          <w:sz w:val="28"/>
          <w:szCs w:val="28"/>
        </w:rPr>
        <w:t>students will be able to pronounce 2 sounds /</w:t>
      </w:r>
      <w:r w:rsidRPr="00A05A90">
        <w:rPr>
          <w:color w:val="444444"/>
          <w:sz w:val="28"/>
          <w:szCs w:val="28"/>
          <w:shd w:val="clear" w:color="auto" w:fill="FFFFFF" w:themeFill="background1"/>
        </w:rPr>
        <w:t>ɪ</w:t>
      </w:r>
      <w:r w:rsidRPr="00A05A90">
        <w:rPr>
          <w:sz w:val="28"/>
          <w:szCs w:val="28"/>
        </w:rPr>
        <w:t>/ and /a</w:t>
      </w:r>
      <w:r w:rsidRPr="00A05A90">
        <w:rPr>
          <w:color w:val="444444"/>
          <w:sz w:val="28"/>
          <w:szCs w:val="28"/>
          <w:shd w:val="clear" w:color="auto" w:fill="FFFFFF" w:themeFill="background1"/>
        </w:rPr>
        <w:t>ɪ</w:t>
      </w:r>
      <w:r w:rsidRPr="00A05A90">
        <w:rPr>
          <w:sz w:val="28"/>
          <w:szCs w:val="28"/>
        </w:rPr>
        <w:t>/ and also revise all the vocabulary in Unit 6.</w:t>
      </w:r>
    </w:p>
    <w:p w:rsidR="0042394F" w:rsidRPr="00A05A90" w:rsidRDefault="0042394F" w:rsidP="0042394F">
      <w:pPr>
        <w:pStyle w:val="ListParagraph"/>
        <w:numPr>
          <w:ilvl w:val="1"/>
          <w:numId w:val="3"/>
        </w:numPr>
        <w:spacing w:line="256" w:lineRule="auto"/>
        <w:ind w:left="810"/>
        <w:contextualSpacing/>
        <w:rPr>
          <w:b/>
          <w:i/>
          <w:iCs/>
          <w:sz w:val="28"/>
          <w:szCs w:val="28"/>
        </w:rPr>
      </w:pPr>
      <w:r w:rsidRPr="00A05A90">
        <w:rPr>
          <w:b/>
          <w:bCs/>
          <w:sz w:val="28"/>
          <w:szCs w:val="28"/>
        </w:rPr>
        <w:t>Knowledge:</w:t>
      </w:r>
      <w:r w:rsidRPr="00A05A90">
        <w:rPr>
          <w:b/>
          <w:sz w:val="28"/>
          <w:szCs w:val="28"/>
        </w:rPr>
        <w:t xml:space="preserve"> </w:t>
      </w:r>
    </w:p>
    <w:p w:rsidR="0042394F" w:rsidRPr="00A05A90" w:rsidRDefault="0042394F" w:rsidP="0042394F">
      <w:pPr>
        <w:numPr>
          <w:ilvl w:val="0"/>
          <w:numId w:val="4"/>
        </w:numPr>
        <w:spacing w:line="256" w:lineRule="auto"/>
        <w:ind w:left="1170"/>
        <w:contextualSpacing/>
        <w:rPr>
          <w:rFonts w:eastAsia="Calibri"/>
        </w:rPr>
      </w:pPr>
      <w:r w:rsidRPr="00A05A90">
        <w:rPr>
          <w:rFonts w:eastAsia="Calibri"/>
          <w:b/>
        </w:rPr>
        <w:t>Pronunciation:</w:t>
      </w:r>
      <w:r w:rsidRPr="00A05A90">
        <w:rPr>
          <w:rFonts w:eastAsia="Calibri"/>
        </w:rPr>
        <w:t xml:space="preserve"> 2 sounds /</w:t>
      </w:r>
      <w:r w:rsidRPr="00A05A90">
        <w:rPr>
          <w:color w:val="444444"/>
          <w:shd w:val="clear" w:color="auto" w:fill="FFFFFF" w:themeFill="background1"/>
        </w:rPr>
        <w:t>ɪ</w:t>
      </w:r>
      <w:r w:rsidRPr="00A05A90">
        <w:rPr>
          <w:rFonts w:eastAsia="Calibri"/>
        </w:rPr>
        <w:t>/ and /a</w:t>
      </w:r>
      <w:r w:rsidRPr="00A05A90">
        <w:rPr>
          <w:color w:val="444444"/>
          <w:shd w:val="clear" w:color="auto" w:fill="FFFFFF" w:themeFill="background1"/>
        </w:rPr>
        <w:t>ɪ</w:t>
      </w:r>
      <w:r w:rsidRPr="00A05A90">
        <w:rPr>
          <w:rFonts w:eastAsia="Calibri"/>
        </w:rPr>
        <w:t>/</w:t>
      </w:r>
    </w:p>
    <w:p w:rsidR="0042394F" w:rsidRPr="00A05A90" w:rsidRDefault="0042394F" w:rsidP="0042394F">
      <w:pPr>
        <w:numPr>
          <w:ilvl w:val="0"/>
          <w:numId w:val="4"/>
        </w:numPr>
        <w:spacing w:line="256" w:lineRule="auto"/>
        <w:ind w:left="1170"/>
        <w:contextualSpacing/>
        <w:rPr>
          <w:rFonts w:eastAsia="Calibri"/>
        </w:rPr>
      </w:pPr>
      <w:r w:rsidRPr="00A05A90">
        <w:rPr>
          <w:rFonts w:eastAsia="Calibri"/>
          <w:b/>
        </w:rPr>
        <w:t>Vocabulary:</w:t>
      </w:r>
      <w:r w:rsidRPr="00A05A90">
        <w:rPr>
          <w:rFonts w:eastAsia="Calibri"/>
        </w:rPr>
        <w:t xml:space="preserve"> sports, sportspeople, places to play sports, sports competitions</w:t>
      </w:r>
    </w:p>
    <w:p w:rsidR="0042394F" w:rsidRPr="00A05A90" w:rsidRDefault="0042394F" w:rsidP="0042394F">
      <w:pPr>
        <w:pStyle w:val="ListParagraph"/>
        <w:numPr>
          <w:ilvl w:val="0"/>
          <w:numId w:val="3"/>
        </w:numPr>
        <w:spacing w:line="256" w:lineRule="auto"/>
        <w:ind w:left="810"/>
        <w:contextualSpacing/>
        <w:rPr>
          <w:b/>
          <w:sz w:val="28"/>
          <w:szCs w:val="28"/>
        </w:rPr>
      </w:pPr>
      <w:r w:rsidRPr="00A05A90">
        <w:rPr>
          <w:b/>
          <w:bCs/>
          <w:sz w:val="28"/>
          <w:szCs w:val="28"/>
        </w:rPr>
        <w:t>Competences:</w:t>
      </w:r>
      <w:r w:rsidRPr="00A05A90">
        <w:rPr>
          <w:b/>
          <w:sz w:val="28"/>
          <w:szCs w:val="28"/>
        </w:rPr>
        <w:t xml:space="preserve"> </w:t>
      </w:r>
    </w:p>
    <w:p w:rsidR="0042394F" w:rsidRPr="00A05A90" w:rsidRDefault="0042394F" w:rsidP="0042394F">
      <w:pPr>
        <w:numPr>
          <w:ilvl w:val="0"/>
          <w:numId w:val="5"/>
        </w:numPr>
        <w:spacing w:line="256" w:lineRule="auto"/>
        <w:ind w:left="1170"/>
        <w:contextualSpacing/>
        <w:rPr>
          <w:rFonts w:eastAsia="Calibri"/>
        </w:rPr>
      </w:pPr>
      <w:r w:rsidRPr="00A05A90">
        <w:rPr>
          <w:rFonts w:eastAsia="Calibri"/>
          <w:iCs/>
          <w:shd w:val="clear" w:color="auto" w:fill="FFFFFF"/>
        </w:rPr>
        <w:t>Groupwork and independent working, pair work, linguistic competence, cooperative learning and communicative competence</w:t>
      </w:r>
    </w:p>
    <w:p w:rsidR="0042394F" w:rsidRPr="00A05A90" w:rsidRDefault="0042394F" w:rsidP="0042394F">
      <w:pPr>
        <w:pStyle w:val="ListParagraph"/>
        <w:numPr>
          <w:ilvl w:val="0"/>
          <w:numId w:val="2"/>
        </w:numPr>
        <w:spacing w:line="256" w:lineRule="auto"/>
        <w:ind w:left="450" w:hanging="90"/>
        <w:contextualSpacing/>
        <w:rPr>
          <w:b/>
          <w:bCs/>
          <w:sz w:val="28"/>
          <w:szCs w:val="28"/>
        </w:rPr>
      </w:pPr>
      <w:r w:rsidRPr="00A05A90">
        <w:rPr>
          <w:b/>
          <w:bCs/>
          <w:sz w:val="28"/>
          <w:szCs w:val="28"/>
        </w:rPr>
        <w:t>Teaching aids:</w:t>
      </w:r>
    </w:p>
    <w:p w:rsidR="0042394F" w:rsidRPr="00A05A90" w:rsidRDefault="0042394F" w:rsidP="0042394F">
      <w:pPr>
        <w:pStyle w:val="ListParagraph"/>
        <w:numPr>
          <w:ilvl w:val="1"/>
          <w:numId w:val="6"/>
        </w:numPr>
        <w:spacing w:line="256" w:lineRule="auto"/>
        <w:ind w:left="810"/>
        <w:contextualSpacing/>
        <w:rPr>
          <w:bCs/>
          <w:sz w:val="28"/>
          <w:szCs w:val="28"/>
        </w:rPr>
      </w:pPr>
      <w:r w:rsidRPr="00A05A90">
        <w:rPr>
          <w:b/>
          <w:bCs/>
          <w:sz w:val="28"/>
          <w:szCs w:val="28"/>
        </w:rPr>
        <w:t>Materials:</w:t>
      </w:r>
      <w:r w:rsidRPr="00A05A90">
        <w:rPr>
          <w:bCs/>
          <w:sz w:val="28"/>
          <w:szCs w:val="28"/>
        </w:rPr>
        <w:t xml:space="preserve"> </w:t>
      </w:r>
      <w:r w:rsidRPr="00A05A90">
        <w:rPr>
          <w:sz w:val="28"/>
          <w:szCs w:val="28"/>
        </w:rPr>
        <w:t>textbooks, PowerPoint slides</w:t>
      </w:r>
    </w:p>
    <w:p w:rsidR="0042394F" w:rsidRPr="00A05A90" w:rsidRDefault="0042394F" w:rsidP="0042394F">
      <w:pPr>
        <w:pStyle w:val="ListParagraph"/>
        <w:numPr>
          <w:ilvl w:val="0"/>
          <w:numId w:val="6"/>
        </w:numPr>
        <w:spacing w:line="256" w:lineRule="auto"/>
        <w:ind w:left="810"/>
        <w:contextualSpacing/>
        <w:rPr>
          <w:bCs/>
          <w:sz w:val="28"/>
          <w:szCs w:val="28"/>
        </w:rPr>
      </w:pPr>
      <w:r w:rsidRPr="00A05A90">
        <w:rPr>
          <w:b/>
          <w:bCs/>
          <w:sz w:val="28"/>
          <w:szCs w:val="28"/>
        </w:rPr>
        <w:t>Equipment</w:t>
      </w:r>
      <w:r w:rsidRPr="00A05A90">
        <w:rPr>
          <w:bCs/>
          <w:sz w:val="28"/>
          <w:szCs w:val="28"/>
        </w:rPr>
        <w:t xml:space="preserve">: </w:t>
      </w:r>
      <w:r w:rsidRPr="00A05A90">
        <w:rPr>
          <w:sz w:val="28"/>
          <w:szCs w:val="28"/>
        </w:rPr>
        <w:t>TV, projector, loudspeaker</w:t>
      </w:r>
    </w:p>
    <w:p w:rsidR="0042394F" w:rsidRPr="00A05A90" w:rsidRDefault="0042394F" w:rsidP="0042394F">
      <w:pPr>
        <w:pStyle w:val="ListParagraph"/>
        <w:numPr>
          <w:ilvl w:val="0"/>
          <w:numId w:val="2"/>
        </w:numPr>
        <w:spacing w:line="256" w:lineRule="auto"/>
        <w:ind w:left="450" w:hanging="90"/>
        <w:contextualSpacing/>
        <w:rPr>
          <w:b/>
          <w:bCs/>
          <w:sz w:val="28"/>
          <w:szCs w:val="28"/>
        </w:rPr>
      </w:pPr>
      <w:r w:rsidRPr="00A05A90">
        <w:rPr>
          <w:b/>
          <w:bCs/>
          <w:sz w:val="28"/>
          <w:szCs w:val="28"/>
        </w:rPr>
        <w:t>Procedure:</w:t>
      </w:r>
    </w:p>
    <w:p w:rsidR="0042394F" w:rsidRPr="00A05A90" w:rsidRDefault="0042394F" w:rsidP="0042394F">
      <w:pPr>
        <w:pStyle w:val="ListParagraph"/>
        <w:numPr>
          <w:ilvl w:val="1"/>
          <w:numId w:val="7"/>
        </w:numPr>
        <w:spacing w:line="256" w:lineRule="auto"/>
        <w:ind w:left="810"/>
        <w:contextualSpacing/>
        <w:rPr>
          <w:sz w:val="28"/>
          <w:szCs w:val="28"/>
        </w:rPr>
      </w:pPr>
      <w:r w:rsidRPr="00A05A90">
        <w:rPr>
          <w:b/>
          <w:bCs/>
          <w:sz w:val="28"/>
          <w:szCs w:val="28"/>
        </w:rPr>
        <w:t>Checking:</w:t>
      </w:r>
      <w:r w:rsidRPr="00A05A90">
        <w:rPr>
          <w:sz w:val="28"/>
          <w:szCs w:val="28"/>
        </w:rPr>
        <w:t xml:space="preserve"> Integrated into warm-up activity</w:t>
      </w:r>
    </w:p>
    <w:p w:rsidR="0042394F" w:rsidRPr="00A05A90" w:rsidRDefault="0042394F" w:rsidP="0042394F">
      <w:pPr>
        <w:pStyle w:val="ListParagraph"/>
        <w:numPr>
          <w:ilvl w:val="0"/>
          <w:numId w:val="7"/>
        </w:numPr>
        <w:spacing w:line="256" w:lineRule="auto"/>
        <w:ind w:left="810"/>
        <w:contextualSpacing/>
        <w:rPr>
          <w:b/>
          <w:bCs/>
          <w:sz w:val="28"/>
          <w:szCs w:val="28"/>
        </w:rPr>
      </w:pPr>
      <w:r w:rsidRPr="00A05A90">
        <w:rPr>
          <w:b/>
          <w:bCs/>
          <w:sz w:val="28"/>
          <w:szCs w:val="28"/>
        </w:rPr>
        <w:t>New lesson:</w:t>
      </w:r>
    </w:p>
    <w:tbl>
      <w:tblPr>
        <w:tblStyle w:val="TableGrid1"/>
        <w:tblW w:w="0" w:type="auto"/>
        <w:tblLook w:val="04A0" w:firstRow="1" w:lastRow="0" w:firstColumn="1" w:lastColumn="0" w:noHBand="0" w:noVBand="1"/>
      </w:tblPr>
      <w:tblGrid>
        <w:gridCol w:w="4855"/>
        <w:gridCol w:w="4680"/>
      </w:tblGrid>
      <w:tr w:rsidR="0042394F" w:rsidRPr="00A05A90" w:rsidTr="00E16F63">
        <w:tc>
          <w:tcPr>
            <w:tcW w:w="4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394F" w:rsidRPr="00A05A90" w:rsidRDefault="0042394F" w:rsidP="00E16F63">
            <w:pPr>
              <w:jc w:val="center"/>
              <w:rPr>
                <w:rFonts w:eastAsia="Calibri"/>
                <w:b/>
                <w:bCs/>
              </w:rPr>
            </w:pPr>
            <w:r w:rsidRPr="00A05A90">
              <w:rPr>
                <w:rFonts w:eastAsia="Calibri"/>
                <w:b/>
                <w:bCs/>
              </w:rPr>
              <w:t>Teacher’s and students’ activities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394F" w:rsidRPr="00A05A90" w:rsidRDefault="0042394F" w:rsidP="00E16F63">
            <w:pPr>
              <w:jc w:val="center"/>
              <w:rPr>
                <w:rFonts w:eastAsia="Calibri"/>
                <w:b/>
                <w:bCs/>
              </w:rPr>
            </w:pPr>
            <w:r w:rsidRPr="00A05A90">
              <w:rPr>
                <w:rFonts w:eastAsia="Calibri"/>
                <w:b/>
                <w:bCs/>
              </w:rPr>
              <w:t>Contents</w:t>
            </w:r>
          </w:p>
        </w:tc>
      </w:tr>
      <w:tr w:rsidR="0042394F" w:rsidRPr="00A05A90" w:rsidTr="00E16F63">
        <w:trPr>
          <w:trHeight w:val="637"/>
        </w:trPr>
        <w:tc>
          <w:tcPr>
            <w:tcW w:w="95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394F" w:rsidRPr="00A05A90" w:rsidRDefault="0042394F" w:rsidP="00E16F63">
            <w:pPr>
              <w:ind w:left="340"/>
              <w:contextualSpacing/>
              <w:jc w:val="center"/>
              <w:rPr>
                <w:rFonts w:eastAsia="Calibri"/>
                <w:b/>
                <w:bCs/>
              </w:rPr>
            </w:pPr>
            <w:r w:rsidRPr="00A05A90">
              <w:rPr>
                <w:rFonts w:eastAsia="Calibri"/>
                <w:b/>
                <w:bCs/>
              </w:rPr>
              <w:t>1. Warm-up</w:t>
            </w:r>
          </w:p>
          <w:p w:rsidR="0042394F" w:rsidRPr="00A05A90" w:rsidRDefault="0042394F" w:rsidP="00E16F63">
            <w:pPr>
              <w:rPr>
                <w:rFonts w:eastAsia="Calibri"/>
                <w:bCs/>
              </w:rPr>
            </w:pPr>
            <w:r w:rsidRPr="00A05A90">
              <w:rPr>
                <w:rFonts w:eastAsia="Calibri"/>
                <w:b/>
                <w:bCs/>
              </w:rPr>
              <w:t>Aims:</w:t>
            </w:r>
            <w:r w:rsidRPr="00A05A90">
              <w:rPr>
                <w:rFonts w:eastAsia="Calibri"/>
              </w:rPr>
              <w:t xml:space="preserve"> to attract Ss’ attention to the lesson and review the previous lesson </w:t>
            </w:r>
          </w:p>
        </w:tc>
      </w:tr>
      <w:tr w:rsidR="0042394F" w:rsidRPr="00A05A90" w:rsidTr="00E16F63">
        <w:trPr>
          <w:trHeight w:val="1607"/>
        </w:trPr>
        <w:tc>
          <w:tcPr>
            <w:tcW w:w="4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94F" w:rsidRPr="00A05A90" w:rsidRDefault="0042394F" w:rsidP="00E16F63">
            <w:pPr>
              <w:contextualSpacing/>
              <w:rPr>
                <w:rFonts w:eastAsia="Calibri"/>
                <w:b/>
                <w:bCs/>
              </w:rPr>
            </w:pPr>
            <w:r w:rsidRPr="00A05A90">
              <w:rPr>
                <w:rFonts w:eastAsia="Calibri"/>
                <w:b/>
                <w:bCs/>
              </w:rPr>
              <w:t>Quiz</w:t>
            </w:r>
          </w:p>
          <w:p w:rsidR="0042394F" w:rsidRPr="00A05A90" w:rsidRDefault="0042394F" w:rsidP="0042394F">
            <w:pPr>
              <w:numPr>
                <w:ilvl w:val="0"/>
                <w:numId w:val="8"/>
              </w:numPr>
              <w:ind w:left="340"/>
              <w:contextualSpacing/>
              <w:rPr>
                <w:rFonts w:eastAsia="Calibri"/>
                <w:i/>
              </w:rPr>
            </w:pPr>
            <w:r w:rsidRPr="00A05A90">
              <w:rPr>
                <w:rFonts w:eastAsia="Calibri"/>
              </w:rPr>
              <w:t xml:space="preserve">T </w:t>
            </w:r>
            <w:proofErr w:type="gramStart"/>
            <w:r w:rsidRPr="00A05A90">
              <w:rPr>
                <w:rFonts w:eastAsia="Calibri"/>
              </w:rPr>
              <w:t>adapt</w:t>
            </w:r>
            <w:proofErr w:type="gramEnd"/>
            <w:r w:rsidRPr="00A05A90">
              <w:rPr>
                <w:rFonts w:eastAsia="Calibri"/>
              </w:rPr>
              <w:t xml:space="preserve"> exercise 1 into an interactive activity.</w:t>
            </w:r>
          </w:p>
          <w:p w:rsidR="0042394F" w:rsidRPr="00A05A90" w:rsidRDefault="0042394F" w:rsidP="0042394F">
            <w:pPr>
              <w:numPr>
                <w:ilvl w:val="0"/>
                <w:numId w:val="8"/>
              </w:numPr>
              <w:ind w:left="340"/>
              <w:contextualSpacing/>
              <w:rPr>
                <w:rFonts w:eastAsia="Calibri"/>
                <w:i/>
              </w:rPr>
            </w:pPr>
            <w:r w:rsidRPr="00A05A90">
              <w:rPr>
                <w:rFonts w:eastAsia="Calibri"/>
                <w:iCs/>
              </w:rPr>
              <w:t>T shows 8 sentences in turns for Ss to write the answer in pairs.</w:t>
            </w:r>
          </w:p>
          <w:p w:rsidR="0042394F" w:rsidRPr="00A05A90" w:rsidRDefault="0042394F" w:rsidP="0042394F">
            <w:pPr>
              <w:numPr>
                <w:ilvl w:val="0"/>
                <w:numId w:val="8"/>
              </w:numPr>
              <w:ind w:left="340"/>
              <w:contextualSpacing/>
              <w:rPr>
                <w:rFonts w:eastAsia="Calibri"/>
                <w:i/>
              </w:rPr>
            </w:pPr>
            <w:r w:rsidRPr="00A05A90">
              <w:rPr>
                <w:rFonts w:eastAsia="Calibri"/>
              </w:rPr>
              <w:t>T shows the correct answers on the screen.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94F" w:rsidRPr="00A05A90" w:rsidRDefault="0042394F" w:rsidP="00E16F63">
            <w:pPr>
              <w:rPr>
                <w:rFonts w:eastAsia="Calibri"/>
                <w:b/>
              </w:rPr>
            </w:pPr>
            <w:r w:rsidRPr="00A05A90">
              <w:rPr>
                <w:rFonts w:eastAsia="Calibri"/>
                <w:b/>
              </w:rPr>
              <w:t>Exercise 3 (p.68): In pairs, complete the sentences with one word. (Adaptation)</w:t>
            </w:r>
          </w:p>
          <w:p w:rsidR="0042394F" w:rsidRPr="00A05A90" w:rsidRDefault="0042394F" w:rsidP="00E16F63">
            <w:pPr>
              <w:rPr>
                <w:rFonts w:eastAsia="Calibri"/>
              </w:rPr>
            </w:pPr>
            <w:r w:rsidRPr="00A05A90">
              <w:rPr>
                <w:rFonts w:eastAsia="Calibri"/>
              </w:rPr>
              <w:t>Answers:</w:t>
            </w:r>
          </w:p>
          <w:p w:rsidR="0042394F" w:rsidRPr="00A05A90" w:rsidRDefault="0042394F" w:rsidP="00E16F63">
            <w:pPr>
              <w:rPr>
                <w:rFonts w:eastAsia="Calibri"/>
              </w:rPr>
            </w:pPr>
            <w:r w:rsidRPr="00A05A90">
              <w:rPr>
                <w:rFonts w:eastAsia="Calibri"/>
              </w:rPr>
              <w:t>2. in        3. On     4. of</w:t>
            </w:r>
          </w:p>
          <w:p w:rsidR="0042394F" w:rsidRPr="00A05A90" w:rsidRDefault="0042394F" w:rsidP="00E16F63">
            <w:pPr>
              <w:rPr>
                <w:rFonts w:eastAsia="Calibri"/>
              </w:rPr>
            </w:pPr>
            <w:r w:rsidRPr="00A05A90">
              <w:rPr>
                <w:rFonts w:eastAsia="Calibri"/>
              </w:rPr>
              <w:t xml:space="preserve">5. </w:t>
            </w:r>
            <w:proofErr w:type="gramStart"/>
            <w:r w:rsidRPr="00A05A90">
              <w:rPr>
                <w:rFonts w:eastAsia="Calibri"/>
              </w:rPr>
              <w:t>go</w:t>
            </w:r>
            <w:proofErr w:type="gramEnd"/>
            <w:r w:rsidRPr="00A05A90">
              <w:rPr>
                <w:rFonts w:eastAsia="Calibri"/>
              </w:rPr>
              <w:t xml:space="preserve">       6. Does    7. For      8. match</w:t>
            </w:r>
          </w:p>
          <w:p w:rsidR="0042394F" w:rsidRPr="00A05A90" w:rsidRDefault="0042394F" w:rsidP="00E16F63">
            <w:pPr>
              <w:rPr>
                <w:rFonts w:eastAsia="Calibri"/>
              </w:rPr>
            </w:pPr>
          </w:p>
        </w:tc>
      </w:tr>
      <w:tr w:rsidR="0042394F" w:rsidRPr="00A05A90" w:rsidTr="00E16F63">
        <w:trPr>
          <w:trHeight w:val="70"/>
        </w:trPr>
        <w:tc>
          <w:tcPr>
            <w:tcW w:w="95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394F" w:rsidRPr="00A05A90" w:rsidRDefault="0042394F" w:rsidP="00E16F63">
            <w:pPr>
              <w:jc w:val="center"/>
              <w:rPr>
                <w:rFonts w:eastAsia="Calibri"/>
                <w:b/>
              </w:rPr>
            </w:pPr>
            <w:r w:rsidRPr="00A05A90">
              <w:rPr>
                <w:rFonts w:eastAsia="Calibri"/>
                <w:b/>
              </w:rPr>
              <w:t>2. Set objectives</w:t>
            </w:r>
          </w:p>
          <w:p w:rsidR="0042394F" w:rsidRPr="00A05A90" w:rsidRDefault="0042394F" w:rsidP="00E16F63">
            <w:pPr>
              <w:rPr>
                <w:rFonts w:eastAsia="Calibri"/>
              </w:rPr>
            </w:pPr>
            <w:r w:rsidRPr="00A05A90">
              <w:rPr>
                <w:rFonts w:eastAsia="Calibri"/>
                <w:b/>
                <w:bCs/>
              </w:rPr>
              <w:t>Aims:</w:t>
            </w:r>
            <w:r w:rsidRPr="00A05A90">
              <w:rPr>
                <w:rFonts w:eastAsia="Calibri"/>
              </w:rPr>
              <w:t xml:space="preserve"> introduce the objectives of the lesson with a can-do statement.</w:t>
            </w:r>
          </w:p>
          <w:p w:rsidR="0042394F" w:rsidRPr="00A05A90" w:rsidRDefault="0042394F" w:rsidP="0042394F">
            <w:pPr>
              <w:numPr>
                <w:ilvl w:val="0"/>
                <w:numId w:val="8"/>
              </w:numPr>
              <w:ind w:left="430"/>
              <w:contextualSpacing/>
              <w:rPr>
                <w:rFonts w:eastAsia="Calibri"/>
              </w:rPr>
            </w:pPr>
            <w:r w:rsidRPr="00A05A90">
              <w:rPr>
                <w:rFonts w:eastAsia="Calibri"/>
              </w:rPr>
              <w:t>I can pronounce and distinguish 2 sounds /</w:t>
            </w:r>
            <w:r w:rsidRPr="00A05A90">
              <w:rPr>
                <w:color w:val="444444"/>
                <w:shd w:val="clear" w:color="auto" w:fill="FFFFFF" w:themeFill="background1"/>
              </w:rPr>
              <w:t>ɪ/</w:t>
            </w:r>
            <w:r w:rsidRPr="00A05A90">
              <w:rPr>
                <w:rFonts w:eastAsia="Calibri"/>
              </w:rPr>
              <w:t xml:space="preserve"> and /a</w:t>
            </w:r>
            <w:r w:rsidRPr="00A05A90">
              <w:rPr>
                <w:color w:val="444444"/>
                <w:shd w:val="clear" w:color="auto" w:fill="FFFFFF" w:themeFill="background1"/>
              </w:rPr>
              <w:t>ɪ</w:t>
            </w:r>
            <w:r w:rsidRPr="00A05A90">
              <w:rPr>
                <w:rFonts w:eastAsia="Calibri"/>
              </w:rPr>
              <w:t>/ and reinforce the vocabulary in Unit 6.</w:t>
            </w:r>
          </w:p>
        </w:tc>
      </w:tr>
      <w:tr w:rsidR="0042394F" w:rsidRPr="00A05A90" w:rsidTr="00E16F63">
        <w:tc>
          <w:tcPr>
            <w:tcW w:w="95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394F" w:rsidRPr="00A05A90" w:rsidRDefault="0042394F" w:rsidP="00E16F63">
            <w:pPr>
              <w:ind w:left="340"/>
              <w:contextualSpacing/>
              <w:jc w:val="center"/>
              <w:rPr>
                <w:rFonts w:eastAsia="Calibri"/>
                <w:b/>
                <w:bCs/>
              </w:rPr>
            </w:pPr>
            <w:r w:rsidRPr="00A05A90">
              <w:rPr>
                <w:rFonts w:eastAsia="Calibri"/>
                <w:b/>
                <w:bCs/>
              </w:rPr>
              <w:t>3. Pronunciation</w:t>
            </w:r>
          </w:p>
          <w:p w:rsidR="0042394F" w:rsidRPr="00A05A90" w:rsidRDefault="0042394F" w:rsidP="00E16F63">
            <w:pPr>
              <w:ind w:left="-20"/>
              <w:rPr>
                <w:rFonts w:eastAsia="Calibri"/>
              </w:rPr>
            </w:pPr>
            <w:r w:rsidRPr="00A05A90">
              <w:rPr>
                <w:rFonts w:eastAsia="Calibri"/>
                <w:b/>
                <w:bCs/>
              </w:rPr>
              <w:t>Aims:</w:t>
            </w:r>
            <w:r w:rsidRPr="00A05A90">
              <w:rPr>
                <w:rFonts w:eastAsia="Calibri"/>
              </w:rPr>
              <w:t xml:space="preserve"> to learn how to pronounce 2 sounds /</w:t>
            </w:r>
            <w:r w:rsidRPr="00A05A90">
              <w:rPr>
                <w:color w:val="444444"/>
                <w:shd w:val="clear" w:color="auto" w:fill="FFFFFF" w:themeFill="background1"/>
              </w:rPr>
              <w:t>ɪ</w:t>
            </w:r>
            <w:r w:rsidRPr="00A05A90">
              <w:rPr>
                <w:rFonts w:eastAsia="Calibri"/>
              </w:rPr>
              <w:t>/ and /a</w:t>
            </w:r>
            <w:r w:rsidRPr="00A05A90">
              <w:rPr>
                <w:color w:val="444444"/>
                <w:shd w:val="clear" w:color="auto" w:fill="FFFFFF" w:themeFill="background1"/>
              </w:rPr>
              <w:t>ɪ</w:t>
            </w:r>
            <w:r w:rsidRPr="00A05A90">
              <w:rPr>
                <w:rFonts w:eastAsia="Calibri"/>
              </w:rPr>
              <w:t>/.</w:t>
            </w:r>
          </w:p>
        </w:tc>
      </w:tr>
      <w:tr w:rsidR="0042394F" w:rsidRPr="00A05A90" w:rsidTr="00E16F63">
        <w:trPr>
          <w:trHeight w:val="2816"/>
        </w:trPr>
        <w:tc>
          <w:tcPr>
            <w:tcW w:w="4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94F" w:rsidRPr="00A05A90" w:rsidRDefault="0042394F" w:rsidP="00E16F63">
            <w:pPr>
              <w:contextualSpacing/>
              <w:rPr>
                <w:rFonts w:eastAsia="Calibri"/>
                <w:b/>
                <w:bCs/>
              </w:rPr>
            </w:pPr>
            <w:r w:rsidRPr="00A05A90">
              <w:rPr>
                <w:rFonts w:eastAsia="Calibri"/>
                <w:b/>
                <w:bCs/>
              </w:rPr>
              <w:lastRenderedPageBreak/>
              <w:t>Presentation</w:t>
            </w:r>
          </w:p>
          <w:p w:rsidR="0042394F" w:rsidRPr="00A05A90" w:rsidRDefault="0042394F" w:rsidP="0042394F">
            <w:pPr>
              <w:numPr>
                <w:ilvl w:val="0"/>
                <w:numId w:val="9"/>
              </w:numPr>
              <w:ind w:left="430"/>
              <w:contextualSpacing/>
              <w:rPr>
                <w:rFonts w:eastAsia="Calibri"/>
              </w:rPr>
            </w:pPr>
            <w:r w:rsidRPr="00A05A90">
              <w:rPr>
                <w:rFonts w:eastAsia="Calibri"/>
              </w:rPr>
              <w:t>T elicits the sounds of the letter I.</w:t>
            </w:r>
          </w:p>
          <w:p w:rsidR="0042394F" w:rsidRPr="00A05A90" w:rsidRDefault="0042394F" w:rsidP="0042394F">
            <w:pPr>
              <w:numPr>
                <w:ilvl w:val="0"/>
                <w:numId w:val="9"/>
              </w:numPr>
              <w:ind w:left="430"/>
              <w:contextualSpacing/>
              <w:rPr>
                <w:rFonts w:eastAsia="Calibri"/>
              </w:rPr>
            </w:pPr>
            <w:r w:rsidRPr="00A05A90">
              <w:rPr>
                <w:rFonts w:eastAsia="Calibri"/>
              </w:rPr>
              <w:t>T shows 2 videos about how to pronounce 2 sounds /</w:t>
            </w:r>
            <w:r w:rsidRPr="00A05A90">
              <w:rPr>
                <w:color w:val="444444"/>
                <w:shd w:val="clear" w:color="auto" w:fill="FFFFFF" w:themeFill="background1"/>
              </w:rPr>
              <w:t>ɪ</w:t>
            </w:r>
            <w:r w:rsidRPr="00A05A90">
              <w:rPr>
                <w:rFonts w:eastAsia="Calibri"/>
              </w:rPr>
              <w:t>/ and /a</w:t>
            </w:r>
            <w:r w:rsidRPr="00A05A90">
              <w:rPr>
                <w:color w:val="444444"/>
                <w:shd w:val="clear" w:color="auto" w:fill="FFFFFF" w:themeFill="background1"/>
              </w:rPr>
              <w:t>ɪ</w:t>
            </w:r>
            <w:r w:rsidRPr="00A05A90">
              <w:rPr>
                <w:rFonts w:eastAsia="Calibri"/>
              </w:rPr>
              <w:t>/.</w:t>
            </w:r>
          </w:p>
          <w:p w:rsidR="0042394F" w:rsidRPr="00A05A90" w:rsidRDefault="0042394F" w:rsidP="0042394F">
            <w:pPr>
              <w:numPr>
                <w:ilvl w:val="0"/>
                <w:numId w:val="9"/>
              </w:numPr>
              <w:ind w:left="430" w:right="-40"/>
              <w:contextualSpacing/>
              <w:rPr>
                <w:rFonts w:eastAsia="Calibri"/>
              </w:rPr>
            </w:pPr>
            <w:r w:rsidRPr="00A05A90">
              <w:rPr>
                <w:rFonts w:eastAsia="Calibri"/>
              </w:rPr>
              <w:t>T asks Ss to watch the video and practise the sounds.</w:t>
            </w:r>
          </w:p>
          <w:p w:rsidR="0042394F" w:rsidRPr="00A05A90" w:rsidRDefault="0042394F" w:rsidP="00E16F63">
            <w:pPr>
              <w:ind w:right="-40"/>
              <w:contextualSpacing/>
              <w:rPr>
                <w:rFonts w:eastAsia="Calibri"/>
              </w:rPr>
            </w:pPr>
          </w:p>
          <w:p w:rsidR="0042394F" w:rsidRPr="00A05A90" w:rsidRDefault="0042394F" w:rsidP="00E16F63">
            <w:pPr>
              <w:ind w:right="-40"/>
              <w:contextualSpacing/>
              <w:rPr>
                <w:rFonts w:eastAsia="Calibri"/>
              </w:rPr>
            </w:pPr>
          </w:p>
          <w:p w:rsidR="0042394F" w:rsidRPr="00A05A90" w:rsidRDefault="0042394F" w:rsidP="00E16F63">
            <w:pPr>
              <w:ind w:right="-40"/>
              <w:contextualSpacing/>
              <w:rPr>
                <w:rFonts w:eastAsia="Calibri"/>
                <w:b/>
                <w:bCs/>
              </w:rPr>
            </w:pPr>
            <w:r w:rsidRPr="00A05A90">
              <w:rPr>
                <w:rFonts w:eastAsia="Calibri"/>
                <w:b/>
                <w:bCs/>
              </w:rPr>
              <w:t>Practice</w:t>
            </w:r>
          </w:p>
          <w:p w:rsidR="0042394F" w:rsidRPr="00A05A90" w:rsidRDefault="0042394F" w:rsidP="0042394F">
            <w:pPr>
              <w:numPr>
                <w:ilvl w:val="0"/>
                <w:numId w:val="9"/>
              </w:numPr>
              <w:ind w:left="430"/>
              <w:contextualSpacing/>
              <w:rPr>
                <w:rFonts w:eastAsia="Calibri"/>
              </w:rPr>
            </w:pPr>
            <w:r w:rsidRPr="00A05A90">
              <w:rPr>
                <w:rFonts w:eastAsia="Calibri"/>
              </w:rPr>
              <w:t xml:space="preserve">T plays audio track 6.16 of Exercise 4 twice and asks Ss to listen and find one word in each group with a different pronunciation from the others. </w:t>
            </w:r>
          </w:p>
          <w:p w:rsidR="0042394F" w:rsidRPr="00A05A90" w:rsidRDefault="0042394F" w:rsidP="0042394F">
            <w:pPr>
              <w:numPr>
                <w:ilvl w:val="0"/>
                <w:numId w:val="9"/>
              </w:numPr>
              <w:ind w:left="430"/>
              <w:contextualSpacing/>
              <w:rPr>
                <w:rFonts w:eastAsia="Calibri"/>
              </w:rPr>
            </w:pPr>
            <w:r w:rsidRPr="00A05A90">
              <w:rPr>
                <w:rFonts w:eastAsia="Calibri"/>
              </w:rPr>
              <w:t>T elicits the correct answers.</w:t>
            </w:r>
          </w:p>
          <w:p w:rsidR="0042394F" w:rsidRPr="00A05A90" w:rsidRDefault="0042394F" w:rsidP="0042394F">
            <w:pPr>
              <w:numPr>
                <w:ilvl w:val="0"/>
                <w:numId w:val="9"/>
              </w:numPr>
              <w:ind w:left="430"/>
              <w:contextualSpacing/>
              <w:rPr>
                <w:rFonts w:eastAsia="Calibri"/>
              </w:rPr>
            </w:pPr>
            <w:r w:rsidRPr="00A05A90">
              <w:rPr>
                <w:rFonts w:eastAsia="Calibri"/>
              </w:rPr>
              <w:t>T plays audio track 6.17 of Exercise 5 and asks Ss to listen and repeat</w:t>
            </w:r>
          </w:p>
          <w:p w:rsidR="0042394F" w:rsidRPr="00A05A90" w:rsidRDefault="0042394F" w:rsidP="0042394F">
            <w:pPr>
              <w:numPr>
                <w:ilvl w:val="0"/>
                <w:numId w:val="9"/>
              </w:numPr>
              <w:ind w:left="430"/>
              <w:contextualSpacing/>
              <w:rPr>
                <w:rFonts w:eastAsia="Calibri"/>
              </w:rPr>
            </w:pPr>
            <w:r w:rsidRPr="00A05A90">
              <w:rPr>
                <w:rFonts w:eastAsia="Calibri"/>
              </w:rPr>
              <w:t>T checks for pronunciation.</w:t>
            </w:r>
          </w:p>
          <w:p w:rsidR="0042394F" w:rsidRPr="00A05A90" w:rsidRDefault="0042394F" w:rsidP="00E16F63">
            <w:pPr>
              <w:ind w:left="70"/>
              <w:contextualSpacing/>
              <w:rPr>
                <w:rFonts w:eastAsia="Calibri"/>
                <w:b/>
                <w:bCs/>
              </w:rPr>
            </w:pPr>
            <w:r w:rsidRPr="00A05A90">
              <w:rPr>
                <w:rFonts w:eastAsia="Calibri"/>
                <w:b/>
                <w:bCs/>
              </w:rPr>
              <w:t>Further Practice: Cross the river</w:t>
            </w:r>
          </w:p>
          <w:p w:rsidR="0042394F" w:rsidRPr="00A05A90" w:rsidRDefault="0042394F" w:rsidP="0042394F">
            <w:pPr>
              <w:numPr>
                <w:ilvl w:val="0"/>
                <w:numId w:val="9"/>
              </w:numPr>
              <w:ind w:left="430"/>
              <w:contextualSpacing/>
              <w:rPr>
                <w:rFonts w:eastAsia="Calibri"/>
              </w:rPr>
            </w:pPr>
            <w:r w:rsidRPr="00A05A90">
              <w:rPr>
                <w:rFonts w:eastAsia="Calibri"/>
              </w:rPr>
              <w:t>T shows a word and Ss decide how the letter “i” is pronounced.</w:t>
            </w:r>
          </w:p>
          <w:p w:rsidR="0042394F" w:rsidRPr="00A05A90" w:rsidRDefault="0042394F" w:rsidP="0042394F">
            <w:pPr>
              <w:numPr>
                <w:ilvl w:val="0"/>
                <w:numId w:val="9"/>
              </w:numPr>
              <w:ind w:left="430"/>
              <w:contextualSpacing/>
              <w:rPr>
                <w:rFonts w:eastAsia="Calibri"/>
              </w:rPr>
            </w:pPr>
            <w:r w:rsidRPr="00A05A90">
              <w:rPr>
                <w:rFonts w:eastAsia="Calibri"/>
              </w:rPr>
              <w:t>Ss raise their right hands for /</w:t>
            </w:r>
            <w:r w:rsidRPr="00A05A90">
              <w:rPr>
                <w:color w:val="444444"/>
                <w:shd w:val="clear" w:color="auto" w:fill="FFFFFF" w:themeFill="background1"/>
              </w:rPr>
              <w:t>ɪ</w:t>
            </w:r>
            <w:r w:rsidRPr="00A05A90">
              <w:rPr>
                <w:rFonts w:eastAsia="Calibri"/>
              </w:rPr>
              <w:t>/ sound and left hands for /a</w:t>
            </w:r>
            <w:r w:rsidRPr="00A05A90">
              <w:rPr>
                <w:color w:val="444444"/>
                <w:shd w:val="clear" w:color="auto" w:fill="FFFFFF" w:themeFill="background1"/>
              </w:rPr>
              <w:t>ɪ</w:t>
            </w:r>
            <w:r w:rsidRPr="00A05A90">
              <w:rPr>
                <w:rFonts w:eastAsia="Calibri"/>
              </w:rPr>
              <w:t>/ sound.</w:t>
            </w:r>
          </w:p>
          <w:p w:rsidR="0042394F" w:rsidRPr="00A05A90" w:rsidRDefault="0042394F" w:rsidP="00E16F63">
            <w:pPr>
              <w:ind w:left="70"/>
              <w:contextualSpacing/>
              <w:rPr>
                <w:rFonts w:eastAsia="Calibri"/>
              </w:rPr>
            </w:pP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94F" w:rsidRPr="00A05A90" w:rsidRDefault="0042394F" w:rsidP="00E16F63">
            <w:pPr>
              <w:rPr>
                <w:rFonts w:eastAsia="Calibri"/>
                <w:b/>
              </w:rPr>
            </w:pPr>
            <w:r w:rsidRPr="00A05A90">
              <w:rPr>
                <w:rFonts w:eastAsia="Calibri"/>
                <w:b/>
              </w:rPr>
              <w:t>Exercise 4 (p.68): In pairs, listen and find one word in each group with a different pronunciation from the others. Use the underlined letters to help you.</w:t>
            </w:r>
          </w:p>
          <w:p w:rsidR="0042394F" w:rsidRPr="00A05A90" w:rsidRDefault="0042394F" w:rsidP="00E16F63">
            <w:pPr>
              <w:rPr>
                <w:rFonts w:eastAsia="Calibri"/>
              </w:rPr>
            </w:pPr>
            <w:r w:rsidRPr="00A05A90">
              <w:rPr>
                <w:rFonts w:eastAsia="Calibri"/>
              </w:rPr>
              <w:t>Answers:</w:t>
            </w:r>
          </w:p>
          <w:p w:rsidR="0042394F" w:rsidRPr="00A05A90" w:rsidRDefault="0042394F" w:rsidP="00E16F63">
            <w:pPr>
              <w:rPr>
                <w:rFonts w:eastAsia="Calibri"/>
              </w:rPr>
            </w:pPr>
            <w:r w:rsidRPr="00A05A90">
              <w:rPr>
                <w:rFonts w:eastAsia="Calibri"/>
              </w:rPr>
              <w:t>1. fit</w:t>
            </w:r>
          </w:p>
          <w:p w:rsidR="0042394F" w:rsidRPr="00A05A90" w:rsidRDefault="0042394F" w:rsidP="00E16F63">
            <w:pPr>
              <w:rPr>
                <w:rFonts w:eastAsia="Calibri"/>
              </w:rPr>
            </w:pPr>
            <w:r w:rsidRPr="00A05A90">
              <w:rPr>
                <w:rFonts w:eastAsia="Calibri"/>
              </w:rPr>
              <w:t>2. the Olympics</w:t>
            </w:r>
          </w:p>
          <w:p w:rsidR="0042394F" w:rsidRPr="00A05A90" w:rsidRDefault="0042394F" w:rsidP="00E16F63">
            <w:pPr>
              <w:rPr>
                <w:rFonts w:eastAsia="Calibri"/>
              </w:rPr>
            </w:pPr>
            <w:r w:rsidRPr="00A05A90">
              <w:rPr>
                <w:rFonts w:eastAsia="Calibri"/>
              </w:rPr>
              <w:t>3. biking</w:t>
            </w:r>
          </w:p>
          <w:p w:rsidR="0042394F" w:rsidRPr="00A05A90" w:rsidRDefault="0042394F" w:rsidP="00E16F63">
            <w:pPr>
              <w:rPr>
                <w:rFonts w:eastAsia="Calibri"/>
                <w:b/>
              </w:rPr>
            </w:pPr>
            <w:r w:rsidRPr="00A05A90">
              <w:rPr>
                <w:rFonts w:eastAsia="Calibri"/>
                <w:b/>
              </w:rPr>
              <w:t>Exercise 5 (p.68): Listen, check and repeat.</w:t>
            </w:r>
          </w:p>
          <w:p w:rsidR="0042394F" w:rsidRPr="00A05A90" w:rsidRDefault="0042394F" w:rsidP="00E16F63">
            <w:pPr>
              <w:rPr>
                <w:rFonts w:eastAsia="Calibri"/>
              </w:rPr>
            </w:pPr>
          </w:p>
          <w:p w:rsidR="0042394F" w:rsidRPr="00A05A90" w:rsidRDefault="0042394F" w:rsidP="00E16F63">
            <w:pPr>
              <w:rPr>
                <w:rFonts w:eastAsia="Calibri"/>
              </w:rPr>
            </w:pPr>
            <w:r w:rsidRPr="00A05A90">
              <w:rPr>
                <w:rFonts w:eastAsia="Calibri"/>
              </w:rPr>
              <w:t>Wordlist:</w:t>
            </w:r>
          </w:p>
          <w:p w:rsidR="0042394F" w:rsidRPr="00A05A90" w:rsidRDefault="0042394F" w:rsidP="0042394F">
            <w:pPr>
              <w:pStyle w:val="ListParagraph"/>
              <w:numPr>
                <w:ilvl w:val="0"/>
                <w:numId w:val="9"/>
              </w:numPr>
              <w:ind w:left="427"/>
              <w:contextualSpacing/>
              <w:rPr>
                <w:sz w:val="28"/>
                <w:szCs w:val="28"/>
              </w:rPr>
            </w:pPr>
            <w:r w:rsidRPr="00A05A90">
              <w:rPr>
                <w:sz w:val="28"/>
                <w:szCs w:val="28"/>
              </w:rPr>
              <w:t>T may choose any words from the list below.</w:t>
            </w:r>
          </w:p>
          <w:p w:rsidR="0042394F" w:rsidRPr="00A05A90" w:rsidRDefault="0042394F" w:rsidP="00E16F63">
            <w:pPr>
              <w:contextualSpacing/>
            </w:pPr>
            <w:r w:rsidRPr="00A05A90">
              <w:rPr>
                <w:noProof/>
              </w:rPr>
              <w:drawing>
                <wp:inline distT="0" distB="0" distL="0" distR="0" wp14:anchorId="4678DA9B" wp14:editId="256742ED">
                  <wp:extent cx="2558415" cy="1899285"/>
                  <wp:effectExtent l="0" t="0" r="0" b="5715"/>
                  <wp:docPr id="16517" name="Picture 165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622" b="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58415" cy="18992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42394F" w:rsidRPr="00A05A90" w:rsidRDefault="0042394F" w:rsidP="00E16F63">
            <w:pPr>
              <w:rPr>
                <w:rFonts w:eastAsia="Calibri"/>
              </w:rPr>
            </w:pPr>
          </w:p>
        </w:tc>
      </w:tr>
      <w:tr w:rsidR="0042394F" w:rsidRPr="00A05A90" w:rsidTr="00E16F63">
        <w:trPr>
          <w:trHeight w:val="638"/>
        </w:trPr>
        <w:tc>
          <w:tcPr>
            <w:tcW w:w="95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394F" w:rsidRPr="00A05A90" w:rsidRDefault="0042394F" w:rsidP="00E16F63">
            <w:pPr>
              <w:ind w:left="340"/>
              <w:contextualSpacing/>
              <w:jc w:val="center"/>
              <w:rPr>
                <w:rFonts w:eastAsia="Calibri"/>
                <w:b/>
                <w:bCs/>
              </w:rPr>
            </w:pPr>
            <w:r w:rsidRPr="00A05A90">
              <w:rPr>
                <w:rFonts w:eastAsia="Calibri"/>
                <w:b/>
                <w:bCs/>
              </w:rPr>
              <w:t>4. Vocabulary</w:t>
            </w:r>
          </w:p>
          <w:p w:rsidR="0042394F" w:rsidRPr="00A05A90" w:rsidRDefault="0042394F" w:rsidP="00E16F63">
            <w:pPr>
              <w:contextualSpacing/>
              <w:rPr>
                <w:rFonts w:eastAsia="Calibri"/>
              </w:rPr>
            </w:pPr>
            <w:r w:rsidRPr="00A05A90">
              <w:rPr>
                <w:rFonts w:eastAsia="Calibri"/>
                <w:b/>
                <w:bCs/>
              </w:rPr>
              <w:t>Aims:</w:t>
            </w:r>
            <w:r w:rsidRPr="00A05A90">
              <w:rPr>
                <w:rFonts w:eastAsia="Calibri"/>
              </w:rPr>
              <w:t xml:space="preserve"> to reinforce the vocabulary in Unit 6.</w:t>
            </w:r>
          </w:p>
        </w:tc>
      </w:tr>
      <w:tr w:rsidR="0042394F" w:rsidRPr="00A05A90" w:rsidTr="00E16F63">
        <w:trPr>
          <w:trHeight w:val="2782"/>
        </w:trPr>
        <w:tc>
          <w:tcPr>
            <w:tcW w:w="4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394F" w:rsidRPr="00A05A90" w:rsidRDefault="0042394F" w:rsidP="0042394F">
            <w:pPr>
              <w:numPr>
                <w:ilvl w:val="0"/>
                <w:numId w:val="10"/>
              </w:numPr>
              <w:ind w:left="430"/>
              <w:contextualSpacing/>
              <w:rPr>
                <w:rFonts w:eastAsia="Calibri"/>
              </w:rPr>
            </w:pPr>
            <w:r w:rsidRPr="00A05A90">
              <w:rPr>
                <w:rFonts w:eastAsia="Calibri"/>
              </w:rPr>
              <w:t>T asks Ss to read the events and the definitions in the exercise and helps them with new words if necessary.</w:t>
            </w:r>
          </w:p>
          <w:p w:rsidR="0042394F" w:rsidRPr="00A05A90" w:rsidRDefault="0042394F" w:rsidP="0042394F">
            <w:pPr>
              <w:numPr>
                <w:ilvl w:val="0"/>
                <w:numId w:val="10"/>
              </w:numPr>
              <w:ind w:left="430"/>
              <w:contextualSpacing/>
              <w:rPr>
                <w:rFonts w:eastAsia="Calibri"/>
              </w:rPr>
            </w:pPr>
            <w:r w:rsidRPr="00A05A90">
              <w:rPr>
                <w:rFonts w:eastAsia="Calibri"/>
              </w:rPr>
              <w:t>Ss match the events with the definitions.</w:t>
            </w:r>
          </w:p>
          <w:p w:rsidR="0042394F" w:rsidRPr="00A05A90" w:rsidRDefault="0042394F" w:rsidP="00E16F63">
            <w:pPr>
              <w:ind w:left="70"/>
              <w:contextualSpacing/>
              <w:rPr>
                <w:rFonts w:eastAsia="Calibri"/>
                <w:b/>
                <w:bCs/>
              </w:rPr>
            </w:pPr>
            <w:r w:rsidRPr="00A05A90">
              <w:rPr>
                <w:rFonts w:eastAsia="Calibri"/>
                <w:b/>
                <w:bCs/>
              </w:rPr>
              <w:t>Checking: Matching</w:t>
            </w:r>
          </w:p>
          <w:p w:rsidR="0042394F" w:rsidRPr="00A05A90" w:rsidRDefault="0042394F" w:rsidP="0042394F">
            <w:pPr>
              <w:numPr>
                <w:ilvl w:val="0"/>
                <w:numId w:val="10"/>
              </w:numPr>
              <w:ind w:left="430"/>
              <w:contextualSpacing/>
              <w:rPr>
                <w:rFonts w:eastAsia="Calibri"/>
              </w:rPr>
            </w:pPr>
            <w:r w:rsidRPr="00A05A90">
              <w:rPr>
                <w:rFonts w:eastAsia="Calibri"/>
              </w:rPr>
              <w:t>T checks by showing 2 rows of words: one is the events and one is their definitions. They are both covered by something else.</w:t>
            </w:r>
          </w:p>
          <w:p w:rsidR="0042394F" w:rsidRPr="00A05A90" w:rsidRDefault="0042394F" w:rsidP="0042394F">
            <w:pPr>
              <w:numPr>
                <w:ilvl w:val="0"/>
                <w:numId w:val="10"/>
              </w:numPr>
              <w:ind w:left="430"/>
              <w:contextualSpacing/>
              <w:rPr>
                <w:rFonts w:eastAsia="Calibri"/>
              </w:rPr>
            </w:pPr>
            <w:r w:rsidRPr="00A05A90">
              <w:rPr>
                <w:rFonts w:eastAsia="Calibri"/>
              </w:rPr>
              <w:t xml:space="preserve"> Ss pick up 2 numbers from 2 rows. If they match Ss get points. </w:t>
            </w:r>
          </w:p>
          <w:p w:rsidR="0042394F" w:rsidRPr="00A05A90" w:rsidRDefault="0042394F" w:rsidP="00E16F63">
            <w:pPr>
              <w:ind w:left="70"/>
              <w:contextualSpacing/>
              <w:rPr>
                <w:rFonts w:eastAsia="Calibri"/>
                <w:b/>
                <w:bCs/>
              </w:rPr>
            </w:pPr>
            <w:r w:rsidRPr="00A05A90">
              <w:rPr>
                <w:rFonts w:eastAsia="Calibri"/>
                <w:b/>
                <w:bCs/>
              </w:rPr>
              <w:lastRenderedPageBreak/>
              <w:t>Class vote</w:t>
            </w:r>
          </w:p>
          <w:p w:rsidR="0042394F" w:rsidRPr="00A05A90" w:rsidRDefault="0042394F" w:rsidP="0042394F">
            <w:pPr>
              <w:numPr>
                <w:ilvl w:val="0"/>
                <w:numId w:val="10"/>
              </w:numPr>
              <w:ind w:left="430"/>
              <w:contextualSpacing/>
              <w:rPr>
                <w:rFonts w:eastAsia="Calibri"/>
              </w:rPr>
            </w:pPr>
            <w:r w:rsidRPr="00A05A90">
              <w:rPr>
                <w:rFonts w:eastAsia="Calibri"/>
              </w:rPr>
              <w:t>T holds a vote for their interest in these events by asking: Do you find these events boring, OK or exciting?</w:t>
            </w:r>
          </w:p>
          <w:p w:rsidR="0042394F" w:rsidRPr="00A05A90" w:rsidRDefault="0042394F" w:rsidP="0042394F">
            <w:pPr>
              <w:numPr>
                <w:ilvl w:val="0"/>
                <w:numId w:val="10"/>
              </w:numPr>
              <w:ind w:left="430"/>
              <w:contextualSpacing/>
              <w:rPr>
                <w:rFonts w:eastAsia="Calibri"/>
              </w:rPr>
            </w:pPr>
            <w:r w:rsidRPr="00A05A90">
              <w:rPr>
                <w:rFonts w:eastAsia="Calibri"/>
              </w:rPr>
              <w:t>Ss answer.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394F" w:rsidRPr="00A05A90" w:rsidRDefault="0042394F" w:rsidP="00E16F63">
            <w:pPr>
              <w:rPr>
                <w:rFonts w:eastAsia="Calibri"/>
                <w:b/>
              </w:rPr>
            </w:pPr>
            <w:r w:rsidRPr="00A05A90">
              <w:rPr>
                <w:rFonts w:eastAsia="Calibri"/>
                <w:b/>
              </w:rPr>
              <w:lastRenderedPageBreak/>
              <w:t>Exercise 1 (p.69): In pairs, match the events 1-4 with definitions a-d. Do you find these events boring, OK or exciting?</w:t>
            </w:r>
          </w:p>
          <w:p w:rsidR="0042394F" w:rsidRPr="00A05A90" w:rsidRDefault="0042394F" w:rsidP="00E16F63">
            <w:pPr>
              <w:rPr>
                <w:rFonts w:eastAsia="Calibri"/>
                <w:bCs/>
              </w:rPr>
            </w:pPr>
            <w:r w:rsidRPr="00A05A90">
              <w:rPr>
                <w:rFonts w:eastAsia="Calibri"/>
                <w:bCs/>
              </w:rPr>
              <w:t>Answers:</w:t>
            </w:r>
          </w:p>
          <w:p w:rsidR="0042394F" w:rsidRPr="00A05A90" w:rsidRDefault="0042394F" w:rsidP="00E16F63">
            <w:pPr>
              <w:rPr>
                <w:rFonts w:eastAsia="Calibri"/>
              </w:rPr>
            </w:pPr>
            <w:r w:rsidRPr="00A05A90">
              <w:rPr>
                <w:rFonts w:eastAsia="Calibri"/>
              </w:rPr>
              <w:t>1. b</w:t>
            </w:r>
          </w:p>
          <w:p w:rsidR="0042394F" w:rsidRPr="00A05A90" w:rsidRDefault="0042394F" w:rsidP="00E16F63">
            <w:pPr>
              <w:rPr>
                <w:rFonts w:eastAsia="Calibri"/>
              </w:rPr>
            </w:pPr>
            <w:r w:rsidRPr="00A05A90">
              <w:rPr>
                <w:rFonts w:eastAsia="Calibri"/>
              </w:rPr>
              <w:t>2. d</w:t>
            </w:r>
          </w:p>
          <w:p w:rsidR="0042394F" w:rsidRPr="00A05A90" w:rsidRDefault="0042394F" w:rsidP="00E16F63">
            <w:pPr>
              <w:rPr>
                <w:rFonts w:eastAsia="Calibri"/>
              </w:rPr>
            </w:pPr>
            <w:r w:rsidRPr="00A05A90">
              <w:rPr>
                <w:rFonts w:eastAsia="Calibri"/>
              </w:rPr>
              <w:t>3. c</w:t>
            </w:r>
          </w:p>
          <w:p w:rsidR="0042394F" w:rsidRPr="00A05A90" w:rsidRDefault="0042394F" w:rsidP="00E16F63">
            <w:pPr>
              <w:rPr>
                <w:rFonts w:eastAsia="Calibri"/>
              </w:rPr>
            </w:pPr>
            <w:r w:rsidRPr="00A05A90">
              <w:rPr>
                <w:rFonts w:eastAsia="Calibri"/>
              </w:rPr>
              <w:t>4. a</w:t>
            </w:r>
          </w:p>
        </w:tc>
      </w:tr>
      <w:tr w:rsidR="0042394F" w:rsidRPr="00A05A90" w:rsidTr="00E16F63">
        <w:trPr>
          <w:trHeight w:val="1682"/>
        </w:trPr>
        <w:tc>
          <w:tcPr>
            <w:tcW w:w="4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394F" w:rsidRPr="00A05A90" w:rsidRDefault="0042394F" w:rsidP="0042394F">
            <w:pPr>
              <w:numPr>
                <w:ilvl w:val="0"/>
                <w:numId w:val="11"/>
              </w:numPr>
              <w:ind w:left="430"/>
              <w:contextualSpacing/>
              <w:rPr>
                <w:rFonts w:eastAsia="Calibri"/>
              </w:rPr>
            </w:pPr>
            <w:r w:rsidRPr="00A05A90">
              <w:rPr>
                <w:rFonts w:eastAsia="Calibri"/>
              </w:rPr>
              <w:lastRenderedPageBreak/>
              <w:t>T asks Ss to read the sentences in the exercise.</w:t>
            </w:r>
          </w:p>
          <w:p w:rsidR="0042394F" w:rsidRPr="00A05A90" w:rsidRDefault="0042394F" w:rsidP="0042394F">
            <w:pPr>
              <w:numPr>
                <w:ilvl w:val="0"/>
                <w:numId w:val="11"/>
              </w:numPr>
              <w:ind w:left="430"/>
              <w:contextualSpacing/>
              <w:rPr>
                <w:rFonts w:eastAsia="Calibri"/>
              </w:rPr>
            </w:pPr>
            <w:r w:rsidRPr="00A05A90">
              <w:rPr>
                <w:rFonts w:eastAsia="Calibri"/>
              </w:rPr>
              <w:t>Ss work individually to do the exercise.</w:t>
            </w:r>
          </w:p>
          <w:p w:rsidR="0042394F" w:rsidRPr="00A05A90" w:rsidRDefault="0042394F" w:rsidP="0042394F">
            <w:pPr>
              <w:numPr>
                <w:ilvl w:val="0"/>
                <w:numId w:val="11"/>
              </w:numPr>
              <w:ind w:left="430"/>
              <w:contextualSpacing/>
              <w:rPr>
                <w:rFonts w:eastAsia="Calibri"/>
              </w:rPr>
            </w:pPr>
            <w:r w:rsidRPr="00A05A90">
              <w:rPr>
                <w:rFonts w:eastAsia="Calibri"/>
              </w:rPr>
              <w:t>After 3 minutes, T calls some Ss to give their answers.</w:t>
            </w:r>
          </w:p>
          <w:p w:rsidR="0042394F" w:rsidRPr="00A05A90" w:rsidRDefault="0042394F" w:rsidP="0042394F">
            <w:pPr>
              <w:numPr>
                <w:ilvl w:val="0"/>
                <w:numId w:val="11"/>
              </w:numPr>
              <w:ind w:left="430"/>
              <w:contextualSpacing/>
              <w:rPr>
                <w:rFonts w:eastAsia="Calibri"/>
              </w:rPr>
            </w:pPr>
            <w:r w:rsidRPr="00A05A90">
              <w:rPr>
                <w:rFonts w:eastAsia="Calibri"/>
              </w:rPr>
              <w:t>T checks for Ss.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394F" w:rsidRPr="00A05A90" w:rsidRDefault="0042394F" w:rsidP="00E16F63">
            <w:pPr>
              <w:rPr>
                <w:rFonts w:eastAsia="Calibri"/>
                <w:b/>
              </w:rPr>
            </w:pPr>
            <w:r w:rsidRPr="00A05A90">
              <w:rPr>
                <w:rFonts w:eastAsia="Calibri"/>
                <w:b/>
              </w:rPr>
              <w:t>Exercise 2 (p.69): Choose the correct options.</w:t>
            </w:r>
          </w:p>
          <w:p w:rsidR="0042394F" w:rsidRPr="00A05A90" w:rsidRDefault="0042394F" w:rsidP="00E16F63">
            <w:pPr>
              <w:rPr>
                <w:rFonts w:eastAsia="Calibri"/>
                <w:bCs/>
              </w:rPr>
            </w:pPr>
            <w:r w:rsidRPr="00A05A90">
              <w:rPr>
                <w:rFonts w:eastAsia="Calibri"/>
                <w:bCs/>
              </w:rPr>
              <w:t>Answers:</w:t>
            </w:r>
          </w:p>
          <w:p w:rsidR="0042394F" w:rsidRPr="00A05A90" w:rsidRDefault="0042394F" w:rsidP="00E16F63">
            <w:pPr>
              <w:rPr>
                <w:rFonts w:eastAsia="Calibri"/>
              </w:rPr>
            </w:pPr>
            <w:r w:rsidRPr="00A05A90">
              <w:rPr>
                <w:rFonts w:eastAsia="Calibri"/>
              </w:rPr>
              <w:t xml:space="preserve">1. </w:t>
            </w:r>
            <w:proofErr w:type="gramStart"/>
            <w:r w:rsidRPr="00A05A90">
              <w:rPr>
                <w:rFonts w:eastAsia="Calibri"/>
              </w:rPr>
              <w:t>crowd</w:t>
            </w:r>
            <w:proofErr w:type="gramEnd"/>
            <w:r w:rsidRPr="00A05A90">
              <w:rPr>
                <w:rFonts w:eastAsia="Calibri"/>
              </w:rPr>
              <w:t xml:space="preserve">      2. Team         3. pool</w:t>
            </w:r>
          </w:p>
          <w:p w:rsidR="0042394F" w:rsidRPr="00A05A90" w:rsidRDefault="0042394F" w:rsidP="00E16F63">
            <w:pPr>
              <w:rPr>
                <w:rFonts w:eastAsia="Calibri"/>
              </w:rPr>
            </w:pPr>
            <w:r w:rsidRPr="00A05A90">
              <w:rPr>
                <w:rFonts w:eastAsia="Calibri"/>
              </w:rPr>
              <w:t xml:space="preserve">4. </w:t>
            </w:r>
            <w:proofErr w:type="gramStart"/>
            <w:r w:rsidRPr="00A05A90">
              <w:rPr>
                <w:rFonts w:eastAsia="Calibri"/>
              </w:rPr>
              <w:t>score</w:t>
            </w:r>
            <w:proofErr w:type="gramEnd"/>
            <w:r w:rsidRPr="00A05A90">
              <w:rPr>
                <w:rFonts w:eastAsia="Calibri"/>
              </w:rPr>
              <w:t xml:space="preserve">        5. Won         6. Play     7. race</w:t>
            </w:r>
          </w:p>
        </w:tc>
      </w:tr>
    </w:tbl>
    <w:p w:rsidR="0042394F" w:rsidRPr="00A05A90" w:rsidRDefault="0042394F" w:rsidP="0042394F">
      <w:pPr>
        <w:pStyle w:val="ListParagraph"/>
        <w:numPr>
          <w:ilvl w:val="0"/>
          <w:numId w:val="7"/>
        </w:numPr>
        <w:spacing w:line="256" w:lineRule="auto"/>
        <w:ind w:left="540"/>
        <w:contextualSpacing/>
        <w:rPr>
          <w:b/>
          <w:bCs/>
          <w:sz w:val="28"/>
          <w:szCs w:val="28"/>
        </w:rPr>
      </w:pPr>
      <w:r w:rsidRPr="00A05A90">
        <w:rPr>
          <w:b/>
          <w:bCs/>
          <w:sz w:val="28"/>
          <w:szCs w:val="28"/>
        </w:rPr>
        <w:t>Guides for homework:</w:t>
      </w:r>
    </w:p>
    <w:p w:rsidR="0042394F" w:rsidRPr="00A05A90" w:rsidRDefault="0042394F" w:rsidP="0042394F">
      <w:pPr>
        <w:numPr>
          <w:ilvl w:val="0"/>
          <w:numId w:val="1"/>
        </w:numPr>
        <w:spacing w:after="160" w:line="256" w:lineRule="auto"/>
        <w:ind w:left="900" w:hanging="270"/>
        <w:contextualSpacing/>
        <w:rPr>
          <w:rFonts w:eastAsia="Calibri"/>
        </w:rPr>
      </w:pPr>
      <w:r w:rsidRPr="00A05A90">
        <w:rPr>
          <w:rFonts w:eastAsia="Calibri"/>
        </w:rPr>
        <w:t>Do exercise 1</w:t>
      </w:r>
      <w:proofErr w:type="gramStart"/>
      <w:r w:rsidRPr="00A05A90">
        <w:rPr>
          <w:rFonts w:eastAsia="Calibri"/>
        </w:rPr>
        <w:t>,2,3</w:t>
      </w:r>
      <w:proofErr w:type="gramEnd"/>
      <w:r w:rsidRPr="00A05A90">
        <w:rPr>
          <w:rFonts w:eastAsia="Calibri"/>
        </w:rPr>
        <w:t xml:space="preserve"> Workbook page 59.</w:t>
      </w:r>
    </w:p>
    <w:p w:rsidR="0042394F" w:rsidRPr="00A05A90" w:rsidRDefault="0042394F" w:rsidP="0042394F">
      <w:pPr>
        <w:numPr>
          <w:ilvl w:val="0"/>
          <w:numId w:val="1"/>
        </w:numPr>
        <w:spacing w:after="160" w:line="256" w:lineRule="auto"/>
        <w:ind w:left="900" w:hanging="270"/>
        <w:contextualSpacing/>
        <w:rPr>
          <w:rFonts w:eastAsia="Calibri"/>
        </w:rPr>
      </w:pPr>
      <w:r w:rsidRPr="00A05A90">
        <w:rPr>
          <w:rFonts w:eastAsia="Calibri"/>
        </w:rPr>
        <w:t>Prepare Lesson 6.9 Review grammar.</w:t>
      </w:r>
    </w:p>
    <w:p w:rsidR="0042394F" w:rsidRPr="00A05A90" w:rsidRDefault="0042394F" w:rsidP="0042394F">
      <w:pPr>
        <w:rPr>
          <w:rFonts w:eastAsia="Calibri"/>
        </w:rPr>
      </w:pPr>
      <w:r>
        <w:rPr>
          <w:rFonts w:eastAsia="Calibri"/>
        </w:rPr>
        <w:t>******************************************************************</w:t>
      </w:r>
    </w:p>
    <w:p w:rsidR="00885463" w:rsidRDefault="00885463">
      <w:bookmarkStart w:id="0" w:name="_GoBack"/>
      <w:bookmarkEnd w:id="0"/>
    </w:p>
    <w:sectPr w:rsidR="0088546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794408"/>
    <w:multiLevelType w:val="hybridMultilevel"/>
    <w:tmpl w:val="4E28E20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7F66E414">
      <w:start w:val="1"/>
      <w:numFmt w:val="decimal"/>
      <w:lvlText w:val="%2."/>
      <w:lvlJc w:val="left"/>
      <w:pPr>
        <w:ind w:left="1440" w:hanging="360"/>
      </w:pPr>
      <w:rPr>
        <w:i w:val="0"/>
        <w:iCs w:val="0"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6171DB9"/>
    <w:multiLevelType w:val="hybridMultilevel"/>
    <w:tmpl w:val="09E4B9E4"/>
    <w:lvl w:ilvl="0" w:tplc="6FFED6AA">
      <w:start w:val="3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65258BB"/>
    <w:multiLevelType w:val="hybridMultilevel"/>
    <w:tmpl w:val="AA7E398A"/>
    <w:lvl w:ilvl="0" w:tplc="6FFED6AA">
      <w:start w:val="3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4376B71"/>
    <w:multiLevelType w:val="hybridMultilevel"/>
    <w:tmpl w:val="57C6CB1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ABFA4AEA">
      <w:start w:val="1"/>
      <w:numFmt w:val="decimal"/>
      <w:lvlText w:val="%2."/>
      <w:lvlJc w:val="left"/>
      <w:pPr>
        <w:ind w:left="1440" w:hanging="360"/>
      </w:pPr>
      <w:rPr>
        <w:b/>
        <w:bCs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4401EEC"/>
    <w:multiLevelType w:val="hybridMultilevel"/>
    <w:tmpl w:val="816A532A"/>
    <w:lvl w:ilvl="0" w:tplc="09D0CEF0">
      <w:start w:val="3"/>
      <w:numFmt w:val="bullet"/>
      <w:lvlText w:val="-"/>
      <w:lvlJc w:val="left"/>
      <w:pPr>
        <w:ind w:left="990" w:hanging="360"/>
      </w:pPr>
      <w:rPr>
        <w:rFonts w:ascii="Calibri" w:eastAsiaTheme="minorHAnsi" w:hAnsi="Calibri" w:cs="Calibri" w:hint="default"/>
      </w:rPr>
    </w:lvl>
    <w:lvl w:ilvl="1" w:tplc="834218E4" w:tentative="1">
      <w:start w:val="1"/>
      <w:numFmt w:val="bullet"/>
      <w:lvlText w:val="o"/>
      <w:lvlJc w:val="left"/>
      <w:pPr>
        <w:ind w:left="1710" w:hanging="360"/>
      </w:pPr>
      <w:rPr>
        <w:rFonts w:ascii="Courier New" w:hAnsi="Courier New" w:cs="Courier New" w:hint="default"/>
      </w:rPr>
    </w:lvl>
    <w:lvl w:ilvl="2" w:tplc="507C3826" w:tentative="1">
      <w:start w:val="1"/>
      <w:numFmt w:val="bullet"/>
      <w:lvlText w:val=""/>
      <w:lvlJc w:val="left"/>
      <w:pPr>
        <w:ind w:left="2430" w:hanging="360"/>
      </w:pPr>
      <w:rPr>
        <w:rFonts w:ascii="Wingdings" w:hAnsi="Wingdings" w:hint="default"/>
      </w:rPr>
    </w:lvl>
    <w:lvl w:ilvl="3" w:tplc="8A2A088E" w:tentative="1">
      <w:start w:val="1"/>
      <w:numFmt w:val="bullet"/>
      <w:lvlText w:val=""/>
      <w:lvlJc w:val="left"/>
      <w:pPr>
        <w:ind w:left="3150" w:hanging="360"/>
      </w:pPr>
      <w:rPr>
        <w:rFonts w:ascii="Symbol" w:hAnsi="Symbol" w:hint="default"/>
      </w:rPr>
    </w:lvl>
    <w:lvl w:ilvl="4" w:tplc="8C1CA878" w:tentative="1">
      <w:start w:val="1"/>
      <w:numFmt w:val="bullet"/>
      <w:lvlText w:val="o"/>
      <w:lvlJc w:val="left"/>
      <w:pPr>
        <w:ind w:left="3870" w:hanging="360"/>
      </w:pPr>
      <w:rPr>
        <w:rFonts w:ascii="Courier New" w:hAnsi="Courier New" w:cs="Courier New" w:hint="default"/>
      </w:rPr>
    </w:lvl>
    <w:lvl w:ilvl="5" w:tplc="A628EEA4" w:tentative="1">
      <w:start w:val="1"/>
      <w:numFmt w:val="bullet"/>
      <w:lvlText w:val=""/>
      <w:lvlJc w:val="left"/>
      <w:pPr>
        <w:ind w:left="4590" w:hanging="360"/>
      </w:pPr>
      <w:rPr>
        <w:rFonts w:ascii="Wingdings" w:hAnsi="Wingdings" w:hint="default"/>
      </w:rPr>
    </w:lvl>
    <w:lvl w:ilvl="6" w:tplc="AE28C058" w:tentative="1">
      <w:start w:val="1"/>
      <w:numFmt w:val="bullet"/>
      <w:lvlText w:val=""/>
      <w:lvlJc w:val="left"/>
      <w:pPr>
        <w:ind w:left="5310" w:hanging="360"/>
      </w:pPr>
      <w:rPr>
        <w:rFonts w:ascii="Symbol" w:hAnsi="Symbol" w:hint="default"/>
      </w:rPr>
    </w:lvl>
    <w:lvl w:ilvl="7" w:tplc="9056A8D6" w:tentative="1">
      <w:start w:val="1"/>
      <w:numFmt w:val="bullet"/>
      <w:lvlText w:val="o"/>
      <w:lvlJc w:val="left"/>
      <w:pPr>
        <w:ind w:left="6030" w:hanging="360"/>
      </w:pPr>
      <w:rPr>
        <w:rFonts w:ascii="Courier New" w:hAnsi="Courier New" w:cs="Courier New" w:hint="default"/>
      </w:rPr>
    </w:lvl>
    <w:lvl w:ilvl="8" w:tplc="B532E21C" w:tentative="1">
      <w:start w:val="1"/>
      <w:numFmt w:val="bullet"/>
      <w:lvlText w:val=""/>
      <w:lvlJc w:val="left"/>
      <w:pPr>
        <w:ind w:left="6750" w:hanging="360"/>
      </w:pPr>
      <w:rPr>
        <w:rFonts w:ascii="Wingdings" w:hAnsi="Wingdings" w:hint="default"/>
      </w:rPr>
    </w:lvl>
  </w:abstractNum>
  <w:abstractNum w:abstractNumId="5">
    <w:nsid w:val="53633BF2"/>
    <w:multiLevelType w:val="hybridMultilevel"/>
    <w:tmpl w:val="DABA9404"/>
    <w:lvl w:ilvl="0" w:tplc="6FFED6AA">
      <w:start w:val="3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6A9220FD"/>
    <w:multiLevelType w:val="hybridMultilevel"/>
    <w:tmpl w:val="6876E72A"/>
    <w:lvl w:ilvl="0" w:tplc="6FFED6AA">
      <w:start w:val="3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6E1A2EC1"/>
    <w:multiLevelType w:val="hybridMultilevel"/>
    <w:tmpl w:val="A7C2616C"/>
    <w:lvl w:ilvl="0" w:tplc="6FFED6AA">
      <w:start w:val="3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70AA6E80"/>
    <w:multiLevelType w:val="hybridMultilevel"/>
    <w:tmpl w:val="D780F0F8"/>
    <w:lvl w:ilvl="0" w:tplc="D97C0D2C">
      <w:start w:val="1"/>
      <w:numFmt w:val="decimal"/>
      <w:lvlText w:val="%1."/>
      <w:lvlJc w:val="left"/>
      <w:pPr>
        <w:ind w:left="720" w:hanging="360"/>
      </w:pPr>
      <w:rPr>
        <w:b/>
        <w:bCs w:val="0"/>
      </w:rPr>
    </w:lvl>
    <w:lvl w:ilvl="1" w:tplc="6A303538">
      <w:start w:val="1"/>
      <w:numFmt w:val="decimal"/>
      <w:lvlText w:val="%2."/>
      <w:lvlJc w:val="left"/>
      <w:pPr>
        <w:ind w:left="1440" w:hanging="360"/>
      </w:pPr>
      <w:rPr>
        <w:b/>
        <w:bCs w:val="0"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6C71349"/>
    <w:multiLevelType w:val="hybridMultilevel"/>
    <w:tmpl w:val="2AEE79D2"/>
    <w:lvl w:ilvl="0" w:tplc="6FFED6AA">
      <w:start w:val="3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7A13109A"/>
    <w:multiLevelType w:val="hybridMultilevel"/>
    <w:tmpl w:val="656EABA8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2050010C">
      <w:start w:val="1"/>
      <w:numFmt w:val="upperRoman"/>
      <w:lvlText w:val="%2."/>
      <w:lvlJc w:val="right"/>
      <w:pPr>
        <w:ind w:left="1440" w:hanging="360"/>
      </w:pPr>
      <w:rPr>
        <w:b/>
        <w:bCs w:val="0"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6"/>
  </w:num>
  <w:num w:numId="5">
    <w:abstractNumId w:val="9"/>
  </w:num>
  <w:num w:numId="6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7"/>
  </w:num>
  <w:num w:numId="9">
    <w:abstractNumId w:val="2"/>
  </w:num>
  <w:num w:numId="10">
    <w:abstractNumId w:val="5"/>
  </w:num>
  <w:num w:numId="1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2394F"/>
    <w:rsid w:val="0000156D"/>
    <w:rsid w:val="00015D3A"/>
    <w:rsid w:val="000202ED"/>
    <w:rsid w:val="00031E83"/>
    <w:rsid w:val="000362C2"/>
    <w:rsid w:val="000A055B"/>
    <w:rsid w:val="000B14F6"/>
    <w:rsid w:val="000B68E2"/>
    <w:rsid w:val="000D2A9F"/>
    <w:rsid w:val="00112332"/>
    <w:rsid w:val="00114266"/>
    <w:rsid w:val="00140175"/>
    <w:rsid w:val="0015246B"/>
    <w:rsid w:val="001A1795"/>
    <w:rsid w:val="001B4A5A"/>
    <w:rsid w:val="001C6EBB"/>
    <w:rsid w:val="002213FB"/>
    <w:rsid w:val="00224033"/>
    <w:rsid w:val="002656AC"/>
    <w:rsid w:val="0027248E"/>
    <w:rsid w:val="0029029F"/>
    <w:rsid w:val="002A33FB"/>
    <w:rsid w:val="002D0633"/>
    <w:rsid w:val="002D3046"/>
    <w:rsid w:val="002F090C"/>
    <w:rsid w:val="003009E7"/>
    <w:rsid w:val="003207A1"/>
    <w:rsid w:val="00322A32"/>
    <w:rsid w:val="00333679"/>
    <w:rsid w:val="003365C0"/>
    <w:rsid w:val="003800B6"/>
    <w:rsid w:val="003A70B5"/>
    <w:rsid w:val="003A7EE5"/>
    <w:rsid w:val="003C5245"/>
    <w:rsid w:val="003F7B4C"/>
    <w:rsid w:val="00403E55"/>
    <w:rsid w:val="0040530D"/>
    <w:rsid w:val="004116D5"/>
    <w:rsid w:val="004133E9"/>
    <w:rsid w:val="0042394F"/>
    <w:rsid w:val="004262D2"/>
    <w:rsid w:val="0042656C"/>
    <w:rsid w:val="00470407"/>
    <w:rsid w:val="00487028"/>
    <w:rsid w:val="004A7F55"/>
    <w:rsid w:val="004B7F27"/>
    <w:rsid w:val="004C2D0C"/>
    <w:rsid w:val="00526521"/>
    <w:rsid w:val="005279FA"/>
    <w:rsid w:val="005328D1"/>
    <w:rsid w:val="00545303"/>
    <w:rsid w:val="00564F86"/>
    <w:rsid w:val="00566EA8"/>
    <w:rsid w:val="0058176C"/>
    <w:rsid w:val="00585CC7"/>
    <w:rsid w:val="005860B3"/>
    <w:rsid w:val="005C3EA9"/>
    <w:rsid w:val="005E4348"/>
    <w:rsid w:val="005F1FFB"/>
    <w:rsid w:val="0060413E"/>
    <w:rsid w:val="00620199"/>
    <w:rsid w:val="00625A34"/>
    <w:rsid w:val="00646B5A"/>
    <w:rsid w:val="006603EF"/>
    <w:rsid w:val="00677819"/>
    <w:rsid w:val="006958FA"/>
    <w:rsid w:val="00696428"/>
    <w:rsid w:val="006A7898"/>
    <w:rsid w:val="006C4FD0"/>
    <w:rsid w:val="006D055E"/>
    <w:rsid w:val="006D0B3D"/>
    <w:rsid w:val="006D7920"/>
    <w:rsid w:val="006E27A6"/>
    <w:rsid w:val="006F3656"/>
    <w:rsid w:val="006F7D8C"/>
    <w:rsid w:val="00702FD2"/>
    <w:rsid w:val="00717558"/>
    <w:rsid w:val="007365A4"/>
    <w:rsid w:val="00737617"/>
    <w:rsid w:val="00741564"/>
    <w:rsid w:val="0076126C"/>
    <w:rsid w:val="00771507"/>
    <w:rsid w:val="00775F2C"/>
    <w:rsid w:val="007A5D2A"/>
    <w:rsid w:val="007A6500"/>
    <w:rsid w:val="007B3094"/>
    <w:rsid w:val="007C51CD"/>
    <w:rsid w:val="007E0B3A"/>
    <w:rsid w:val="007E660D"/>
    <w:rsid w:val="007E6A18"/>
    <w:rsid w:val="00803910"/>
    <w:rsid w:val="008344DD"/>
    <w:rsid w:val="0088187D"/>
    <w:rsid w:val="00885463"/>
    <w:rsid w:val="00887DCE"/>
    <w:rsid w:val="008952FE"/>
    <w:rsid w:val="008A0B89"/>
    <w:rsid w:val="008B1E91"/>
    <w:rsid w:val="008B5319"/>
    <w:rsid w:val="008E43F7"/>
    <w:rsid w:val="008F2CAF"/>
    <w:rsid w:val="0091109E"/>
    <w:rsid w:val="00912123"/>
    <w:rsid w:val="0092497C"/>
    <w:rsid w:val="009379DE"/>
    <w:rsid w:val="00993969"/>
    <w:rsid w:val="009A3302"/>
    <w:rsid w:val="009A490B"/>
    <w:rsid w:val="009A6DE8"/>
    <w:rsid w:val="009D2179"/>
    <w:rsid w:val="00A133CA"/>
    <w:rsid w:val="00A16B5F"/>
    <w:rsid w:val="00A17ED6"/>
    <w:rsid w:val="00A452F5"/>
    <w:rsid w:val="00A47D05"/>
    <w:rsid w:val="00A5662C"/>
    <w:rsid w:val="00A6347B"/>
    <w:rsid w:val="00A66B5E"/>
    <w:rsid w:val="00A84E85"/>
    <w:rsid w:val="00A90694"/>
    <w:rsid w:val="00AA59B6"/>
    <w:rsid w:val="00AA7F29"/>
    <w:rsid w:val="00AB440E"/>
    <w:rsid w:val="00AE7B26"/>
    <w:rsid w:val="00B027E5"/>
    <w:rsid w:val="00B14C1E"/>
    <w:rsid w:val="00B6428A"/>
    <w:rsid w:val="00B64527"/>
    <w:rsid w:val="00B73D50"/>
    <w:rsid w:val="00B74B04"/>
    <w:rsid w:val="00B76759"/>
    <w:rsid w:val="00BC7688"/>
    <w:rsid w:val="00BD711B"/>
    <w:rsid w:val="00BE6687"/>
    <w:rsid w:val="00BE66F8"/>
    <w:rsid w:val="00BE7583"/>
    <w:rsid w:val="00C242AB"/>
    <w:rsid w:val="00C5524E"/>
    <w:rsid w:val="00C73E3A"/>
    <w:rsid w:val="00C94489"/>
    <w:rsid w:val="00CA1B2A"/>
    <w:rsid w:val="00CB152E"/>
    <w:rsid w:val="00CB2209"/>
    <w:rsid w:val="00CC248A"/>
    <w:rsid w:val="00CD5B7A"/>
    <w:rsid w:val="00CD66D0"/>
    <w:rsid w:val="00CF326E"/>
    <w:rsid w:val="00D164DB"/>
    <w:rsid w:val="00D238F8"/>
    <w:rsid w:val="00D2570E"/>
    <w:rsid w:val="00D36741"/>
    <w:rsid w:val="00D5545F"/>
    <w:rsid w:val="00D6481D"/>
    <w:rsid w:val="00DB1FCD"/>
    <w:rsid w:val="00DB6DC1"/>
    <w:rsid w:val="00DD16A5"/>
    <w:rsid w:val="00DD386C"/>
    <w:rsid w:val="00DD6C3D"/>
    <w:rsid w:val="00DD6F3B"/>
    <w:rsid w:val="00DF7D73"/>
    <w:rsid w:val="00E16BC4"/>
    <w:rsid w:val="00E25EE3"/>
    <w:rsid w:val="00E30308"/>
    <w:rsid w:val="00E422A5"/>
    <w:rsid w:val="00E4584A"/>
    <w:rsid w:val="00E501C3"/>
    <w:rsid w:val="00E64203"/>
    <w:rsid w:val="00E64487"/>
    <w:rsid w:val="00E74341"/>
    <w:rsid w:val="00E81510"/>
    <w:rsid w:val="00E83E99"/>
    <w:rsid w:val="00E9181C"/>
    <w:rsid w:val="00EB37FF"/>
    <w:rsid w:val="00EC39A5"/>
    <w:rsid w:val="00EC709F"/>
    <w:rsid w:val="00EE3C9B"/>
    <w:rsid w:val="00F0184E"/>
    <w:rsid w:val="00F01E9D"/>
    <w:rsid w:val="00F0348B"/>
    <w:rsid w:val="00F045AB"/>
    <w:rsid w:val="00F3233B"/>
    <w:rsid w:val="00F338C4"/>
    <w:rsid w:val="00F478E1"/>
    <w:rsid w:val="00F54F8C"/>
    <w:rsid w:val="00F7400E"/>
    <w:rsid w:val="00F76C47"/>
    <w:rsid w:val="00FB2059"/>
    <w:rsid w:val="00FC315E"/>
    <w:rsid w:val="00FE41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42394F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aliases w:val="body -"/>
    <w:basedOn w:val="Normal"/>
    <w:qFormat/>
    <w:rsid w:val="0042394F"/>
    <w:pPr>
      <w:ind w:left="720"/>
    </w:pPr>
    <w:rPr>
      <w:rFonts w:eastAsia="Calibri"/>
      <w:sz w:val="24"/>
      <w:szCs w:val="24"/>
    </w:rPr>
  </w:style>
  <w:style w:type="paragraph" w:styleId="NormalWeb">
    <w:name w:val="Normal (Web)"/>
    <w:basedOn w:val="Normal"/>
    <w:uiPriority w:val="99"/>
    <w:unhideWhenUsed/>
    <w:qFormat/>
    <w:rsid w:val="0042394F"/>
    <w:pPr>
      <w:spacing w:before="100" w:beforeAutospacing="1" w:after="100" w:afterAutospacing="1"/>
    </w:pPr>
    <w:rPr>
      <w:sz w:val="24"/>
      <w:szCs w:val="24"/>
    </w:rPr>
  </w:style>
  <w:style w:type="table" w:customStyle="1" w:styleId="TableGrid1">
    <w:name w:val="Table Grid1"/>
    <w:basedOn w:val="TableNormal"/>
    <w:next w:val="TableGrid"/>
    <w:uiPriority w:val="39"/>
    <w:rsid w:val="0042394F"/>
    <w:pPr>
      <w:spacing w:after="0" w:line="240" w:lineRule="auto"/>
    </w:pPr>
    <w:rPr>
      <w:rFonts w:ascii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">
    <w:name w:val="Table Grid"/>
    <w:basedOn w:val="TableNormal"/>
    <w:uiPriority w:val="59"/>
    <w:rsid w:val="0042394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42394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2394F"/>
    <w:rPr>
      <w:rFonts w:ascii="Tahoma" w:eastAsia="Times New Roman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42394F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aliases w:val="body -"/>
    <w:basedOn w:val="Normal"/>
    <w:qFormat/>
    <w:rsid w:val="0042394F"/>
    <w:pPr>
      <w:ind w:left="720"/>
    </w:pPr>
    <w:rPr>
      <w:rFonts w:eastAsia="Calibri"/>
      <w:sz w:val="24"/>
      <w:szCs w:val="24"/>
    </w:rPr>
  </w:style>
  <w:style w:type="paragraph" w:styleId="NormalWeb">
    <w:name w:val="Normal (Web)"/>
    <w:basedOn w:val="Normal"/>
    <w:uiPriority w:val="99"/>
    <w:unhideWhenUsed/>
    <w:qFormat/>
    <w:rsid w:val="0042394F"/>
    <w:pPr>
      <w:spacing w:before="100" w:beforeAutospacing="1" w:after="100" w:afterAutospacing="1"/>
    </w:pPr>
    <w:rPr>
      <w:sz w:val="24"/>
      <w:szCs w:val="24"/>
    </w:rPr>
  </w:style>
  <w:style w:type="table" w:customStyle="1" w:styleId="TableGrid1">
    <w:name w:val="Table Grid1"/>
    <w:basedOn w:val="TableNormal"/>
    <w:next w:val="TableGrid"/>
    <w:uiPriority w:val="39"/>
    <w:rsid w:val="0042394F"/>
    <w:pPr>
      <w:spacing w:after="0" w:line="240" w:lineRule="auto"/>
    </w:pPr>
    <w:rPr>
      <w:rFonts w:ascii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">
    <w:name w:val="Table Grid"/>
    <w:basedOn w:val="TableNormal"/>
    <w:uiPriority w:val="59"/>
    <w:rsid w:val="0042394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42394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2394F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524</Words>
  <Characters>2993</Characters>
  <Application>Microsoft Office Word</Application>
  <DocSecurity>0</DocSecurity>
  <Lines>24</Lines>
  <Paragraphs>7</Paragraphs>
  <ScaleCrop>false</ScaleCrop>
  <Company/>
  <LinksUpToDate>false</LinksUpToDate>
  <CharactersWithSpaces>3510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1</cp:revision>
  <dcterms:created xsi:type="dcterms:W3CDTF">2023-08-14T09:32:00Z</dcterms:created>
  <dcterms:modified xsi:type="dcterms:W3CDTF">2023-08-14T09:32:00Z</dcterms:modified>
</cp:coreProperties>
</file>