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E9" w:rsidRDefault="00F740E9" w:rsidP="00F740E9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12/2/2023</w:t>
      </w:r>
    </w:p>
    <w:p w:rsidR="00F740E9" w:rsidRPr="00A05A90" w:rsidRDefault="00F740E9" w:rsidP="00F740E9">
      <w:pPr>
        <w:spacing w:line="276" w:lineRule="auto"/>
        <w:rPr>
          <w:b/>
        </w:rPr>
      </w:pPr>
      <w:r>
        <w:rPr>
          <w:rFonts w:eastAsia="Calibri"/>
          <w:i/>
        </w:rPr>
        <w:t>Teaching date: 13/2/2023</w:t>
      </w:r>
    </w:p>
    <w:p w:rsidR="00F740E9" w:rsidRPr="00A05A90" w:rsidRDefault="00F740E9" w:rsidP="00F740E9">
      <w:pPr>
        <w:spacing w:line="276" w:lineRule="auto"/>
        <w:jc w:val="center"/>
        <w:rPr>
          <w:b/>
        </w:rPr>
      </w:pPr>
    </w:p>
    <w:p w:rsidR="00F740E9" w:rsidRPr="00A05A90" w:rsidRDefault="00F740E9" w:rsidP="00F740E9">
      <w:pPr>
        <w:spacing w:line="276" w:lineRule="auto"/>
        <w:rPr>
          <w:b/>
        </w:rPr>
      </w:pPr>
      <w:r>
        <w:rPr>
          <w:b/>
        </w:rPr>
        <w:t xml:space="preserve">                                     </w:t>
      </w:r>
      <w:r w:rsidRPr="00A05A90">
        <w:rPr>
          <w:b/>
        </w:rPr>
        <w:t>UNIT 6: A QUESTION OF SPORT</w:t>
      </w:r>
    </w:p>
    <w:p w:rsidR="00F740E9" w:rsidRPr="00A05A90" w:rsidRDefault="00F740E9" w:rsidP="00F740E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63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6.9:  Review Grammar</w:t>
      </w:r>
    </w:p>
    <w:p w:rsidR="00F740E9" w:rsidRPr="00A05A90" w:rsidRDefault="00F740E9" w:rsidP="00F740E9">
      <w:pPr>
        <w:spacing w:line="276" w:lineRule="auto"/>
        <w:rPr>
          <w:rFonts w:eastAsia="Calibri"/>
          <w:i/>
        </w:rPr>
      </w:pPr>
    </w:p>
    <w:p w:rsidR="00F740E9" w:rsidRPr="00A05A90" w:rsidRDefault="00F740E9" w:rsidP="00F740E9">
      <w:pPr>
        <w:pStyle w:val="ListParagraph"/>
        <w:numPr>
          <w:ilvl w:val="1"/>
          <w:numId w:val="3"/>
        </w:numPr>
        <w:spacing w:line="256" w:lineRule="auto"/>
        <w:ind w:left="540" w:hanging="18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Objectives:</w:t>
      </w:r>
      <w:r w:rsidRPr="00A05A90">
        <w:rPr>
          <w:bCs/>
          <w:sz w:val="28"/>
          <w:szCs w:val="28"/>
        </w:rPr>
        <w:t xml:space="preserve"> By the end of the lesson, </w:t>
      </w:r>
      <w:r w:rsidRPr="00A05A90">
        <w:rPr>
          <w:sz w:val="28"/>
          <w:szCs w:val="28"/>
        </w:rPr>
        <w:t>students will be able to make sentences with the Past Simple affirmative accurately and talk about hobbies and interests fluently.</w:t>
      </w:r>
    </w:p>
    <w:p w:rsidR="00F740E9" w:rsidRPr="00A05A90" w:rsidRDefault="00F740E9" w:rsidP="00F740E9">
      <w:pPr>
        <w:pStyle w:val="ListParagraph"/>
        <w:numPr>
          <w:ilvl w:val="1"/>
          <w:numId w:val="4"/>
        </w:numPr>
        <w:spacing w:line="256" w:lineRule="auto"/>
        <w:ind w:left="810" w:hanging="270"/>
        <w:contextualSpacing/>
        <w:rPr>
          <w:b/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b/>
          <w:sz w:val="28"/>
          <w:szCs w:val="28"/>
        </w:rPr>
        <w:t xml:space="preserve"> </w:t>
      </w:r>
    </w:p>
    <w:p w:rsidR="00F740E9" w:rsidRPr="00A05A90" w:rsidRDefault="00F740E9" w:rsidP="00F740E9">
      <w:pPr>
        <w:numPr>
          <w:ilvl w:val="0"/>
          <w:numId w:val="1"/>
        </w:numPr>
        <w:spacing w:line="256" w:lineRule="auto"/>
        <w:ind w:left="1170" w:hanging="270"/>
        <w:contextualSpacing/>
        <w:rPr>
          <w:rFonts w:eastAsia="Calibri"/>
        </w:rPr>
      </w:pPr>
      <w:r w:rsidRPr="00A05A90">
        <w:rPr>
          <w:rFonts w:eastAsia="Calibri"/>
          <w:b/>
        </w:rPr>
        <w:t>Vocabulary:</w:t>
      </w:r>
      <w:r w:rsidRPr="00A05A90">
        <w:rPr>
          <w:rFonts w:eastAsia="Calibri"/>
        </w:rPr>
        <w:t xml:space="preserve"> sports</w:t>
      </w:r>
    </w:p>
    <w:p w:rsidR="00F740E9" w:rsidRPr="00A05A90" w:rsidRDefault="00F740E9" w:rsidP="00F740E9">
      <w:pPr>
        <w:numPr>
          <w:ilvl w:val="0"/>
          <w:numId w:val="1"/>
        </w:numPr>
        <w:spacing w:line="256" w:lineRule="auto"/>
        <w:ind w:left="1170" w:hanging="270"/>
        <w:contextualSpacing/>
        <w:rPr>
          <w:rFonts w:eastAsia="Calibri"/>
        </w:rPr>
      </w:pPr>
      <w:r w:rsidRPr="00A05A90">
        <w:rPr>
          <w:rFonts w:eastAsia="Calibri"/>
          <w:b/>
        </w:rPr>
        <w:t>Grammar:</w:t>
      </w:r>
      <w:r w:rsidRPr="00A05A90">
        <w:rPr>
          <w:rFonts w:eastAsia="Calibri"/>
        </w:rPr>
        <w:t xml:space="preserve"> the Past Simple affirmative, ago</w:t>
      </w:r>
    </w:p>
    <w:p w:rsidR="00F740E9" w:rsidRPr="00A05A90" w:rsidRDefault="00F740E9" w:rsidP="00F740E9">
      <w:pPr>
        <w:pStyle w:val="ListParagraph"/>
        <w:numPr>
          <w:ilvl w:val="0"/>
          <w:numId w:val="4"/>
        </w:numPr>
        <w:spacing w:line="256" w:lineRule="auto"/>
        <w:ind w:left="810" w:hanging="270"/>
        <w:contextualSpacing/>
        <w:rPr>
          <w:b/>
          <w:sz w:val="28"/>
          <w:szCs w:val="28"/>
        </w:rPr>
      </w:pPr>
      <w:r w:rsidRPr="00A05A90">
        <w:rPr>
          <w:b/>
          <w:bCs/>
          <w:sz w:val="28"/>
          <w:szCs w:val="28"/>
        </w:rPr>
        <w:t>Competences:</w:t>
      </w:r>
      <w:r w:rsidRPr="00A05A90">
        <w:rPr>
          <w:b/>
          <w:sz w:val="28"/>
          <w:szCs w:val="28"/>
        </w:rPr>
        <w:t xml:space="preserve"> </w:t>
      </w:r>
    </w:p>
    <w:p w:rsidR="00F740E9" w:rsidRPr="00A05A90" w:rsidRDefault="00F740E9" w:rsidP="00F740E9">
      <w:pPr>
        <w:numPr>
          <w:ilvl w:val="0"/>
          <w:numId w:val="1"/>
        </w:numPr>
        <w:spacing w:line="256" w:lineRule="auto"/>
        <w:ind w:left="1170" w:hanging="270"/>
        <w:contextualSpacing/>
        <w:rPr>
          <w:rFonts w:eastAsia="Calibri"/>
        </w:rPr>
      </w:pPr>
      <w:r w:rsidRPr="00A05A90">
        <w:rPr>
          <w:rFonts w:eastAsia="Calibri"/>
          <w:iCs/>
          <w:shd w:val="clear" w:color="auto" w:fill="FFFFFF"/>
        </w:rPr>
        <w:t>Groupwork and independent working, pair work, linguistic competence, cooperative learning and communicative competence</w:t>
      </w:r>
    </w:p>
    <w:p w:rsidR="00F740E9" w:rsidRPr="00A05A90" w:rsidRDefault="00F740E9" w:rsidP="00F740E9">
      <w:pPr>
        <w:pStyle w:val="ListParagraph"/>
        <w:numPr>
          <w:ilvl w:val="0"/>
          <w:numId w:val="3"/>
        </w:numPr>
        <w:spacing w:line="256" w:lineRule="auto"/>
        <w:ind w:left="540" w:hanging="18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Teaching aids:</w:t>
      </w:r>
    </w:p>
    <w:p w:rsidR="00F740E9" w:rsidRPr="00A05A90" w:rsidRDefault="00F740E9" w:rsidP="00F740E9">
      <w:pPr>
        <w:pStyle w:val="ListParagraph"/>
        <w:numPr>
          <w:ilvl w:val="0"/>
          <w:numId w:val="5"/>
        </w:numPr>
        <w:spacing w:line="256" w:lineRule="auto"/>
        <w:ind w:left="810" w:hanging="270"/>
        <w:contextualSpacing/>
        <w:rPr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Materials:</w:t>
      </w:r>
      <w:r w:rsidRPr="00A05A90">
        <w:rPr>
          <w:bCs/>
          <w:sz w:val="28"/>
          <w:szCs w:val="28"/>
        </w:rPr>
        <w:t xml:space="preserve"> </w:t>
      </w:r>
      <w:r w:rsidRPr="00A05A90">
        <w:rPr>
          <w:sz w:val="28"/>
          <w:szCs w:val="28"/>
        </w:rPr>
        <w:t>textbooks, PowerPoint slides, RESOURCE 71 worksheets (Teacher’s resource book unit 6_9)</w:t>
      </w:r>
    </w:p>
    <w:p w:rsidR="00F740E9" w:rsidRPr="00A05A90" w:rsidRDefault="00F740E9" w:rsidP="00F740E9">
      <w:pPr>
        <w:pStyle w:val="ListParagraph"/>
        <w:numPr>
          <w:ilvl w:val="0"/>
          <w:numId w:val="5"/>
        </w:numPr>
        <w:spacing w:line="256" w:lineRule="auto"/>
        <w:ind w:left="810" w:hanging="270"/>
        <w:contextualSpacing/>
        <w:rPr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Equipment:</w:t>
      </w:r>
      <w:r w:rsidRPr="00A05A90">
        <w:rPr>
          <w:bCs/>
          <w:sz w:val="28"/>
          <w:szCs w:val="28"/>
        </w:rPr>
        <w:t xml:space="preserve"> </w:t>
      </w:r>
      <w:r w:rsidRPr="00A05A90">
        <w:rPr>
          <w:sz w:val="28"/>
          <w:szCs w:val="28"/>
        </w:rPr>
        <w:t>TV, projector, loudspeaker</w:t>
      </w:r>
    </w:p>
    <w:p w:rsidR="00F740E9" w:rsidRPr="00A05A90" w:rsidRDefault="00F740E9" w:rsidP="00F740E9">
      <w:pPr>
        <w:pStyle w:val="ListParagraph"/>
        <w:numPr>
          <w:ilvl w:val="0"/>
          <w:numId w:val="3"/>
        </w:numPr>
        <w:spacing w:line="256" w:lineRule="auto"/>
        <w:ind w:left="540" w:hanging="18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F740E9" w:rsidRPr="00A05A90" w:rsidRDefault="00F740E9" w:rsidP="00F740E9">
      <w:pPr>
        <w:pStyle w:val="ListParagraph"/>
        <w:numPr>
          <w:ilvl w:val="0"/>
          <w:numId w:val="6"/>
        </w:numPr>
        <w:spacing w:line="256" w:lineRule="auto"/>
        <w:ind w:left="81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warm-up activity</w:t>
      </w:r>
    </w:p>
    <w:p w:rsidR="00F740E9" w:rsidRPr="00A05A90" w:rsidRDefault="00F740E9" w:rsidP="00F740E9">
      <w:pPr>
        <w:pStyle w:val="ListParagraph"/>
        <w:numPr>
          <w:ilvl w:val="0"/>
          <w:numId w:val="6"/>
        </w:numPr>
        <w:spacing w:line="256" w:lineRule="auto"/>
        <w:ind w:left="81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p w:rsidR="00F740E9" w:rsidRPr="00A05A90" w:rsidRDefault="00F740E9" w:rsidP="00F740E9">
      <w:pPr>
        <w:pStyle w:val="ListParagraph"/>
        <w:ind w:left="810"/>
        <w:rPr>
          <w:b/>
          <w:bCs/>
          <w:sz w:val="28"/>
          <w:szCs w:val="28"/>
        </w:rPr>
      </w:pPr>
    </w:p>
    <w:tbl>
      <w:tblPr>
        <w:tblStyle w:val="TableGrid1"/>
        <w:tblW w:w="9895" w:type="dxa"/>
        <w:tblLook w:val="04A0" w:firstRow="1" w:lastRow="0" w:firstColumn="1" w:lastColumn="0" w:noHBand="0" w:noVBand="1"/>
      </w:tblPr>
      <w:tblGrid>
        <w:gridCol w:w="4855"/>
        <w:gridCol w:w="5040"/>
      </w:tblGrid>
      <w:tr w:rsidR="00F740E9" w:rsidRPr="00A05A90" w:rsidTr="00E16F63">
        <w:trPr>
          <w:cantSplit/>
          <w:trHeight w:val="503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E9" w:rsidRPr="00A05A90" w:rsidRDefault="00F740E9" w:rsidP="00E16F63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Teacher’s and students’ activities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E9" w:rsidRPr="00A05A90" w:rsidRDefault="00F740E9" w:rsidP="00E16F63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Contents</w:t>
            </w:r>
          </w:p>
        </w:tc>
      </w:tr>
      <w:tr w:rsidR="00F740E9" w:rsidRPr="00A05A90" w:rsidTr="00E16F63">
        <w:trPr>
          <w:cantSplit/>
          <w:trHeight w:val="637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E16F63">
            <w:pPr>
              <w:widowControl w:val="0"/>
              <w:ind w:left="340"/>
              <w:contextualSpacing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1. Warm-up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  <w:bCs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to attract Ss’ attention to the lesson and review the previous lesson.</w:t>
            </w:r>
          </w:p>
        </w:tc>
      </w:tr>
      <w:tr w:rsidR="00F740E9" w:rsidRPr="00A05A90" w:rsidTr="00E16F63">
        <w:trPr>
          <w:cantSplit/>
          <w:trHeight w:val="2279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F740E9">
            <w:pPr>
              <w:pStyle w:val="ListParagraph"/>
              <w:widowControl w:val="0"/>
              <w:numPr>
                <w:ilvl w:val="0"/>
                <w:numId w:val="1"/>
              </w:numPr>
              <w:ind w:left="340" w:hanging="340"/>
              <w:contextualSpacing/>
              <w:rPr>
                <w:rFonts w:eastAsiaTheme="minorHAnsi"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lastRenderedPageBreak/>
              <w:t>Ss play in groups of 4.</w:t>
            </w:r>
          </w:p>
          <w:p w:rsidR="00F740E9" w:rsidRPr="00A05A90" w:rsidRDefault="00F740E9" w:rsidP="00F740E9">
            <w:pPr>
              <w:pStyle w:val="ListParagraph"/>
              <w:widowControl w:val="0"/>
              <w:numPr>
                <w:ilvl w:val="0"/>
                <w:numId w:val="1"/>
              </w:numPr>
              <w:ind w:left="340" w:hanging="34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Each picks up an event card and a time card, then makes a sentence. The rest of the group decide whether it’s a truth or a lie. If they get correctly, they get points.</w:t>
            </w:r>
          </w:p>
          <w:p w:rsidR="00F740E9" w:rsidRPr="00A05A90" w:rsidRDefault="00F740E9" w:rsidP="00F740E9">
            <w:pPr>
              <w:pStyle w:val="ListParagraph"/>
              <w:widowControl w:val="0"/>
              <w:numPr>
                <w:ilvl w:val="0"/>
                <w:numId w:val="1"/>
              </w:numPr>
              <w:ind w:left="340" w:hanging="34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T walks around to help where necessary.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E16F63">
            <w:pPr>
              <w:widowControl w:val="0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Resource Book Unit 6_9: RESOURCE 74</w:t>
            </w:r>
          </w:p>
          <w:p w:rsidR="00F740E9" w:rsidRPr="00A05A90" w:rsidRDefault="00F740E9" w:rsidP="00E16F63">
            <w:pPr>
              <w:widowControl w:val="0"/>
              <w:rPr>
                <w:b/>
                <w:bCs/>
              </w:rPr>
            </w:pPr>
            <w:r w:rsidRPr="00A05A90">
              <w:rPr>
                <w:b/>
                <w:noProof/>
              </w:rPr>
              <w:drawing>
                <wp:inline distT="0" distB="0" distL="0" distR="0" wp14:anchorId="2299E326" wp14:editId="04ABF130">
                  <wp:extent cx="2725420" cy="1837690"/>
                  <wp:effectExtent l="0" t="0" r="0" b="0"/>
                  <wp:docPr id="16518" name="Picture 16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20" cy="183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40E9" w:rsidRPr="00A05A90" w:rsidRDefault="00F740E9" w:rsidP="00E16F63">
            <w:pPr>
              <w:widowControl w:val="0"/>
              <w:rPr>
                <w:b/>
                <w:bCs/>
              </w:rPr>
            </w:pPr>
            <w:r w:rsidRPr="00A05A90">
              <w:rPr>
                <w:b/>
                <w:noProof/>
              </w:rPr>
              <w:drawing>
                <wp:inline distT="0" distB="0" distL="0" distR="0" wp14:anchorId="52DB10E6" wp14:editId="39243194">
                  <wp:extent cx="2743200" cy="1837690"/>
                  <wp:effectExtent l="0" t="0" r="0" b="0"/>
                  <wp:docPr id="16519" name="Picture 16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3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0E9" w:rsidRPr="00A05A90" w:rsidTr="00E16F63">
        <w:trPr>
          <w:cantSplit/>
          <w:trHeight w:val="1231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E16F63">
            <w:pPr>
              <w:widowControl w:val="0"/>
              <w:jc w:val="center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2. Set objectives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introduce the objectives of the lesson with a can-do statement.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1"/>
              </w:numPr>
              <w:ind w:left="3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  <w:bCs/>
              </w:rPr>
              <w:t xml:space="preserve">I can </w:t>
            </w:r>
            <w:r w:rsidRPr="00A05A90">
              <w:rPr>
                <w:rFonts w:eastAsia="Calibri"/>
              </w:rPr>
              <w:t>make sentences with the Past Simple affirmative accurately and talk about hobbies and interests fluently.</w:t>
            </w:r>
          </w:p>
        </w:tc>
      </w:tr>
      <w:tr w:rsidR="00F740E9" w:rsidRPr="00A05A90" w:rsidTr="00E16F63">
        <w:trPr>
          <w:cantSplit/>
          <w:trHeight w:val="782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F740E9">
            <w:pPr>
              <w:pStyle w:val="ListParagraph"/>
              <w:widowControl w:val="0"/>
              <w:numPr>
                <w:ilvl w:val="0"/>
                <w:numId w:val="6"/>
              </w:numPr>
              <w:contextualSpacing/>
              <w:jc w:val="center"/>
              <w:rPr>
                <w:b/>
                <w:sz w:val="28"/>
                <w:szCs w:val="28"/>
              </w:rPr>
            </w:pPr>
            <w:r w:rsidRPr="00A05A90">
              <w:rPr>
                <w:b/>
                <w:sz w:val="28"/>
                <w:szCs w:val="28"/>
              </w:rPr>
              <w:t>Grammar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  <w:b/>
                <w:bCs/>
              </w:rPr>
              <w:t xml:space="preserve">Aims: </w:t>
            </w:r>
            <w:r w:rsidRPr="00A05A90">
              <w:rPr>
                <w:rFonts w:eastAsia="Calibri"/>
              </w:rPr>
              <w:t>to help Ss revise making sentences with the Past Simple affirmative accurately.</w:t>
            </w:r>
          </w:p>
        </w:tc>
      </w:tr>
      <w:tr w:rsidR="00F740E9" w:rsidRPr="00A05A90" w:rsidTr="00E16F63">
        <w:trPr>
          <w:cantSplit/>
          <w:trHeight w:val="2065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F740E9">
            <w:pPr>
              <w:widowControl w:val="0"/>
              <w:numPr>
                <w:ilvl w:val="0"/>
                <w:numId w:val="7"/>
              </w:numPr>
              <w:ind w:left="3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Before doing the exercise, T asks Ss to review the forms of the word “to be” in the past.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7"/>
              </w:numPr>
              <w:ind w:left="3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asks Ss to choose the correct option.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7"/>
              </w:numPr>
              <w:ind w:left="3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When the time is up, T asks Ss to swap their answers with their partner to check.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7"/>
              </w:numPr>
              <w:ind w:left="3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elicits the correct answers.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E16F63">
            <w:pPr>
              <w:widowControl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3 (p.69): Choose the correct option.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>Answers: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2. was                  3. were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4. Were there       5. There were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6. Was                 7. there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8. wasn’t              9. were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10. was               11. weren’t</w:t>
            </w:r>
          </w:p>
        </w:tc>
      </w:tr>
      <w:tr w:rsidR="00F740E9" w:rsidRPr="00A05A90" w:rsidTr="00E16F63">
        <w:trPr>
          <w:cantSplit/>
          <w:trHeight w:val="253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E9" w:rsidRPr="00A05A90" w:rsidRDefault="00F740E9" w:rsidP="00E16F63">
            <w:pPr>
              <w:widowControl w:val="0"/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lastRenderedPageBreak/>
              <w:t>Writing race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2"/>
              </w:numPr>
              <w:ind w:left="3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explains the rules of the game: write sentences using word cues in pairs.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2"/>
              </w:numPr>
              <w:ind w:left="3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write on their notebooks. They say BINGO when they finish writing a sentence.</w:t>
            </w:r>
          </w:p>
          <w:p w:rsidR="00F740E9" w:rsidRPr="00A05A90" w:rsidRDefault="00F740E9" w:rsidP="00E16F63">
            <w:pPr>
              <w:widowControl w:val="0"/>
              <w:ind w:left="-20"/>
              <w:contextualSpacing/>
              <w:rPr>
                <w:rFonts w:eastAsia="Calibri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E16F63">
            <w:pPr>
              <w:widowControl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4 (p.69): Make sentences in the past simple, using the given words. (Adaptation)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Cs/>
              </w:rPr>
              <w:t>Answers</w:t>
            </w:r>
            <w:r w:rsidRPr="00A05A90">
              <w:rPr>
                <w:rFonts w:eastAsia="Calibri"/>
                <w:b/>
              </w:rPr>
              <w:t>: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1. I got up five hours ago.</w:t>
            </w:r>
            <w:r w:rsidRPr="00A05A90">
              <w:rPr>
                <w:rFonts w:eastAsia="Calibri"/>
              </w:rPr>
              <w:br/>
              <w:t>2. I watched TV this morning.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3. I ran 5 kilometres yesterday.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4. I called a friend last night.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5. I found some money a few days ago.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6. I saw a good film last week.</w:t>
            </w:r>
          </w:p>
        </w:tc>
      </w:tr>
      <w:tr w:rsidR="00F740E9" w:rsidRPr="00A05A90" w:rsidTr="00E16F63">
        <w:trPr>
          <w:cantSplit/>
          <w:trHeight w:val="340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F740E9">
            <w:pPr>
              <w:widowControl w:val="0"/>
              <w:numPr>
                <w:ilvl w:val="0"/>
                <w:numId w:val="8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asks Ss to work in groups of 4 to do the exercise.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8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gives examples.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8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asks the groups to race between each other to find out the three fastest groups that can finish the exercise correctly.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8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When they have found the three fastest groups, T asks them to write their answers on the board to check.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8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gives feedback and asks Ss to read all the verbs in the past again.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E16F63">
            <w:pPr>
              <w:widowControl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5 (p.69): Complete the text with the Past Simple form of the verbs in brackets.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Answers: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2. took          3. won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4. did          5. tried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6. loved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7. jogged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8. played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9. came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10. walked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11. made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12. ate</w:t>
            </w:r>
          </w:p>
        </w:tc>
      </w:tr>
      <w:tr w:rsidR="00F740E9" w:rsidRPr="00A05A90" w:rsidTr="00E16F63">
        <w:trPr>
          <w:cantSplit/>
          <w:trHeight w:val="789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E16F63">
            <w:pPr>
              <w:widowControl w:val="0"/>
              <w:ind w:left="360"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4. Speaking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to make a role-play about hobbies and interests.</w:t>
            </w:r>
          </w:p>
        </w:tc>
      </w:tr>
      <w:tr w:rsidR="00F740E9" w:rsidRPr="00A05A90" w:rsidTr="00E16F63">
        <w:trPr>
          <w:cantSplit/>
          <w:trHeight w:val="222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E9" w:rsidRPr="00A05A90" w:rsidRDefault="00F740E9" w:rsidP="00F740E9">
            <w:pPr>
              <w:widowControl w:val="0"/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asks Ss to complete the sentences about themselves.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After that, T asks Ss to work in pairs in 3 minutes to make conversations.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walks around to help them if necessary.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After that, T calls some pairs to act out the role-play in front of the class.</w:t>
            </w:r>
          </w:p>
          <w:p w:rsidR="00F740E9" w:rsidRPr="00A05A90" w:rsidRDefault="00F740E9" w:rsidP="00F740E9">
            <w:pPr>
              <w:widowControl w:val="0"/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Other Ss comment, T gives feedback.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E9" w:rsidRPr="00A05A90" w:rsidRDefault="00F740E9" w:rsidP="00E16F63">
            <w:pPr>
              <w:widowControl w:val="0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6 (p.69): Complete the sentences below about yourself. Then work in pairs. Ask and answer about each other’s hobbies, using the following sentences.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>A: What do you do in your free time?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>B: I often go swimming. What are you interested in doing in your free time?</w:t>
            </w:r>
          </w:p>
          <w:p w:rsidR="00F740E9" w:rsidRPr="00A05A90" w:rsidRDefault="00F740E9" w:rsidP="00E16F63">
            <w:pPr>
              <w:widowControl w:val="0"/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>A: I’m into playing chess.</w:t>
            </w:r>
          </w:p>
        </w:tc>
      </w:tr>
    </w:tbl>
    <w:p w:rsidR="00F740E9" w:rsidRPr="00A05A90" w:rsidRDefault="00F740E9" w:rsidP="00F740E9">
      <w:pPr>
        <w:rPr>
          <w:rFonts w:eastAsia="Calibri"/>
          <w:b/>
          <w:bCs/>
        </w:rPr>
      </w:pPr>
      <w:r w:rsidRPr="00A05A90">
        <w:rPr>
          <w:rFonts w:eastAsia="Calibri"/>
          <w:b/>
          <w:bCs/>
        </w:rPr>
        <w:t>3. Guides for homework:</w:t>
      </w:r>
    </w:p>
    <w:p w:rsidR="00F740E9" w:rsidRPr="00A05A90" w:rsidRDefault="00F740E9" w:rsidP="00F740E9">
      <w:pPr>
        <w:numPr>
          <w:ilvl w:val="0"/>
          <w:numId w:val="1"/>
        </w:numPr>
        <w:spacing w:after="160" w:line="256" w:lineRule="auto"/>
        <w:contextualSpacing/>
        <w:rPr>
          <w:rFonts w:eastAsia="Calibri"/>
        </w:rPr>
      </w:pPr>
      <w:r w:rsidRPr="00A05A90">
        <w:rPr>
          <w:rFonts w:eastAsia="Calibri"/>
        </w:rPr>
        <w:t>Do exercises 4,5,6 in the workbook on page 59.</w:t>
      </w:r>
    </w:p>
    <w:p w:rsidR="00F740E9" w:rsidRPr="00A05A90" w:rsidRDefault="00F740E9" w:rsidP="00F740E9">
      <w:pPr>
        <w:numPr>
          <w:ilvl w:val="0"/>
          <w:numId w:val="1"/>
        </w:numPr>
        <w:spacing w:after="160" w:line="256" w:lineRule="auto"/>
        <w:contextualSpacing/>
        <w:rPr>
          <w:rFonts w:eastAsia="Calibri"/>
        </w:rPr>
      </w:pPr>
      <w:r w:rsidRPr="00A05A90">
        <w:rPr>
          <w:rFonts w:eastAsia="Calibri"/>
        </w:rPr>
        <w:t>Prepare for Review 3 (Unit 5 + 6).</w:t>
      </w:r>
    </w:p>
    <w:p w:rsidR="00F740E9" w:rsidRPr="00A05A90" w:rsidRDefault="00F740E9" w:rsidP="00F740E9">
      <w:pPr>
        <w:spacing w:line="276" w:lineRule="auto"/>
        <w:rPr>
          <w:rFonts w:eastAsia="Calibri"/>
          <w:i/>
        </w:rPr>
      </w:pPr>
      <w:r w:rsidRPr="00A05A90">
        <w:rPr>
          <w:rFonts w:eastAsia="Calibri"/>
          <w:i/>
        </w:rPr>
        <w:t>Teaching date:     14/03/2022</w:t>
      </w:r>
    </w:p>
    <w:p w:rsidR="00F740E9" w:rsidRDefault="00F740E9" w:rsidP="00F740E9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lastRenderedPageBreak/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11B7F"/>
    <w:multiLevelType w:val="hybridMultilevel"/>
    <w:tmpl w:val="1B4C753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56E62"/>
    <w:multiLevelType w:val="hybridMultilevel"/>
    <w:tmpl w:val="03D0BDDE"/>
    <w:lvl w:ilvl="0" w:tplc="645440B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420DD"/>
    <w:multiLevelType w:val="hybridMultilevel"/>
    <w:tmpl w:val="EAE4EF6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E55B2"/>
    <w:multiLevelType w:val="hybridMultilevel"/>
    <w:tmpl w:val="C546AA2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31BA2"/>
    <w:multiLevelType w:val="hybridMultilevel"/>
    <w:tmpl w:val="DE2A8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D41EDC">
      <w:start w:val="1"/>
      <w:numFmt w:val="decimal"/>
      <w:lvlText w:val="%2."/>
      <w:lvlJc w:val="left"/>
      <w:pPr>
        <w:ind w:left="1440" w:hanging="360"/>
      </w:pPr>
      <w:rPr>
        <w:i w:val="0"/>
        <w:i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D17B2"/>
    <w:multiLevelType w:val="hybridMultilevel"/>
    <w:tmpl w:val="CF0C73DC"/>
    <w:lvl w:ilvl="0" w:tplc="56D6A3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6F817207"/>
    <w:multiLevelType w:val="hybridMultilevel"/>
    <w:tmpl w:val="A0FEB2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CC08ADC">
      <w:start w:val="1"/>
      <w:numFmt w:val="upperRoman"/>
      <w:lvlText w:val="%2."/>
      <w:lvlJc w:val="righ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5C35EA"/>
    <w:multiLevelType w:val="hybridMultilevel"/>
    <w:tmpl w:val="16F0741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0E9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40E9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740E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F740E9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F740E9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740E9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74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740E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F740E9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F740E9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740E9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74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2023-08-14T09:33:00Z</dcterms:created>
  <dcterms:modified xsi:type="dcterms:W3CDTF">2023-08-14T09:33:00Z</dcterms:modified>
</cp:coreProperties>
</file>