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7D4B51" w:rsidRPr="00F85CFF" w:rsidRDefault="007D4B51" w:rsidP="007D4B51">
      <w:pPr>
        <w:rPr>
          <w:b/>
          <w:bCs/>
        </w:rPr>
      </w:pPr>
      <w:r w:rsidRPr="00F85CFF">
        <w:rPr>
          <w:b/>
          <w:bCs/>
        </w:rPr>
        <w:t>Period 74</w:t>
      </w:r>
    </w:p>
    <w:p w:rsidR="007D4B51" w:rsidRPr="00F85CFF" w:rsidRDefault="007D4B51" w:rsidP="007D4B51">
      <w:pPr>
        <w:jc w:val="center"/>
        <w:rPr>
          <w:b/>
          <w:bCs/>
        </w:rPr>
      </w:pPr>
      <w:r w:rsidRPr="00F85CFF">
        <w:rPr>
          <w:b/>
          <w:bCs/>
        </w:rPr>
        <w:t>UNIT 9: ENGLISH IN THE WORLD</w:t>
      </w:r>
    </w:p>
    <w:p w:rsidR="007D4B51" w:rsidRPr="00F85CFF" w:rsidRDefault="007D4B51" w:rsidP="007D4B51">
      <w:pPr>
        <w:jc w:val="center"/>
        <w:rPr>
          <w:b/>
          <w:bCs/>
        </w:rPr>
      </w:pPr>
      <w:r w:rsidRPr="00F85CFF">
        <w:rPr>
          <w:b/>
          <w:bCs/>
        </w:rPr>
        <w:t>Lesson 6: SKILLS 2</w:t>
      </w:r>
    </w:p>
    <w:p w:rsidR="007D4B51" w:rsidRPr="00F85CFF" w:rsidRDefault="007D4B51" w:rsidP="007D4B51">
      <w:pPr>
        <w:rPr>
          <w:bCs/>
        </w:rPr>
      </w:pPr>
    </w:p>
    <w:p w:rsidR="007D4B51" w:rsidRPr="00F85CFF" w:rsidRDefault="007D4B51" w:rsidP="007D4B51">
      <w:pPr>
        <w:rPr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the lesson students will be able to:</w:t>
      </w:r>
    </w:p>
    <w:p w:rsidR="007D4B51" w:rsidRPr="00F85CFF" w:rsidRDefault="007D4B51" w:rsidP="007D4B51">
      <w:pPr>
        <w:ind w:left="720"/>
        <w:rPr>
          <w:bCs/>
        </w:rPr>
      </w:pPr>
      <w:r w:rsidRPr="00F85CFF">
        <w:rPr>
          <w:bCs/>
        </w:rPr>
        <w:t>- Listen for general and speci</w:t>
      </w:r>
      <w:r w:rsidRPr="00F85CFF">
        <w:rPr>
          <w:bCs/>
        </w:rPr>
        <w:softHyphen/>
        <w:t>fic information about some students’ experiences in learning and using languages.</w:t>
      </w:r>
      <w:r w:rsidRPr="00F85CFF">
        <w:rPr>
          <w:bCs/>
        </w:rPr>
        <w:br/>
        <w:t>- Write a paragraph about the uses of English in everyday life.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 xml:space="preserve">1. Knowledge: </w:t>
      </w:r>
    </w:p>
    <w:p w:rsidR="007D4B51" w:rsidRPr="00F85CFF" w:rsidRDefault="007D4B51" w:rsidP="007D4B51">
      <w:pPr>
        <w:ind w:firstLine="720"/>
        <w:rPr>
          <w:bCs/>
        </w:rPr>
      </w:pPr>
      <w:r w:rsidRPr="00F85CFF">
        <w:rPr>
          <w:bCs/>
        </w:rPr>
        <w:t>a. Vocabulary: related to languages and language use and learning.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ab/>
        <w:t>b. Grammar:  Conditional sentences type 2, Relative clauses.</w:t>
      </w:r>
    </w:p>
    <w:p w:rsidR="007D4B51" w:rsidRPr="00F85CFF" w:rsidRDefault="007D4B51" w:rsidP="007D4B51">
      <w:pPr>
        <w:ind w:firstLine="720"/>
        <w:rPr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Groupwork, independent working, pairwork, linguistic competence, cooperative learning and communicative competence.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studying English.</w:t>
      </w:r>
    </w:p>
    <w:p w:rsidR="007D4B51" w:rsidRPr="00F85CFF" w:rsidRDefault="007D4B51" w:rsidP="007D4B51">
      <w:pPr>
        <w:rPr>
          <w:bCs/>
        </w:rPr>
      </w:pPr>
      <w:r w:rsidRPr="00F85CFF">
        <w:rPr>
          <w:b/>
          <w:bCs/>
        </w:rPr>
        <w:t>II. TEACHING AIDS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</w:t>
      </w:r>
    </w:p>
    <w:p w:rsidR="007D4B51" w:rsidRPr="00F85CFF" w:rsidRDefault="007D4B51" w:rsidP="007D4B51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7D4B51" w:rsidRPr="00F85CFF" w:rsidRDefault="007D4B51" w:rsidP="007D4B51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1"/>
        <w:gridCol w:w="4659"/>
      </w:tblGrid>
      <w:tr w:rsidR="007D4B51" w:rsidRPr="00F85CFF" w:rsidTr="00006A0E">
        <w:tc>
          <w:tcPr>
            <w:tcW w:w="4631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659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7D4B51" w:rsidRPr="00F85CFF" w:rsidTr="00006A0E">
        <w:tc>
          <w:tcPr>
            <w:tcW w:w="9290" w:type="dxa"/>
            <w:gridSpan w:val="2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7D4B51" w:rsidRPr="00F85CFF" w:rsidTr="00006A0E">
        <w:tc>
          <w:tcPr>
            <w:tcW w:w="4631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Ask Ss to talk about the benefit when we can use English fluently.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9" w:type="dxa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*Chatting.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Ex: - Work with foreigners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      - …………….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</w:p>
        </w:tc>
      </w:tr>
      <w:tr w:rsidR="007D4B51" w:rsidRPr="00F85CFF" w:rsidTr="00006A0E">
        <w:tc>
          <w:tcPr>
            <w:tcW w:w="9290" w:type="dxa"/>
            <w:gridSpan w:val="2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2. Presentation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listen for general and speci</w:t>
            </w:r>
            <w:r w:rsidRPr="00F85CFF">
              <w:rPr>
                <w:bCs/>
              </w:rPr>
              <w:softHyphen/>
              <w:t>fic information about some students’ experiences in learning and using languages.</w:t>
            </w:r>
          </w:p>
        </w:tc>
      </w:tr>
      <w:tr w:rsidR="007D4B51" w:rsidRPr="00F85CFF" w:rsidTr="00006A0E">
        <w:tc>
          <w:tcPr>
            <w:tcW w:w="4631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Ask Ss to read the instruction carefully. Have Ss read the summaries and underline the key words in each.</w:t>
            </w:r>
            <w:r w:rsidRPr="00F85CFF">
              <w:rPr>
                <w:bCs/>
              </w:rPr>
              <w:br/>
              <w:t xml:space="preserve">- Play the recording and ask Ss to match the summaries to the speakers. Then ask two or three Ss to write their answers on the board.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Play the recording again for Ss to check the answers.</w:t>
            </w:r>
            <w:r w:rsidRPr="00F85CFF">
              <w:rPr>
                <w:bCs/>
              </w:rPr>
              <w:br/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First, ask Ss to work in pairs to answer the questions from the information they have heard in </w:t>
            </w:r>
            <w:r w:rsidRPr="00F85CFF">
              <w:rPr>
                <w:b/>
                <w:bCs/>
              </w:rPr>
              <w:t>1</w:t>
            </w:r>
            <w:r w:rsidRPr="00F85CFF">
              <w:rPr>
                <w:bCs/>
              </w:rPr>
              <w:t xml:space="preserve">.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- Then play the recording again and allow Ss to check if their answers are correct.</w:t>
            </w:r>
            <w:r w:rsidRPr="00F85CFF">
              <w:rPr>
                <w:bCs/>
              </w:rPr>
              <w:br/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9" w:type="dxa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Listen to four di</w:t>
            </w:r>
            <w:r w:rsidRPr="00F85CFF">
              <w:rPr>
                <w:b/>
                <w:bCs/>
              </w:rPr>
              <w:softHyphen/>
              <w:t>fferent people talking about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speaking and learning languages. Match the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summaries (A-E) to each speaker. There is one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extra summary.</w:t>
            </w:r>
          </w:p>
          <w:p w:rsidR="007D4B51" w:rsidRPr="00F85CFF" w:rsidRDefault="007D4B51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Speaker 1: E          Speaker 2: A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Speaker 3: B          Speaker 4: D</w:t>
            </w: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Listen to the extracts again and answer the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questions.</w:t>
            </w:r>
          </w:p>
          <w:p w:rsidR="007D4B51" w:rsidRPr="00F85CFF" w:rsidRDefault="007D4B51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1. He went to Rome.</w:t>
            </w:r>
            <w:r w:rsidRPr="00F85CFF">
              <w:rPr>
                <w:bCs/>
              </w:rPr>
              <w:br/>
              <w:t>2. She can have a conversation in Italian, but it’s a bit rusty.</w:t>
            </w:r>
            <w:r w:rsidRPr="00F85CFF">
              <w:rPr>
                <w:bCs/>
              </w:rPr>
              <w:br/>
              <w:t>3. He used to be quite bad at English.</w:t>
            </w:r>
            <w:r w:rsidRPr="00F85CFF">
              <w:rPr>
                <w:bCs/>
              </w:rPr>
              <w:br/>
              <w:t>4. He picked up enough words and phrases to get by.</w:t>
            </w:r>
            <w:r w:rsidRPr="00F85CFF">
              <w:rPr>
                <w:bCs/>
              </w:rPr>
              <w:br/>
              <w:t>5. She thinks that she has learned a lot since she started an English course at an English centre.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</w:p>
        </w:tc>
      </w:tr>
      <w:tr w:rsidR="007D4B51" w:rsidRPr="00F85CFF" w:rsidTr="00006A0E">
        <w:tc>
          <w:tcPr>
            <w:tcW w:w="9290" w:type="dxa"/>
            <w:gridSpan w:val="2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3. Practice</w:t>
            </w:r>
          </w:p>
          <w:p w:rsidR="007D4B51" w:rsidRPr="00F85CFF" w:rsidRDefault="007D4B51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write a paragraph about the uses of English in everyday life.</w:t>
            </w:r>
          </w:p>
        </w:tc>
      </w:tr>
      <w:tr w:rsidR="007D4B51" w:rsidRPr="00F85CFF" w:rsidTr="00006A0E">
        <w:tc>
          <w:tcPr>
            <w:tcW w:w="4631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</w:rPr>
            </w:pP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Ask Ss to work individually making notes of up to four uses of English in their daily life and giving an explanation/example for each of them in the given table. Remind them that they do not have to write</w:t>
            </w:r>
            <w:r w:rsidRPr="00F85CFF">
              <w:rPr>
                <w:bCs/>
              </w:rPr>
              <w:br/>
              <w:t xml:space="preserve">full sentences and they can use abbreviations and note-form.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Ask Ss to share their notes with their</w:t>
            </w:r>
            <w:r w:rsidRPr="00F85CFF">
              <w:rPr>
                <w:bCs/>
              </w:rPr>
              <w:br/>
              <w:t xml:space="preserve">partners.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T may ask some more able Ss to read out their notes to the whole class.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 xml:space="preserve">- Set up the writing activity. Brainstorm the language necessary for their writing with Ss: an introduction paragraph, organising ideas using connectors – </w:t>
            </w:r>
            <w:r w:rsidRPr="00F85CFF">
              <w:rPr>
                <w:bCs/>
                <w:i/>
                <w:iCs/>
              </w:rPr>
              <w:t>Firstly, Secondly, Finally</w:t>
            </w:r>
            <w:r w:rsidRPr="00F85CFF">
              <w:rPr>
                <w:bCs/>
              </w:rPr>
              <w:t>, providing examples to illustrate the points.</w:t>
            </w:r>
            <w:r w:rsidRPr="00F85CFF">
              <w:rPr>
                <w:bCs/>
              </w:rPr>
              <w:br/>
              <w:t xml:space="preserve">- Ask Ss to write the draft </w:t>
            </w:r>
            <w:r w:rsidRPr="00F85CFF">
              <w:rPr>
                <w:bCs/>
              </w:rPr>
              <w:softHyphen/>
              <w:t xml:space="preserve">first and then swap their writing with a partner. Based on the comments, have them write their </w:t>
            </w:r>
            <w:r w:rsidRPr="00F85CFF">
              <w:rPr>
                <w:bCs/>
              </w:rPr>
              <w:softHyphen/>
              <w:t>final version in class or at home. If they write in class, they can also do it in pairs or groups</w:t>
            </w:r>
            <w:r w:rsidRPr="00F85CFF">
              <w:rPr>
                <w:bCs/>
              </w:rPr>
              <w:br/>
              <w:t xml:space="preserve">on big pieces of paper. 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- T may display all or some of the leaflets on the wall/notice board. Other Ss and</w:t>
            </w:r>
            <w:r w:rsidRPr="00F85CFF">
              <w:rPr>
                <w:bCs/>
              </w:rPr>
              <w:br/>
              <w:t>T give comments. Ss edit and revise their writing as homework.</w:t>
            </w:r>
            <w:r w:rsidRPr="00F85CFF">
              <w:rPr>
                <w:bCs/>
              </w:rPr>
              <w:br/>
            </w:r>
          </w:p>
        </w:tc>
        <w:tc>
          <w:tcPr>
            <w:tcW w:w="4659" w:type="dxa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Make notes of four uses of English in your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daily life and give an explanation/example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for each of them. Then compare your list with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a partner.</w:t>
            </w: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4. Use your notes in 3 to write about what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you use English for in your daily life.</w:t>
            </w: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/>
                <w:bCs/>
              </w:rPr>
            </w:pP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Sample writing:</w:t>
            </w:r>
            <w:r w:rsidRPr="00F85CFF">
              <w:rPr>
                <w:bCs/>
              </w:rPr>
              <w:br/>
              <w:t>I use English for different purposes in my everyday life. Firstly, English helps me communicate with people all over the world. I have made friends with some students from the UK and Australia. I use English to chat with them about many things. Secondly, English helps me get information and improve my knowledge.</w:t>
            </w:r>
            <w:r w:rsidRPr="00F85CFF">
              <w:rPr>
                <w:bCs/>
              </w:rPr>
              <w:br/>
              <w:t xml:space="preserve">Because almost any information is available in English, it is easy for me to get access to all sources of information with my English. Finally, English is useful when I want to go abroad to study. A lot of schools and universities in different countries which provide scholarships and courses in English. I am learning English hard to get an IELTS </w:t>
            </w:r>
            <w:r w:rsidRPr="00F85CFF">
              <w:rPr>
                <w:bCs/>
              </w:rPr>
              <w:lastRenderedPageBreak/>
              <w:t>score of 6.5 so that next year I can go to Australia to study. In conclusion, English is useful for me in various ways.</w:t>
            </w:r>
          </w:p>
          <w:p w:rsidR="007D4B51" w:rsidRPr="00F85CFF" w:rsidRDefault="007D4B51" w:rsidP="00006A0E">
            <w:pPr>
              <w:rPr>
                <w:bCs/>
              </w:rPr>
            </w:pPr>
          </w:p>
        </w:tc>
      </w:tr>
      <w:tr w:rsidR="007D4B51" w:rsidRPr="00F85CFF" w:rsidTr="00006A0E">
        <w:tc>
          <w:tcPr>
            <w:tcW w:w="9290" w:type="dxa"/>
            <w:gridSpan w:val="2"/>
            <w:shd w:val="clear" w:color="auto" w:fill="auto"/>
          </w:tcPr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Further practice</w:t>
            </w:r>
          </w:p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Ss can talk about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purposes of using English</w:t>
            </w:r>
          </w:p>
        </w:tc>
      </w:tr>
      <w:tr w:rsidR="007D4B51" w:rsidRPr="00F85CFF" w:rsidTr="00006A0E">
        <w:tc>
          <w:tcPr>
            <w:tcW w:w="4631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T asks Ss to talk about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purposes of using English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Ss talk about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purposes of using English</w:t>
            </w:r>
          </w:p>
        </w:tc>
        <w:tc>
          <w:tcPr>
            <w:tcW w:w="4659" w:type="dxa"/>
            <w:shd w:val="clear" w:color="auto" w:fill="auto"/>
          </w:tcPr>
          <w:p w:rsidR="007D4B51" w:rsidRPr="00F85CFF" w:rsidRDefault="007D4B51" w:rsidP="00006A0E">
            <w:pPr>
              <w:rPr>
                <w:bCs/>
              </w:rPr>
            </w:pP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Eg:</w:t>
            </w:r>
          </w:p>
          <w:p w:rsidR="007D4B51" w:rsidRPr="00F85CFF" w:rsidRDefault="007D4B51" w:rsidP="00006A0E">
            <w:pPr>
              <w:rPr>
                <w:bCs/>
              </w:rPr>
            </w:pPr>
            <w:r w:rsidRPr="00F85CFF">
              <w:rPr>
                <w:bCs/>
              </w:rPr>
              <w:t>Hello, I am going to tell you about using  English for different purposes in my everyday life. Firstly, English helps me communicate with people all over the world. I have made friends with</w:t>
            </w:r>
          </w:p>
          <w:p w:rsidR="007D4B51" w:rsidRPr="00F85CFF" w:rsidRDefault="007D4B51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…</w:t>
            </w:r>
          </w:p>
        </w:tc>
      </w:tr>
    </w:tbl>
    <w:p w:rsidR="007D4B51" w:rsidRPr="00F85CFF" w:rsidRDefault="007D4B51" w:rsidP="007D4B51">
      <w:pPr>
        <w:rPr>
          <w:b/>
          <w:bCs/>
        </w:rPr>
      </w:pPr>
    </w:p>
    <w:p w:rsidR="007D4B51" w:rsidRPr="00F85CFF" w:rsidRDefault="007D4B51" w:rsidP="007D4B51">
      <w:pPr>
        <w:rPr>
          <w:b/>
          <w:bCs/>
        </w:rPr>
      </w:pPr>
      <w:r w:rsidRPr="00F85CFF">
        <w:rPr>
          <w:b/>
          <w:bCs/>
        </w:rPr>
        <w:t xml:space="preserve">3. Guides for homework.   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>- Revise the writing.</w:t>
      </w:r>
    </w:p>
    <w:p w:rsidR="007D4B51" w:rsidRPr="00F85CFF" w:rsidRDefault="007D4B51" w:rsidP="007D4B51">
      <w:pPr>
        <w:rPr>
          <w:bCs/>
        </w:rPr>
      </w:pPr>
      <w:r w:rsidRPr="00F85CFF">
        <w:rPr>
          <w:bCs/>
        </w:rPr>
        <w:t>- Prepare next lesson: Looking back - Project.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D3" w:rsidRDefault="00504FD3" w:rsidP="00F01C1F">
      <w:r>
        <w:separator/>
      </w:r>
    </w:p>
  </w:endnote>
  <w:endnote w:type="continuationSeparator" w:id="0">
    <w:p w:rsidR="00504FD3" w:rsidRDefault="00504FD3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D3" w:rsidRDefault="00504FD3" w:rsidP="00F01C1F">
      <w:r>
        <w:separator/>
      </w:r>
    </w:p>
  </w:footnote>
  <w:footnote w:type="continuationSeparator" w:id="0">
    <w:p w:rsidR="00504FD3" w:rsidRDefault="00504FD3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1454B5"/>
    <w:rsid w:val="00240172"/>
    <w:rsid w:val="003E4F60"/>
    <w:rsid w:val="00413F02"/>
    <w:rsid w:val="004515CA"/>
    <w:rsid w:val="004A0B84"/>
    <w:rsid w:val="00504FD3"/>
    <w:rsid w:val="005C606D"/>
    <w:rsid w:val="0061234A"/>
    <w:rsid w:val="00634F65"/>
    <w:rsid w:val="00710BF7"/>
    <w:rsid w:val="00713DCB"/>
    <w:rsid w:val="007C4124"/>
    <w:rsid w:val="007D4B51"/>
    <w:rsid w:val="007F5840"/>
    <w:rsid w:val="008523CB"/>
    <w:rsid w:val="00884BFB"/>
    <w:rsid w:val="009B7BBE"/>
    <w:rsid w:val="00A45BAE"/>
    <w:rsid w:val="00B90289"/>
    <w:rsid w:val="00BD40E5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2023-08-14T15:09:00Z</dcterms:created>
  <dcterms:modified xsi:type="dcterms:W3CDTF">2023-08-14T15:09:00Z</dcterms:modified>
</cp:coreProperties>
</file>