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42" w:rsidRPr="0027799D" w:rsidRDefault="00096D42" w:rsidP="00096D42">
      <w:pPr>
        <w:pStyle w:val="NormalWeb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27799D">
        <w:rPr>
          <w:bCs/>
          <w:i/>
          <w:color w:val="000000"/>
          <w:sz w:val="28"/>
          <w:szCs w:val="28"/>
        </w:rPr>
        <w:t>Preparing date: 7/5/2023</w:t>
      </w:r>
    </w:p>
    <w:p w:rsidR="00096D42" w:rsidRPr="0027799D" w:rsidRDefault="00096D42" w:rsidP="00096D42">
      <w:pPr>
        <w:spacing w:line="276" w:lineRule="auto"/>
        <w:rPr>
          <w:rFonts w:eastAsia="Calibri"/>
          <w:i/>
        </w:rPr>
      </w:pPr>
      <w:r w:rsidRPr="0027799D">
        <w:rPr>
          <w:rFonts w:eastAsia="Calibri"/>
          <w:i/>
        </w:rPr>
        <w:t xml:space="preserve">Teaching date: 10/5/2023   </w:t>
      </w:r>
    </w:p>
    <w:p w:rsidR="00096D42" w:rsidRPr="00A05A90" w:rsidRDefault="00096D42" w:rsidP="00096D42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096D42" w:rsidRPr="00A05A90" w:rsidRDefault="00096D42" w:rsidP="00096D42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096D42" w:rsidRPr="00A05A90" w:rsidRDefault="00096D42" w:rsidP="00096D4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98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10.6:  Speaking</w:t>
      </w:r>
    </w:p>
    <w:p w:rsidR="00096D42" w:rsidRPr="00A05A90" w:rsidRDefault="00096D42" w:rsidP="00096D42">
      <w:pPr>
        <w:tabs>
          <w:tab w:val="left" w:pos="2250"/>
        </w:tabs>
        <w:spacing w:line="256" w:lineRule="auto"/>
        <w:ind w:left="36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talk about probability.</w:t>
      </w:r>
    </w:p>
    <w:p w:rsidR="00096D42" w:rsidRPr="00A05A90" w:rsidRDefault="00096D42" w:rsidP="00096D42">
      <w:pPr>
        <w:spacing w:line="256" w:lineRule="auto"/>
        <w:ind w:left="992"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096D42" w:rsidRPr="00A05A90" w:rsidRDefault="00096D42" w:rsidP="00096D42">
      <w:pPr>
        <w:spacing w:line="256" w:lineRule="auto"/>
        <w:ind w:left="1133" w:hanging="135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adverbs of probability, future events</w:t>
      </w:r>
    </w:p>
    <w:p w:rsidR="00096D42" w:rsidRPr="00A05A90" w:rsidRDefault="00096D42" w:rsidP="00096D42">
      <w:pPr>
        <w:spacing w:line="256" w:lineRule="auto"/>
        <w:ind w:left="1133" w:hanging="135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</w:t>
      </w:r>
      <w:r w:rsidRPr="00A05A90">
        <w:rPr>
          <w:i/>
        </w:rPr>
        <w:t xml:space="preserve">will </w:t>
      </w:r>
      <w:r w:rsidRPr="00A05A90">
        <w:t>to talk about probability</w:t>
      </w:r>
    </w:p>
    <w:p w:rsidR="00096D42" w:rsidRPr="00A05A90" w:rsidRDefault="00096D42" w:rsidP="00096D42">
      <w:pPr>
        <w:spacing w:line="256" w:lineRule="auto"/>
        <w:ind w:left="992"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096D42" w:rsidRPr="00A05A90" w:rsidRDefault="00096D42" w:rsidP="00096D42">
      <w:pPr>
        <w:spacing w:line="256" w:lineRule="auto"/>
        <w:ind w:left="1133" w:hanging="13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096D42" w:rsidRPr="00A05A90" w:rsidRDefault="00096D42" w:rsidP="00096D42">
      <w:p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096D42" w:rsidRPr="00A05A90" w:rsidRDefault="00096D42" w:rsidP="00096D42">
      <w:pPr>
        <w:spacing w:line="256" w:lineRule="auto"/>
        <w:ind w:left="992"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</w:t>
      </w:r>
      <w:r w:rsidRPr="00A05A90">
        <w:t xml:space="preserve"> Resource 98 and 121, PowerPoint slides</w:t>
      </w:r>
    </w:p>
    <w:p w:rsidR="00096D42" w:rsidRPr="00A05A90" w:rsidRDefault="00096D42" w:rsidP="00096D42">
      <w:pPr>
        <w:spacing w:line="256" w:lineRule="auto"/>
        <w:ind w:left="992"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096D42" w:rsidRPr="00A05A90" w:rsidRDefault="00096D42" w:rsidP="00096D42">
      <w:p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096D42" w:rsidRPr="00A05A90" w:rsidRDefault="00096D42" w:rsidP="00096D42">
      <w:pPr>
        <w:spacing w:line="256" w:lineRule="auto"/>
        <w:ind w:left="992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096D42" w:rsidRPr="00A05A90" w:rsidRDefault="00096D42" w:rsidP="00096D42">
      <w:pPr>
        <w:spacing w:after="160" w:line="256" w:lineRule="auto"/>
        <w:ind w:left="992" w:hanging="3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lastRenderedPageBreak/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096D4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425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096D42" w:rsidRPr="00A05A90" w:rsidRDefault="00096D42" w:rsidP="00E16F63">
            <w:pPr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Racing game (Teacher’s Resource Book 121)</w:t>
            </w:r>
          </w:p>
          <w:p w:rsidR="00096D42" w:rsidRPr="00A05A90" w:rsidRDefault="00096D42" w:rsidP="00E16F63">
            <w:pPr>
              <w:ind w:left="283" w:hanging="225"/>
              <w:rPr>
                <w:rFonts w:eastAsia="Calibri"/>
              </w:rPr>
            </w:pPr>
            <w:r w:rsidRPr="00A05A90">
              <w:t>T prepares handouts of Teacher’s Resource Book 121.</w:t>
            </w:r>
          </w:p>
          <w:p w:rsidR="00096D42" w:rsidRPr="00A05A90" w:rsidRDefault="00096D42" w:rsidP="00E16F63">
            <w:pPr>
              <w:ind w:left="283" w:hanging="225"/>
            </w:pPr>
            <w:r w:rsidRPr="00A05A90">
              <w:t>Ss work in pairs. Each pair is given a handout. Ss take turns to complete the handout.</w:t>
            </w:r>
          </w:p>
          <w:p w:rsidR="00096D42" w:rsidRPr="00A05A90" w:rsidRDefault="00096D42" w:rsidP="00E16F63">
            <w:pPr>
              <w:ind w:left="283" w:hanging="225"/>
            </w:pPr>
            <w:r w:rsidRPr="00A05A90">
              <w:t xml:space="preserve">2 pairs join into a group of 4. Ss of the first pair read the ‘If clause’ of the sentence. Ss of the second pair complete the sentence using </w:t>
            </w:r>
            <w:r w:rsidRPr="00A05A90">
              <w:rPr>
                <w:i/>
              </w:rPr>
              <w:t>will/won’t.</w:t>
            </w:r>
          </w:p>
          <w:p w:rsidR="00096D42" w:rsidRPr="00A05A90" w:rsidRDefault="00096D42" w:rsidP="00E16F63">
            <w:pPr>
              <w:ind w:left="283" w:hanging="225"/>
            </w:pPr>
            <w:r w:rsidRPr="00A05A90">
              <w:t>The group members check the answers together.</w:t>
            </w:r>
          </w:p>
          <w:p w:rsidR="00096D42" w:rsidRPr="00A05A90" w:rsidRDefault="00096D42" w:rsidP="00E16F63">
            <w:pPr>
              <w:ind w:left="283" w:hanging="225"/>
            </w:pPr>
            <w:r w:rsidRPr="00A05A90">
              <w:t>The first group to finish with the correct answers gets 5 points.</w:t>
            </w:r>
          </w:p>
          <w:p w:rsidR="00096D42" w:rsidRPr="00A05A90" w:rsidRDefault="00096D42" w:rsidP="00E16F63">
            <w:pPr>
              <w:ind w:left="283" w:hanging="225"/>
            </w:pPr>
            <w:r w:rsidRPr="00A05A90">
              <w:t>T and Ss check the correct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42" w:rsidRPr="00A05A90" w:rsidRDefault="00096D42" w:rsidP="00E16F63"/>
          <w:p w:rsidR="00096D42" w:rsidRPr="00A05A90" w:rsidRDefault="00096D42" w:rsidP="00E16F63">
            <w:pPr>
              <w:ind w:left="283" w:hanging="141"/>
            </w:pPr>
            <w:r w:rsidRPr="00A05A90">
              <w:t>The answers: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falls / c. will wake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doesn’t understand / e. will explain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is hungry / h. will cook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needs / g. will find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has / j. will organise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phones / i. will answer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tries / a. will block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is / f. will switch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uses / b. won’t have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fails /f.  will give</w:t>
            </w:r>
          </w:p>
          <w:p w:rsidR="00096D42" w:rsidRPr="00A05A90" w:rsidRDefault="00096D42" w:rsidP="00E16F63">
            <w:pPr>
              <w:ind w:left="1440"/>
            </w:pPr>
          </w:p>
          <w:p w:rsidR="00096D42" w:rsidRPr="00A05A90" w:rsidRDefault="00096D42" w:rsidP="00E16F63">
            <w:pPr>
              <w:ind w:left="1440"/>
            </w:pPr>
          </w:p>
          <w:p w:rsidR="00096D42" w:rsidRPr="00A05A90" w:rsidRDefault="00096D42" w:rsidP="00E16F63">
            <w:pPr>
              <w:ind w:hanging="360"/>
            </w:pPr>
          </w:p>
        </w:tc>
      </w:tr>
      <w:tr w:rsidR="00096D4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spacing w:line="256" w:lineRule="auto"/>
              <w:ind w:left="425" w:hanging="360"/>
              <w:jc w:val="center"/>
              <w:rPr>
                <w:b/>
              </w:rPr>
            </w:pPr>
            <w:r w:rsidRPr="00A05A90">
              <w:rPr>
                <w:b/>
              </w:rPr>
              <w:t>Set objectives</w:t>
            </w:r>
          </w:p>
          <w:p w:rsidR="00096D42" w:rsidRPr="00A05A90" w:rsidRDefault="00096D42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I can talk about probability.</w:t>
            </w:r>
          </w:p>
        </w:tc>
      </w:tr>
      <w:tr w:rsidR="00096D4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spacing w:line="256" w:lineRule="auto"/>
              <w:ind w:left="425" w:hanging="360"/>
              <w:jc w:val="center"/>
              <w:rPr>
                <w:b/>
              </w:rPr>
            </w:pPr>
            <w:r w:rsidRPr="00A05A90">
              <w:rPr>
                <w:b/>
              </w:rPr>
              <w:t xml:space="preserve">Pre-speaking </w:t>
            </w:r>
          </w:p>
          <w:p w:rsidR="00096D42" w:rsidRPr="00A05A90" w:rsidRDefault="00096D42" w:rsidP="00E16F63">
            <w:pPr>
              <w:rPr>
                <w:b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>Provide Ss an example of talking about probability.</w:t>
            </w:r>
          </w:p>
        </w:tc>
      </w:tr>
      <w:tr w:rsidR="00096D42" w:rsidRPr="00A05A90" w:rsidTr="00E16F63">
        <w:trPr>
          <w:trHeight w:val="2793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42" w:rsidRPr="00A05A90" w:rsidRDefault="00096D42" w:rsidP="00E16F63">
            <w:pPr>
              <w:ind w:left="283" w:hanging="141"/>
            </w:pPr>
            <w:r w:rsidRPr="00A05A90">
              <w:t>T asks Ss to look at the questions in Exercise 1 in SB p.106.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Ss work in pairs to answer the questions.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T calls some Ss to share their ideas.</w:t>
            </w:r>
          </w:p>
          <w:p w:rsidR="00096D42" w:rsidRPr="00A05A90" w:rsidRDefault="00096D42" w:rsidP="00E16F63">
            <w:pPr>
              <w:ind w:left="283"/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1. Class vote.</w:t>
            </w:r>
          </w:p>
          <w:p w:rsidR="00096D42" w:rsidRPr="00A05A90" w:rsidRDefault="00096D42" w:rsidP="00E16F63">
            <w:pPr>
              <w:ind w:left="283" w:hanging="141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>Suggested questions and answers:</w:t>
            </w:r>
          </w:p>
          <w:p w:rsidR="00096D42" w:rsidRPr="00A05A90" w:rsidRDefault="00096D42" w:rsidP="00E16F63">
            <w:pPr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How do you feel before an important exam?</w:t>
            </w:r>
          </w:p>
          <w:p w:rsidR="00096D42" w:rsidRPr="00A05A90" w:rsidRDefault="00096D42" w:rsidP="00E16F63">
            <w:pPr>
              <w:ind w:left="720"/>
              <w:rPr>
                <w:highlight w:val="white"/>
              </w:rPr>
            </w:pPr>
            <w:r w:rsidRPr="00A05A90">
              <w:t xml:space="preserve">→ </w:t>
            </w:r>
            <w:r w:rsidRPr="00A05A90">
              <w:rPr>
                <w:highlight w:val="white"/>
              </w:rPr>
              <w:t>I usually feel nervous.</w:t>
            </w:r>
          </w:p>
          <w:p w:rsidR="00096D42" w:rsidRPr="00A05A90" w:rsidRDefault="00096D42" w:rsidP="00E16F63">
            <w:pPr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What will you do if you have an important exam tomorrow?</w:t>
            </w:r>
          </w:p>
          <w:p w:rsidR="00096D42" w:rsidRPr="00A05A90" w:rsidRDefault="00096D42" w:rsidP="00E16F63">
            <w:pPr>
              <w:ind w:left="720"/>
            </w:pPr>
            <w:r w:rsidRPr="00A05A90">
              <w:t xml:space="preserve">→ I will revise all night </w:t>
            </w:r>
            <w:r w:rsidRPr="00A05A90">
              <w:rPr>
                <w:highlight w:val="white"/>
              </w:rPr>
              <w:t>if I have an important exam tomorrow.</w:t>
            </w:r>
          </w:p>
        </w:tc>
      </w:tr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42" w:rsidRPr="00A05A90" w:rsidRDefault="00096D42" w:rsidP="00E16F63">
            <w:pPr>
              <w:ind w:left="283" w:hanging="141"/>
            </w:pPr>
            <w:r w:rsidRPr="00A05A90">
              <w:t>T asks Ss to look at the questions in Exercise 2 in SB p.106.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Ss work in pairs to answer the questions.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lastRenderedPageBreak/>
              <w:t>T calls some Ss to share their ideas.</w:t>
            </w:r>
          </w:p>
          <w:p w:rsidR="00096D42" w:rsidRPr="00A05A90" w:rsidRDefault="00096D42" w:rsidP="00E16F63">
            <w:pPr>
              <w:ind w:left="283"/>
            </w:pPr>
            <w:r w:rsidRPr="00A05A90">
              <w:t>→ T tells Ss they are going to listen to an audio of 3 friends talking about their test.</w:t>
            </w:r>
          </w:p>
          <w:p w:rsidR="00096D42" w:rsidRPr="00A05A90" w:rsidRDefault="00096D42" w:rsidP="00E16F63"/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Exercise 2. Look at the photo. Who do you think looks most relaxed: Amy, Lee or Billy? What do you think they’re talking about?</w:t>
            </w:r>
          </w:p>
          <w:p w:rsidR="00096D42" w:rsidRPr="00A05A90" w:rsidRDefault="00096D42" w:rsidP="00E16F63">
            <w:pPr>
              <w:ind w:left="283" w:hanging="141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lastRenderedPageBreak/>
              <w:t>Suggested questions and answers:</w:t>
            </w:r>
          </w:p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720" w:hanging="360"/>
              <w:rPr>
                <w:rFonts w:eastAsia="Calibri"/>
                <w:highlight w:val="white"/>
              </w:rPr>
            </w:pPr>
            <w:r w:rsidRPr="00A05A90">
              <w:rPr>
                <w:rFonts w:eastAsia="Calibri"/>
                <w:b/>
              </w:rPr>
              <w:t>Who do you think looks most relaxed: Amy, Lee or Billy?</w:t>
            </w:r>
          </w:p>
          <w:p w:rsidR="00096D42" w:rsidRPr="00A05A90" w:rsidRDefault="00096D42" w:rsidP="00E16F63">
            <w:pPr>
              <w:ind w:left="720"/>
              <w:rPr>
                <w:rFonts w:eastAsia="Calibri"/>
                <w:highlight w:val="white"/>
              </w:rPr>
            </w:pPr>
            <w:r w:rsidRPr="00A05A90">
              <w:t xml:space="preserve">→ </w:t>
            </w:r>
            <w:r w:rsidRPr="00A05A90">
              <w:rPr>
                <w:highlight w:val="white"/>
              </w:rPr>
              <w:t>I think Lee looks most relaxed.</w:t>
            </w:r>
          </w:p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720" w:hanging="360"/>
              <w:rPr>
                <w:rFonts w:eastAsia="Calibri"/>
                <w:highlight w:val="white"/>
              </w:rPr>
            </w:pPr>
            <w:r w:rsidRPr="00A05A90">
              <w:rPr>
                <w:rFonts w:eastAsia="Calibri"/>
                <w:b/>
              </w:rPr>
              <w:t>What do you think they’re talking about?</w:t>
            </w:r>
          </w:p>
          <w:p w:rsidR="00096D42" w:rsidRPr="00A05A90" w:rsidRDefault="00096D42" w:rsidP="00E16F63">
            <w:pPr>
              <w:ind w:left="720"/>
              <w:rPr>
                <w:rFonts w:eastAsia="Calibri"/>
              </w:rPr>
            </w:pPr>
            <w:r w:rsidRPr="00A05A90">
              <w:t>→ Maybe they are talking about how to get better marks for the next test.</w:t>
            </w:r>
          </w:p>
        </w:tc>
      </w:tr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spacing w:before="960"/>
              <w:ind w:left="283" w:hanging="141"/>
            </w:pPr>
            <w:r w:rsidRPr="00A05A90">
              <w:lastRenderedPageBreak/>
              <w:t>T plays audio track 10.10 for Ss to listen and tells SS to answer the questions.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 xml:space="preserve">Ss work individually to answer the questions. 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 xml:space="preserve">Ss work in pairs to compare their answers and then the whole class checks them.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 xml:space="preserve">T explains the phrase in the box ‘Out of class’ for students. </w:t>
            </w:r>
          </w:p>
          <w:p w:rsidR="00096D42" w:rsidRPr="00A05A90" w:rsidRDefault="00096D42" w:rsidP="00E16F63">
            <w:pPr>
              <w:spacing w:before="1080"/>
              <w:ind w:left="283" w:hanging="141"/>
            </w:pPr>
            <w:r w:rsidRPr="00A05A90">
              <w:t>T asks Ss to underline all the words “definitely, probably, may/might” in the dialogue.</w:t>
            </w:r>
          </w:p>
          <w:p w:rsidR="00096D42" w:rsidRPr="00A05A90" w:rsidRDefault="00096D42" w:rsidP="00E16F63">
            <w:pPr>
              <w:spacing w:before="1840"/>
              <w:ind w:left="283" w:hanging="141"/>
            </w:pPr>
            <w:r w:rsidRPr="00A05A90">
              <w:t>T elicits the meaning, usage and the forms from 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Exercise 3. </w:t>
            </w:r>
            <w:r w:rsidRPr="00A05A90">
              <w:rPr>
                <w:rFonts w:eastAsia="Calibri"/>
                <w:color w:val="211D1E"/>
              </w:rPr>
              <w:t>Listen. Then find examples of the phrases below in the dialogue. Who is most confident about passing the exam?</w:t>
            </w:r>
          </w:p>
          <w:p w:rsidR="00096D42" w:rsidRPr="00A05A90" w:rsidRDefault="00096D42" w:rsidP="00E16F63">
            <w:pPr>
              <w:ind w:left="283" w:hanging="141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 xml:space="preserve">Suggested questions and answers: </w:t>
            </w:r>
          </w:p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720" w:hanging="360"/>
              <w:rPr>
                <w:rFonts w:eastAsia="Calibri"/>
                <w:highlight w:val="white"/>
              </w:rPr>
            </w:pPr>
            <w:r w:rsidRPr="00A05A90">
              <w:rPr>
                <w:rFonts w:eastAsia="Calibri"/>
                <w:b/>
                <w:color w:val="211D1E"/>
              </w:rPr>
              <w:t>Who is most confident about passing the exam?</w:t>
            </w:r>
          </w:p>
          <w:p w:rsidR="00096D42" w:rsidRPr="00A05A90" w:rsidRDefault="00096D42" w:rsidP="00E16F63">
            <w:pPr>
              <w:ind w:left="720"/>
              <w:rPr>
                <w:rFonts w:eastAsia="Calibri"/>
                <w:color w:val="211D1E"/>
              </w:rPr>
            </w:pPr>
            <w:r w:rsidRPr="00A05A90">
              <w:t xml:space="preserve">→ Lee </w:t>
            </w:r>
            <w:r w:rsidRPr="00A05A90">
              <w:rPr>
                <w:color w:val="211D1E"/>
              </w:rPr>
              <w:t>is most confident about passing the exam.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‘Out of class’ words and phrases: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Gosh! - This word is used to express surprise or strength of feeling.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What a nightmare! - This phrase is used to describe difficult situations.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Fingers crossed! - This phrase is used to wish somebody luck.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Examples of talking about probability in the dialogue: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 probably won’t get any points for it.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 definitely won’t.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You’ll probably pass.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 might pass.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I’ll definitely pass.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they’ll definitely see ...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Usage: We use will/won’t and adverbs of certainty (probably, definitely) or may/might to say that something is possible.</w:t>
            </w:r>
          </w:p>
          <w:p w:rsidR="00096D42" w:rsidRPr="00A05A90" w:rsidRDefault="00096D42" w:rsidP="00E16F63">
            <w:pPr>
              <w:spacing w:after="200"/>
              <w:ind w:left="283" w:hanging="141"/>
            </w:pPr>
            <w:r w:rsidRPr="00A05A90">
              <w:lastRenderedPageBreak/>
              <w:t>Forms:</w:t>
            </w:r>
          </w:p>
          <w:tbl>
            <w:tblPr>
              <w:tblW w:w="45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65"/>
              <w:gridCol w:w="2295"/>
            </w:tblGrid>
            <w:tr w:rsidR="00096D42" w:rsidRPr="00A05A90" w:rsidTr="00E16F63">
              <w:tc>
                <w:tcPr>
                  <w:tcW w:w="2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will/won’t</w:t>
                  </w:r>
                </w:p>
              </w:tc>
              <w:tc>
                <w:tcPr>
                  <w:tcW w:w="22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may/might</w:t>
                  </w:r>
                </w:p>
              </w:tc>
            </w:tr>
            <w:tr w:rsidR="00096D42" w:rsidRPr="00A05A90" w:rsidTr="00E16F63">
              <w:tc>
                <w:tcPr>
                  <w:tcW w:w="2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S + will + probably/</w:t>
                  </w:r>
                </w:p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definitely + V (infinitive).</w:t>
                  </w:r>
                </w:p>
              </w:tc>
              <w:tc>
                <w:tcPr>
                  <w:tcW w:w="22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S + may/might (+ not) + V (infinitive).</w:t>
                  </w:r>
                </w:p>
              </w:tc>
            </w:tr>
            <w:tr w:rsidR="00096D42" w:rsidRPr="00A05A90" w:rsidTr="00E16F63">
              <w:tc>
                <w:tcPr>
                  <w:tcW w:w="22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S + probably/</w:t>
                  </w:r>
                </w:p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definitely + won’t  + V (infinitive).</w:t>
                  </w:r>
                </w:p>
                <w:p w:rsidR="00096D42" w:rsidRPr="00A05A90" w:rsidRDefault="00096D42" w:rsidP="00E16F63">
                  <w:pPr>
                    <w:widowControl w:val="0"/>
                  </w:pPr>
                </w:p>
              </w:tc>
              <w:tc>
                <w:tcPr>
                  <w:tcW w:w="22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S + may/might + not + V (infinitive).</w:t>
                  </w:r>
                </w:p>
              </w:tc>
            </w:tr>
          </w:tbl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</w:p>
        </w:tc>
      </w:tr>
      <w:tr w:rsidR="00096D42" w:rsidRPr="00A05A90" w:rsidTr="00E16F63">
        <w:trPr>
          <w:trHeight w:val="2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425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While-speaking</w:t>
            </w:r>
          </w:p>
          <w:p w:rsidR="00096D42" w:rsidRPr="00A05A90" w:rsidRDefault="00096D42" w:rsidP="00E16F63">
            <w:pPr>
              <w:keepNext/>
              <w:rPr>
                <w:rFonts w:eastAsia="Calibri"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 xml:space="preserve">Help Ss practise talking about probability. </w:t>
            </w:r>
          </w:p>
        </w:tc>
      </w:tr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rPr>
                <w:b/>
              </w:rPr>
            </w:pPr>
            <w:r w:rsidRPr="00A05A90">
              <w:rPr>
                <w:b/>
              </w:rPr>
              <w:t>Lucky wheel</w:t>
            </w:r>
          </w:p>
          <w:p w:rsidR="00096D42" w:rsidRPr="00A05A90" w:rsidRDefault="00096D42" w:rsidP="00E16F63">
            <w:pPr>
              <w:keepNext/>
              <w:keepLines/>
              <w:ind w:left="283" w:hanging="141"/>
            </w:pPr>
            <w:r w:rsidRPr="00A05A90">
              <w:t>T shows some suggested words on the slide.</w:t>
            </w:r>
          </w:p>
          <w:p w:rsidR="00096D42" w:rsidRPr="00A05A90" w:rsidRDefault="00096D42" w:rsidP="00E16F63">
            <w:pPr>
              <w:keepNext/>
              <w:keepLines/>
              <w:ind w:left="283" w:hanging="141"/>
            </w:pPr>
            <w:r w:rsidRPr="00A05A90">
              <w:t xml:space="preserve">Ss work in pairs to write the correct sentence for checking understanding on their notebooks. </w:t>
            </w:r>
          </w:p>
          <w:p w:rsidR="00096D42" w:rsidRPr="00A05A90" w:rsidRDefault="00096D42" w:rsidP="00E16F63">
            <w:pPr>
              <w:keepNext/>
              <w:keepLines/>
              <w:ind w:left="283" w:hanging="141"/>
            </w:pPr>
            <w:r w:rsidRPr="00A05A90">
              <w:t>The first pair to finish with the correct answer can spin the wheel to get the points.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Exercise 4. Adaptation. </w:t>
            </w:r>
          </w:p>
          <w:p w:rsidR="00096D42" w:rsidRPr="00A05A90" w:rsidRDefault="00096D42" w:rsidP="00E16F63">
            <w:pPr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Brighton will probably be expensive. (be/will/probably).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Bill’s uncle will definitely let them camp on his farm. (let/will/definitely)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There will definitely be space in Amy’s tent for Krystal. (be/will/definitely)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Krystal probably won't want to stay in a tent. (want/won’t/probably)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Krystal might want to stay in a hotel. (want/might)</w:t>
            </w:r>
          </w:p>
          <w:p w:rsidR="00096D42" w:rsidRPr="00A05A90" w:rsidRDefault="00096D42" w:rsidP="00E16F63">
            <w:pPr>
              <w:ind w:left="720" w:hanging="360"/>
            </w:pPr>
            <w:r w:rsidRPr="00A05A90">
              <w:t>Lee may have to borrow money for his train tickets. (have to/may)</w:t>
            </w:r>
          </w:p>
        </w:tc>
      </w:tr>
      <w:tr w:rsidR="00096D42" w:rsidRPr="00A05A90" w:rsidTr="00E16F63">
        <w:trPr>
          <w:trHeight w:val="2880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spacing w:before="640"/>
              <w:ind w:left="283" w:hanging="141"/>
            </w:pPr>
            <w:r w:rsidRPr="00A05A90">
              <w:lastRenderedPageBreak/>
              <w:t xml:space="preserve">T tells Ss to look at Exercise 5 in SB p. 106.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Ss work in pairs to share their ideas. T reminds Ss to use will/won’t and adverbs of certainty (probably, definitely) or may/might.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T asks some pairs to share their ideas in front of the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5. Say if these things will come true in your country in the next ten years. Use the Speaking box to help you.</w:t>
            </w:r>
          </w:p>
          <w:p w:rsidR="00096D42" w:rsidRPr="00A05A90" w:rsidRDefault="00096D42" w:rsidP="00E16F63">
            <w:pPr>
              <w:ind w:left="283" w:hanging="141"/>
              <w:rPr>
                <w:rFonts w:eastAsia="Calibri"/>
              </w:rPr>
            </w:pPr>
            <w:r w:rsidRPr="00A05A90">
              <w:t xml:space="preserve">Suggested dialogue:  </w:t>
            </w:r>
          </w:p>
          <w:p w:rsidR="00096D42" w:rsidRPr="00A05A90" w:rsidRDefault="00096D42" w:rsidP="00E16F63">
            <w:pPr>
              <w:ind w:left="425"/>
            </w:pPr>
            <w:r w:rsidRPr="00A05A90">
              <w:t>A: Let me start first. I think people will probably stop using banknotes.</w:t>
            </w:r>
          </w:p>
          <w:p w:rsidR="00096D42" w:rsidRPr="00A05A90" w:rsidRDefault="00096D42" w:rsidP="00E16F63">
            <w:pPr>
              <w:ind w:left="425"/>
            </w:pPr>
            <w:r w:rsidRPr="00A05A90">
              <w:t>B: I don’t think so because banknotes are still useful and popular to those who live in mountainous areas.</w:t>
            </w:r>
          </w:p>
        </w:tc>
      </w:tr>
      <w:tr w:rsidR="00096D4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425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Further practice</w:t>
            </w:r>
          </w:p>
          <w:p w:rsidR="00096D42" w:rsidRPr="00A05A90" w:rsidRDefault="00096D42" w:rsidP="00E16F63">
            <w:pPr>
              <w:rPr>
                <w:rFonts w:eastAsia="Calibri"/>
                <w:b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>talk about their life in the near future.</w:t>
            </w:r>
          </w:p>
        </w:tc>
      </w:tr>
      <w:tr w:rsidR="00096D4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rPr>
                <w:b/>
              </w:rPr>
            </w:pPr>
            <w:r w:rsidRPr="00A05A90">
              <w:rPr>
                <w:b/>
              </w:rPr>
              <w:t>Survey</w:t>
            </w:r>
          </w:p>
          <w:p w:rsidR="00096D42" w:rsidRPr="00A05A90" w:rsidRDefault="00096D42" w:rsidP="00E16F63">
            <w:pPr>
              <w:spacing w:before="640"/>
              <w:ind w:left="283" w:hanging="141"/>
            </w:pPr>
            <w:r w:rsidRPr="00A05A90">
              <w:t xml:space="preserve">T tells Ss to look at Exercise 6 in SB p. 106.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 xml:space="preserve">Ss work in pairs to share their ideas.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 xml:space="preserve">T reminds Ss to use will/won’t and adverbs of certainty (probably, definitely) or may/might. </w:t>
            </w:r>
          </w:p>
          <w:p w:rsidR="00096D42" w:rsidRPr="00A05A90" w:rsidRDefault="00096D42" w:rsidP="00E16F63">
            <w:pPr>
              <w:ind w:left="283" w:hanging="141"/>
            </w:pPr>
            <w:r w:rsidRPr="00A05A90">
              <w:t>T asks some pairs to report their notes.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42" w:rsidRPr="00A05A90" w:rsidRDefault="00096D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6. In pairs, use the Speaking box in Exercise 3 to talk about what will happen to you in the next ten years.</w:t>
            </w:r>
          </w:p>
          <w:p w:rsidR="00096D42" w:rsidRPr="00A05A90" w:rsidRDefault="00096D42" w:rsidP="00E16F63">
            <w:pPr>
              <w:spacing w:after="200"/>
              <w:ind w:left="283" w:hanging="141"/>
              <w:rPr>
                <w:rFonts w:eastAsia="Calibri"/>
              </w:rPr>
            </w:pPr>
            <w:r w:rsidRPr="00A05A90">
              <w:t xml:space="preserve">Survey: </w:t>
            </w:r>
          </w:p>
          <w:tbl>
            <w:tblPr>
              <w:tblW w:w="4605" w:type="dxa"/>
              <w:tblInd w:w="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95"/>
              <w:gridCol w:w="1305"/>
              <w:gridCol w:w="1305"/>
            </w:tblGrid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Will you …?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F1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F2</w:t>
                  </w:r>
                </w:p>
              </w:tc>
            </w:tr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learn a new language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rPr>
                      <w:rFonts w:ascii="MS Mincho" w:eastAsia="MS Mincho" w:hAnsi="MS Mincho" w:cs="MS Mincho" w:hint="eastAsia"/>
                    </w:rPr>
                    <w:t>✓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</w:tr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be famous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х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</w:tr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buy a car/motorbike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</w:tr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still live in your hometown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</w:tr>
            <w:tr w:rsidR="00096D42" w:rsidRPr="00A05A90" w:rsidTr="00E16F63">
              <w:tc>
                <w:tcPr>
                  <w:tcW w:w="19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096D42" w:rsidRPr="00A05A90" w:rsidRDefault="00096D42" w:rsidP="00E16F63">
                  <w:pPr>
                    <w:widowControl w:val="0"/>
                  </w:pPr>
                  <w:r w:rsidRPr="00A05A90">
                    <w:t>become a fantastic cook</w:t>
                  </w: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  <w:tc>
                <w:tcPr>
                  <w:tcW w:w="13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96D42" w:rsidRPr="00A05A90" w:rsidRDefault="00096D42" w:rsidP="00E16F63">
                  <w:pPr>
                    <w:widowControl w:val="0"/>
                  </w:pPr>
                </w:p>
              </w:tc>
            </w:tr>
          </w:tbl>
          <w:p w:rsidR="00096D42" w:rsidRPr="00A05A90" w:rsidRDefault="00096D42" w:rsidP="00E16F63">
            <w:pPr>
              <w:ind w:left="283" w:hanging="141"/>
            </w:pPr>
            <w:r w:rsidRPr="00A05A90">
              <w:t>Suggested dialogue:</w:t>
            </w:r>
          </w:p>
          <w:p w:rsidR="00096D42" w:rsidRPr="00A05A90" w:rsidRDefault="00096D42" w:rsidP="00E16F63">
            <w:pPr>
              <w:ind w:left="425"/>
            </w:pPr>
            <w:r w:rsidRPr="00A05A90">
              <w:t>A: Well, will you learn a new language in the next ten years?</w:t>
            </w:r>
          </w:p>
          <w:p w:rsidR="00096D42" w:rsidRPr="00A05A90" w:rsidRDefault="00096D42" w:rsidP="00E16F63">
            <w:pPr>
              <w:ind w:left="425"/>
            </w:pPr>
            <w:r w:rsidRPr="00A05A90">
              <w:t>A: Yes, I will probably learn a new language in the next ten years. What about you?</w:t>
            </w:r>
          </w:p>
          <w:p w:rsidR="00096D42" w:rsidRPr="00A05A90" w:rsidRDefault="00096D42" w:rsidP="00E16F63">
            <w:pPr>
              <w:ind w:left="425"/>
            </w:pPr>
            <w:r w:rsidRPr="00A05A90">
              <w:t xml:space="preserve">B: No, I won’t. Because I might not have enough time to learn something </w:t>
            </w:r>
            <w:r w:rsidRPr="00A05A90">
              <w:lastRenderedPageBreak/>
              <w:t>new.</w:t>
            </w:r>
          </w:p>
        </w:tc>
      </w:tr>
    </w:tbl>
    <w:p w:rsidR="00096D42" w:rsidRPr="00A05A90" w:rsidRDefault="00096D42" w:rsidP="00096D42">
      <w:pPr>
        <w:spacing w:before="200" w:line="256" w:lineRule="auto"/>
        <w:ind w:left="630" w:hanging="360"/>
      </w:pPr>
      <w:r w:rsidRPr="00A05A90">
        <w:rPr>
          <w:b/>
          <w:color w:val="000000"/>
        </w:rPr>
        <w:lastRenderedPageBreak/>
        <w:t>Guides for homework:</w:t>
      </w:r>
    </w:p>
    <w:p w:rsidR="00096D42" w:rsidRPr="00A05A90" w:rsidRDefault="00096D42" w:rsidP="00096D42">
      <w:pPr>
        <w:spacing w:line="256" w:lineRule="auto"/>
        <w:ind w:left="990" w:hanging="270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93.</w:t>
      </w:r>
    </w:p>
    <w:p w:rsidR="00096D42" w:rsidRDefault="00096D42" w:rsidP="00096D42">
      <w:pPr>
        <w:spacing w:after="160" w:line="256" w:lineRule="auto"/>
        <w:ind w:left="990" w:hanging="27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7</w:t>
      </w:r>
      <w:r w:rsidRPr="00A05A90">
        <w:rPr>
          <w:color w:val="000000"/>
        </w:rPr>
        <w:t xml:space="preserve"> - </w:t>
      </w:r>
      <w:r w:rsidRPr="00A05A90">
        <w:t>English in Use.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42"/>
    <w:rsid w:val="0000156D"/>
    <w:rsid w:val="00015D3A"/>
    <w:rsid w:val="000202ED"/>
    <w:rsid w:val="00031E83"/>
    <w:rsid w:val="000362C2"/>
    <w:rsid w:val="00096D4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6D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96D4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D4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096D4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96D4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6D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96D4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D4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096D4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96D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2023-08-14T09:45:00Z</dcterms:created>
  <dcterms:modified xsi:type="dcterms:W3CDTF">2023-08-14T09:46:00Z</dcterms:modified>
</cp:coreProperties>
</file>