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B55" w:rsidRPr="005D1156" w:rsidRDefault="009B0B55" w:rsidP="009B0B55">
      <w:pPr>
        <w:spacing w:line="276" w:lineRule="auto"/>
        <w:rPr>
          <w:b/>
          <w:bCs/>
          <w:i/>
          <w:iCs/>
          <w:sz w:val="28"/>
          <w:szCs w:val="28"/>
          <w:lang w:val="en-US"/>
        </w:rPr>
      </w:pPr>
      <w:r w:rsidRPr="00F319F8">
        <w:rPr>
          <w:b/>
          <w:bCs/>
          <w:i/>
          <w:iCs/>
          <w:sz w:val="28"/>
          <w:szCs w:val="28"/>
        </w:rPr>
        <w:t xml:space="preserve">Ngày soạn: </w:t>
      </w:r>
      <w:r>
        <w:rPr>
          <w:b/>
          <w:bCs/>
          <w:i/>
          <w:iCs/>
          <w:sz w:val="28"/>
          <w:szCs w:val="28"/>
          <w:lang w:val="en-US"/>
        </w:rPr>
        <w:t>21/3/2023</w:t>
      </w:r>
    </w:p>
    <w:p w:rsidR="009B0B55" w:rsidRPr="00F319F8" w:rsidRDefault="009B0B55" w:rsidP="009B0B55">
      <w:pPr>
        <w:pStyle w:val="BodyText"/>
        <w:spacing w:after="0" w:line="276" w:lineRule="auto"/>
        <w:ind w:left="142"/>
        <w:rPr>
          <w:i/>
          <w:iCs/>
          <w:sz w:val="28"/>
          <w:szCs w:val="28"/>
        </w:rPr>
      </w:pPr>
      <w:r w:rsidRPr="00F319F8">
        <w:rPr>
          <w:b/>
          <w:bCs/>
          <w:i/>
          <w:iCs/>
          <w:sz w:val="28"/>
          <w:szCs w:val="28"/>
          <w:lang w:val="vi-VN"/>
        </w:rPr>
        <w:t xml:space="preserve">Ngày giảng: </w:t>
      </w:r>
      <w:r>
        <w:rPr>
          <w:b/>
          <w:bCs/>
          <w:i/>
          <w:iCs/>
          <w:sz w:val="28"/>
          <w:szCs w:val="28"/>
          <w:lang w:val="en-US"/>
        </w:rPr>
        <w:t>22/3/2023</w:t>
      </w:r>
      <w:r w:rsidRPr="00F319F8">
        <w:rPr>
          <w:b/>
          <w:bCs/>
          <w:i/>
          <w:iCs/>
          <w:sz w:val="28"/>
          <w:szCs w:val="28"/>
          <w:lang w:val="vi-VN"/>
        </w:rPr>
        <w:t xml:space="preserve"> </w:t>
      </w:r>
    </w:p>
    <w:p w:rsidR="009B0B55" w:rsidRPr="00F319F8" w:rsidRDefault="009B0B55" w:rsidP="009B0B55">
      <w:pPr>
        <w:spacing w:line="276" w:lineRule="auto"/>
        <w:ind w:left="142"/>
        <w:jc w:val="center"/>
        <w:rPr>
          <w:b/>
          <w:sz w:val="28"/>
          <w:szCs w:val="28"/>
          <w:lang w:val="sv-SE"/>
        </w:rPr>
      </w:pPr>
      <w:r w:rsidRPr="00F319F8">
        <w:rPr>
          <w:b/>
          <w:sz w:val="28"/>
          <w:szCs w:val="28"/>
          <w:lang w:val="sv-SE"/>
        </w:rPr>
        <w:t>Tiết 3</w:t>
      </w:r>
      <w:r>
        <w:rPr>
          <w:b/>
          <w:sz w:val="28"/>
          <w:szCs w:val="28"/>
          <w:lang w:val="sv-SE"/>
        </w:rPr>
        <w:t>8</w:t>
      </w:r>
      <w:r w:rsidRPr="00F319F8">
        <w:rPr>
          <w:b/>
          <w:sz w:val="28"/>
          <w:szCs w:val="28"/>
          <w:lang w:val="sv-SE"/>
        </w:rPr>
        <w:t>, BÀI 27.</w:t>
      </w:r>
    </w:p>
    <w:p w:rsidR="009B0B55" w:rsidRPr="00C01C48" w:rsidRDefault="009B0B55" w:rsidP="009B0B55">
      <w:pPr>
        <w:spacing w:line="276" w:lineRule="auto"/>
        <w:ind w:left="142"/>
        <w:jc w:val="center"/>
        <w:rPr>
          <w:b/>
          <w:sz w:val="28"/>
          <w:szCs w:val="28"/>
          <w:lang w:val="sv-SE"/>
        </w:rPr>
      </w:pPr>
      <w:r w:rsidRPr="00F319F8">
        <w:rPr>
          <w:b/>
          <w:sz w:val="28"/>
          <w:szCs w:val="28"/>
          <w:lang w:val="sv-SE"/>
        </w:rPr>
        <w:t xml:space="preserve"> CUỘC KHÁNG CHIẾN TOÀN QUỐC CHỐNG THỰC DÂN PHÁP </w:t>
      </w:r>
      <w:r>
        <w:rPr>
          <w:b/>
          <w:sz w:val="28"/>
          <w:szCs w:val="28"/>
          <w:lang w:val="sv-SE"/>
        </w:rPr>
        <w:t xml:space="preserve">XÂM LƯỢC KẾT THÚC 1953 – 1954 </w:t>
      </w:r>
      <w:r w:rsidRPr="00F319F8">
        <w:rPr>
          <w:b/>
          <w:sz w:val="28"/>
          <w:szCs w:val="28"/>
          <w:lang w:val="nl-NL"/>
        </w:rPr>
        <w:t>(Tiếp theo)</w:t>
      </w:r>
    </w:p>
    <w:p w:rsidR="009B0B55" w:rsidRPr="00F319F8" w:rsidRDefault="009B0B55" w:rsidP="009B0B55">
      <w:pPr>
        <w:pStyle w:val="ListParagraph"/>
        <w:numPr>
          <w:ilvl w:val="0"/>
          <w:numId w:val="2"/>
        </w:numPr>
        <w:spacing w:line="276" w:lineRule="auto"/>
        <w:ind w:left="142" w:firstLine="0"/>
        <w:jc w:val="both"/>
        <w:outlineLvl w:val="0"/>
        <w:rPr>
          <w:b/>
          <w:color w:val="000000"/>
          <w:sz w:val="28"/>
          <w:szCs w:val="28"/>
        </w:rPr>
      </w:pPr>
      <w:r w:rsidRPr="00F319F8">
        <w:rPr>
          <w:b/>
          <w:color w:val="000000"/>
          <w:sz w:val="28"/>
          <w:szCs w:val="28"/>
        </w:rPr>
        <w:t xml:space="preserve">MỤC TIÊU:  </w:t>
      </w:r>
    </w:p>
    <w:p w:rsidR="009B0B55" w:rsidRDefault="009B0B55" w:rsidP="009B0B55">
      <w:pPr>
        <w:tabs>
          <w:tab w:val="left" w:pos="456"/>
        </w:tabs>
        <w:spacing w:line="276" w:lineRule="auto"/>
        <w:ind w:left="142"/>
        <w:jc w:val="both"/>
        <w:rPr>
          <w:sz w:val="28"/>
          <w:szCs w:val="28"/>
          <w:lang w:val="en-US"/>
        </w:rPr>
      </w:pPr>
      <w:r>
        <w:rPr>
          <w:b/>
          <w:sz w:val="28"/>
          <w:szCs w:val="28"/>
        </w:rPr>
        <w:t>1</w:t>
      </w:r>
      <w:r w:rsidRPr="00F319F8">
        <w:rPr>
          <w:b/>
          <w:sz w:val="28"/>
          <w:szCs w:val="28"/>
        </w:rPr>
        <w:t xml:space="preserve">. </w:t>
      </w:r>
      <w:r>
        <w:rPr>
          <w:b/>
          <w:sz w:val="28"/>
          <w:szCs w:val="28"/>
          <w:lang w:val="en-US"/>
        </w:rPr>
        <w:t>N</w:t>
      </w:r>
      <w:r w:rsidRPr="00F319F8">
        <w:rPr>
          <w:b/>
          <w:sz w:val="28"/>
          <w:szCs w:val="28"/>
        </w:rPr>
        <w:t>ăng</w:t>
      </w:r>
      <w:r>
        <w:rPr>
          <w:b/>
          <w:sz w:val="28"/>
          <w:szCs w:val="28"/>
          <w:lang w:val="en-US"/>
        </w:rPr>
        <w:t xml:space="preserve"> lực </w:t>
      </w:r>
      <w:r w:rsidRPr="00F319F8">
        <w:rPr>
          <w:b/>
          <w:sz w:val="28"/>
          <w:szCs w:val="28"/>
        </w:rPr>
        <w:t>:</w:t>
      </w:r>
      <w:r>
        <w:rPr>
          <w:sz w:val="28"/>
          <w:szCs w:val="28"/>
          <w:lang w:val="en-US"/>
        </w:rPr>
        <w:t xml:space="preserve"> </w:t>
      </w:r>
    </w:p>
    <w:p w:rsidR="009B0B55" w:rsidRDefault="009B0B55" w:rsidP="009B0B55">
      <w:pPr>
        <w:tabs>
          <w:tab w:val="left" w:pos="456"/>
        </w:tabs>
        <w:spacing w:line="276" w:lineRule="auto"/>
        <w:ind w:left="142"/>
        <w:jc w:val="both"/>
        <w:rPr>
          <w:color w:val="000000"/>
          <w:sz w:val="28"/>
          <w:szCs w:val="28"/>
        </w:rPr>
      </w:pPr>
      <w:r>
        <w:rPr>
          <w:color w:val="000000"/>
          <w:sz w:val="28"/>
          <w:szCs w:val="28"/>
          <w:lang w:val="en-US"/>
        </w:rPr>
        <w:t>N</w:t>
      </w:r>
      <w:r w:rsidRPr="00F319F8">
        <w:rPr>
          <w:color w:val="000000"/>
          <w:sz w:val="28"/>
          <w:szCs w:val="28"/>
        </w:rPr>
        <w:t xml:space="preserve">ăng lực tự học, năng lực phát hiện và giải quyết vấn đề, năng lực sáng tạo, năng lực giao tiếp </w:t>
      </w:r>
    </w:p>
    <w:p w:rsidR="009B0B55" w:rsidRDefault="009B0B55" w:rsidP="009B0B55">
      <w:pPr>
        <w:tabs>
          <w:tab w:val="left" w:pos="456"/>
        </w:tabs>
        <w:spacing w:line="276" w:lineRule="auto"/>
        <w:ind w:left="142"/>
        <w:jc w:val="both"/>
        <w:rPr>
          <w:sz w:val="28"/>
          <w:szCs w:val="28"/>
        </w:rPr>
      </w:pPr>
      <w:r w:rsidRPr="00F319F8">
        <w:rPr>
          <w:color w:val="000000"/>
          <w:sz w:val="28"/>
          <w:szCs w:val="28"/>
        </w:rPr>
        <w:t>Năng lực tái hiện bối cảnh lịch sử</w:t>
      </w:r>
      <w:r w:rsidRPr="00F319F8">
        <w:rPr>
          <w:sz w:val="28"/>
          <w:szCs w:val="28"/>
        </w:rPr>
        <w:t xml:space="preserve"> phân tích, nhận định đánh giá âm mưu, thủ đoạn chiến tranh của Pháp. </w:t>
      </w:r>
    </w:p>
    <w:p w:rsidR="009B0B55" w:rsidRPr="00F319F8" w:rsidRDefault="009B0B55" w:rsidP="009B0B55">
      <w:pPr>
        <w:tabs>
          <w:tab w:val="left" w:pos="456"/>
        </w:tabs>
        <w:spacing w:line="276" w:lineRule="auto"/>
        <w:ind w:left="142"/>
        <w:jc w:val="both"/>
        <w:rPr>
          <w:b/>
          <w:sz w:val="28"/>
          <w:szCs w:val="28"/>
        </w:rPr>
      </w:pPr>
      <w:r>
        <w:rPr>
          <w:sz w:val="28"/>
          <w:szCs w:val="28"/>
          <w:lang w:val="en-US"/>
        </w:rPr>
        <w:t xml:space="preserve">Đánh giá </w:t>
      </w:r>
      <w:r w:rsidRPr="00F319F8">
        <w:rPr>
          <w:sz w:val="28"/>
          <w:szCs w:val="28"/>
        </w:rPr>
        <w:t>được sự lãnh đạo tài tình của Đảng ta đã đưa cuộc KC của dân tộc có những bước phát triển như thế nào</w:t>
      </w:r>
    </w:p>
    <w:p w:rsidR="009B0B55" w:rsidRPr="00F319F8" w:rsidRDefault="009B0B55" w:rsidP="009B0B55">
      <w:pPr>
        <w:spacing w:line="276" w:lineRule="auto"/>
        <w:ind w:left="142"/>
        <w:jc w:val="both"/>
        <w:rPr>
          <w:b/>
          <w:bCs/>
          <w:i/>
          <w:color w:val="000000"/>
          <w:sz w:val="28"/>
          <w:szCs w:val="28"/>
        </w:rPr>
      </w:pPr>
      <w:r>
        <w:rPr>
          <w:b/>
          <w:sz w:val="28"/>
          <w:szCs w:val="28"/>
        </w:rPr>
        <w:t>2</w:t>
      </w:r>
      <w:r w:rsidRPr="00F319F8">
        <w:rPr>
          <w:b/>
          <w:sz w:val="28"/>
          <w:szCs w:val="28"/>
        </w:rPr>
        <w:t xml:space="preserve">. </w:t>
      </w:r>
      <w:r>
        <w:rPr>
          <w:b/>
          <w:sz w:val="28"/>
          <w:szCs w:val="28"/>
          <w:lang w:val="en-US"/>
        </w:rPr>
        <w:t>Phẩm chất</w:t>
      </w:r>
      <w:r w:rsidRPr="00F319F8">
        <w:rPr>
          <w:b/>
          <w:sz w:val="28"/>
          <w:szCs w:val="28"/>
        </w:rPr>
        <w:t>:</w:t>
      </w:r>
      <w:r w:rsidRPr="00F319F8">
        <w:rPr>
          <w:sz w:val="28"/>
          <w:szCs w:val="28"/>
        </w:rPr>
        <w:t xml:space="preserve"> Bồi dưỡng cho HS lòng yêu nước tinh thần cách mạng lòng đoàn kết dân tộc, đoàn kết với nhân dân Đông Dương, đoàn kết quốc tế, niềm tin vào sự lãnh đạo của Đảng và niềm tự hào dân tộc</w:t>
      </w:r>
    </w:p>
    <w:p w:rsidR="009B0B55" w:rsidRPr="00F319F8" w:rsidRDefault="009B0B55" w:rsidP="009B0B55">
      <w:pPr>
        <w:spacing w:line="276" w:lineRule="auto"/>
        <w:ind w:left="142"/>
        <w:jc w:val="both"/>
        <w:rPr>
          <w:color w:val="000000"/>
          <w:sz w:val="28"/>
          <w:szCs w:val="28"/>
        </w:rPr>
      </w:pPr>
      <w:r w:rsidRPr="00F319F8">
        <w:rPr>
          <w:color w:val="000000"/>
          <w:sz w:val="28"/>
          <w:szCs w:val="28"/>
        </w:rPr>
        <w:t>Tranh ảnh, máy chiếu…</w:t>
      </w:r>
    </w:p>
    <w:p w:rsidR="009B0B55" w:rsidRPr="008655DC" w:rsidRDefault="009B0B55" w:rsidP="009B0B55">
      <w:pPr>
        <w:spacing w:line="276" w:lineRule="auto"/>
        <w:ind w:left="142"/>
        <w:jc w:val="both"/>
        <w:rPr>
          <w:b/>
          <w:color w:val="000000"/>
          <w:sz w:val="28"/>
          <w:szCs w:val="28"/>
          <w:lang w:val="en-US"/>
        </w:rPr>
      </w:pPr>
      <w:r>
        <w:rPr>
          <w:b/>
          <w:color w:val="000000"/>
          <w:sz w:val="28"/>
          <w:szCs w:val="28"/>
        </w:rPr>
        <w:t>I</w:t>
      </w:r>
      <w:r>
        <w:rPr>
          <w:b/>
          <w:color w:val="000000"/>
          <w:sz w:val="28"/>
          <w:szCs w:val="28"/>
          <w:lang w:val="en-US"/>
        </w:rPr>
        <w:t>I</w:t>
      </w:r>
      <w:r w:rsidRPr="00F319F8">
        <w:rPr>
          <w:b/>
          <w:color w:val="000000"/>
          <w:sz w:val="28"/>
          <w:szCs w:val="28"/>
        </w:rPr>
        <w:t xml:space="preserve">. </w:t>
      </w:r>
      <w:r>
        <w:rPr>
          <w:b/>
          <w:color w:val="000000"/>
          <w:sz w:val="28"/>
          <w:szCs w:val="28"/>
          <w:lang w:val="en-US"/>
        </w:rPr>
        <w:t>THIẾT BỊ DẠY HỌC VÀ HỌC LIỆU</w:t>
      </w:r>
    </w:p>
    <w:p w:rsidR="009B0B55" w:rsidRPr="00F319F8" w:rsidRDefault="009B0B55" w:rsidP="009B0B55">
      <w:pPr>
        <w:spacing w:line="276" w:lineRule="auto"/>
        <w:ind w:left="142"/>
        <w:jc w:val="both"/>
        <w:rPr>
          <w:b/>
          <w:color w:val="000000"/>
          <w:sz w:val="28"/>
          <w:szCs w:val="28"/>
        </w:rPr>
      </w:pPr>
      <w:r>
        <w:rPr>
          <w:b/>
          <w:color w:val="000000"/>
          <w:sz w:val="28"/>
          <w:szCs w:val="28"/>
          <w:lang w:val="en-US"/>
        </w:rPr>
        <w:t>1.</w:t>
      </w:r>
      <w:r w:rsidRPr="00F319F8">
        <w:rPr>
          <w:b/>
          <w:color w:val="000000"/>
          <w:sz w:val="28"/>
          <w:szCs w:val="28"/>
        </w:rPr>
        <w:t>Chuẩn bị của giáo viên</w:t>
      </w:r>
    </w:p>
    <w:p w:rsidR="009B0B55" w:rsidRPr="008655DC" w:rsidRDefault="009B0B55" w:rsidP="009B0B55">
      <w:pPr>
        <w:spacing w:line="276" w:lineRule="auto"/>
        <w:ind w:left="142"/>
        <w:jc w:val="both"/>
        <w:rPr>
          <w:color w:val="000000"/>
          <w:sz w:val="28"/>
          <w:szCs w:val="28"/>
          <w:lang w:val="en-US"/>
        </w:rPr>
      </w:pPr>
      <w:r w:rsidRPr="00F319F8">
        <w:rPr>
          <w:color w:val="000000"/>
          <w:sz w:val="28"/>
          <w:szCs w:val="28"/>
        </w:rPr>
        <w:t>- Giáo án word và Powerpoint.</w:t>
      </w:r>
      <w:r>
        <w:rPr>
          <w:color w:val="000000"/>
          <w:sz w:val="28"/>
          <w:szCs w:val="28"/>
          <w:lang w:val="en-US"/>
        </w:rPr>
        <w:t xml:space="preserve"> Máy tính</w:t>
      </w:r>
    </w:p>
    <w:p w:rsidR="009B0B55" w:rsidRDefault="009B0B55" w:rsidP="009B0B55">
      <w:pPr>
        <w:spacing w:line="276" w:lineRule="auto"/>
        <w:jc w:val="both"/>
        <w:rPr>
          <w:color w:val="000000"/>
          <w:sz w:val="28"/>
          <w:szCs w:val="28"/>
        </w:rPr>
      </w:pPr>
      <w:r w:rsidRPr="00F319F8">
        <w:rPr>
          <w:b/>
          <w:color w:val="000000"/>
          <w:sz w:val="28"/>
          <w:szCs w:val="28"/>
        </w:rPr>
        <w:t xml:space="preserve"> </w:t>
      </w:r>
      <w:r w:rsidRPr="00F319F8">
        <w:rPr>
          <w:color w:val="000000"/>
          <w:sz w:val="28"/>
          <w:szCs w:val="28"/>
        </w:rPr>
        <w:t xml:space="preserve">- </w:t>
      </w:r>
      <w:r w:rsidRPr="00F319F8">
        <w:rPr>
          <w:sz w:val="28"/>
          <w:szCs w:val="28"/>
        </w:rPr>
        <w:t xml:space="preserve">Bản đồ Chiến dịch </w:t>
      </w:r>
      <w:r w:rsidRPr="00F319F8">
        <w:rPr>
          <w:sz w:val="28"/>
          <w:szCs w:val="28"/>
          <w:lang w:val="en-US"/>
        </w:rPr>
        <w:t>Điện</w:t>
      </w:r>
      <w:r w:rsidRPr="00F319F8">
        <w:rPr>
          <w:sz w:val="28"/>
          <w:szCs w:val="28"/>
        </w:rPr>
        <w:t xml:space="preserve"> Biên Phủ, tranh ảnh liên quan</w:t>
      </w:r>
      <w:r w:rsidRPr="00F319F8">
        <w:rPr>
          <w:color w:val="000000"/>
          <w:sz w:val="28"/>
          <w:szCs w:val="28"/>
        </w:rPr>
        <w:t xml:space="preserve"> .</w:t>
      </w:r>
    </w:p>
    <w:p w:rsidR="009B0B55" w:rsidRDefault="009B0B55" w:rsidP="009B0B55">
      <w:pPr>
        <w:spacing w:line="276" w:lineRule="auto"/>
        <w:jc w:val="both"/>
        <w:rPr>
          <w:color w:val="000000"/>
          <w:sz w:val="28"/>
          <w:szCs w:val="28"/>
        </w:rPr>
      </w:pPr>
      <w:r>
        <w:rPr>
          <w:color w:val="000000"/>
          <w:sz w:val="28"/>
          <w:szCs w:val="28"/>
          <w:lang w:val="en-US"/>
        </w:rPr>
        <w:t>- Các video về chiến dịch Điện Biên Phủ</w:t>
      </w:r>
      <w:r w:rsidRPr="00F319F8">
        <w:rPr>
          <w:color w:val="000000"/>
          <w:sz w:val="28"/>
          <w:szCs w:val="28"/>
        </w:rPr>
        <w:t xml:space="preserve"> </w:t>
      </w:r>
    </w:p>
    <w:p w:rsidR="009B0B55" w:rsidRPr="00A11E9C" w:rsidRDefault="009B0B55" w:rsidP="009B0B55">
      <w:pPr>
        <w:spacing w:line="276" w:lineRule="auto"/>
        <w:ind w:left="142"/>
        <w:jc w:val="both"/>
        <w:rPr>
          <w:i/>
          <w:sz w:val="28"/>
          <w:szCs w:val="28"/>
        </w:rPr>
      </w:pPr>
      <w:r>
        <w:rPr>
          <w:color w:val="000000"/>
          <w:sz w:val="28"/>
          <w:szCs w:val="28"/>
          <w:lang w:val="en-US"/>
        </w:rPr>
        <w:t>- Các số liệu:</w:t>
      </w:r>
      <w:r w:rsidRPr="00F319F8">
        <w:rPr>
          <w:i/>
          <w:sz w:val="28"/>
          <w:szCs w:val="28"/>
        </w:rPr>
        <w:t>bổ sung thêm về công việc chuẩn bị của ta: huy động 1L. Lượng lớn: 4 đại đoàn bộ binh, 1 đại đoàn công pháo, nhiều tiểu đoàn công binh, thông tin, vận tải, quân y…với tổng số 55.000 quân. Hàng chục nghìn tấn vũ khí đạn dượt, 27.000 tấn gạo, 628 ô tô tải, 11.800 thuyền bè, 21.000 xe đạp, hàng nghìn xe ngựa, trâu bò..chuyển ra mặt trận.</w:t>
      </w:r>
    </w:p>
    <w:p w:rsidR="009B0B55" w:rsidRPr="00F319F8" w:rsidRDefault="009B0B55" w:rsidP="009B0B55">
      <w:pPr>
        <w:spacing w:line="276" w:lineRule="auto"/>
        <w:ind w:left="142"/>
        <w:jc w:val="both"/>
        <w:rPr>
          <w:b/>
          <w:color w:val="000000"/>
          <w:sz w:val="28"/>
          <w:szCs w:val="28"/>
        </w:rPr>
      </w:pPr>
      <w:r w:rsidRPr="00F319F8">
        <w:rPr>
          <w:b/>
          <w:color w:val="000000"/>
          <w:sz w:val="28"/>
          <w:szCs w:val="28"/>
        </w:rPr>
        <w:t xml:space="preserve"> 2. Học sinh</w:t>
      </w:r>
    </w:p>
    <w:p w:rsidR="009B0B55" w:rsidRPr="00F319F8" w:rsidRDefault="009B0B55" w:rsidP="009B0B55">
      <w:pPr>
        <w:spacing w:line="276" w:lineRule="auto"/>
        <w:ind w:left="142"/>
        <w:jc w:val="both"/>
        <w:rPr>
          <w:sz w:val="28"/>
          <w:szCs w:val="28"/>
        </w:rPr>
      </w:pPr>
      <w:r w:rsidRPr="00F319F8">
        <w:rPr>
          <w:color w:val="000000"/>
          <w:sz w:val="28"/>
          <w:szCs w:val="28"/>
        </w:rPr>
        <w:t xml:space="preserve"> </w:t>
      </w:r>
      <w:r w:rsidRPr="00F319F8">
        <w:rPr>
          <w:sz w:val="28"/>
          <w:szCs w:val="28"/>
        </w:rPr>
        <w:t>Học bài cũ, tìm hiểu trước bài mới.</w:t>
      </w:r>
    </w:p>
    <w:p w:rsidR="009B0B55" w:rsidRPr="00F319F8" w:rsidRDefault="009B0B55" w:rsidP="009B0B55">
      <w:pPr>
        <w:spacing w:line="276" w:lineRule="auto"/>
        <w:ind w:left="142"/>
        <w:jc w:val="both"/>
        <w:rPr>
          <w:b/>
          <w:sz w:val="28"/>
          <w:szCs w:val="28"/>
        </w:rPr>
      </w:pPr>
      <w:r w:rsidRPr="00F319F8">
        <w:rPr>
          <w:b/>
          <w:sz w:val="28"/>
          <w:szCs w:val="28"/>
        </w:rPr>
        <w:t>I</w:t>
      </w:r>
      <w:r>
        <w:rPr>
          <w:b/>
          <w:sz w:val="28"/>
          <w:szCs w:val="28"/>
          <w:lang w:val="en-US"/>
        </w:rPr>
        <w:t>II</w:t>
      </w:r>
      <w:r w:rsidRPr="00F319F8">
        <w:rPr>
          <w:b/>
          <w:sz w:val="28"/>
          <w:szCs w:val="28"/>
        </w:rPr>
        <w:t>. TIẾN TRÌNH DẠY HỌC</w:t>
      </w:r>
    </w:p>
    <w:p w:rsidR="009B0B55" w:rsidRPr="00F319F8" w:rsidRDefault="009B0B55" w:rsidP="009B0B55">
      <w:pPr>
        <w:spacing w:line="276" w:lineRule="auto"/>
        <w:ind w:left="142"/>
        <w:jc w:val="both"/>
        <w:rPr>
          <w:color w:val="000000"/>
          <w:sz w:val="28"/>
          <w:szCs w:val="28"/>
        </w:rPr>
      </w:pPr>
      <w:r w:rsidRPr="00F319F8">
        <w:rPr>
          <w:b/>
          <w:color w:val="000000"/>
          <w:sz w:val="28"/>
          <w:szCs w:val="28"/>
        </w:rPr>
        <w:t xml:space="preserve">   </w:t>
      </w:r>
      <w:r>
        <w:rPr>
          <w:b/>
          <w:color w:val="000000"/>
          <w:sz w:val="28"/>
          <w:szCs w:val="28"/>
          <w:lang w:val="en-US"/>
        </w:rPr>
        <w:t xml:space="preserve">1.HOẠT ĐỘNG KHỞI ĐỘNG </w:t>
      </w:r>
    </w:p>
    <w:p w:rsidR="009B0B55" w:rsidRPr="00F319F8" w:rsidRDefault="009B0B55" w:rsidP="009B0B55">
      <w:pPr>
        <w:spacing w:line="276" w:lineRule="auto"/>
        <w:ind w:left="142"/>
        <w:jc w:val="both"/>
        <w:rPr>
          <w:sz w:val="28"/>
          <w:szCs w:val="28"/>
        </w:rPr>
      </w:pPr>
      <w:r w:rsidRPr="00F319F8">
        <w:rPr>
          <w:b/>
          <w:i/>
          <w:sz w:val="28"/>
          <w:szCs w:val="28"/>
        </w:rPr>
        <w:t xml:space="preserve">a. Mục </w:t>
      </w:r>
      <w:r>
        <w:rPr>
          <w:b/>
          <w:i/>
          <w:sz w:val="28"/>
          <w:szCs w:val="28"/>
          <w:lang w:val="en-US"/>
        </w:rPr>
        <w:t>tiêu</w:t>
      </w:r>
      <w:r w:rsidRPr="00F319F8">
        <w:rPr>
          <w:b/>
          <w:i/>
          <w:sz w:val="28"/>
          <w:szCs w:val="28"/>
        </w:rPr>
        <w:t>:</w:t>
      </w:r>
      <w:r w:rsidRPr="00F319F8">
        <w:rPr>
          <w:sz w:val="28"/>
          <w:szCs w:val="28"/>
        </w:rPr>
        <w:t xml:space="preserve"> giúp HS huy động vốn kiến thức và kĩ năng đã có để chuẩn bị tiếp nhận kiến thức và kĩ năng mới, còn nhằm tạo ra hứng thú và và một tâm thế tích cực để HS bước vào bài học mới.</w:t>
      </w:r>
    </w:p>
    <w:p w:rsidR="009B0B55" w:rsidRPr="00F319F8" w:rsidRDefault="009B0B55" w:rsidP="009B0B55">
      <w:pPr>
        <w:spacing w:line="276" w:lineRule="auto"/>
        <w:ind w:left="142"/>
        <w:jc w:val="both"/>
        <w:rPr>
          <w:sz w:val="28"/>
          <w:szCs w:val="28"/>
        </w:rPr>
      </w:pPr>
      <w:r w:rsidRPr="00F319F8">
        <w:rPr>
          <w:sz w:val="28"/>
          <w:szCs w:val="28"/>
        </w:rPr>
        <w:lastRenderedPageBreak/>
        <w:t>GV cho HS xem 1 bức ảnh Đại tướng Võ Nguyên Giáp...,  Sau đó GV hỏi: Hình ảnh trên là ai? Sự kiện nào gắn liền với tên tuổi của ông? HS suy nghĩ trả lời…</w:t>
      </w:r>
    </w:p>
    <w:p w:rsidR="009B0B55" w:rsidRPr="00F319F8" w:rsidRDefault="009B0B55" w:rsidP="009B0B55">
      <w:pPr>
        <w:spacing w:line="276" w:lineRule="auto"/>
        <w:ind w:left="142"/>
        <w:jc w:val="both"/>
        <w:rPr>
          <w:sz w:val="28"/>
          <w:szCs w:val="28"/>
        </w:rPr>
      </w:pPr>
      <w:r w:rsidRPr="00F319F8">
        <w:rPr>
          <w:sz w:val="28"/>
          <w:szCs w:val="28"/>
        </w:rPr>
        <w:t>- Dự kiến HS trả lời: Đại tướng Vó nguyên Giáp tên ông gắn liền với chiến thắng Điện Biên Phủ năm 1954</w:t>
      </w:r>
    </w:p>
    <w:p w:rsidR="009B0B55" w:rsidRPr="00F319F8" w:rsidRDefault="009B0B55" w:rsidP="009B0B55">
      <w:pPr>
        <w:spacing w:line="276" w:lineRule="auto"/>
        <w:ind w:left="142"/>
        <w:jc w:val="both"/>
        <w:rPr>
          <w:sz w:val="28"/>
          <w:szCs w:val="28"/>
        </w:rPr>
      </w:pPr>
      <w:r w:rsidRPr="00F319F8">
        <w:rPr>
          <w:sz w:val="28"/>
          <w:szCs w:val="28"/>
        </w:rPr>
        <w:t>- GV bổ sung và dẫn dắt vào bài mới: ……..</w:t>
      </w:r>
    </w:p>
    <w:p w:rsidR="009B0B55" w:rsidRDefault="009B0B55" w:rsidP="009B0B55">
      <w:pPr>
        <w:spacing w:line="276" w:lineRule="auto"/>
        <w:ind w:left="142"/>
        <w:jc w:val="both"/>
        <w:rPr>
          <w:i/>
          <w:sz w:val="28"/>
          <w:szCs w:val="28"/>
        </w:rPr>
      </w:pPr>
      <w:r>
        <w:rPr>
          <w:b/>
          <w:iCs/>
          <w:sz w:val="28"/>
          <w:szCs w:val="28"/>
          <w:lang w:val="en-US"/>
        </w:rPr>
        <w:t>2</w:t>
      </w:r>
      <w:r w:rsidRPr="008655DC">
        <w:rPr>
          <w:b/>
          <w:iCs/>
          <w:sz w:val="28"/>
          <w:szCs w:val="28"/>
          <w:lang w:val="en-US"/>
        </w:rPr>
        <w:t>. HOẠT ĐỘNG HÌNH THÀNH KIẾN THỨC</w:t>
      </w:r>
      <w:r w:rsidRPr="00F319F8">
        <w:rPr>
          <w:i/>
          <w:sz w:val="28"/>
          <w:szCs w:val="28"/>
        </w:rPr>
        <w:t>:</w:t>
      </w:r>
    </w:p>
    <w:p w:rsidR="009B0B55" w:rsidRPr="00F319F8" w:rsidRDefault="009B0B55" w:rsidP="009B0B55">
      <w:pPr>
        <w:spacing w:line="276" w:lineRule="auto"/>
        <w:ind w:left="142"/>
        <w:jc w:val="both"/>
        <w:rPr>
          <w:b/>
          <w:sz w:val="28"/>
          <w:szCs w:val="28"/>
        </w:rPr>
      </w:pPr>
      <w:r w:rsidRPr="00F319F8">
        <w:rPr>
          <w:b/>
          <w:sz w:val="28"/>
          <w:szCs w:val="28"/>
        </w:rPr>
        <w:t>II.Cuộc tiến công chiến lược đông — xuân 1953 — 1954 và chiến dịch Điện Biên Phủ năm 1954</w:t>
      </w:r>
    </w:p>
    <w:p w:rsidR="009B0B55" w:rsidRPr="00C87841" w:rsidRDefault="009B0B55" w:rsidP="009B0B55">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xml:space="preserve">: </w:t>
      </w:r>
      <w:r w:rsidRPr="00850957">
        <w:rPr>
          <w:color w:val="231F20"/>
          <w:sz w:val="28"/>
          <w:szCs w:val="28"/>
        </w:rPr>
        <w:t>Trình bày được những nét chính về chiến dịch Điện Biên Phủ năm 1954</w:t>
      </w:r>
    </w:p>
    <w:p w:rsidR="009B0B55" w:rsidRPr="00995E5C" w:rsidRDefault="009B0B55" w:rsidP="009B0B55">
      <w:pPr>
        <w:shd w:val="clear" w:color="auto" w:fill="FFFFFF"/>
        <w:tabs>
          <w:tab w:val="left" w:leader="dot" w:pos="9214"/>
        </w:tabs>
        <w:spacing w:line="276" w:lineRule="auto"/>
        <w:ind w:left="142"/>
        <w:rPr>
          <w:i/>
          <w:iCs/>
          <w:sz w:val="28"/>
          <w:szCs w:val="28"/>
          <w:lang w:eastAsia="vi-VN"/>
        </w:rPr>
      </w:pPr>
      <w:r>
        <w:rPr>
          <w:i/>
          <w:iCs/>
          <w:sz w:val="28"/>
          <w:szCs w:val="28"/>
          <w:lang w:val="en-US" w:eastAsia="vi-VN"/>
        </w:rPr>
        <w:t>b</w:t>
      </w:r>
      <w:r w:rsidRPr="00C87841">
        <w:rPr>
          <w:i/>
          <w:iCs/>
          <w:sz w:val="28"/>
          <w:szCs w:val="28"/>
          <w:lang w:eastAsia="vi-VN"/>
        </w:rPr>
        <w:t xml:space="preserve">) </w:t>
      </w:r>
      <w:r>
        <w:rPr>
          <w:i/>
          <w:iCs/>
          <w:sz w:val="28"/>
          <w:szCs w:val="28"/>
          <w:lang w:eastAsia="vi-VN"/>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9B0B55" w:rsidRPr="00F319F8" w:rsidTr="00747BBA">
        <w:tc>
          <w:tcPr>
            <w:tcW w:w="5529" w:type="dxa"/>
            <w:shd w:val="clear" w:color="auto" w:fill="auto"/>
          </w:tcPr>
          <w:p w:rsidR="009B0B55" w:rsidRPr="00F319F8" w:rsidRDefault="009B0B55" w:rsidP="00747BBA">
            <w:pPr>
              <w:spacing w:line="276" w:lineRule="auto"/>
              <w:ind w:left="142"/>
              <w:jc w:val="center"/>
              <w:rPr>
                <w:b/>
                <w:color w:val="000000"/>
                <w:sz w:val="28"/>
                <w:szCs w:val="28"/>
                <w:lang w:val="pt-BR"/>
              </w:rPr>
            </w:pPr>
            <w:r>
              <w:rPr>
                <w:b/>
                <w:color w:val="000000"/>
                <w:sz w:val="28"/>
                <w:szCs w:val="28"/>
                <w:lang w:val="pt-BR"/>
              </w:rPr>
              <w:t>HOẠT ĐỘNG CUA GV- HS</w:t>
            </w:r>
          </w:p>
        </w:tc>
        <w:tc>
          <w:tcPr>
            <w:tcW w:w="3827" w:type="dxa"/>
            <w:shd w:val="clear" w:color="auto" w:fill="auto"/>
          </w:tcPr>
          <w:p w:rsidR="009B0B55" w:rsidRPr="00F319F8" w:rsidRDefault="009B0B55" w:rsidP="00747BBA">
            <w:pPr>
              <w:spacing w:line="276" w:lineRule="auto"/>
              <w:ind w:left="142"/>
              <w:jc w:val="center"/>
              <w:rPr>
                <w:b/>
                <w:color w:val="000000"/>
                <w:sz w:val="28"/>
                <w:szCs w:val="28"/>
              </w:rPr>
            </w:pPr>
            <w:r w:rsidRPr="00F319F8">
              <w:rPr>
                <w:b/>
                <w:color w:val="000000"/>
                <w:sz w:val="28"/>
                <w:szCs w:val="28"/>
              </w:rPr>
              <w:t>Gợi ý sản phẩm</w:t>
            </w:r>
          </w:p>
        </w:tc>
      </w:tr>
      <w:tr w:rsidR="009B0B55" w:rsidRPr="00F319F8" w:rsidTr="00747BBA">
        <w:tc>
          <w:tcPr>
            <w:tcW w:w="5529" w:type="dxa"/>
            <w:shd w:val="clear" w:color="auto" w:fill="auto"/>
          </w:tcPr>
          <w:p w:rsidR="009B0B55" w:rsidRPr="00CB0D60" w:rsidRDefault="009B0B55" w:rsidP="00747BBA">
            <w:pPr>
              <w:spacing w:line="276" w:lineRule="auto"/>
              <w:ind w:left="142"/>
              <w:jc w:val="both"/>
              <w:rPr>
                <w:b/>
                <w:bCs/>
                <w:sz w:val="28"/>
                <w:szCs w:val="28"/>
                <w:lang w:val="en-US"/>
              </w:rPr>
            </w:pPr>
          </w:p>
          <w:p w:rsidR="009B0B55" w:rsidRPr="00CB0D60" w:rsidRDefault="009B0B55" w:rsidP="00747BBA">
            <w:pPr>
              <w:pStyle w:val="Heading2"/>
              <w:spacing w:before="0"/>
              <w:ind w:right="424"/>
              <w:jc w:val="both"/>
              <w:rPr>
                <w:rFonts w:ascii="Times New Roman" w:hAnsi="Times New Roman"/>
                <w:b w:val="0"/>
                <w:bCs w:val="0"/>
                <w:i w:val="0"/>
                <w:iCs w:val="0"/>
                <w:lang w:eastAsia="en-US"/>
              </w:rPr>
            </w:pPr>
            <w:r w:rsidRPr="00CB0D60">
              <w:rPr>
                <w:rFonts w:ascii="Times New Roman" w:hAnsi="Times New Roman"/>
                <w:b w:val="0"/>
                <w:bCs w:val="0"/>
                <w:i w:val="0"/>
                <w:iCs w:val="0"/>
                <w:color w:val="231F20"/>
                <w:lang w:eastAsia="en-US"/>
              </w:rPr>
              <w:t>GV giao nhiệm vụ cho HS: Đọc thông tin, kết hợp quan sát kênh hình trong tài liệu HDH KHXH 9, tập hai, hãy</w:t>
            </w:r>
            <w:r w:rsidRPr="00CB0D60">
              <w:rPr>
                <w:rFonts w:ascii="Times New Roman" w:hAnsi="Times New Roman"/>
                <w:b w:val="0"/>
                <w:bCs w:val="0"/>
                <w:i w:val="0"/>
                <w:iCs w:val="0"/>
                <w:color w:val="231F20"/>
                <w:spacing w:val="-5"/>
                <w:lang w:eastAsia="en-US"/>
              </w:rPr>
              <w:t xml:space="preserve"> </w:t>
            </w:r>
            <w:r w:rsidRPr="00CB0D60">
              <w:rPr>
                <w:rFonts w:ascii="Times New Roman" w:hAnsi="Times New Roman"/>
                <w:b w:val="0"/>
                <w:bCs w:val="0"/>
                <w:i w:val="0"/>
                <w:iCs w:val="0"/>
                <w:color w:val="231F20"/>
                <w:lang w:eastAsia="en-US"/>
              </w:rPr>
              <w:t>:</w:t>
            </w:r>
          </w:p>
          <w:p w:rsidR="009B0B55" w:rsidRPr="00CB0D60" w:rsidRDefault="009B0B55" w:rsidP="00747BBA">
            <w:pPr>
              <w:pStyle w:val="Heading2"/>
              <w:spacing w:before="0"/>
              <w:ind w:right="424"/>
              <w:jc w:val="both"/>
              <w:rPr>
                <w:rFonts w:ascii="Times New Roman" w:hAnsi="Times New Roman"/>
                <w:b w:val="0"/>
                <w:bCs w:val="0"/>
                <w:i w:val="0"/>
                <w:iCs w:val="0"/>
                <w:lang w:eastAsia="en-US"/>
              </w:rPr>
            </w:pPr>
            <w:r w:rsidRPr="00CB0D60">
              <w:rPr>
                <w:rFonts w:ascii="Times New Roman" w:hAnsi="Times New Roman"/>
                <w:b w:val="0"/>
                <w:bCs w:val="0"/>
                <w:i w:val="0"/>
                <w:iCs w:val="0"/>
                <w:color w:val="231F20"/>
                <w:lang w:eastAsia="en-US"/>
              </w:rPr>
              <w:t>+ Giới thiệu về tập đoàn cứ điểm Điện Biên Phủ của Pháp. Lí giải vì sao Pháp – Mĩ coi Điện Biên Phủ là “pháo đài bất khả xâm phạm”?</w:t>
            </w:r>
          </w:p>
          <w:p w:rsidR="009B0B55" w:rsidRPr="00CB0D60" w:rsidRDefault="009B0B55" w:rsidP="00747BBA">
            <w:pPr>
              <w:pStyle w:val="Heading2"/>
              <w:spacing w:before="0"/>
              <w:ind w:right="424"/>
              <w:jc w:val="both"/>
              <w:rPr>
                <w:rFonts w:ascii="Times New Roman" w:hAnsi="Times New Roman"/>
                <w:b w:val="0"/>
                <w:bCs w:val="0"/>
                <w:i w:val="0"/>
                <w:iCs w:val="0"/>
                <w:lang w:eastAsia="en-US"/>
              </w:rPr>
            </w:pPr>
            <w:r w:rsidRPr="00CB0D60">
              <w:rPr>
                <w:rFonts w:ascii="Times New Roman" w:hAnsi="Times New Roman"/>
                <w:b w:val="0"/>
                <w:bCs w:val="0"/>
                <w:i w:val="0"/>
                <w:iCs w:val="0"/>
                <w:color w:val="231F20"/>
                <w:lang w:eastAsia="en-US"/>
              </w:rPr>
              <w:t xml:space="preserve">+ Nêu suy nghĩ của em khi quan sát hình </w:t>
            </w:r>
            <w:r w:rsidRPr="00CB0D60">
              <w:rPr>
                <w:rFonts w:ascii="Times New Roman" w:hAnsi="Times New Roman"/>
                <w:b w:val="0"/>
                <w:bCs w:val="0"/>
                <w:i w:val="0"/>
                <w:iCs w:val="0"/>
                <w:color w:val="231F20"/>
                <w:lang w:val="en-US" w:eastAsia="en-US"/>
              </w:rPr>
              <w:t>55</w:t>
            </w:r>
            <w:r w:rsidRPr="00CB0D60">
              <w:rPr>
                <w:rFonts w:ascii="Times New Roman" w:hAnsi="Times New Roman"/>
                <w:b w:val="0"/>
                <w:bCs w:val="0"/>
                <w:i w:val="0"/>
                <w:iCs w:val="0"/>
                <w:color w:val="231F20"/>
                <w:lang w:eastAsia="en-US"/>
              </w:rPr>
              <w:t>,5</w:t>
            </w:r>
            <w:r w:rsidRPr="00CB0D60">
              <w:rPr>
                <w:rFonts w:ascii="Times New Roman" w:hAnsi="Times New Roman"/>
                <w:b w:val="0"/>
                <w:bCs w:val="0"/>
                <w:i w:val="0"/>
                <w:iCs w:val="0"/>
                <w:color w:val="231F20"/>
                <w:lang w:val="en-US" w:eastAsia="en-US"/>
              </w:rPr>
              <w:t>6</w:t>
            </w:r>
            <w:r w:rsidRPr="00CB0D60">
              <w:rPr>
                <w:rFonts w:ascii="Times New Roman" w:hAnsi="Times New Roman"/>
                <w:b w:val="0"/>
                <w:bCs w:val="0"/>
                <w:i w:val="0"/>
                <w:iCs w:val="0"/>
                <w:color w:val="231F20"/>
                <w:lang w:eastAsia="en-US"/>
              </w:rPr>
              <w:t>.</w:t>
            </w:r>
          </w:p>
          <w:p w:rsidR="009B0B55" w:rsidRDefault="009B0B55" w:rsidP="00747BBA">
            <w:pPr>
              <w:spacing w:line="276" w:lineRule="auto"/>
              <w:ind w:left="142"/>
              <w:jc w:val="both"/>
              <w:rPr>
                <w:b/>
                <w:bCs/>
                <w:sz w:val="28"/>
                <w:szCs w:val="28"/>
              </w:rPr>
            </w:pPr>
            <w:r w:rsidRPr="00850957">
              <w:rPr>
                <w:color w:val="231F20"/>
                <w:sz w:val="28"/>
                <w:szCs w:val="28"/>
              </w:rPr>
              <w:t>+ Trình bày diễn biến chiến dịch Điện Biên Phủ trên lược đồ</w:t>
            </w:r>
          </w:p>
          <w:p w:rsidR="009B0B55" w:rsidRDefault="009B0B55" w:rsidP="00747BBA">
            <w:pPr>
              <w:spacing w:line="276" w:lineRule="auto"/>
              <w:ind w:left="142"/>
              <w:jc w:val="both"/>
              <w:rPr>
                <w:color w:val="231F20"/>
                <w:sz w:val="28"/>
                <w:szCs w:val="28"/>
              </w:rPr>
            </w:pPr>
            <w:r w:rsidRPr="00850957">
              <w:rPr>
                <w:color w:val="231F20"/>
                <w:sz w:val="28"/>
                <w:szCs w:val="28"/>
              </w:rPr>
              <w:t xml:space="preserve">GV có thể tổ chức cho HS sử dụng phương pháp trao đổi </w:t>
            </w:r>
            <w:r w:rsidRPr="00850957">
              <w:rPr>
                <w:color w:val="231F20"/>
                <w:spacing w:val="-2"/>
                <w:sz w:val="28"/>
                <w:szCs w:val="28"/>
              </w:rPr>
              <w:t xml:space="preserve">đàm </w:t>
            </w:r>
            <w:r w:rsidRPr="00850957">
              <w:rPr>
                <w:color w:val="231F20"/>
                <w:sz w:val="28"/>
                <w:szCs w:val="28"/>
              </w:rPr>
              <w:t>thoại</w:t>
            </w:r>
            <w:r w:rsidRPr="00850957">
              <w:rPr>
                <w:color w:val="231F20"/>
                <w:spacing w:val="-12"/>
                <w:sz w:val="28"/>
                <w:szCs w:val="28"/>
              </w:rPr>
              <w:t xml:space="preserve"> </w:t>
            </w:r>
            <w:r w:rsidRPr="00850957">
              <w:rPr>
                <w:color w:val="231F20"/>
                <w:sz w:val="28"/>
                <w:szCs w:val="28"/>
              </w:rPr>
              <w:t>để</w:t>
            </w:r>
            <w:r w:rsidRPr="00850957">
              <w:rPr>
                <w:color w:val="231F20"/>
                <w:spacing w:val="-11"/>
                <w:sz w:val="28"/>
                <w:szCs w:val="28"/>
              </w:rPr>
              <w:t xml:space="preserve"> </w:t>
            </w:r>
            <w:r w:rsidRPr="00850957">
              <w:rPr>
                <w:color w:val="231F20"/>
                <w:sz w:val="28"/>
                <w:szCs w:val="28"/>
              </w:rPr>
              <w:t>HS</w:t>
            </w:r>
            <w:r w:rsidRPr="00850957">
              <w:rPr>
                <w:color w:val="231F20"/>
                <w:spacing w:val="-11"/>
                <w:sz w:val="28"/>
                <w:szCs w:val="28"/>
              </w:rPr>
              <w:t xml:space="preserve"> </w:t>
            </w:r>
            <w:r w:rsidRPr="00850957">
              <w:rPr>
                <w:color w:val="231F20"/>
                <w:sz w:val="28"/>
                <w:szCs w:val="28"/>
              </w:rPr>
              <w:t>làm</w:t>
            </w:r>
            <w:r w:rsidRPr="00850957">
              <w:rPr>
                <w:color w:val="231F20"/>
                <w:spacing w:val="-11"/>
                <w:sz w:val="28"/>
                <w:szCs w:val="28"/>
              </w:rPr>
              <w:t xml:space="preserve"> </w:t>
            </w:r>
            <w:r w:rsidRPr="00850957">
              <w:rPr>
                <w:color w:val="231F20"/>
                <w:sz w:val="28"/>
                <w:szCs w:val="28"/>
              </w:rPr>
              <w:t>việc</w:t>
            </w:r>
            <w:r w:rsidRPr="00850957">
              <w:rPr>
                <w:color w:val="231F20"/>
                <w:spacing w:val="-11"/>
                <w:sz w:val="28"/>
                <w:szCs w:val="28"/>
              </w:rPr>
              <w:t xml:space="preserve"> </w:t>
            </w:r>
            <w:r w:rsidRPr="00850957">
              <w:rPr>
                <w:color w:val="231F20"/>
                <w:sz w:val="28"/>
                <w:szCs w:val="28"/>
              </w:rPr>
              <w:t>cá</w:t>
            </w:r>
            <w:r w:rsidRPr="00850957">
              <w:rPr>
                <w:color w:val="231F20"/>
                <w:spacing w:val="-11"/>
                <w:sz w:val="28"/>
                <w:szCs w:val="28"/>
              </w:rPr>
              <w:t xml:space="preserve"> </w:t>
            </w:r>
            <w:r w:rsidRPr="00850957">
              <w:rPr>
                <w:color w:val="231F20"/>
                <w:sz w:val="28"/>
                <w:szCs w:val="28"/>
              </w:rPr>
              <w:t>nhân,</w:t>
            </w:r>
            <w:r w:rsidRPr="00850957">
              <w:rPr>
                <w:color w:val="231F20"/>
                <w:spacing w:val="-12"/>
                <w:sz w:val="28"/>
                <w:szCs w:val="28"/>
              </w:rPr>
              <w:t xml:space="preserve"> </w:t>
            </w:r>
            <w:r w:rsidRPr="00850957">
              <w:rPr>
                <w:color w:val="231F20"/>
                <w:sz w:val="28"/>
                <w:szCs w:val="28"/>
              </w:rPr>
              <w:t>cặp</w:t>
            </w:r>
            <w:r w:rsidRPr="00850957">
              <w:rPr>
                <w:color w:val="231F20"/>
                <w:spacing w:val="-11"/>
                <w:sz w:val="28"/>
                <w:szCs w:val="28"/>
              </w:rPr>
              <w:t xml:space="preserve"> </w:t>
            </w:r>
            <w:r w:rsidRPr="00850957">
              <w:rPr>
                <w:color w:val="231F20"/>
                <w:sz w:val="28"/>
                <w:szCs w:val="28"/>
              </w:rPr>
              <w:t>đôi</w:t>
            </w:r>
            <w:r w:rsidRPr="00850957">
              <w:rPr>
                <w:color w:val="231F20"/>
                <w:spacing w:val="-11"/>
                <w:sz w:val="28"/>
                <w:szCs w:val="28"/>
              </w:rPr>
              <w:t xml:space="preserve"> </w:t>
            </w:r>
            <w:r w:rsidRPr="00850957">
              <w:rPr>
                <w:color w:val="231F20"/>
                <w:sz w:val="28"/>
                <w:szCs w:val="28"/>
              </w:rPr>
              <w:t>hoặc</w:t>
            </w:r>
            <w:r w:rsidRPr="00850957">
              <w:rPr>
                <w:color w:val="231F20"/>
                <w:spacing w:val="-11"/>
                <w:sz w:val="28"/>
                <w:szCs w:val="28"/>
              </w:rPr>
              <w:t xml:space="preserve"> </w:t>
            </w:r>
            <w:r w:rsidRPr="00850957">
              <w:rPr>
                <w:color w:val="231F20"/>
                <w:sz w:val="28"/>
                <w:szCs w:val="28"/>
              </w:rPr>
              <w:t>nhóm</w:t>
            </w:r>
            <w:r w:rsidRPr="00850957">
              <w:rPr>
                <w:color w:val="231F20"/>
                <w:spacing w:val="-11"/>
                <w:sz w:val="28"/>
                <w:szCs w:val="28"/>
              </w:rPr>
              <w:t xml:space="preserve"> </w:t>
            </w:r>
            <w:r w:rsidRPr="00850957">
              <w:rPr>
                <w:color w:val="231F20"/>
                <w:sz w:val="28"/>
                <w:szCs w:val="28"/>
              </w:rPr>
              <w:t>để</w:t>
            </w:r>
            <w:r w:rsidRPr="00850957">
              <w:rPr>
                <w:color w:val="231F20"/>
                <w:spacing w:val="-11"/>
                <w:sz w:val="28"/>
                <w:szCs w:val="28"/>
              </w:rPr>
              <w:t xml:space="preserve"> </w:t>
            </w:r>
            <w:r w:rsidRPr="00850957">
              <w:rPr>
                <w:color w:val="231F20"/>
                <w:sz w:val="28"/>
                <w:szCs w:val="28"/>
              </w:rPr>
              <w:t>tìm</w:t>
            </w:r>
            <w:r w:rsidRPr="00850957">
              <w:rPr>
                <w:color w:val="231F20"/>
                <w:spacing w:val="-11"/>
                <w:sz w:val="28"/>
                <w:szCs w:val="28"/>
              </w:rPr>
              <w:t xml:space="preserve"> </w:t>
            </w:r>
            <w:r w:rsidRPr="00850957">
              <w:rPr>
                <w:color w:val="231F20"/>
                <w:sz w:val="28"/>
                <w:szCs w:val="28"/>
              </w:rPr>
              <w:t>hiểu</w:t>
            </w:r>
            <w:r w:rsidRPr="00850957">
              <w:rPr>
                <w:color w:val="231F20"/>
                <w:spacing w:val="-12"/>
                <w:sz w:val="28"/>
                <w:szCs w:val="28"/>
              </w:rPr>
              <w:t xml:space="preserve"> </w:t>
            </w:r>
            <w:r w:rsidRPr="00850957">
              <w:rPr>
                <w:color w:val="231F20"/>
                <w:sz w:val="28"/>
                <w:szCs w:val="28"/>
              </w:rPr>
              <w:t>về</w:t>
            </w:r>
            <w:r w:rsidRPr="00850957">
              <w:rPr>
                <w:color w:val="231F20"/>
                <w:spacing w:val="-11"/>
                <w:sz w:val="28"/>
                <w:szCs w:val="28"/>
              </w:rPr>
              <w:t xml:space="preserve"> </w:t>
            </w:r>
            <w:r w:rsidRPr="00850957">
              <w:rPr>
                <w:color w:val="231F20"/>
                <w:sz w:val="28"/>
                <w:szCs w:val="28"/>
              </w:rPr>
              <w:t>chiến</w:t>
            </w:r>
            <w:r w:rsidRPr="00850957">
              <w:rPr>
                <w:color w:val="231F20"/>
                <w:spacing w:val="-11"/>
                <w:sz w:val="28"/>
                <w:szCs w:val="28"/>
              </w:rPr>
              <w:t xml:space="preserve"> </w:t>
            </w:r>
            <w:r w:rsidRPr="00850957">
              <w:rPr>
                <w:color w:val="231F20"/>
                <w:sz w:val="28"/>
                <w:szCs w:val="28"/>
              </w:rPr>
              <w:t>dịch</w:t>
            </w:r>
            <w:r w:rsidRPr="00850957">
              <w:rPr>
                <w:color w:val="231F20"/>
                <w:spacing w:val="-11"/>
                <w:sz w:val="28"/>
                <w:szCs w:val="28"/>
              </w:rPr>
              <w:t xml:space="preserve"> </w:t>
            </w:r>
            <w:r w:rsidRPr="00850957">
              <w:rPr>
                <w:color w:val="231F20"/>
                <w:sz w:val="28"/>
                <w:szCs w:val="28"/>
              </w:rPr>
              <w:t>Điện</w:t>
            </w:r>
            <w:r w:rsidRPr="00850957">
              <w:rPr>
                <w:color w:val="231F20"/>
                <w:spacing w:val="-11"/>
                <w:sz w:val="28"/>
                <w:szCs w:val="28"/>
              </w:rPr>
              <w:t xml:space="preserve"> </w:t>
            </w:r>
            <w:r w:rsidRPr="00850957">
              <w:rPr>
                <w:color w:val="231F20"/>
                <w:sz w:val="28"/>
                <w:szCs w:val="28"/>
              </w:rPr>
              <w:t>Biên</w:t>
            </w:r>
            <w:r w:rsidRPr="00850957">
              <w:rPr>
                <w:color w:val="231F20"/>
                <w:spacing w:val="-11"/>
                <w:sz w:val="28"/>
                <w:szCs w:val="28"/>
              </w:rPr>
              <w:t xml:space="preserve"> </w:t>
            </w:r>
            <w:r w:rsidRPr="00850957">
              <w:rPr>
                <w:color w:val="231F20"/>
                <w:sz w:val="28"/>
                <w:szCs w:val="28"/>
              </w:rPr>
              <w:t>Phủ.</w:t>
            </w:r>
          </w:p>
          <w:p w:rsidR="009B0B55" w:rsidRPr="00B1023E" w:rsidRDefault="009B0B55" w:rsidP="00747BBA">
            <w:pPr>
              <w:spacing w:line="276" w:lineRule="auto"/>
              <w:ind w:left="142"/>
              <w:jc w:val="both"/>
              <w:rPr>
                <w:i/>
                <w:sz w:val="28"/>
                <w:szCs w:val="28"/>
                <w:lang w:val="en-US"/>
              </w:rPr>
            </w:pPr>
            <w:r w:rsidRPr="00850957">
              <w:rPr>
                <w:color w:val="231F20"/>
                <w:sz w:val="28"/>
                <w:szCs w:val="28"/>
              </w:rPr>
              <w:t>Trong quá trình HS làm việc, GV chú ý đến các HS và cặp đôi hoặc nhóm để có thể gợi ý hoặc trợ giúp khi các em gặp khó</w:t>
            </w:r>
            <w:r w:rsidRPr="00850957">
              <w:rPr>
                <w:color w:val="231F20"/>
                <w:spacing w:val="-7"/>
                <w:sz w:val="28"/>
                <w:szCs w:val="28"/>
              </w:rPr>
              <w:t xml:space="preserve"> </w:t>
            </w:r>
            <w:r w:rsidRPr="00850957">
              <w:rPr>
                <w:color w:val="231F20"/>
                <w:sz w:val="28"/>
                <w:szCs w:val="28"/>
              </w:rPr>
              <w:t>khăn</w:t>
            </w:r>
          </w:p>
          <w:p w:rsidR="009B0B55" w:rsidRDefault="009B0B55" w:rsidP="009B0B55">
            <w:pPr>
              <w:numPr>
                <w:ilvl w:val="0"/>
                <w:numId w:val="1"/>
              </w:numPr>
              <w:spacing w:line="276" w:lineRule="auto"/>
              <w:jc w:val="both"/>
              <w:rPr>
                <w:rFonts w:eastAsia="Batang"/>
                <w:sz w:val="28"/>
                <w:szCs w:val="28"/>
                <w:lang w:val="nl-NL" w:eastAsia="ko-KR"/>
              </w:rPr>
            </w:pPr>
            <w:r>
              <w:rPr>
                <w:rFonts w:eastAsia="Batang"/>
                <w:sz w:val="28"/>
                <w:szCs w:val="28"/>
                <w:lang w:val="nl-NL" w:eastAsia="ko-KR"/>
              </w:rPr>
              <w:t>Giới thiệu về tập đoàn Điện Biên Phủ</w:t>
            </w:r>
          </w:p>
          <w:p w:rsidR="009B0B55" w:rsidRDefault="009B0B55" w:rsidP="009B0B55">
            <w:pPr>
              <w:numPr>
                <w:ilvl w:val="0"/>
                <w:numId w:val="1"/>
              </w:numPr>
              <w:spacing w:line="276" w:lineRule="auto"/>
              <w:jc w:val="both"/>
              <w:rPr>
                <w:rFonts w:eastAsia="Batang"/>
                <w:sz w:val="28"/>
                <w:szCs w:val="28"/>
                <w:lang w:val="nl-NL" w:eastAsia="ko-KR"/>
              </w:rPr>
            </w:pPr>
            <w:r>
              <w:rPr>
                <w:rFonts w:eastAsia="Batang"/>
                <w:sz w:val="28"/>
                <w:szCs w:val="28"/>
                <w:lang w:val="nl-NL" w:eastAsia="ko-KR"/>
              </w:rPr>
              <w:t>HS giải thích</w:t>
            </w:r>
          </w:p>
          <w:p w:rsidR="009B0B55" w:rsidRDefault="009B0B55" w:rsidP="009B0B55">
            <w:pPr>
              <w:numPr>
                <w:ilvl w:val="0"/>
                <w:numId w:val="1"/>
              </w:numPr>
              <w:spacing w:line="276" w:lineRule="auto"/>
              <w:jc w:val="both"/>
              <w:rPr>
                <w:rFonts w:eastAsia="Batang"/>
                <w:sz w:val="28"/>
                <w:szCs w:val="28"/>
                <w:lang w:val="nl-NL" w:eastAsia="ko-KR"/>
              </w:rPr>
            </w:pPr>
            <w:r>
              <w:rPr>
                <w:rFonts w:eastAsia="Batang"/>
                <w:sz w:val="28"/>
                <w:szCs w:val="28"/>
                <w:lang w:val="nl-NL" w:eastAsia="ko-KR"/>
              </w:rPr>
              <w:t>HS trình bày diễn biến trên lược đồ</w:t>
            </w:r>
          </w:p>
          <w:p w:rsidR="009B0B55" w:rsidRDefault="009B0B55" w:rsidP="009B0B55">
            <w:pPr>
              <w:numPr>
                <w:ilvl w:val="0"/>
                <w:numId w:val="1"/>
              </w:numPr>
              <w:spacing w:line="276" w:lineRule="auto"/>
              <w:jc w:val="both"/>
              <w:rPr>
                <w:rFonts w:eastAsia="Batang"/>
                <w:sz w:val="28"/>
                <w:szCs w:val="28"/>
                <w:lang w:val="nl-NL" w:eastAsia="ko-KR"/>
              </w:rPr>
            </w:pPr>
            <w:r>
              <w:rPr>
                <w:rFonts w:eastAsia="Batang"/>
                <w:sz w:val="28"/>
                <w:szCs w:val="28"/>
                <w:lang w:val="nl-NL" w:eastAsia="ko-KR"/>
              </w:rPr>
              <w:t>GV cho HS xem các vi deo</w:t>
            </w:r>
          </w:p>
          <w:p w:rsidR="009B0B55" w:rsidRPr="00A11E9C" w:rsidRDefault="009B0B55" w:rsidP="00747BBA">
            <w:pPr>
              <w:pStyle w:val="Heading2"/>
              <w:spacing w:before="0"/>
              <w:ind w:right="424"/>
              <w:jc w:val="both"/>
              <w:rPr>
                <w:rFonts w:ascii="Times New Roman" w:hAnsi="Times New Roman"/>
                <w:b w:val="0"/>
                <w:bCs w:val="0"/>
                <w:i w:val="0"/>
                <w:iCs w:val="0"/>
                <w:lang w:eastAsia="en-US"/>
              </w:rPr>
            </w:pPr>
            <w:r w:rsidRPr="00A11E9C">
              <w:rPr>
                <w:rFonts w:ascii="Times New Roman" w:hAnsi="Times New Roman"/>
                <w:b w:val="0"/>
                <w:bCs w:val="0"/>
                <w:i w:val="0"/>
                <w:iCs w:val="0"/>
                <w:color w:val="231F20"/>
                <w:spacing w:val="-3"/>
                <w:lang w:eastAsia="en-US"/>
              </w:rPr>
              <w:t>GV</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giải</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thích</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3"/>
                <w:lang w:eastAsia="en-US"/>
              </w:rPr>
              <w:t>và</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3"/>
                <w:lang w:eastAsia="en-US"/>
              </w:rPr>
              <w:t>lí</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giải</w:t>
            </w:r>
            <w:r w:rsidRPr="00A11E9C">
              <w:rPr>
                <w:rFonts w:ascii="Times New Roman" w:hAnsi="Times New Roman"/>
                <w:b w:val="0"/>
                <w:bCs w:val="0"/>
                <w:i w:val="0"/>
                <w:iCs w:val="0"/>
                <w:color w:val="231F20"/>
                <w:spacing w:val="-15"/>
                <w:lang w:eastAsia="en-US"/>
              </w:rPr>
              <w:t xml:space="preserve"> </w:t>
            </w:r>
            <w:r w:rsidRPr="00A11E9C">
              <w:rPr>
                <w:rFonts w:ascii="Times New Roman" w:hAnsi="Times New Roman"/>
                <w:b w:val="0"/>
                <w:bCs w:val="0"/>
                <w:i w:val="0"/>
                <w:iCs w:val="0"/>
                <w:color w:val="231F20"/>
                <w:spacing w:val="-3"/>
                <w:lang w:eastAsia="en-US"/>
              </w:rPr>
              <w:t>vì</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sao</w:t>
            </w:r>
            <w:r w:rsidRPr="00A11E9C">
              <w:rPr>
                <w:rFonts w:ascii="Times New Roman" w:hAnsi="Times New Roman"/>
                <w:b w:val="0"/>
                <w:bCs w:val="0"/>
                <w:i w:val="0"/>
                <w:iCs w:val="0"/>
                <w:color w:val="231F20"/>
                <w:spacing w:val="-15"/>
                <w:lang w:eastAsia="en-US"/>
              </w:rPr>
              <w:t xml:space="preserve"> </w:t>
            </w:r>
            <w:r w:rsidRPr="00A11E9C">
              <w:rPr>
                <w:rFonts w:ascii="Times New Roman" w:hAnsi="Times New Roman"/>
                <w:b w:val="0"/>
                <w:bCs w:val="0"/>
                <w:i w:val="0"/>
                <w:iCs w:val="0"/>
                <w:color w:val="231F20"/>
                <w:spacing w:val="-4"/>
                <w:lang w:eastAsia="en-US"/>
              </w:rPr>
              <w:t>Pháp</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lang w:eastAsia="en-US"/>
              </w:rPr>
              <w:t>–</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3"/>
                <w:lang w:eastAsia="en-US"/>
              </w:rPr>
              <w:t>Mĩ</w:t>
            </w:r>
            <w:r w:rsidRPr="00A11E9C">
              <w:rPr>
                <w:rFonts w:ascii="Times New Roman" w:hAnsi="Times New Roman"/>
                <w:b w:val="0"/>
                <w:bCs w:val="0"/>
                <w:i w:val="0"/>
                <w:iCs w:val="0"/>
                <w:color w:val="231F20"/>
                <w:spacing w:val="-15"/>
                <w:lang w:eastAsia="en-US"/>
              </w:rPr>
              <w:t xml:space="preserve"> </w:t>
            </w:r>
            <w:r w:rsidRPr="00A11E9C">
              <w:rPr>
                <w:rFonts w:ascii="Times New Roman" w:hAnsi="Times New Roman"/>
                <w:b w:val="0"/>
                <w:bCs w:val="0"/>
                <w:i w:val="0"/>
                <w:iCs w:val="0"/>
                <w:color w:val="231F20"/>
                <w:spacing w:val="-4"/>
                <w:lang w:eastAsia="en-US"/>
              </w:rPr>
              <w:t>coi</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Điện</w:t>
            </w:r>
            <w:r w:rsidRPr="00A11E9C">
              <w:rPr>
                <w:rFonts w:ascii="Times New Roman" w:hAnsi="Times New Roman"/>
                <w:b w:val="0"/>
                <w:bCs w:val="0"/>
                <w:i w:val="0"/>
                <w:iCs w:val="0"/>
                <w:color w:val="231F20"/>
                <w:spacing w:val="-15"/>
                <w:lang w:eastAsia="en-US"/>
              </w:rPr>
              <w:t xml:space="preserve"> </w:t>
            </w:r>
            <w:r w:rsidRPr="00A11E9C">
              <w:rPr>
                <w:rFonts w:ascii="Times New Roman" w:hAnsi="Times New Roman"/>
                <w:b w:val="0"/>
                <w:bCs w:val="0"/>
                <w:i w:val="0"/>
                <w:iCs w:val="0"/>
                <w:color w:val="231F20"/>
                <w:spacing w:val="-4"/>
                <w:lang w:eastAsia="en-US"/>
              </w:rPr>
              <w:t>Biên</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Phủ</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3"/>
                <w:lang w:eastAsia="en-US"/>
              </w:rPr>
              <w:t>là</w:t>
            </w:r>
            <w:r w:rsidRPr="00A11E9C">
              <w:rPr>
                <w:rFonts w:ascii="Times New Roman" w:hAnsi="Times New Roman"/>
                <w:b w:val="0"/>
                <w:bCs w:val="0"/>
                <w:i w:val="0"/>
                <w:iCs w:val="0"/>
                <w:color w:val="231F20"/>
                <w:spacing w:val="-15"/>
                <w:lang w:eastAsia="en-US"/>
              </w:rPr>
              <w:t xml:space="preserve"> </w:t>
            </w:r>
            <w:r w:rsidRPr="00A11E9C">
              <w:rPr>
                <w:rFonts w:ascii="Times New Roman" w:hAnsi="Times New Roman"/>
                <w:b w:val="0"/>
                <w:bCs w:val="0"/>
                <w:i w:val="0"/>
                <w:iCs w:val="0"/>
                <w:color w:val="231F20"/>
                <w:spacing w:val="-4"/>
                <w:lang w:eastAsia="en-US"/>
              </w:rPr>
              <w:t>pháo</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đài</w:t>
            </w:r>
            <w:r w:rsidRPr="00A11E9C">
              <w:rPr>
                <w:rFonts w:ascii="Times New Roman" w:hAnsi="Times New Roman"/>
                <w:b w:val="0"/>
                <w:bCs w:val="0"/>
                <w:i w:val="0"/>
                <w:iCs w:val="0"/>
                <w:color w:val="231F20"/>
                <w:spacing w:val="-15"/>
                <w:lang w:eastAsia="en-US"/>
              </w:rPr>
              <w:t xml:space="preserve"> </w:t>
            </w:r>
            <w:r w:rsidRPr="00A11E9C">
              <w:rPr>
                <w:rFonts w:ascii="Times New Roman" w:hAnsi="Times New Roman"/>
                <w:b w:val="0"/>
                <w:bCs w:val="0"/>
                <w:i w:val="0"/>
                <w:iCs w:val="0"/>
                <w:color w:val="231F20"/>
                <w:spacing w:val="-4"/>
                <w:lang w:eastAsia="en-US"/>
              </w:rPr>
              <w:t>bất</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khả</w:t>
            </w:r>
            <w:r w:rsidRPr="00A11E9C">
              <w:rPr>
                <w:rFonts w:ascii="Times New Roman" w:hAnsi="Times New Roman"/>
                <w:b w:val="0"/>
                <w:bCs w:val="0"/>
                <w:i w:val="0"/>
                <w:iCs w:val="0"/>
                <w:color w:val="231F20"/>
                <w:spacing w:val="-14"/>
                <w:lang w:eastAsia="en-US"/>
              </w:rPr>
              <w:t xml:space="preserve"> </w:t>
            </w:r>
            <w:r w:rsidRPr="00A11E9C">
              <w:rPr>
                <w:rFonts w:ascii="Times New Roman" w:hAnsi="Times New Roman"/>
                <w:b w:val="0"/>
                <w:bCs w:val="0"/>
                <w:i w:val="0"/>
                <w:iCs w:val="0"/>
                <w:color w:val="231F20"/>
                <w:spacing w:val="-4"/>
                <w:lang w:eastAsia="en-US"/>
              </w:rPr>
              <w:t>xâm</w:t>
            </w:r>
            <w:r w:rsidRPr="00A11E9C">
              <w:rPr>
                <w:rFonts w:ascii="Times New Roman" w:hAnsi="Times New Roman"/>
                <w:b w:val="0"/>
                <w:bCs w:val="0"/>
                <w:i w:val="0"/>
                <w:iCs w:val="0"/>
                <w:color w:val="231F20"/>
                <w:spacing w:val="-15"/>
                <w:lang w:eastAsia="en-US"/>
              </w:rPr>
              <w:t xml:space="preserve"> </w:t>
            </w:r>
            <w:r w:rsidRPr="00A11E9C">
              <w:rPr>
                <w:rFonts w:ascii="Times New Roman" w:hAnsi="Times New Roman"/>
                <w:b w:val="0"/>
                <w:bCs w:val="0"/>
                <w:i w:val="0"/>
                <w:iCs w:val="0"/>
                <w:color w:val="231F20"/>
                <w:spacing w:val="-5"/>
                <w:lang w:eastAsia="en-US"/>
              </w:rPr>
              <w:t>phạm:</w:t>
            </w:r>
          </w:p>
          <w:p w:rsidR="009B0B55" w:rsidRPr="00A11E9C" w:rsidRDefault="009B0B55" w:rsidP="00747BBA">
            <w:pPr>
              <w:pStyle w:val="Heading2"/>
              <w:spacing w:before="0"/>
              <w:ind w:right="424"/>
              <w:jc w:val="both"/>
              <w:rPr>
                <w:rFonts w:ascii="Times New Roman" w:hAnsi="Times New Roman"/>
                <w:b w:val="0"/>
                <w:bCs w:val="0"/>
                <w:i w:val="0"/>
                <w:iCs w:val="0"/>
                <w:color w:val="231F20"/>
                <w:lang w:eastAsia="en-US"/>
              </w:rPr>
            </w:pPr>
            <w:r w:rsidRPr="00A11E9C">
              <w:rPr>
                <w:rFonts w:ascii="Times New Roman" w:hAnsi="Times New Roman"/>
                <w:b w:val="0"/>
                <w:bCs w:val="0"/>
                <w:i w:val="0"/>
                <w:iCs w:val="0"/>
                <w:color w:val="231F20"/>
                <w:lang w:eastAsia="en-US"/>
              </w:rPr>
              <w:t>+ Tập đoàn cứ điểm Điện Biên Phủ: được Mĩ giúp đỡ, Pháp xây dựng Điện Biên Phủ thành tập đoàn cứ điểm mạnh nhất Đông Dương. Lực lượng địch ở đây lúc cao nhất là</w:t>
            </w:r>
            <w:r w:rsidRPr="00A11E9C">
              <w:rPr>
                <w:rFonts w:ascii="Times New Roman" w:hAnsi="Times New Roman"/>
                <w:b w:val="0"/>
                <w:bCs w:val="0"/>
                <w:i w:val="0"/>
                <w:iCs w:val="0"/>
                <w:lang w:eastAsia="en-US"/>
              </w:rPr>
              <w:t xml:space="preserve"> </w:t>
            </w:r>
            <w:r w:rsidRPr="00A11E9C">
              <w:rPr>
                <w:rFonts w:ascii="Times New Roman" w:hAnsi="Times New Roman"/>
                <w:b w:val="0"/>
                <w:bCs w:val="0"/>
                <w:i w:val="0"/>
                <w:iCs w:val="0"/>
                <w:color w:val="231F20"/>
                <w:lang w:eastAsia="en-US"/>
              </w:rPr>
              <w:t>quân,</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được</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bố</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trí</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làm</w:t>
            </w:r>
            <w:r w:rsidRPr="00A11E9C">
              <w:rPr>
                <w:rFonts w:ascii="Times New Roman" w:hAnsi="Times New Roman"/>
                <w:b w:val="0"/>
                <w:bCs w:val="0"/>
                <w:i w:val="0"/>
                <w:iCs w:val="0"/>
                <w:color w:val="231F20"/>
                <w:spacing w:val="-8"/>
                <w:lang w:eastAsia="en-US"/>
              </w:rPr>
              <w:t xml:space="preserve"> </w:t>
            </w:r>
            <w:r w:rsidRPr="00A11E9C">
              <w:rPr>
                <w:rFonts w:ascii="Times New Roman" w:hAnsi="Times New Roman"/>
                <w:b w:val="0"/>
                <w:bCs w:val="0"/>
                <w:i w:val="0"/>
                <w:iCs w:val="0"/>
                <w:color w:val="231F20"/>
                <w:lang w:eastAsia="en-US"/>
              </w:rPr>
              <w:t>49</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cứ</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điểm,</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chia</w:t>
            </w:r>
            <w:r w:rsidRPr="00A11E9C">
              <w:rPr>
                <w:rFonts w:ascii="Times New Roman" w:hAnsi="Times New Roman"/>
                <w:b w:val="0"/>
                <w:bCs w:val="0"/>
                <w:i w:val="0"/>
                <w:iCs w:val="0"/>
                <w:color w:val="231F20"/>
                <w:spacing w:val="-8"/>
                <w:lang w:eastAsia="en-US"/>
              </w:rPr>
              <w:t xml:space="preserve"> </w:t>
            </w:r>
            <w:r w:rsidRPr="00A11E9C">
              <w:rPr>
                <w:rFonts w:ascii="Times New Roman" w:hAnsi="Times New Roman"/>
                <w:b w:val="0"/>
                <w:bCs w:val="0"/>
                <w:i w:val="0"/>
                <w:iCs w:val="0"/>
                <w:color w:val="231F20"/>
                <w:lang w:eastAsia="en-US"/>
              </w:rPr>
              <w:t>thành</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ba</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phân</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khu:</w:t>
            </w:r>
            <w:r w:rsidRPr="00A11E9C">
              <w:rPr>
                <w:rFonts w:ascii="Times New Roman" w:hAnsi="Times New Roman"/>
                <w:b w:val="0"/>
                <w:bCs w:val="0"/>
                <w:i w:val="0"/>
                <w:iCs w:val="0"/>
                <w:color w:val="231F20"/>
                <w:spacing w:val="-8"/>
                <w:lang w:eastAsia="en-US"/>
              </w:rPr>
              <w:t xml:space="preserve"> </w:t>
            </w:r>
            <w:r w:rsidRPr="00A11E9C">
              <w:rPr>
                <w:rFonts w:ascii="Times New Roman" w:hAnsi="Times New Roman"/>
                <w:b w:val="0"/>
                <w:bCs w:val="0"/>
                <w:i w:val="0"/>
                <w:iCs w:val="0"/>
                <w:color w:val="231F20"/>
                <w:lang w:eastAsia="en-US"/>
              </w:rPr>
              <w:t>phân</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khu</w:t>
            </w:r>
            <w:r w:rsidRPr="00A11E9C">
              <w:rPr>
                <w:rFonts w:ascii="Times New Roman" w:hAnsi="Times New Roman"/>
                <w:b w:val="0"/>
                <w:bCs w:val="0"/>
                <w:i w:val="0"/>
                <w:iCs w:val="0"/>
                <w:color w:val="231F20"/>
                <w:spacing w:val="-13"/>
                <w:lang w:eastAsia="en-US"/>
              </w:rPr>
              <w:t xml:space="preserve"> </w:t>
            </w:r>
            <w:r w:rsidRPr="00A11E9C">
              <w:rPr>
                <w:rFonts w:ascii="Times New Roman" w:hAnsi="Times New Roman"/>
                <w:b w:val="0"/>
                <w:bCs w:val="0"/>
                <w:i w:val="0"/>
                <w:iCs w:val="0"/>
                <w:color w:val="231F20"/>
                <w:lang w:eastAsia="en-US"/>
              </w:rPr>
              <w:t>Trung</w:t>
            </w:r>
            <w:r w:rsidRPr="00A11E9C">
              <w:rPr>
                <w:rFonts w:ascii="Times New Roman" w:hAnsi="Times New Roman"/>
                <w:b w:val="0"/>
                <w:bCs w:val="0"/>
                <w:i w:val="0"/>
                <w:iCs w:val="0"/>
                <w:color w:val="231F20"/>
                <w:spacing w:val="-9"/>
                <w:lang w:eastAsia="en-US"/>
              </w:rPr>
              <w:t xml:space="preserve"> </w:t>
            </w:r>
            <w:r w:rsidRPr="00A11E9C">
              <w:rPr>
                <w:rFonts w:ascii="Times New Roman" w:hAnsi="Times New Roman"/>
                <w:b w:val="0"/>
                <w:bCs w:val="0"/>
                <w:i w:val="0"/>
                <w:iCs w:val="0"/>
                <w:color w:val="231F20"/>
                <w:lang w:eastAsia="en-US"/>
              </w:rPr>
              <w:t>tâm</w:t>
            </w:r>
            <w:r w:rsidRPr="00A11E9C">
              <w:rPr>
                <w:rFonts w:ascii="Times New Roman" w:hAnsi="Times New Roman"/>
                <w:b w:val="0"/>
                <w:bCs w:val="0"/>
                <w:i w:val="0"/>
                <w:iCs w:val="0"/>
                <w:color w:val="231F20"/>
                <w:spacing w:val="-8"/>
                <w:lang w:eastAsia="en-US"/>
              </w:rPr>
              <w:t xml:space="preserve"> </w:t>
            </w:r>
            <w:r w:rsidRPr="00A11E9C">
              <w:rPr>
                <w:rFonts w:ascii="Times New Roman" w:hAnsi="Times New Roman"/>
                <w:b w:val="0"/>
                <w:bCs w:val="0"/>
                <w:i w:val="0"/>
                <w:iCs w:val="0"/>
                <w:color w:val="231F20"/>
                <w:lang w:eastAsia="en-US"/>
              </w:rPr>
              <w:t>có sở chỉ huy và sân bay Mường Thanh, phân khu Bắc, phân khu</w:t>
            </w:r>
            <w:r w:rsidRPr="00A11E9C">
              <w:rPr>
                <w:rFonts w:ascii="Times New Roman" w:hAnsi="Times New Roman"/>
                <w:b w:val="0"/>
                <w:bCs w:val="0"/>
                <w:i w:val="0"/>
                <w:iCs w:val="0"/>
                <w:color w:val="231F20"/>
                <w:spacing w:val="-13"/>
                <w:lang w:eastAsia="en-US"/>
              </w:rPr>
              <w:t xml:space="preserve"> </w:t>
            </w:r>
            <w:r w:rsidRPr="00A11E9C">
              <w:rPr>
                <w:rFonts w:ascii="Times New Roman" w:hAnsi="Times New Roman"/>
                <w:b w:val="0"/>
                <w:bCs w:val="0"/>
                <w:i w:val="0"/>
                <w:iCs w:val="0"/>
                <w:color w:val="231F20"/>
                <w:lang w:eastAsia="en-US"/>
              </w:rPr>
              <w:t>Nam.</w:t>
            </w:r>
          </w:p>
          <w:p w:rsidR="009B0B55" w:rsidRPr="00850957" w:rsidRDefault="009B0B55" w:rsidP="00747BBA">
            <w:pPr>
              <w:pStyle w:val="Heading2"/>
              <w:spacing w:before="0"/>
              <w:ind w:right="424"/>
              <w:jc w:val="both"/>
              <w:rPr>
                <w:rFonts w:ascii="Times New Roman" w:hAnsi="Times New Roman"/>
                <w:lang w:eastAsia="en-US"/>
              </w:rPr>
            </w:pPr>
            <w:r w:rsidRPr="00A11E9C">
              <w:rPr>
                <w:rFonts w:ascii="Times New Roman" w:hAnsi="Times New Roman"/>
                <w:b w:val="0"/>
                <w:bCs w:val="0"/>
                <w:i w:val="0"/>
                <w:iCs w:val="0"/>
                <w:color w:val="231F20"/>
                <w:lang w:eastAsia="en-US"/>
              </w:rPr>
              <w:t>+</w:t>
            </w:r>
            <w:r w:rsidRPr="00A11E9C">
              <w:rPr>
                <w:rFonts w:ascii="Times New Roman" w:hAnsi="Times New Roman"/>
                <w:b w:val="0"/>
                <w:bCs w:val="0"/>
                <w:i w:val="0"/>
                <w:iCs w:val="0"/>
                <w:color w:val="231F20"/>
                <w:spacing w:val="-16"/>
                <w:lang w:eastAsia="en-US"/>
              </w:rPr>
              <w:t xml:space="preserve"> </w:t>
            </w:r>
            <w:r w:rsidRPr="00A11E9C">
              <w:rPr>
                <w:rFonts w:ascii="Times New Roman" w:hAnsi="Times New Roman"/>
                <w:b w:val="0"/>
                <w:bCs w:val="0"/>
                <w:i w:val="0"/>
                <w:iCs w:val="0"/>
                <w:color w:val="231F20"/>
                <w:lang w:eastAsia="en-US"/>
              </w:rPr>
              <w:t>Tập</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đoàn</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Điện</w:t>
            </w:r>
            <w:r w:rsidRPr="00A11E9C">
              <w:rPr>
                <w:rFonts w:ascii="Times New Roman" w:hAnsi="Times New Roman"/>
                <w:b w:val="0"/>
                <w:bCs w:val="0"/>
                <w:i w:val="0"/>
                <w:iCs w:val="0"/>
                <w:color w:val="231F20"/>
                <w:spacing w:val="-11"/>
                <w:lang w:eastAsia="en-US"/>
              </w:rPr>
              <w:t xml:space="preserve"> </w:t>
            </w:r>
            <w:r w:rsidRPr="00A11E9C">
              <w:rPr>
                <w:rFonts w:ascii="Times New Roman" w:hAnsi="Times New Roman"/>
                <w:b w:val="0"/>
                <w:bCs w:val="0"/>
                <w:i w:val="0"/>
                <w:iCs w:val="0"/>
                <w:color w:val="231F20"/>
                <w:lang w:eastAsia="en-US"/>
              </w:rPr>
              <w:t>Biên</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Phủ</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được</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xây</w:t>
            </w:r>
            <w:r w:rsidRPr="00A11E9C">
              <w:rPr>
                <w:rFonts w:ascii="Times New Roman" w:hAnsi="Times New Roman"/>
                <w:b w:val="0"/>
                <w:bCs w:val="0"/>
                <w:i w:val="0"/>
                <w:iCs w:val="0"/>
                <w:color w:val="231F20"/>
                <w:spacing w:val="-11"/>
                <w:lang w:eastAsia="en-US"/>
              </w:rPr>
              <w:t xml:space="preserve"> </w:t>
            </w:r>
            <w:r w:rsidRPr="00A11E9C">
              <w:rPr>
                <w:rFonts w:ascii="Times New Roman" w:hAnsi="Times New Roman"/>
                <w:b w:val="0"/>
                <w:bCs w:val="0"/>
                <w:i w:val="0"/>
                <w:iCs w:val="0"/>
                <w:color w:val="231F20"/>
                <w:lang w:eastAsia="en-US"/>
              </w:rPr>
              <w:t>dựng</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kiên</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cố,</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không</w:t>
            </w:r>
            <w:r w:rsidRPr="00A11E9C">
              <w:rPr>
                <w:rFonts w:ascii="Times New Roman" w:hAnsi="Times New Roman"/>
                <w:b w:val="0"/>
                <w:bCs w:val="0"/>
                <w:i w:val="0"/>
                <w:iCs w:val="0"/>
                <w:color w:val="231F20"/>
                <w:spacing w:val="-11"/>
                <w:lang w:eastAsia="en-US"/>
              </w:rPr>
              <w:t xml:space="preserve"> </w:t>
            </w:r>
            <w:r w:rsidRPr="00A11E9C">
              <w:rPr>
                <w:rFonts w:ascii="Times New Roman" w:hAnsi="Times New Roman"/>
                <w:b w:val="0"/>
                <w:bCs w:val="0"/>
                <w:i w:val="0"/>
                <w:iCs w:val="0"/>
                <w:color w:val="231F20"/>
                <w:lang w:eastAsia="en-US"/>
              </w:rPr>
              <w:t>có</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sức</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mạnh</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nào</w:t>
            </w:r>
            <w:r w:rsidRPr="00A11E9C">
              <w:rPr>
                <w:rFonts w:ascii="Times New Roman" w:hAnsi="Times New Roman"/>
                <w:b w:val="0"/>
                <w:bCs w:val="0"/>
                <w:i w:val="0"/>
                <w:iCs w:val="0"/>
                <w:color w:val="231F20"/>
                <w:spacing w:val="-11"/>
                <w:lang w:eastAsia="en-US"/>
              </w:rPr>
              <w:t xml:space="preserve"> </w:t>
            </w:r>
            <w:r w:rsidRPr="00A11E9C">
              <w:rPr>
                <w:rFonts w:ascii="Times New Roman" w:hAnsi="Times New Roman"/>
                <w:b w:val="0"/>
                <w:bCs w:val="0"/>
                <w:i w:val="0"/>
                <w:iCs w:val="0"/>
                <w:color w:val="231F20"/>
                <w:lang w:eastAsia="en-US"/>
              </w:rPr>
              <w:t>có</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thể</w:t>
            </w:r>
            <w:r w:rsidRPr="00A11E9C">
              <w:rPr>
                <w:rFonts w:ascii="Times New Roman" w:hAnsi="Times New Roman"/>
                <w:b w:val="0"/>
                <w:bCs w:val="0"/>
                <w:i w:val="0"/>
                <w:iCs w:val="0"/>
                <w:color w:val="231F20"/>
                <w:spacing w:val="-12"/>
                <w:lang w:eastAsia="en-US"/>
              </w:rPr>
              <w:t xml:space="preserve"> </w:t>
            </w:r>
            <w:r w:rsidRPr="00A11E9C">
              <w:rPr>
                <w:rFonts w:ascii="Times New Roman" w:hAnsi="Times New Roman"/>
                <w:b w:val="0"/>
                <w:bCs w:val="0"/>
                <w:i w:val="0"/>
                <w:iCs w:val="0"/>
                <w:color w:val="231F20"/>
                <w:lang w:eastAsia="en-US"/>
              </w:rPr>
              <w:t>công phá, nên Pháp – Mĩ đã coi Điện Biên Phủ</w:t>
            </w:r>
            <w:r w:rsidRPr="00850957">
              <w:rPr>
                <w:rFonts w:ascii="Times New Roman" w:hAnsi="Times New Roman"/>
                <w:color w:val="231F20"/>
                <w:lang w:eastAsia="en-US"/>
              </w:rPr>
              <w:t xml:space="preserve"> là "pháo đài bất khả xâm</w:t>
            </w:r>
            <w:r w:rsidRPr="00850957">
              <w:rPr>
                <w:rFonts w:ascii="Times New Roman" w:hAnsi="Times New Roman"/>
                <w:color w:val="231F20"/>
                <w:spacing w:val="-16"/>
                <w:lang w:eastAsia="en-US"/>
              </w:rPr>
              <w:t xml:space="preserve"> </w:t>
            </w:r>
            <w:r w:rsidRPr="00850957">
              <w:rPr>
                <w:rFonts w:ascii="Times New Roman" w:hAnsi="Times New Roman"/>
                <w:color w:val="231F20"/>
                <w:lang w:eastAsia="en-US"/>
              </w:rPr>
              <w:t>phạm".</w:t>
            </w:r>
          </w:p>
          <w:p w:rsidR="009B0B55" w:rsidRDefault="009B0B55" w:rsidP="00747BBA">
            <w:pPr>
              <w:spacing w:line="276" w:lineRule="auto"/>
              <w:ind w:left="142"/>
              <w:jc w:val="both"/>
              <w:rPr>
                <w:color w:val="231F20"/>
                <w:sz w:val="28"/>
                <w:szCs w:val="28"/>
              </w:rPr>
            </w:pPr>
            <w:r w:rsidRPr="00850957">
              <w:rPr>
                <w:color w:val="231F20"/>
                <w:sz w:val="28"/>
                <w:szCs w:val="28"/>
              </w:rPr>
              <w:t>HS có thể quan sát các hình 34, 35 và trình bày suy nghĩ về tinh thần chuẩn bị và chiến</w:t>
            </w:r>
            <w:r w:rsidRPr="00850957">
              <w:rPr>
                <w:color w:val="231F20"/>
                <w:spacing w:val="-15"/>
                <w:sz w:val="28"/>
                <w:szCs w:val="28"/>
              </w:rPr>
              <w:t xml:space="preserve"> </w:t>
            </w:r>
            <w:r w:rsidRPr="00850957">
              <w:rPr>
                <w:color w:val="231F20"/>
                <w:sz w:val="28"/>
                <w:szCs w:val="28"/>
              </w:rPr>
              <w:t>đấu</w:t>
            </w:r>
            <w:r w:rsidRPr="00850957">
              <w:rPr>
                <w:color w:val="231F20"/>
                <w:spacing w:val="-15"/>
                <w:sz w:val="28"/>
                <w:szCs w:val="28"/>
              </w:rPr>
              <w:t xml:space="preserve"> </w:t>
            </w:r>
            <w:r w:rsidRPr="00850957">
              <w:rPr>
                <w:color w:val="231F20"/>
                <w:sz w:val="28"/>
                <w:szCs w:val="28"/>
              </w:rPr>
              <w:t>trong</w:t>
            </w:r>
            <w:r w:rsidRPr="00850957">
              <w:rPr>
                <w:color w:val="231F20"/>
                <w:spacing w:val="-15"/>
                <w:sz w:val="28"/>
                <w:szCs w:val="28"/>
              </w:rPr>
              <w:t xml:space="preserve"> </w:t>
            </w:r>
            <w:r w:rsidRPr="00850957">
              <w:rPr>
                <w:color w:val="231F20"/>
                <w:sz w:val="28"/>
                <w:szCs w:val="28"/>
              </w:rPr>
              <w:t>chiến</w:t>
            </w:r>
            <w:r w:rsidRPr="00850957">
              <w:rPr>
                <w:color w:val="231F20"/>
                <w:spacing w:val="-14"/>
                <w:sz w:val="28"/>
                <w:szCs w:val="28"/>
              </w:rPr>
              <w:t xml:space="preserve"> </w:t>
            </w:r>
            <w:r w:rsidRPr="00850957">
              <w:rPr>
                <w:color w:val="231F20"/>
                <w:sz w:val="28"/>
                <w:szCs w:val="28"/>
              </w:rPr>
              <w:t>dịch</w:t>
            </w:r>
            <w:r w:rsidRPr="00850957">
              <w:rPr>
                <w:color w:val="231F20"/>
                <w:spacing w:val="-15"/>
                <w:sz w:val="28"/>
                <w:szCs w:val="28"/>
              </w:rPr>
              <w:t xml:space="preserve"> </w:t>
            </w:r>
            <w:r w:rsidRPr="00850957">
              <w:rPr>
                <w:color w:val="231F20"/>
                <w:sz w:val="28"/>
                <w:szCs w:val="28"/>
              </w:rPr>
              <w:t>Điện</w:t>
            </w:r>
            <w:r w:rsidRPr="00850957">
              <w:rPr>
                <w:color w:val="231F20"/>
                <w:spacing w:val="-15"/>
                <w:sz w:val="28"/>
                <w:szCs w:val="28"/>
              </w:rPr>
              <w:t xml:space="preserve"> </w:t>
            </w:r>
            <w:r w:rsidRPr="00850957">
              <w:rPr>
                <w:color w:val="231F20"/>
                <w:sz w:val="28"/>
                <w:szCs w:val="28"/>
              </w:rPr>
              <w:t>Biên</w:t>
            </w:r>
            <w:r w:rsidRPr="00850957">
              <w:rPr>
                <w:color w:val="231F20"/>
                <w:spacing w:val="-15"/>
                <w:sz w:val="28"/>
                <w:szCs w:val="28"/>
              </w:rPr>
              <w:t xml:space="preserve"> </w:t>
            </w:r>
            <w:r w:rsidRPr="00850957">
              <w:rPr>
                <w:color w:val="231F20"/>
                <w:sz w:val="28"/>
                <w:szCs w:val="28"/>
              </w:rPr>
              <w:t>Phủ.</w:t>
            </w:r>
            <w:r w:rsidRPr="00850957">
              <w:rPr>
                <w:color w:val="231F20"/>
                <w:spacing w:val="-14"/>
                <w:sz w:val="28"/>
                <w:szCs w:val="28"/>
              </w:rPr>
              <w:t xml:space="preserve"> </w:t>
            </w:r>
            <w:r w:rsidRPr="00850957">
              <w:rPr>
                <w:color w:val="231F20"/>
                <w:sz w:val="28"/>
                <w:szCs w:val="28"/>
              </w:rPr>
              <w:t>Đó</w:t>
            </w:r>
            <w:r w:rsidRPr="00850957">
              <w:rPr>
                <w:color w:val="231F20"/>
                <w:spacing w:val="-15"/>
                <w:sz w:val="28"/>
                <w:szCs w:val="28"/>
              </w:rPr>
              <w:t xml:space="preserve"> </w:t>
            </w:r>
            <w:r w:rsidRPr="00850957">
              <w:rPr>
                <w:color w:val="231F20"/>
                <w:sz w:val="28"/>
                <w:szCs w:val="28"/>
              </w:rPr>
              <w:t>là</w:t>
            </w:r>
            <w:r w:rsidRPr="00850957">
              <w:rPr>
                <w:color w:val="231F20"/>
                <w:spacing w:val="-15"/>
                <w:sz w:val="28"/>
                <w:szCs w:val="28"/>
              </w:rPr>
              <w:t xml:space="preserve"> </w:t>
            </w:r>
            <w:r w:rsidRPr="00850957">
              <w:rPr>
                <w:color w:val="231F20"/>
                <w:sz w:val="28"/>
                <w:szCs w:val="28"/>
              </w:rPr>
              <w:t>hai</w:t>
            </w:r>
            <w:r w:rsidRPr="00850957">
              <w:rPr>
                <w:color w:val="231F20"/>
                <w:spacing w:val="-14"/>
                <w:sz w:val="28"/>
                <w:szCs w:val="28"/>
              </w:rPr>
              <w:t xml:space="preserve"> </w:t>
            </w:r>
            <w:r w:rsidRPr="00850957">
              <w:rPr>
                <w:color w:val="231F20"/>
                <w:sz w:val="28"/>
                <w:szCs w:val="28"/>
              </w:rPr>
              <w:t>nguyên</w:t>
            </w:r>
            <w:r w:rsidRPr="00850957">
              <w:rPr>
                <w:color w:val="231F20"/>
                <w:spacing w:val="-15"/>
                <w:sz w:val="28"/>
                <w:szCs w:val="28"/>
              </w:rPr>
              <w:t xml:space="preserve"> </w:t>
            </w:r>
            <w:r w:rsidRPr="00850957">
              <w:rPr>
                <w:color w:val="231F20"/>
                <w:sz w:val="28"/>
                <w:szCs w:val="28"/>
              </w:rPr>
              <w:t>nhân</w:t>
            </w:r>
            <w:r w:rsidRPr="00850957">
              <w:rPr>
                <w:color w:val="231F20"/>
                <w:spacing w:val="-15"/>
                <w:sz w:val="28"/>
                <w:szCs w:val="28"/>
              </w:rPr>
              <w:t xml:space="preserve"> </w:t>
            </w:r>
            <w:r w:rsidRPr="00850957">
              <w:rPr>
                <w:color w:val="231F20"/>
                <w:sz w:val="28"/>
                <w:szCs w:val="28"/>
              </w:rPr>
              <w:t>quan</w:t>
            </w:r>
            <w:r w:rsidRPr="00850957">
              <w:rPr>
                <w:color w:val="231F20"/>
                <w:spacing w:val="-15"/>
                <w:sz w:val="28"/>
                <w:szCs w:val="28"/>
              </w:rPr>
              <w:t xml:space="preserve"> </w:t>
            </w:r>
            <w:r w:rsidRPr="00850957">
              <w:rPr>
                <w:color w:val="231F20"/>
                <w:sz w:val="28"/>
                <w:szCs w:val="28"/>
              </w:rPr>
              <w:t>trọng</w:t>
            </w:r>
            <w:r w:rsidRPr="00850957">
              <w:rPr>
                <w:color w:val="231F20"/>
                <w:spacing w:val="-14"/>
                <w:sz w:val="28"/>
                <w:szCs w:val="28"/>
              </w:rPr>
              <w:t xml:space="preserve"> </w:t>
            </w:r>
            <w:r w:rsidRPr="00850957">
              <w:rPr>
                <w:color w:val="231F20"/>
                <w:sz w:val="28"/>
                <w:szCs w:val="28"/>
              </w:rPr>
              <w:t>dẫn</w:t>
            </w:r>
            <w:r w:rsidRPr="00850957">
              <w:rPr>
                <w:color w:val="231F20"/>
                <w:spacing w:val="-15"/>
                <w:sz w:val="28"/>
                <w:szCs w:val="28"/>
              </w:rPr>
              <w:t xml:space="preserve"> </w:t>
            </w:r>
            <w:r w:rsidRPr="00850957">
              <w:rPr>
                <w:color w:val="231F20"/>
                <w:sz w:val="28"/>
                <w:szCs w:val="28"/>
              </w:rPr>
              <w:t>đến</w:t>
            </w:r>
            <w:r w:rsidRPr="00850957">
              <w:rPr>
                <w:color w:val="231F20"/>
                <w:spacing w:val="-15"/>
                <w:sz w:val="28"/>
                <w:szCs w:val="28"/>
              </w:rPr>
              <w:t xml:space="preserve"> </w:t>
            </w:r>
            <w:r w:rsidRPr="00850957">
              <w:rPr>
                <w:color w:val="231F20"/>
                <w:sz w:val="28"/>
                <w:szCs w:val="28"/>
              </w:rPr>
              <w:t>quân Pháp phải đầu</w:t>
            </w:r>
            <w:r w:rsidRPr="00850957">
              <w:rPr>
                <w:color w:val="231F20"/>
                <w:spacing w:val="-3"/>
                <w:sz w:val="28"/>
                <w:szCs w:val="28"/>
              </w:rPr>
              <w:t xml:space="preserve"> </w:t>
            </w:r>
            <w:r w:rsidRPr="00850957">
              <w:rPr>
                <w:color w:val="231F20"/>
                <w:sz w:val="28"/>
                <w:szCs w:val="28"/>
              </w:rPr>
              <w:t>hàng</w:t>
            </w:r>
          </w:p>
          <w:p w:rsidR="009B0B55" w:rsidRPr="00F319F8" w:rsidRDefault="009B0B55" w:rsidP="00747BBA">
            <w:pPr>
              <w:spacing w:line="276" w:lineRule="auto"/>
              <w:ind w:left="142"/>
              <w:jc w:val="both"/>
              <w:rPr>
                <w:b/>
                <w:bCs/>
                <w:sz w:val="28"/>
                <w:szCs w:val="28"/>
              </w:rPr>
            </w:pPr>
            <w:r w:rsidRPr="00F319F8">
              <w:rPr>
                <w:b/>
                <w:bCs/>
                <w:sz w:val="28"/>
                <w:szCs w:val="28"/>
              </w:rPr>
              <w:t xml:space="preserve">- Tích hợp tư tưởng Hồ Chí Minh: </w:t>
            </w:r>
            <w:r w:rsidRPr="00F319F8">
              <w:rPr>
                <w:bCs/>
                <w:sz w:val="28"/>
                <w:szCs w:val="28"/>
              </w:rPr>
              <w:t>Nói về thắng lợi Điện Biên Phủ CTHCM khẳng định:</w:t>
            </w:r>
            <w:r w:rsidRPr="00F319F8">
              <w:rPr>
                <w:b/>
                <w:bCs/>
                <w:sz w:val="28"/>
                <w:szCs w:val="28"/>
              </w:rPr>
              <w:t xml:space="preserve"> </w:t>
            </w:r>
          </w:p>
          <w:p w:rsidR="009B0B55" w:rsidRPr="00AC1FC1" w:rsidRDefault="009B0B55" w:rsidP="00747BBA">
            <w:pPr>
              <w:spacing w:line="276" w:lineRule="auto"/>
              <w:ind w:left="142"/>
              <w:jc w:val="both"/>
              <w:rPr>
                <w:rFonts w:eastAsia="Batang"/>
                <w:sz w:val="28"/>
                <w:szCs w:val="28"/>
                <w:lang w:val="nl-NL" w:eastAsia="ko-KR"/>
              </w:rPr>
            </w:pPr>
            <w:r w:rsidRPr="00AC1FC1">
              <w:rPr>
                <w:sz w:val="28"/>
                <w:szCs w:val="28"/>
              </w:rPr>
              <w:t>“Điện Biên Phủ như là một cái mốc chói lọi bằng vàng của lịch sử. Nó ghi rõ nơi CNTD lăng xuống dốc và tan rã, đồng thời phong trào GPDT khắp thế giới đang lên cao đến thắng lợi hoàn toàn”</w:t>
            </w:r>
          </w:p>
        </w:tc>
        <w:tc>
          <w:tcPr>
            <w:tcW w:w="3827" w:type="dxa"/>
            <w:shd w:val="clear" w:color="auto" w:fill="auto"/>
          </w:tcPr>
          <w:p w:rsidR="009B0B55" w:rsidRPr="005D1156" w:rsidRDefault="009B0B55" w:rsidP="00747BBA">
            <w:pPr>
              <w:pStyle w:val="ListParagraph"/>
              <w:spacing w:line="276" w:lineRule="auto"/>
              <w:ind w:left="0"/>
              <w:jc w:val="both"/>
              <w:rPr>
                <w:b/>
                <w:sz w:val="28"/>
                <w:szCs w:val="28"/>
                <w:lang w:val="en-US"/>
              </w:rPr>
            </w:pPr>
            <w:r>
              <w:rPr>
                <w:b/>
                <w:sz w:val="28"/>
                <w:szCs w:val="28"/>
              </w:rPr>
              <w:t xml:space="preserve">  2. </w:t>
            </w:r>
            <w:r w:rsidRPr="00F319F8">
              <w:rPr>
                <w:b/>
                <w:sz w:val="28"/>
                <w:szCs w:val="28"/>
              </w:rPr>
              <w:t>Chiến dịch lịch sử Điện Biên Phủ 19</w:t>
            </w:r>
            <w:r>
              <w:rPr>
                <w:b/>
                <w:sz w:val="28"/>
                <w:szCs w:val="28"/>
              </w:rPr>
              <w:t>54</w:t>
            </w:r>
            <w:r>
              <w:rPr>
                <w:b/>
                <w:sz w:val="28"/>
                <w:szCs w:val="28"/>
                <w:lang w:val="en-US"/>
              </w:rPr>
              <w:t>.</w:t>
            </w:r>
          </w:p>
          <w:p w:rsidR="009B0B55" w:rsidRPr="00F319F8" w:rsidRDefault="009B0B55" w:rsidP="00747BBA">
            <w:pPr>
              <w:spacing w:line="276" w:lineRule="auto"/>
              <w:jc w:val="both"/>
              <w:rPr>
                <w:sz w:val="28"/>
                <w:szCs w:val="28"/>
              </w:rPr>
            </w:pPr>
            <w:r w:rsidRPr="00F319F8">
              <w:rPr>
                <w:b/>
                <w:i/>
                <w:sz w:val="28"/>
                <w:szCs w:val="28"/>
              </w:rPr>
              <w:t>*Âm mưu của địch</w:t>
            </w:r>
            <w:r w:rsidRPr="00F319F8">
              <w:rPr>
                <w:sz w:val="28"/>
                <w:szCs w:val="28"/>
              </w:rPr>
              <w:t xml:space="preserve">: </w:t>
            </w:r>
          </w:p>
          <w:p w:rsidR="009B0B55" w:rsidRPr="00F319F8" w:rsidRDefault="009B0B55" w:rsidP="00747BBA">
            <w:pPr>
              <w:spacing w:line="276" w:lineRule="auto"/>
              <w:ind w:left="142"/>
              <w:jc w:val="both"/>
              <w:rPr>
                <w:sz w:val="28"/>
                <w:szCs w:val="28"/>
              </w:rPr>
            </w:pPr>
            <w:r w:rsidRPr="00F319F8">
              <w:rPr>
                <w:sz w:val="28"/>
                <w:szCs w:val="28"/>
              </w:rPr>
              <w:t>ĐBP có vị trí chiến lược quan trọng</w:t>
            </w:r>
          </w:p>
          <w:p w:rsidR="009B0B55" w:rsidRPr="00F319F8" w:rsidRDefault="009B0B55" w:rsidP="00747BBA">
            <w:pPr>
              <w:spacing w:line="276" w:lineRule="auto"/>
              <w:ind w:left="142"/>
              <w:jc w:val="both"/>
              <w:rPr>
                <w:b/>
                <w:i/>
                <w:sz w:val="28"/>
                <w:szCs w:val="28"/>
              </w:rPr>
            </w:pPr>
            <w:r w:rsidRPr="00F319F8">
              <w:rPr>
                <w:sz w:val="28"/>
                <w:szCs w:val="28"/>
              </w:rPr>
              <w:sym w:font="Wingdings 3" w:char="F092"/>
            </w:r>
            <w:r w:rsidRPr="00F319F8">
              <w:rPr>
                <w:sz w:val="28"/>
                <w:szCs w:val="28"/>
              </w:rPr>
              <w:t>Xây dựng ĐBP thành tập đoàn cứ điểm mạnh nhất Đông Dương: gồm 3 phân khu, 49 cứ điểm, 16.200 quân, trang bị hiện đại nhất Đông Nam Á...</w:t>
            </w:r>
          </w:p>
          <w:p w:rsidR="009B0B55" w:rsidRPr="00F319F8" w:rsidRDefault="009B0B55" w:rsidP="00747BBA">
            <w:pPr>
              <w:spacing w:line="276" w:lineRule="auto"/>
              <w:ind w:left="142"/>
              <w:jc w:val="both"/>
              <w:rPr>
                <w:b/>
                <w:i/>
                <w:sz w:val="28"/>
                <w:szCs w:val="28"/>
              </w:rPr>
            </w:pPr>
          </w:p>
          <w:p w:rsidR="009B0B55" w:rsidRPr="00F319F8" w:rsidRDefault="009B0B55" w:rsidP="00747BBA">
            <w:pPr>
              <w:spacing w:line="276" w:lineRule="auto"/>
              <w:ind w:left="142"/>
              <w:jc w:val="both"/>
              <w:rPr>
                <w:sz w:val="28"/>
                <w:szCs w:val="28"/>
              </w:rPr>
            </w:pPr>
            <w:r w:rsidRPr="00F319F8">
              <w:rPr>
                <w:b/>
                <w:sz w:val="28"/>
                <w:szCs w:val="28"/>
              </w:rPr>
              <w:t>*</w:t>
            </w:r>
            <w:r>
              <w:rPr>
                <w:b/>
                <w:sz w:val="28"/>
                <w:szCs w:val="28"/>
                <w:lang w:val="en-US"/>
              </w:rPr>
              <w:t xml:space="preserve">Chủ </w:t>
            </w:r>
            <w:r w:rsidRPr="00F319F8">
              <w:rPr>
                <w:b/>
                <w:sz w:val="28"/>
                <w:szCs w:val="28"/>
              </w:rPr>
              <w:t>trương của ta</w:t>
            </w:r>
            <w:r w:rsidRPr="00F319F8">
              <w:rPr>
                <w:sz w:val="28"/>
                <w:szCs w:val="28"/>
              </w:rPr>
              <w:t>: Tháng 12/1953, Bộ chính trị Trung ương Đảng quyết định mở chiến dịch Điện Biên Phủ.</w:t>
            </w:r>
          </w:p>
          <w:p w:rsidR="009B0B55" w:rsidRPr="00F319F8" w:rsidRDefault="009B0B55" w:rsidP="00747BBA">
            <w:pPr>
              <w:spacing w:line="276" w:lineRule="auto"/>
              <w:ind w:left="142"/>
              <w:jc w:val="both"/>
              <w:rPr>
                <w:sz w:val="28"/>
                <w:szCs w:val="28"/>
              </w:rPr>
            </w:pPr>
          </w:p>
          <w:p w:rsidR="009B0B55" w:rsidRPr="00F319F8" w:rsidRDefault="009B0B55" w:rsidP="00747BBA">
            <w:pPr>
              <w:spacing w:line="276" w:lineRule="auto"/>
              <w:ind w:left="142"/>
              <w:jc w:val="both"/>
              <w:rPr>
                <w:sz w:val="28"/>
                <w:szCs w:val="28"/>
              </w:rPr>
            </w:pPr>
            <w:r w:rsidRPr="00F319F8">
              <w:rPr>
                <w:sz w:val="28"/>
                <w:szCs w:val="28"/>
              </w:rPr>
              <w:t xml:space="preserve">*  </w:t>
            </w:r>
            <w:r w:rsidRPr="00F319F8">
              <w:rPr>
                <w:b/>
                <w:sz w:val="28"/>
                <w:szCs w:val="28"/>
              </w:rPr>
              <w:t>Diễn biến</w:t>
            </w:r>
            <w:r w:rsidRPr="00F319F8">
              <w:rPr>
                <w:sz w:val="28"/>
                <w:szCs w:val="28"/>
              </w:rPr>
              <w:t>: Chiến dịch Điện Biên Phủ bắt đầu từ ngày 13/3/1954 đến ngày 7/5/1954, chia làm 3 đợt.</w:t>
            </w:r>
          </w:p>
          <w:p w:rsidR="009B0B55" w:rsidRPr="00F319F8" w:rsidRDefault="009B0B55" w:rsidP="00747BBA">
            <w:pPr>
              <w:spacing w:line="276" w:lineRule="auto"/>
              <w:ind w:left="142"/>
              <w:jc w:val="both"/>
              <w:rPr>
                <w:sz w:val="28"/>
                <w:szCs w:val="28"/>
              </w:rPr>
            </w:pPr>
            <w:r w:rsidRPr="00F319F8">
              <w:rPr>
                <w:sz w:val="28"/>
                <w:szCs w:val="28"/>
              </w:rPr>
              <w:t xml:space="preserve">+ </w:t>
            </w:r>
            <w:r w:rsidRPr="00F319F8">
              <w:rPr>
                <w:b/>
                <w:sz w:val="28"/>
                <w:szCs w:val="28"/>
              </w:rPr>
              <w:t>Đợt 1</w:t>
            </w:r>
            <w:r w:rsidRPr="00F319F8">
              <w:rPr>
                <w:sz w:val="28"/>
                <w:szCs w:val="28"/>
              </w:rPr>
              <w:t>: Quân ta tiến công tiêu diệt cụm cứ điểm Him Lam và toàn bộ phân khu Bắc.</w:t>
            </w:r>
          </w:p>
          <w:p w:rsidR="009B0B55" w:rsidRPr="00F319F8" w:rsidRDefault="009B0B55" w:rsidP="00747BBA">
            <w:pPr>
              <w:spacing w:line="276" w:lineRule="auto"/>
              <w:ind w:left="142"/>
              <w:jc w:val="both"/>
              <w:rPr>
                <w:sz w:val="28"/>
                <w:szCs w:val="28"/>
              </w:rPr>
            </w:pPr>
          </w:p>
          <w:p w:rsidR="009B0B55" w:rsidRPr="00F319F8" w:rsidRDefault="009B0B55" w:rsidP="00747BBA">
            <w:pPr>
              <w:spacing w:line="276" w:lineRule="auto"/>
              <w:ind w:left="142"/>
              <w:jc w:val="both"/>
              <w:rPr>
                <w:sz w:val="28"/>
                <w:szCs w:val="28"/>
              </w:rPr>
            </w:pPr>
            <w:r w:rsidRPr="00F319F8">
              <w:rPr>
                <w:sz w:val="28"/>
                <w:szCs w:val="28"/>
              </w:rPr>
              <w:t xml:space="preserve">+ </w:t>
            </w:r>
            <w:r w:rsidRPr="00F319F8">
              <w:rPr>
                <w:b/>
                <w:sz w:val="28"/>
                <w:szCs w:val="28"/>
              </w:rPr>
              <w:t>Đợt 2</w:t>
            </w:r>
            <w:r w:rsidRPr="00F319F8">
              <w:rPr>
                <w:sz w:val="28"/>
                <w:szCs w:val="28"/>
              </w:rPr>
              <w:t>: Quân ta tiến công tiêu diệt các cứ điểm phía Đông phân khu Trung tâm, cuộc chiến diễn ra quyết liệt.</w:t>
            </w:r>
          </w:p>
          <w:p w:rsidR="009B0B55" w:rsidRPr="00F319F8" w:rsidRDefault="009B0B55" w:rsidP="00747BBA">
            <w:pPr>
              <w:spacing w:line="276" w:lineRule="auto"/>
              <w:ind w:left="142"/>
              <w:jc w:val="both"/>
              <w:rPr>
                <w:sz w:val="28"/>
                <w:szCs w:val="28"/>
              </w:rPr>
            </w:pPr>
          </w:p>
          <w:p w:rsidR="009B0B55" w:rsidRPr="00F319F8" w:rsidRDefault="009B0B55" w:rsidP="00747BBA">
            <w:pPr>
              <w:spacing w:line="276" w:lineRule="auto"/>
              <w:ind w:left="142"/>
              <w:jc w:val="both"/>
              <w:rPr>
                <w:sz w:val="28"/>
                <w:szCs w:val="28"/>
              </w:rPr>
            </w:pPr>
          </w:p>
          <w:p w:rsidR="009B0B55" w:rsidRDefault="009B0B55" w:rsidP="00747BBA">
            <w:pPr>
              <w:spacing w:line="276" w:lineRule="auto"/>
              <w:ind w:left="142"/>
              <w:jc w:val="both"/>
              <w:rPr>
                <w:sz w:val="28"/>
                <w:szCs w:val="28"/>
              </w:rPr>
            </w:pPr>
            <w:r w:rsidRPr="00F319F8">
              <w:rPr>
                <w:sz w:val="28"/>
                <w:szCs w:val="28"/>
              </w:rPr>
              <w:t xml:space="preserve">+ </w:t>
            </w:r>
            <w:r w:rsidRPr="00F319F8">
              <w:rPr>
                <w:b/>
                <w:sz w:val="28"/>
                <w:szCs w:val="28"/>
              </w:rPr>
              <w:t>Đợt 3</w:t>
            </w:r>
            <w:r w:rsidRPr="00F319F8">
              <w:rPr>
                <w:sz w:val="28"/>
                <w:szCs w:val="28"/>
              </w:rPr>
              <w:t>: Quân ta đồng loạt tấn công các cứ điểm còn lại ở phân khu Trung tâm và phân khu Nam. Chiều 7/5, tướng Đờ Ca- xtơ-ri cùng toàn bộ Ban tham mưu của địch đầu hàng</w:t>
            </w:r>
          </w:p>
          <w:p w:rsidR="009B0B55" w:rsidRPr="00F319F8" w:rsidRDefault="009B0B55" w:rsidP="00747BBA">
            <w:pPr>
              <w:spacing w:line="276" w:lineRule="auto"/>
              <w:ind w:left="142"/>
              <w:jc w:val="both"/>
              <w:rPr>
                <w:sz w:val="28"/>
                <w:szCs w:val="28"/>
              </w:rPr>
            </w:pPr>
            <w:r w:rsidRPr="00F319F8">
              <w:rPr>
                <w:sz w:val="28"/>
                <w:szCs w:val="28"/>
              </w:rPr>
              <w:t xml:space="preserve">* </w:t>
            </w:r>
            <w:r w:rsidRPr="00F319F8">
              <w:rPr>
                <w:b/>
                <w:sz w:val="28"/>
                <w:szCs w:val="28"/>
              </w:rPr>
              <w:t>Kết quả</w:t>
            </w:r>
            <w:r w:rsidRPr="00F319F8">
              <w:rPr>
                <w:sz w:val="28"/>
                <w:szCs w:val="28"/>
              </w:rPr>
              <w:t>: Ta tiêu diệt và bắt sống 16 200 tên địch, bắn rơi 62 máy bay, thu toàn bộ vũ khí, phương tiện chiến tranh.</w:t>
            </w:r>
          </w:p>
          <w:p w:rsidR="009B0B55" w:rsidRPr="00F319F8" w:rsidRDefault="009B0B55" w:rsidP="00747BBA">
            <w:pPr>
              <w:spacing w:line="276" w:lineRule="auto"/>
              <w:ind w:left="142"/>
              <w:jc w:val="both"/>
              <w:rPr>
                <w:sz w:val="28"/>
                <w:szCs w:val="28"/>
              </w:rPr>
            </w:pPr>
          </w:p>
          <w:p w:rsidR="009B0B55" w:rsidRPr="00F319F8" w:rsidRDefault="009B0B55" w:rsidP="00747BBA">
            <w:pPr>
              <w:spacing w:line="276" w:lineRule="auto"/>
              <w:ind w:left="142"/>
              <w:jc w:val="both"/>
              <w:rPr>
                <w:sz w:val="28"/>
                <w:szCs w:val="28"/>
              </w:rPr>
            </w:pPr>
            <w:r w:rsidRPr="00F319F8">
              <w:rPr>
                <w:b/>
                <w:sz w:val="28"/>
                <w:szCs w:val="28"/>
              </w:rPr>
              <w:t>* Ý nghĩa</w:t>
            </w:r>
            <w:r w:rsidRPr="00F319F8">
              <w:rPr>
                <w:sz w:val="28"/>
                <w:szCs w:val="28"/>
              </w:rPr>
              <w:t>: Làm phá sản hoàn toàn kế hoạch Na- va, buộc Pháp phải ký Hiệp định Giơ- ne- vơ về chấm dứt chiến tranh, lập lại hoà bình ở Đông Dương.</w:t>
            </w:r>
          </w:p>
        </w:tc>
      </w:tr>
    </w:tbl>
    <w:p w:rsidR="009B0B55" w:rsidRDefault="009B0B55" w:rsidP="009B0B55">
      <w:pPr>
        <w:spacing w:line="276" w:lineRule="auto"/>
        <w:ind w:left="142"/>
        <w:jc w:val="both"/>
        <w:rPr>
          <w:b/>
          <w:sz w:val="28"/>
          <w:szCs w:val="28"/>
        </w:rPr>
      </w:pPr>
      <w:r w:rsidRPr="00F319F8">
        <w:rPr>
          <w:b/>
          <w:sz w:val="28"/>
          <w:szCs w:val="28"/>
        </w:rPr>
        <w:t>III. HIỆP ĐỊNH GIƠ-NE-VƠ VỀ CHẤM D</w:t>
      </w:r>
      <w:r>
        <w:rPr>
          <w:b/>
          <w:sz w:val="28"/>
          <w:szCs w:val="28"/>
        </w:rPr>
        <w:t>ỨT CHIẾN TRANH Ở ĐÔNG DƯƠNG 1954</w:t>
      </w:r>
    </w:p>
    <w:p w:rsidR="009B0B55" w:rsidRPr="00C87841" w:rsidRDefault="009B0B55" w:rsidP="009B0B55">
      <w:pPr>
        <w:tabs>
          <w:tab w:val="left" w:pos="426"/>
        </w:tabs>
        <w:spacing w:line="276" w:lineRule="auto"/>
        <w:jc w:val="both"/>
        <w:rPr>
          <w:sz w:val="28"/>
          <w:szCs w:val="28"/>
          <w:lang w:eastAsia="vi-VN"/>
        </w:rPr>
      </w:pPr>
      <w:r w:rsidRPr="00C87841">
        <w:rPr>
          <w:i/>
          <w:iCs/>
          <w:sz w:val="28"/>
          <w:szCs w:val="28"/>
          <w:lang w:eastAsia="vi-VN"/>
        </w:rPr>
        <w:t>a) Mục tiêu</w:t>
      </w:r>
      <w:r w:rsidRPr="00C87841">
        <w:rPr>
          <w:sz w:val="28"/>
          <w:szCs w:val="28"/>
          <w:lang w:eastAsia="vi-VN"/>
        </w:rPr>
        <w:t xml:space="preserve">: </w:t>
      </w:r>
      <w:r w:rsidRPr="00850957">
        <w:rPr>
          <w:color w:val="231F20"/>
          <w:sz w:val="28"/>
          <w:szCs w:val="28"/>
        </w:rPr>
        <w:t>Trình bày được những nội dung chính của Hiệp định Giơ-ne-vơ về chấm dứt chiến tranh lập lại hoà bình ở Đông Dương</w:t>
      </w:r>
    </w:p>
    <w:p w:rsidR="009B0B55" w:rsidRPr="00C87841" w:rsidRDefault="009B0B55" w:rsidP="009B0B55">
      <w:pPr>
        <w:shd w:val="clear" w:color="auto" w:fill="FFFFFF"/>
        <w:tabs>
          <w:tab w:val="left" w:leader="dot" w:pos="9214"/>
        </w:tabs>
        <w:spacing w:line="276" w:lineRule="auto"/>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670"/>
      </w:tblGrid>
      <w:tr w:rsidR="009B0B55" w:rsidRPr="00F319F8" w:rsidTr="00747BBA">
        <w:tc>
          <w:tcPr>
            <w:tcW w:w="3686" w:type="dxa"/>
            <w:shd w:val="clear" w:color="auto" w:fill="auto"/>
          </w:tcPr>
          <w:p w:rsidR="009B0B55" w:rsidRPr="00F319F8" w:rsidRDefault="009B0B55" w:rsidP="00747BBA">
            <w:pPr>
              <w:spacing w:line="276" w:lineRule="auto"/>
              <w:ind w:left="142"/>
              <w:jc w:val="center"/>
              <w:rPr>
                <w:b/>
                <w:color w:val="000000"/>
                <w:sz w:val="28"/>
                <w:szCs w:val="28"/>
                <w:lang w:val="pt-BR"/>
              </w:rPr>
            </w:pPr>
            <w:r>
              <w:rPr>
                <w:b/>
                <w:color w:val="000000"/>
                <w:sz w:val="28"/>
                <w:szCs w:val="28"/>
                <w:lang w:val="pt-BR"/>
              </w:rPr>
              <w:t>HOẠT ĐỘNG CUA GV- HS</w:t>
            </w:r>
          </w:p>
        </w:tc>
        <w:tc>
          <w:tcPr>
            <w:tcW w:w="5670" w:type="dxa"/>
            <w:shd w:val="clear" w:color="auto" w:fill="auto"/>
          </w:tcPr>
          <w:p w:rsidR="009B0B55" w:rsidRPr="002E6E32" w:rsidRDefault="009B0B55" w:rsidP="00747BBA">
            <w:pPr>
              <w:spacing w:line="276" w:lineRule="auto"/>
              <w:ind w:left="142"/>
              <w:jc w:val="center"/>
              <w:rPr>
                <w:b/>
                <w:color w:val="000000"/>
                <w:sz w:val="28"/>
                <w:szCs w:val="28"/>
                <w:lang w:val="en-US"/>
              </w:rPr>
            </w:pPr>
            <w:r>
              <w:rPr>
                <w:b/>
                <w:color w:val="000000"/>
                <w:sz w:val="28"/>
                <w:szCs w:val="28"/>
                <w:lang w:val="en-US"/>
              </w:rPr>
              <w:t>NỘI DUNG CHÍNH</w:t>
            </w:r>
          </w:p>
        </w:tc>
      </w:tr>
      <w:tr w:rsidR="009B0B55" w:rsidRPr="00F319F8" w:rsidTr="00747BBA">
        <w:tc>
          <w:tcPr>
            <w:tcW w:w="3686" w:type="dxa"/>
            <w:shd w:val="clear" w:color="auto" w:fill="auto"/>
          </w:tcPr>
          <w:p w:rsidR="009B0B55" w:rsidRPr="00CB0D60" w:rsidRDefault="009B0B55" w:rsidP="00747BBA">
            <w:pPr>
              <w:spacing w:line="276" w:lineRule="auto"/>
              <w:ind w:left="142"/>
              <w:jc w:val="both"/>
              <w:rPr>
                <w:b/>
                <w:bCs/>
                <w:sz w:val="28"/>
                <w:szCs w:val="28"/>
                <w:lang w:val="en-US"/>
              </w:rPr>
            </w:pPr>
          </w:p>
          <w:p w:rsidR="009B0B55" w:rsidRPr="00AC1FC1" w:rsidRDefault="009B0B55" w:rsidP="00747BBA">
            <w:pPr>
              <w:pStyle w:val="Heading2"/>
              <w:spacing w:before="0"/>
              <w:ind w:right="424"/>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GV</w:t>
            </w:r>
            <w:r w:rsidRPr="00AC1FC1">
              <w:rPr>
                <w:rFonts w:ascii="Times New Roman" w:hAnsi="Times New Roman"/>
                <w:b w:val="0"/>
                <w:bCs w:val="0"/>
                <w:i w:val="0"/>
                <w:iCs w:val="0"/>
                <w:color w:val="231F20"/>
                <w:spacing w:val="-6"/>
                <w:lang w:eastAsia="en-US"/>
              </w:rPr>
              <w:t xml:space="preserve"> </w:t>
            </w:r>
            <w:r w:rsidRPr="00AC1FC1">
              <w:rPr>
                <w:rFonts w:ascii="Times New Roman" w:hAnsi="Times New Roman"/>
                <w:b w:val="0"/>
                <w:bCs w:val="0"/>
                <w:i w:val="0"/>
                <w:iCs w:val="0"/>
                <w:color w:val="231F20"/>
                <w:lang w:eastAsia="en-US"/>
              </w:rPr>
              <w:t>giao</w:t>
            </w:r>
            <w:r w:rsidRPr="00AC1FC1">
              <w:rPr>
                <w:rFonts w:ascii="Times New Roman" w:hAnsi="Times New Roman"/>
                <w:b w:val="0"/>
                <w:bCs w:val="0"/>
                <w:i w:val="0"/>
                <w:iCs w:val="0"/>
                <w:color w:val="231F20"/>
                <w:spacing w:val="-6"/>
                <w:lang w:eastAsia="en-US"/>
              </w:rPr>
              <w:t xml:space="preserve"> </w:t>
            </w:r>
            <w:r w:rsidRPr="00AC1FC1">
              <w:rPr>
                <w:rFonts w:ascii="Times New Roman" w:hAnsi="Times New Roman"/>
                <w:b w:val="0"/>
                <w:bCs w:val="0"/>
                <w:i w:val="0"/>
                <w:iCs w:val="0"/>
                <w:color w:val="231F20"/>
                <w:lang w:eastAsia="en-US"/>
              </w:rPr>
              <w:t>nhiệm</w:t>
            </w:r>
            <w:r w:rsidRPr="00AC1FC1">
              <w:rPr>
                <w:rFonts w:ascii="Times New Roman" w:hAnsi="Times New Roman"/>
                <w:b w:val="0"/>
                <w:bCs w:val="0"/>
                <w:i w:val="0"/>
                <w:iCs w:val="0"/>
                <w:color w:val="231F20"/>
                <w:spacing w:val="-7"/>
                <w:lang w:eastAsia="en-US"/>
              </w:rPr>
              <w:t xml:space="preserve"> </w:t>
            </w:r>
            <w:r w:rsidRPr="00AC1FC1">
              <w:rPr>
                <w:rFonts w:ascii="Times New Roman" w:hAnsi="Times New Roman"/>
                <w:b w:val="0"/>
                <w:bCs w:val="0"/>
                <w:i w:val="0"/>
                <w:iCs w:val="0"/>
                <w:color w:val="231F20"/>
                <w:lang w:eastAsia="en-US"/>
              </w:rPr>
              <w:t>vụ</w:t>
            </w:r>
            <w:r w:rsidRPr="00AC1FC1">
              <w:rPr>
                <w:rFonts w:ascii="Times New Roman" w:hAnsi="Times New Roman"/>
                <w:b w:val="0"/>
                <w:bCs w:val="0"/>
                <w:i w:val="0"/>
                <w:iCs w:val="0"/>
                <w:color w:val="231F20"/>
                <w:spacing w:val="-6"/>
                <w:lang w:eastAsia="en-US"/>
              </w:rPr>
              <w:t xml:space="preserve"> </w:t>
            </w:r>
            <w:r w:rsidRPr="00AC1FC1">
              <w:rPr>
                <w:rFonts w:ascii="Times New Roman" w:hAnsi="Times New Roman"/>
                <w:b w:val="0"/>
                <w:bCs w:val="0"/>
                <w:i w:val="0"/>
                <w:iCs w:val="0"/>
                <w:color w:val="231F20"/>
                <w:lang w:eastAsia="en-US"/>
              </w:rPr>
              <w:t>cho</w:t>
            </w:r>
            <w:r w:rsidRPr="00AC1FC1">
              <w:rPr>
                <w:rFonts w:ascii="Times New Roman" w:hAnsi="Times New Roman"/>
                <w:b w:val="0"/>
                <w:bCs w:val="0"/>
                <w:i w:val="0"/>
                <w:iCs w:val="0"/>
                <w:color w:val="231F20"/>
                <w:spacing w:val="-6"/>
                <w:lang w:eastAsia="en-US"/>
              </w:rPr>
              <w:t xml:space="preserve"> </w:t>
            </w:r>
            <w:r w:rsidRPr="00AC1FC1">
              <w:rPr>
                <w:rFonts w:ascii="Times New Roman" w:hAnsi="Times New Roman"/>
                <w:b w:val="0"/>
                <w:bCs w:val="0"/>
                <w:i w:val="0"/>
                <w:iCs w:val="0"/>
                <w:color w:val="231F20"/>
                <w:lang w:eastAsia="en-US"/>
              </w:rPr>
              <w:t>HS:</w:t>
            </w:r>
            <w:r w:rsidRPr="00AC1FC1">
              <w:rPr>
                <w:rFonts w:ascii="Times New Roman" w:hAnsi="Times New Roman"/>
                <w:b w:val="0"/>
                <w:bCs w:val="0"/>
                <w:i w:val="0"/>
                <w:iCs w:val="0"/>
                <w:color w:val="231F20"/>
                <w:spacing w:val="-6"/>
                <w:lang w:eastAsia="en-US"/>
              </w:rPr>
              <w:t xml:space="preserve"> </w:t>
            </w:r>
            <w:r w:rsidRPr="00AC1FC1">
              <w:rPr>
                <w:rFonts w:ascii="Times New Roman" w:hAnsi="Times New Roman"/>
                <w:b w:val="0"/>
                <w:bCs w:val="0"/>
                <w:i w:val="0"/>
                <w:iCs w:val="0"/>
                <w:color w:val="231F20"/>
                <w:lang w:eastAsia="en-US"/>
              </w:rPr>
              <w:t>Đọc</w:t>
            </w:r>
            <w:r w:rsidRPr="00AC1FC1">
              <w:rPr>
                <w:rFonts w:ascii="Times New Roman" w:hAnsi="Times New Roman"/>
                <w:b w:val="0"/>
                <w:bCs w:val="0"/>
                <w:i w:val="0"/>
                <w:iCs w:val="0"/>
                <w:color w:val="231F20"/>
                <w:spacing w:val="-7"/>
                <w:lang w:eastAsia="en-US"/>
              </w:rPr>
              <w:t xml:space="preserve"> </w:t>
            </w:r>
            <w:r w:rsidRPr="00AC1FC1">
              <w:rPr>
                <w:rFonts w:ascii="Times New Roman" w:hAnsi="Times New Roman"/>
                <w:b w:val="0"/>
                <w:bCs w:val="0"/>
                <w:i w:val="0"/>
                <w:iCs w:val="0"/>
                <w:color w:val="231F20"/>
                <w:lang w:eastAsia="en-US"/>
              </w:rPr>
              <w:t>thông</w:t>
            </w:r>
            <w:r w:rsidRPr="00AC1FC1">
              <w:rPr>
                <w:rFonts w:ascii="Times New Roman" w:hAnsi="Times New Roman"/>
                <w:b w:val="0"/>
                <w:bCs w:val="0"/>
                <w:i w:val="0"/>
                <w:iCs w:val="0"/>
                <w:color w:val="231F20"/>
                <w:spacing w:val="-6"/>
                <w:lang w:eastAsia="en-US"/>
              </w:rPr>
              <w:t xml:space="preserve"> </w:t>
            </w:r>
            <w:r w:rsidRPr="00AC1FC1">
              <w:rPr>
                <w:rFonts w:ascii="Times New Roman" w:hAnsi="Times New Roman"/>
                <w:b w:val="0"/>
                <w:bCs w:val="0"/>
                <w:i w:val="0"/>
                <w:iCs w:val="0"/>
                <w:color w:val="231F20"/>
                <w:lang w:eastAsia="en-US"/>
              </w:rPr>
              <w:t>tin hãy</w:t>
            </w:r>
            <w:r w:rsidRPr="00AC1FC1">
              <w:rPr>
                <w:rFonts w:ascii="Times New Roman" w:hAnsi="Times New Roman"/>
                <w:b w:val="0"/>
                <w:bCs w:val="0"/>
                <w:i w:val="0"/>
                <w:iCs w:val="0"/>
                <w:color w:val="231F20"/>
                <w:spacing w:val="-5"/>
                <w:lang w:eastAsia="en-US"/>
              </w:rPr>
              <w:t xml:space="preserve"> </w:t>
            </w:r>
            <w:r w:rsidRPr="00AC1FC1">
              <w:rPr>
                <w:rFonts w:ascii="Times New Roman" w:hAnsi="Times New Roman"/>
                <w:b w:val="0"/>
                <w:bCs w:val="0"/>
                <w:i w:val="0"/>
                <w:iCs w:val="0"/>
                <w:color w:val="231F20"/>
                <w:lang w:eastAsia="en-US"/>
              </w:rPr>
              <w:t>:</w:t>
            </w:r>
          </w:p>
          <w:p w:rsidR="009B0B55" w:rsidRPr="00AC1FC1" w:rsidRDefault="009B0B55" w:rsidP="00747BBA">
            <w:pPr>
              <w:pStyle w:val="Heading2"/>
              <w:spacing w:before="0"/>
              <w:ind w:right="424"/>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w:t>
            </w:r>
            <w:r w:rsidRPr="00AC1FC1">
              <w:rPr>
                <w:rFonts w:ascii="Times New Roman" w:hAnsi="Times New Roman"/>
                <w:b w:val="0"/>
                <w:bCs w:val="0"/>
                <w:i w:val="0"/>
                <w:iCs w:val="0"/>
                <w:color w:val="231F20"/>
                <w:spacing w:val="-5"/>
                <w:lang w:eastAsia="en-US"/>
              </w:rPr>
              <w:t xml:space="preserve"> </w:t>
            </w:r>
            <w:r w:rsidRPr="00AC1FC1">
              <w:rPr>
                <w:rFonts w:ascii="Times New Roman" w:hAnsi="Times New Roman"/>
                <w:b w:val="0"/>
                <w:bCs w:val="0"/>
                <w:i w:val="0"/>
                <w:iCs w:val="0"/>
                <w:color w:val="231F20"/>
                <w:lang w:eastAsia="en-US"/>
              </w:rPr>
              <w:t>Nêu</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nội</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dung</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chính</w:t>
            </w:r>
            <w:r w:rsidRPr="00AC1FC1">
              <w:rPr>
                <w:rFonts w:ascii="Times New Roman" w:hAnsi="Times New Roman"/>
                <w:b w:val="0"/>
                <w:bCs w:val="0"/>
                <w:i w:val="0"/>
                <w:iCs w:val="0"/>
                <w:color w:val="231F20"/>
                <w:spacing w:val="-5"/>
                <w:lang w:eastAsia="en-US"/>
              </w:rPr>
              <w:t xml:space="preserve"> </w:t>
            </w:r>
            <w:r w:rsidRPr="00AC1FC1">
              <w:rPr>
                <w:rFonts w:ascii="Times New Roman" w:hAnsi="Times New Roman"/>
                <w:b w:val="0"/>
                <w:bCs w:val="0"/>
                <w:i w:val="0"/>
                <w:iCs w:val="0"/>
                <w:color w:val="231F20"/>
                <w:lang w:eastAsia="en-US"/>
              </w:rPr>
              <w:t>và</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ý</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nghĩa</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của</w:t>
            </w:r>
            <w:r w:rsidRPr="00AC1FC1">
              <w:rPr>
                <w:rFonts w:ascii="Times New Roman" w:hAnsi="Times New Roman"/>
                <w:b w:val="0"/>
                <w:bCs w:val="0"/>
                <w:i w:val="0"/>
                <w:iCs w:val="0"/>
                <w:color w:val="231F20"/>
                <w:spacing w:val="-5"/>
                <w:lang w:eastAsia="en-US"/>
              </w:rPr>
              <w:t xml:space="preserve"> </w:t>
            </w:r>
            <w:r w:rsidRPr="00AC1FC1">
              <w:rPr>
                <w:rFonts w:ascii="Times New Roman" w:hAnsi="Times New Roman"/>
                <w:b w:val="0"/>
                <w:bCs w:val="0"/>
                <w:i w:val="0"/>
                <w:iCs w:val="0"/>
                <w:color w:val="231F20"/>
                <w:lang w:eastAsia="en-US"/>
              </w:rPr>
              <w:t>Hiệp</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định</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Giơ-ne-vơ</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về</w:t>
            </w:r>
            <w:r w:rsidRPr="00AC1FC1">
              <w:rPr>
                <w:rFonts w:ascii="Times New Roman" w:hAnsi="Times New Roman"/>
                <w:b w:val="0"/>
                <w:bCs w:val="0"/>
                <w:i w:val="0"/>
                <w:iCs w:val="0"/>
                <w:color w:val="231F20"/>
                <w:spacing w:val="-5"/>
                <w:lang w:eastAsia="en-US"/>
              </w:rPr>
              <w:t xml:space="preserve"> </w:t>
            </w:r>
            <w:r w:rsidRPr="00AC1FC1">
              <w:rPr>
                <w:rFonts w:ascii="Times New Roman" w:hAnsi="Times New Roman"/>
                <w:b w:val="0"/>
                <w:bCs w:val="0"/>
                <w:i w:val="0"/>
                <w:iCs w:val="0"/>
                <w:color w:val="231F20"/>
                <w:lang w:eastAsia="en-US"/>
              </w:rPr>
              <w:t>chấm</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dứt</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chiến</w:t>
            </w:r>
            <w:r w:rsidRPr="00AC1FC1">
              <w:rPr>
                <w:rFonts w:ascii="Times New Roman" w:hAnsi="Times New Roman"/>
                <w:b w:val="0"/>
                <w:bCs w:val="0"/>
                <w:i w:val="0"/>
                <w:iCs w:val="0"/>
                <w:color w:val="231F20"/>
                <w:spacing w:val="-3"/>
                <w:lang w:eastAsia="en-US"/>
              </w:rPr>
              <w:t xml:space="preserve"> </w:t>
            </w:r>
            <w:r w:rsidRPr="00AC1FC1">
              <w:rPr>
                <w:rFonts w:ascii="Times New Roman" w:hAnsi="Times New Roman"/>
                <w:b w:val="0"/>
                <w:bCs w:val="0"/>
                <w:i w:val="0"/>
                <w:iCs w:val="0"/>
                <w:color w:val="231F20"/>
                <w:lang w:eastAsia="en-US"/>
              </w:rPr>
              <w:t>tranh</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lập lại hòa bình ở Đông</w:t>
            </w:r>
            <w:r w:rsidRPr="00AC1FC1">
              <w:rPr>
                <w:rFonts w:ascii="Times New Roman" w:hAnsi="Times New Roman"/>
                <w:b w:val="0"/>
                <w:bCs w:val="0"/>
                <w:i w:val="0"/>
                <w:iCs w:val="0"/>
                <w:color w:val="231F20"/>
                <w:spacing w:val="-5"/>
                <w:lang w:eastAsia="en-US"/>
              </w:rPr>
              <w:t xml:space="preserve"> </w:t>
            </w:r>
            <w:r w:rsidRPr="00AC1FC1">
              <w:rPr>
                <w:rFonts w:ascii="Times New Roman" w:hAnsi="Times New Roman"/>
                <w:b w:val="0"/>
                <w:bCs w:val="0"/>
                <w:i w:val="0"/>
                <w:iCs w:val="0"/>
                <w:color w:val="231F20"/>
                <w:lang w:eastAsia="en-US"/>
              </w:rPr>
              <w:t>Dương.</w:t>
            </w:r>
          </w:p>
          <w:p w:rsidR="009B0B55" w:rsidRPr="00AC1FC1" w:rsidRDefault="009B0B55" w:rsidP="00747BBA">
            <w:pPr>
              <w:pStyle w:val="Heading2"/>
              <w:spacing w:before="0"/>
              <w:ind w:right="424"/>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 So sánh và nhận xét quyền dân tộc cơ bản của Việt Nam trong Hiệp định Sơ bộ (6–3–1946), Hiệp định Giơ-ne-vơ (21–7–1954).</w:t>
            </w:r>
          </w:p>
          <w:p w:rsidR="009B0B55" w:rsidRDefault="009B0B55" w:rsidP="00747BBA">
            <w:pPr>
              <w:pStyle w:val="Heading2"/>
              <w:spacing w:before="0"/>
              <w:ind w:right="424"/>
              <w:jc w:val="both"/>
              <w:rPr>
                <w:rFonts w:ascii="Times New Roman" w:hAnsi="Times New Roman"/>
                <w:b w:val="0"/>
                <w:bCs w:val="0"/>
                <w:i w:val="0"/>
                <w:iCs w:val="0"/>
                <w:color w:val="231F20"/>
                <w:lang w:eastAsia="en-US"/>
              </w:rPr>
            </w:pPr>
            <w:r w:rsidRPr="00AC1FC1">
              <w:rPr>
                <w:rFonts w:ascii="Times New Roman" w:hAnsi="Times New Roman"/>
                <w:b w:val="0"/>
                <w:bCs w:val="0"/>
                <w:i w:val="0"/>
                <w:iCs w:val="0"/>
                <w:color w:val="231F20"/>
                <w:lang w:eastAsia="en-US"/>
              </w:rPr>
              <w:t>+ Nêu những hạn chế của Hiệp định Giơ-ne-vơ.</w:t>
            </w:r>
          </w:p>
          <w:p w:rsidR="009B0B55" w:rsidRPr="00AC1FC1" w:rsidRDefault="009B0B55" w:rsidP="00747BBA">
            <w:pPr>
              <w:rPr>
                <w:sz w:val="28"/>
                <w:szCs w:val="28"/>
                <w:lang w:val="en-US"/>
              </w:rPr>
            </w:pPr>
            <w:r w:rsidRPr="00AC1FC1">
              <w:rPr>
                <w:sz w:val="28"/>
                <w:szCs w:val="28"/>
                <w:lang w:val="en-US"/>
              </w:rPr>
              <w:t>Bước 2. Học sinh đọc thông tin sgk và thực hiện nhiệm vụ theo nhóm</w:t>
            </w:r>
          </w:p>
          <w:p w:rsidR="009B0B55" w:rsidRDefault="009B0B55" w:rsidP="00747BBA">
            <w:pPr>
              <w:spacing w:line="276" w:lineRule="auto"/>
              <w:ind w:left="142"/>
              <w:jc w:val="both"/>
              <w:rPr>
                <w:color w:val="231F20"/>
                <w:sz w:val="28"/>
                <w:szCs w:val="28"/>
              </w:rPr>
            </w:pPr>
            <w:r w:rsidRPr="00850957">
              <w:rPr>
                <w:color w:val="231F20"/>
                <w:sz w:val="28"/>
                <w:szCs w:val="28"/>
              </w:rPr>
              <w:t xml:space="preserve">GV có thể tổ chức cho HS sử dụng phương pháp trao đổi </w:t>
            </w:r>
            <w:r w:rsidRPr="00850957">
              <w:rPr>
                <w:color w:val="231F20"/>
                <w:spacing w:val="-2"/>
                <w:sz w:val="28"/>
                <w:szCs w:val="28"/>
              </w:rPr>
              <w:t xml:space="preserve">đàm </w:t>
            </w:r>
            <w:r w:rsidRPr="00850957">
              <w:rPr>
                <w:color w:val="231F20"/>
                <w:sz w:val="28"/>
                <w:szCs w:val="28"/>
              </w:rPr>
              <w:t>thoại</w:t>
            </w:r>
            <w:r w:rsidRPr="00850957">
              <w:rPr>
                <w:color w:val="231F20"/>
                <w:spacing w:val="-12"/>
                <w:sz w:val="28"/>
                <w:szCs w:val="28"/>
              </w:rPr>
              <w:t xml:space="preserve"> </w:t>
            </w:r>
            <w:r w:rsidRPr="00850957">
              <w:rPr>
                <w:color w:val="231F20"/>
                <w:sz w:val="28"/>
                <w:szCs w:val="28"/>
              </w:rPr>
              <w:t>để</w:t>
            </w:r>
            <w:r w:rsidRPr="00850957">
              <w:rPr>
                <w:color w:val="231F20"/>
                <w:spacing w:val="-11"/>
                <w:sz w:val="28"/>
                <w:szCs w:val="28"/>
              </w:rPr>
              <w:t xml:space="preserve"> </w:t>
            </w:r>
            <w:r w:rsidRPr="00850957">
              <w:rPr>
                <w:color w:val="231F20"/>
                <w:sz w:val="28"/>
                <w:szCs w:val="28"/>
              </w:rPr>
              <w:t>HS</w:t>
            </w:r>
            <w:r w:rsidRPr="00850957">
              <w:rPr>
                <w:color w:val="231F20"/>
                <w:spacing w:val="-11"/>
                <w:sz w:val="28"/>
                <w:szCs w:val="28"/>
              </w:rPr>
              <w:t xml:space="preserve"> </w:t>
            </w:r>
            <w:r w:rsidRPr="00850957">
              <w:rPr>
                <w:color w:val="231F20"/>
                <w:sz w:val="28"/>
                <w:szCs w:val="28"/>
              </w:rPr>
              <w:t>làm</w:t>
            </w:r>
            <w:r w:rsidRPr="00850957">
              <w:rPr>
                <w:color w:val="231F20"/>
                <w:spacing w:val="-11"/>
                <w:sz w:val="28"/>
                <w:szCs w:val="28"/>
              </w:rPr>
              <w:t xml:space="preserve"> </w:t>
            </w:r>
            <w:r w:rsidRPr="00850957">
              <w:rPr>
                <w:color w:val="231F20"/>
                <w:sz w:val="28"/>
                <w:szCs w:val="28"/>
              </w:rPr>
              <w:t>việc</w:t>
            </w:r>
            <w:r w:rsidRPr="00850957">
              <w:rPr>
                <w:color w:val="231F20"/>
                <w:spacing w:val="-11"/>
                <w:sz w:val="28"/>
                <w:szCs w:val="28"/>
              </w:rPr>
              <w:t xml:space="preserve"> </w:t>
            </w:r>
            <w:r w:rsidRPr="00850957">
              <w:rPr>
                <w:color w:val="231F20"/>
                <w:sz w:val="28"/>
                <w:szCs w:val="28"/>
              </w:rPr>
              <w:t>cá</w:t>
            </w:r>
            <w:r w:rsidRPr="00850957">
              <w:rPr>
                <w:color w:val="231F20"/>
                <w:spacing w:val="-11"/>
                <w:sz w:val="28"/>
                <w:szCs w:val="28"/>
              </w:rPr>
              <w:t xml:space="preserve"> </w:t>
            </w:r>
            <w:r w:rsidRPr="00850957">
              <w:rPr>
                <w:color w:val="231F20"/>
                <w:sz w:val="28"/>
                <w:szCs w:val="28"/>
              </w:rPr>
              <w:t>nhân,</w:t>
            </w:r>
            <w:r w:rsidRPr="00850957">
              <w:rPr>
                <w:color w:val="231F20"/>
                <w:spacing w:val="-12"/>
                <w:sz w:val="28"/>
                <w:szCs w:val="28"/>
              </w:rPr>
              <w:t xml:space="preserve"> </w:t>
            </w:r>
            <w:r w:rsidRPr="00850957">
              <w:rPr>
                <w:color w:val="231F20"/>
                <w:sz w:val="28"/>
                <w:szCs w:val="28"/>
              </w:rPr>
              <w:t>cặp</w:t>
            </w:r>
            <w:r w:rsidRPr="00850957">
              <w:rPr>
                <w:color w:val="231F20"/>
                <w:spacing w:val="-11"/>
                <w:sz w:val="28"/>
                <w:szCs w:val="28"/>
              </w:rPr>
              <w:t xml:space="preserve"> </w:t>
            </w:r>
            <w:r w:rsidRPr="00850957">
              <w:rPr>
                <w:color w:val="231F20"/>
                <w:sz w:val="28"/>
                <w:szCs w:val="28"/>
              </w:rPr>
              <w:t>đôi</w:t>
            </w:r>
            <w:r w:rsidRPr="00850957">
              <w:rPr>
                <w:color w:val="231F20"/>
                <w:spacing w:val="-11"/>
                <w:sz w:val="28"/>
                <w:szCs w:val="28"/>
              </w:rPr>
              <w:t xml:space="preserve"> </w:t>
            </w:r>
            <w:r w:rsidRPr="00850957">
              <w:rPr>
                <w:color w:val="231F20"/>
                <w:sz w:val="28"/>
                <w:szCs w:val="28"/>
              </w:rPr>
              <w:t>hoặc</w:t>
            </w:r>
            <w:r w:rsidRPr="00850957">
              <w:rPr>
                <w:color w:val="231F20"/>
                <w:spacing w:val="-11"/>
                <w:sz w:val="28"/>
                <w:szCs w:val="28"/>
              </w:rPr>
              <w:t xml:space="preserve"> </w:t>
            </w:r>
            <w:r w:rsidRPr="00850957">
              <w:rPr>
                <w:color w:val="231F20"/>
                <w:sz w:val="28"/>
                <w:szCs w:val="28"/>
              </w:rPr>
              <w:t>nhóm</w:t>
            </w:r>
            <w:r w:rsidRPr="00850957">
              <w:rPr>
                <w:color w:val="231F20"/>
                <w:spacing w:val="-11"/>
                <w:sz w:val="28"/>
                <w:szCs w:val="28"/>
              </w:rPr>
              <w:t xml:space="preserve"> </w:t>
            </w:r>
            <w:r w:rsidRPr="00850957">
              <w:rPr>
                <w:color w:val="231F20"/>
                <w:sz w:val="28"/>
                <w:szCs w:val="28"/>
              </w:rPr>
              <w:t>để</w:t>
            </w:r>
            <w:r w:rsidRPr="00850957">
              <w:rPr>
                <w:color w:val="231F20"/>
                <w:spacing w:val="-11"/>
                <w:sz w:val="28"/>
                <w:szCs w:val="28"/>
              </w:rPr>
              <w:t xml:space="preserve"> </w:t>
            </w:r>
            <w:r w:rsidRPr="00850957">
              <w:rPr>
                <w:color w:val="231F20"/>
                <w:sz w:val="28"/>
                <w:szCs w:val="28"/>
              </w:rPr>
              <w:t>tìm</w:t>
            </w:r>
            <w:r w:rsidRPr="00850957">
              <w:rPr>
                <w:color w:val="231F20"/>
                <w:spacing w:val="-11"/>
                <w:sz w:val="28"/>
                <w:szCs w:val="28"/>
              </w:rPr>
              <w:t xml:space="preserve"> </w:t>
            </w:r>
            <w:r w:rsidRPr="00850957">
              <w:rPr>
                <w:color w:val="231F20"/>
                <w:sz w:val="28"/>
                <w:szCs w:val="28"/>
              </w:rPr>
              <w:t>hiểu</w:t>
            </w:r>
            <w:r w:rsidRPr="00850957">
              <w:rPr>
                <w:color w:val="231F20"/>
                <w:spacing w:val="-12"/>
                <w:sz w:val="28"/>
                <w:szCs w:val="28"/>
              </w:rPr>
              <w:t xml:space="preserve"> </w:t>
            </w:r>
            <w:r w:rsidRPr="00850957">
              <w:rPr>
                <w:color w:val="231F20"/>
                <w:sz w:val="28"/>
                <w:szCs w:val="28"/>
              </w:rPr>
              <w:t>về</w:t>
            </w:r>
            <w:r w:rsidRPr="00850957">
              <w:rPr>
                <w:color w:val="231F20"/>
                <w:spacing w:val="-11"/>
                <w:sz w:val="28"/>
                <w:szCs w:val="28"/>
              </w:rPr>
              <w:t xml:space="preserve"> </w:t>
            </w:r>
            <w:r w:rsidRPr="00850957">
              <w:rPr>
                <w:color w:val="231F20"/>
                <w:sz w:val="28"/>
                <w:szCs w:val="28"/>
              </w:rPr>
              <w:t>chiến</w:t>
            </w:r>
            <w:r w:rsidRPr="00850957">
              <w:rPr>
                <w:color w:val="231F20"/>
                <w:spacing w:val="-11"/>
                <w:sz w:val="28"/>
                <w:szCs w:val="28"/>
              </w:rPr>
              <w:t xml:space="preserve"> </w:t>
            </w:r>
            <w:r w:rsidRPr="00850957">
              <w:rPr>
                <w:color w:val="231F20"/>
                <w:sz w:val="28"/>
                <w:szCs w:val="28"/>
              </w:rPr>
              <w:t>dịch</w:t>
            </w:r>
            <w:r w:rsidRPr="00850957">
              <w:rPr>
                <w:color w:val="231F20"/>
                <w:spacing w:val="-11"/>
                <w:sz w:val="28"/>
                <w:szCs w:val="28"/>
              </w:rPr>
              <w:t xml:space="preserve"> </w:t>
            </w:r>
            <w:r w:rsidRPr="00850957">
              <w:rPr>
                <w:color w:val="231F20"/>
                <w:sz w:val="28"/>
                <w:szCs w:val="28"/>
              </w:rPr>
              <w:t>Điện</w:t>
            </w:r>
            <w:r w:rsidRPr="00850957">
              <w:rPr>
                <w:color w:val="231F20"/>
                <w:spacing w:val="-11"/>
                <w:sz w:val="28"/>
                <w:szCs w:val="28"/>
              </w:rPr>
              <w:t xml:space="preserve"> </w:t>
            </w:r>
            <w:r w:rsidRPr="00850957">
              <w:rPr>
                <w:color w:val="231F20"/>
                <w:sz w:val="28"/>
                <w:szCs w:val="28"/>
              </w:rPr>
              <w:t>Biên</w:t>
            </w:r>
            <w:r w:rsidRPr="00850957">
              <w:rPr>
                <w:color w:val="231F20"/>
                <w:spacing w:val="-11"/>
                <w:sz w:val="28"/>
                <w:szCs w:val="28"/>
              </w:rPr>
              <w:t xml:space="preserve"> </w:t>
            </w:r>
            <w:r w:rsidRPr="00850957">
              <w:rPr>
                <w:color w:val="231F20"/>
                <w:sz w:val="28"/>
                <w:szCs w:val="28"/>
              </w:rPr>
              <w:t>Phủ.</w:t>
            </w:r>
          </w:p>
          <w:p w:rsidR="009B0B55" w:rsidRPr="00B1023E" w:rsidRDefault="009B0B55" w:rsidP="00747BBA">
            <w:pPr>
              <w:spacing w:line="276" w:lineRule="auto"/>
              <w:ind w:left="142"/>
              <w:jc w:val="both"/>
              <w:rPr>
                <w:i/>
                <w:sz w:val="28"/>
                <w:szCs w:val="28"/>
                <w:lang w:val="en-US"/>
              </w:rPr>
            </w:pPr>
            <w:r w:rsidRPr="00850957">
              <w:rPr>
                <w:color w:val="231F20"/>
                <w:sz w:val="28"/>
                <w:szCs w:val="28"/>
              </w:rPr>
              <w:t>Trong quá trình HS làm việc, GV chú ý đến các HS và cặp đôi hoặc nhóm để có thể gợi ý hoặc trợ giúp khi các em gặp khó</w:t>
            </w:r>
            <w:r w:rsidRPr="00850957">
              <w:rPr>
                <w:color w:val="231F20"/>
                <w:spacing w:val="-7"/>
                <w:sz w:val="28"/>
                <w:szCs w:val="28"/>
              </w:rPr>
              <w:t xml:space="preserve"> </w:t>
            </w:r>
            <w:r w:rsidRPr="00850957">
              <w:rPr>
                <w:color w:val="231F20"/>
                <w:sz w:val="28"/>
                <w:szCs w:val="28"/>
              </w:rPr>
              <w:t>khăn</w:t>
            </w:r>
          </w:p>
          <w:p w:rsidR="009B0B55" w:rsidRDefault="009B0B55" w:rsidP="00747BBA">
            <w:pPr>
              <w:spacing w:line="276" w:lineRule="auto"/>
              <w:ind w:left="142"/>
              <w:jc w:val="both"/>
              <w:rPr>
                <w:rFonts w:eastAsia="Batang"/>
                <w:sz w:val="28"/>
                <w:szCs w:val="28"/>
                <w:lang w:val="nl-NL" w:eastAsia="ko-KR"/>
              </w:rPr>
            </w:pPr>
            <w:r>
              <w:rPr>
                <w:rFonts w:eastAsia="Batang"/>
                <w:sz w:val="28"/>
                <w:szCs w:val="28"/>
                <w:lang w:val="nl-NL" w:eastAsia="ko-KR"/>
              </w:rPr>
              <w:t xml:space="preserve">HS báo cáo sản phẩm </w:t>
            </w:r>
          </w:p>
          <w:p w:rsidR="009B0B55" w:rsidRDefault="009B0B55" w:rsidP="00747BBA">
            <w:pPr>
              <w:spacing w:line="276" w:lineRule="auto"/>
              <w:ind w:left="142"/>
              <w:jc w:val="both"/>
              <w:rPr>
                <w:rFonts w:eastAsia="Batang"/>
                <w:sz w:val="28"/>
                <w:szCs w:val="28"/>
                <w:lang w:val="nl-NL" w:eastAsia="ko-KR"/>
              </w:rPr>
            </w:pPr>
            <w:r>
              <w:rPr>
                <w:rFonts w:eastAsia="Batang"/>
                <w:sz w:val="28"/>
                <w:szCs w:val="28"/>
                <w:lang w:val="nl-NL" w:eastAsia="ko-KR"/>
              </w:rPr>
              <w:t>: Nhận xét đánh giá</w:t>
            </w:r>
          </w:p>
          <w:p w:rsidR="009B0B55" w:rsidRDefault="009B0B55" w:rsidP="00747BBA">
            <w:pPr>
              <w:spacing w:line="276" w:lineRule="auto"/>
              <w:ind w:left="142"/>
              <w:jc w:val="center"/>
              <w:rPr>
                <w:b/>
                <w:color w:val="000000"/>
                <w:sz w:val="28"/>
                <w:szCs w:val="28"/>
                <w:lang w:val="pt-BR"/>
              </w:rPr>
            </w:pPr>
          </w:p>
        </w:tc>
        <w:tc>
          <w:tcPr>
            <w:tcW w:w="5670" w:type="dxa"/>
            <w:shd w:val="clear" w:color="auto" w:fill="auto"/>
          </w:tcPr>
          <w:p w:rsidR="009B0B55" w:rsidRPr="006F7B5A" w:rsidRDefault="009B0B55" w:rsidP="00747BBA">
            <w:pPr>
              <w:spacing w:line="276" w:lineRule="auto"/>
              <w:ind w:left="142"/>
              <w:jc w:val="both"/>
              <w:rPr>
                <w:b/>
                <w:sz w:val="28"/>
                <w:szCs w:val="28"/>
                <w:lang w:val="en-US"/>
              </w:rPr>
            </w:pPr>
            <w:r w:rsidRPr="00F319F8">
              <w:rPr>
                <w:b/>
                <w:sz w:val="28"/>
                <w:szCs w:val="28"/>
              </w:rPr>
              <w:t xml:space="preserve">III. </w:t>
            </w:r>
            <w:r>
              <w:rPr>
                <w:b/>
                <w:sz w:val="28"/>
                <w:szCs w:val="28"/>
                <w:lang w:val="en-US"/>
              </w:rPr>
              <w:t>Hiệp định Giơ ne vơ về chấm rứt chiến tranh ở Đông Dương 1954</w:t>
            </w:r>
          </w:p>
          <w:p w:rsidR="009B0B55" w:rsidRPr="00AC1FC1" w:rsidRDefault="009B0B55" w:rsidP="00747BBA">
            <w:pPr>
              <w:pStyle w:val="Heading2"/>
              <w:spacing w:before="0"/>
              <w:jc w:val="both"/>
              <w:rPr>
                <w:rFonts w:ascii="Times New Roman" w:hAnsi="Times New Roman"/>
                <w:b w:val="0"/>
                <w:bCs w:val="0"/>
                <w:i w:val="0"/>
                <w:iCs w:val="0"/>
                <w:color w:val="231F20"/>
                <w:lang w:eastAsia="en-US"/>
              </w:rPr>
            </w:pPr>
            <w:r w:rsidRPr="00AC1FC1">
              <w:rPr>
                <w:rFonts w:ascii="Times New Roman" w:hAnsi="Times New Roman"/>
                <w:b w:val="0"/>
                <w:bCs w:val="0"/>
                <w:i w:val="0"/>
                <w:iCs w:val="0"/>
                <w:lang w:eastAsia="en-US"/>
              </w:rPr>
              <w:t>- Ngày 21/7/1954, Hiệp định Giơ- ne- vơ (Thụy Sĩ) được ký kết</w:t>
            </w:r>
            <w:r w:rsidRPr="00AC1FC1">
              <w:rPr>
                <w:rFonts w:ascii="Times New Roman" w:hAnsi="Times New Roman"/>
                <w:b w:val="0"/>
                <w:bCs w:val="0"/>
                <w:i w:val="0"/>
                <w:iCs w:val="0"/>
                <w:color w:val="231F20"/>
                <w:lang w:eastAsia="en-US"/>
              </w:rPr>
              <w:t xml:space="preserve"> </w:t>
            </w:r>
          </w:p>
          <w:p w:rsidR="009B0B55" w:rsidRPr="00AC1FC1" w:rsidRDefault="009B0B55" w:rsidP="00747BBA">
            <w:pPr>
              <w:pStyle w:val="Heading2"/>
              <w:spacing w:before="0"/>
              <w:jc w:val="both"/>
              <w:rPr>
                <w:rFonts w:ascii="Times New Roman" w:hAnsi="Times New Roman"/>
                <w:b w:val="0"/>
                <w:bCs w:val="0"/>
                <w:i w:val="0"/>
                <w:iCs w:val="0"/>
                <w:lang w:val="en-US" w:eastAsia="en-US"/>
              </w:rPr>
            </w:pPr>
            <w:r w:rsidRPr="00AC1FC1">
              <w:rPr>
                <w:rFonts w:ascii="Times New Roman" w:hAnsi="Times New Roman"/>
                <w:b w:val="0"/>
                <w:bCs w:val="0"/>
                <w:i w:val="0"/>
                <w:iCs w:val="0"/>
                <w:color w:val="231F20"/>
                <w:lang w:eastAsia="en-US"/>
              </w:rPr>
              <w:t>- Nội dung Hiệp định Giơ-ne-vơ năm 1954 về Đông</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Dương</w:t>
            </w:r>
            <w:r w:rsidRPr="00AC1FC1">
              <w:rPr>
                <w:rFonts w:ascii="Times New Roman" w:hAnsi="Times New Roman"/>
                <w:b w:val="0"/>
                <w:bCs w:val="0"/>
                <w:i w:val="0"/>
                <w:iCs w:val="0"/>
                <w:color w:val="231F20"/>
                <w:lang w:val="en-US" w:eastAsia="en-US"/>
              </w:rPr>
              <w:t xml:space="preserve"> có 4 nội dung SGK</w:t>
            </w:r>
          </w:p>
          <w:p w:rsidR="009B0B55" w:rsidRPr="00AC1FC1" w:rsidRDefault="009B0B55" w:rsidP="009B0B55">
            <w:pPr>
              <w:pStyle w:val="Heading2"/>
              <w:keepNext w:val="0"/>
              <w:widowControl w:val="0"/>
              <w:numPr>
                <w:ilvl w:val="0"/>
                <w:numId w:val="9"/>
              </w:numPr>
              <w:autoSpaceDE w:val="0"/>
              <w:autoSpaceDN w:val="0"/>
              <w:spacing w:before="0" w:after="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Ý nghĩa của Hiệp định</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Giơ-ne-vơ:</w:t>
            </w:r>
          </w:p>
          <w:p w:rsidR="009B0B55" w:rsidRPr="00AC1FC1" w:rsidRDefault="009B0B55" w:rsidP="00747BBA">
            <w:pPr>
              <w:pStyle w:val="Heading2"/>
              <w:spacing w:before="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Hiệp định Giơ-ne-vơ cùng với chiến thắng lịch sử Điện Biên Phủ đã chấm dứt cuộc chiến tranh xâm lược của thực dân Pháp và can thiệp của Mĩ ở Việt Nam, Lào và Cam-pu-chia.</w:t>
            </w:r>
          </w:p>
          <w:p w:rsidR="009B0B55" w:rsidRPr="00AC1FC1" w:rsidRDefault="009B0B55" w:rsidP="00747BBA">
            <w:pPr>
              <w:pStyle w:val="Heading2"/>
              <w:spacing w:before="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Với Hiệp định Giơ-ne-vơ 1954 về Đông Dương, Pháp buộc phải rút hết quân đội về nước;</w:t>
            </w:r>
            <w:r w:rsidRPr="00AC1FC1">
              <w:rPr>
                <w:rFonts w:ascii="Times New Roman" w:hAnsi="Times New Roman"/>
                <w:b w:val="0"/>
                <w:bCs w:val="0"/>
                <w:i w:val="0"/>
                <w:iCs w:val="0"/>
                <w:color w:val="231F20"/>
                <w:spacing w:val="-12"/>
                <w:lang w:eastAsia="en-US"/>
              </w:rPr>
              <w:t xml:space="preserve"> </w:t>
            </w:r>
            <w:r w:rsidRPr="00AC1FC1">
              <w:rPr>
                <w:rFonts w:ascii="Times New Roman" w:hAnsi="Times New Roman"/>
                <w:b w:val="0"/>
                <w:bCs w:val="0"/>
                <w:i w:val="0"/>
                <w:iCs w:val="0"/>
                <w:color w:val="231F20"/>
                <w:lang w:eastAsia="en-US"/>
              </w:rPr>
              <w:t>Mĩ</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thất</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bại</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trong</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âm</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mưu</w:t>
            </w:r>
            <w:r w:rsidRPr="00AC1FC1">
              <w:rPr>
                <w:rFonts w:ascii="Times New Roman" w:hAnsi="Times New Roman"/>
                <w:b w:val="0"/>
                <w:bCs w:val="0"/>
                <w:i w:val="0"/>
                <w:iCs w:val="0"/>
                <w:color w:val="231F20"/>
                <w:spacing w:val="-12"/>
                <w:lang w:eastAsia="en-US"/>
              </w:rPr>
              <w:t xml:space="preserve"> </w:t>
            </w:r>
            <w:r w:rsidRPr="00AC1FC1">
              <w:rPr>
                <w:rFonts w:ascii="Times New Roman" w:hAnsi="Times New Roman"/>
                <w:b w:val="0"/>
                <w:bCs w:val="0"/>
                <w:i w:val="0"/>
                <w:iCs w:val="0"/>
                <w:color w:val="231F20"/>
                <w:lang w:eastAsia="en-US"/>
              </w:rPr>
              <w:t>kéo</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dài,</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mở</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rộng,</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quốc</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tế</w:t>
            </w:r>
            <w:r w:rsidRPr="00AC1FC1">
              <w:rPr>
                <w:rFonts w:ascii="Times New Roman" w:hAnsi="Times New Roman"/>
                <w:b w:val="0"/>
                <w:bCs w:val="0"/>
                <w:i w:val="0"/>
                <w:iCs w:val="0"/>
                <w:color w:val="231F20"/>
                <w:spacing w:val="-12"/>
                <w:lang w:eastAsia="en-US"/>
              </w:rPr>
              <w:t xml:space="preserve"> </w:t>
            </w:r>
            <w:r w:rsidRPr="00AC1FC1">
              <w:rPr>
                <w:rFonts w:ascii="Times New Roman" w:hAnsi="Times New Roman"/>
                <w:b w:val="0"/>
                <w:bCs w:val="0"/>
                <w:i w:val="0"/>
                <w:iCs w:val="0"/>
                <w:color w:val="231F20"/>
                <w:lang w:eastAsia="en-US"/>
              </w:rPr>
              <w:t>hoá</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chiến</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tranh</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xâm</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lược</w:t>
            </w:r>
            <w:r w:rsidRPr="00AC1FC1">
              <w:rPr>
                <w:rFonts w:ascii="Times New Roman" w:hAnsi="Times New Roman"/>
                <w:b w:val="0"/>
                <w:bCs w:val="0"/>
                <w:i w:val="0"/>
                <w:iCs w:val="0"/>
                <w:color w:val="231F20"/>
                <w:spacing w:val="-11"/>
                <w:lang w:eastAsia="en-US"/>
              </w:rPr>
              <w:t xml:space="preserve"> </w:t>
            </w:r>
            <w:r w:rsidRPr="00AC1FC1">
              <w:rPr>
                <w:rFonts w:ascii="Times New Roman" w:hAnsi="Times New Roman"/>
                <w:b w:val="0"/>
                <w:bCs w:val="0"/>
                <w:i w:val="0"/>
                <w:iCs w:val="0"/>
                <w:color w:val="231F20"/>
                <w:lang w:eastAsia="en-US"/>
              </w:rPr>
              <w:t>Đông Dương;</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miền</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Bắc</w:t>
            </w:r>
            <w:r w:rsidRPr="00AC1FC1">
              <w:rPr>
                <w:rFonts w:ascii="Times New Roman" w:hAnsi="Times New Roman"/>
                <w:b w:val="0"/>
                <w:bCs w:val="0"/>
                <w:i w:val="0"/>
                <w:iCs w:val="0"/>
                <w:color w:val="231F20"/>
                <w:spacing w:val="-9"/>
                <w:lang w:eastAsia="en-US"/>
              </w:rPr>
              <w:t xml:space="preserve"> </w:t>
            </w:r>
            <w:r w:rsidRPr="00AC1FC1">
              <w:rPr>
                <w:rFonts w:ascii="Times New Roman" w:hAnsi="Times New Roman"/>
                <w:b w:val="0"/>
                <w:bCs w:val="0"/>
                <w:i w:val="0"/>
                <w:iCs w:val="0"/>
                <w:color w:val="231F20"/>
                <w:lang w:eastAsia="en-US"/>
              </w:rPr>
              <w:t>nước</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ta</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hoàn</w:t>
            </w:r>
            <w:r w:rsidRPr="00AC1FC1">
              <w:rPr>
                <w:rFonts w:ascii="Times New Roman" w:hAnsi="Times New Roman"/>
                <w:b w:val="0"/>
                <w:bCs w:val="0"/>
                <w:i w:val="0"/>
                <w:iCs w:val="0"/>
                <w:color w:val="231F20"/>
                <w:spacing w:val="-9"/>
                <w:lang w:eastAsia="en-US"/>
              </w:rPr>
              <w:t xml:space="preserve"> </w:t>
            </w:r>
            <w:r w:rsidRPr="00AC1FC1">
              <w:rPr>
                <w:rFonts w:ascii="Times New Roman" w:hAnsi="Times New Roman"/>
                <w:b w:val="0"/>
                <w:bCs w:val="0"/>
                <w:i w:val="0"/>
                <w:iCs w:val="0"/>
                <w:color w:val="231F20"/>
                <w:lang w:eastAsia="en-US"/>
              </w:rPr>
              <w:t>toàn</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giải</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phóng,</w:t>
            </w:r>
            <w:r w:rsidRPr="00AC1FC1">
              <w:rPr>
                <w:rFonts w:ascii="Times New Roman" w:hAnsi="Times New Roman"/>
                <w:b w:val="0"/>
                <w:bCs w:val="0"/>
                <w:i w:val="0"/>
                <w:iCs w:val="0"/>
                <w:color w:val="231F20"/>
                <w:spacing w:val="-9"/>
                <w:lang w:eastAsia="en-US"/>
              </w:rPr>
              <w:t xml:space="preserve"> </w:t>
            </w:r>
            <w:r w:rsidRPr="00AC1FC1">
              <w:rPr>
                <w:rFonts w:ascii="Times New Roman" w:hAnsi="Times New Roman"/>
                <w:b w:val="0"/>
                <w:bCs w:val="0"/>
                <w:i w:val="0"/>
                <w:iCs w:val="0"/>
                <w:color w:val="231F20"/>
                <w:lang w:eastAsia="en-US"/>
              </w:rPr>
              <w:t>chuyển</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sang</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giai</w:t>
            </w:r>
            <w:r w:rsidRPr="00AC1FC1">
              <w:rPr>
                <w:rFonts w:ascii="Times New Roman" w:hAnsi="Times New Roman"/>
                <w:b w:val="0"/>
                <w:bCs w:val="0"/>
                <w:i w:val="0"/>
                <w:iCs w:val="0"/>
                <w:color w:val="231F20"/>
                <w:spacing w:val="-9"/>
                <w:lang w:eastAsia="en-US"/>
              </w:rPr>
              <w:t xml:space="preserve"> </w:t>
            </w:r>
            <w:r w:rsidRPr="00AC1FC1">
              <w:rPr>
                <w:rFonts w:ascii="Times New Roman" w:hAnsi="Times New Roman"/>
                <w:b w:val="0"/>
                <w:bCs w:val="0"/>
                <w:i w:val="0"/>
                <w:iCs w:val="0"/>
                <w:color w:val="231F20"/>
                <w:lang w:eastAsia="en-US"/>
              </w:rPr>
              <w:t>đoạn</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cách</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mạng</w:t>
            </w:r>
            <w:r w:rsidRPr="00AC1FC1">
              <w:rPr>
                <w:rFonts w:ascii="Times New Roman" w:hAnsi="Times New Roman"/>
                <w:b w:val="0"/>
                <w:bCs w:val="0"/>
                <w:i w:val="0"/>
                <w:iCs w:val="0"/>
                <w:color w:val="231F20"/>
                <w:spacing w:val="-9"/>
                <w:lang w:eastAsia="en-US"/>
              </w:rPr>
              <w:t xml:space="preserve"> </w:t>
            </w:r>
            <w:r w:rsidRPr="00AC1FC1">
              <w:rPr>
                <w:rFonts w:ascii="Times New Roman" w:hAnsi="Times New Roman"/>
                <w:b w:val="0"/>
                <w:bCs w:val="0"/>
                <w:i w:val="0"/>
                <w:iCs w:val="0"/>
                <w:color w:val="231F20"/>
                <w:lang w:eastAsia="en-US"/>
              </w:rPr>
              <w:t>xã</w:t>
            </w:r>
            <w:r w:rsidRPr="00AC1FC1">
              <w:rPr>
                <w:rFonts w:ascii="Times New Roman" w:hAnsi="Times New Roman"/>
                <w:b w:val="0"/>
                <w:bCs w:val="0"/>
                <w:i w:val="0"/>
                <w:iCs w:val="0"/>
                <w:color w:val="231F20"/>
                <w:spacing w:val="-10"/>
                <w:lang w:eastAsia="en-US"/>
              </w:rPr>
              <w:t xml:space="preserve"> </w:t>
            </w:r>
            <w:r w:rsidRPr="00AC1FC1">
              <w:rPr>
                <w:rFonts w:ascii="Times New Roman" w:hAnsi="Times New Roman"/>
                <w:b w:val="0"/>
                <w:bCs w:val="0"/>
                <w:i w:val="0"/>
                <w:iCs w:val="0"/>
                <w:color w:val="231F20"/>
                <w:lang w:eastAsia="en-US"/>
              </w:rPr>
              <w:t>hội chủ</w:t>
            </w:r>
            <w:r w:rsidRPr="00AC1FC1">
              <w:rPr>
                <w:rFonts w:ascii="Times New Roman" w:hAnsi="Times New Roman"/>
                <w:b w:val="0"/>
                <w:bCs w:val="0"/>
                <w:i w:val="0"/>
                <w:iCs w:val="0"/>
                <w:color w:val="231F20"/>
                <w:spacing w:val="-1"/>
                <w:lang w:eastAsia="en-US"/>
              </w:rPr>
              <w:t xml:space="preserve"> </w:t>
            </w:r>
            <w:r w:rsidRPr="00AC1FC1">
              <w:rPr>
                <w:rFonts w:ascii="Times New Roman" w:hAnsi="Times New Roman"/>
                <w:b w:val="0"/>
                <w:bCs w:val="0"/>
                <w:i w:val="0"/>
                <w:iCs w:val="0"/>
                <w:color w:val="231F20"/>
                <w:lang w:eastAsia="en-US"/>
              </w:rPr>
              <w:t>nghĩa.</w:t>
            </w:r>
          </w:p>
          <w:p w:rsidR="009B0B55" w:rsidRPr="00AC1FC1" w:rsidRDefault="009B0B55" w:rsidP="009B0B55">
            <w:pPr>
              <w:pStyle w:val="Heading2"/>
              <w:keepNext w:val="0"/>
              <w:widowControl w:val="0"/>
              <w:numPr>
                <w:ilvl w:val="0"/>
                <w:numId w:val="9"/>
              </w:numPr>
              <w:autoSpaceDE w:val="0"/>
              <w:autoSpaceDN w:val="0"/>
              <w:spacing w:before="0" w:after="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So sánh quyền dân tộc cơ bản của Việt</w:t>
            </w:r>
            <w:r w:rsidRPr="00AC1FC1">
              <w:rPr>
                <w:rFonts w:ascii="Times New Roman" w:hAnsi="Times New Roman"/>
                <w:b w:val="0"/>
                <w:bCs w:val="0"/>
                <w:i w:val="0"/>
                <w:iCs w:val="0"/>
                <w:color w:val="231F20"/>
                <w:spacing w:val="-6"/>
                <w:lang w:eastAsia="en-US"/>
              </w:rPr>
              <w:t xml:space="preserve"> </w:t>
            </w:r>
            <w:r w:rsidRPr="00AC1FC1">
              <w:rPr>
                <w:rFonts w:ascii="Times New Roman" w:hAnsi="Times New Roman"/>
                <w:b w:val="0"/>
                <w:bCs w:val="0"/>
                <w:i w:val="0"/>
                <w:iCs w:val="0"/>
                <w:color w:val="231F20"/>
                <w:lang w:eastAsia="en-US"/>
              </w:rPr>
              <w:t>Nam:</w:t>
            </w:r>
          </w:p>
          <w:p w:rsidR="009B0B55" w:rsidRPr="00AC1FC1" w:rsidRDefault="009B0B55" w:rsidP="00747BBA">
            <w:pPr>
              <w:pStyle w:val="Heading2"/>
              <w:spacing w:before="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Hiệp</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định</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Sơ</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bộ:</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Pháp</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mới</w:t>
            </w:r>
            <w:r w:rsidRPr="00AC1FC1">
              <w:rPr>
                <w:rFonts w:ascii="Times New Roman" w:hAnsi="Times New Roman"/>
                <w:b w:val="0"/>
                <w:bCs w:val="0"/>
                <w:i w:val="0"/>
                <w:iCs w:val="0"/>
                <w:color w:val="231F20"/>
                <w:spacing w:val="-3"/>
                <w:lang w:eastAsia="en-US"/>
              </w:rPr>
              <w:t xml:space="preserve"> </w:t>
            </w:r>
            <w:r w:rsidRPr="00AC1FC1">
              <w:rPr>
                <w:rFonts w:ascii="Times New Roman" w:hAnsi="Times New Roman"/>
                <w:b w:val="0"/>
                <w:bCs w:val="0"/>
                <w:i w:val="0"/>
                <w:iCs w:val="0"/>
                <w:color w:val="231F20"/>
                <w:lang w:eastAsia="en-US"/>
              </w:rPr>
              <w:t>công</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nhận</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Việt</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Nam</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là</w:t>
            </w:r>
            <w:r w:rsidRPr="00AC1FC1">
              <w:rPr>
                <w:rFonts w:ascii="Times New Roman" w:hAnsi="Times New Roman"/>
                <w:b w:val="0"/>
                <w:bCs w:val="0"/>
                <w:i w:val="0"/>
                <w:iCs w:val="0"/>
                <w:color w:val="231F20"/>
                <w:spacing w:val="-3"/>
                <w:lang w:eastAsia="en-US"/>
              </w:rPr>
              <w:t xml:space="preserve"> </w:t>
            </w:r>
            <w:r w:rsidRPr="00AC1FC1">
              <w:rPr>
                <w:rFonts w:ascii="Times New Roman" w:hAnsi="Times New Roman"/>
                <w:b w:val="0"/>
                <w:bCs w:val="0"/>
                <w:i w:val="0"/>
                <w:iCs w:val="0"/>
                <w:color w:val="231F20"/>
                <w:lang w:eastAsia="en-US"/>
              </w:rPr>
              <w:t>quốc</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gia</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tự</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do,</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nằm</w:t>
            </w:r>
            <w:r w:rsidRPr="00AC1FC1">
              <w:rPr>
                <w:rFonts w:ascii="Times New Roman" w:hAnsi="Times New Roman"/>
                <w:b w:val="0"/>
                <w:bCs w:val="0"/>
                <w:i w:val="0"/>
                <w:iCs w:val="0"/>
                <w:color w:val="231F20"/>
                <w:spacing w:val="-3"/>
                <w:lang w:eastAsia="en-US"/>
              </w:rPr>
              <w:t xml:space="preserve"> </w:t>
            </w:r>
            <w:r w:rsidRPr="00AC1FC1">
              <w:rPr>
                <w:rFonts w:ascii="Times New Roman" w:hAnsi="Times New Roman"/>
                <w:b w:val="0"/>
                <w:bCs w:val="0"/>
                <w:i w:val="0"/>
                <w:iCs w:val="0"/>
                <w:color w:val="231F20"/>
                <w:lang w:eastAsia="en-US"/>
              </w:rPr>
              <w:t>trong</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Khối</w:t>
            </w:r>
            <w:r w:rsidRPr="00AC1FC1">
              <w:rPr>
                <w:rFonts w:ascii="Times New Roman" w:hAnsi="Times New Roman"/>
                <w:b w:val="0"/>
                <w:bCs w:val="0"/>
                <w:i w:val="0"/>
                <w:iCs w:val="0"/>
                <w:color w:val="231F20"/>
                <w:spacing w:val="-4"/>
                <w:lang w:eastAsia="en-US"/>
              </w:rPr>
              <w:t xml:space="preserve"> </w:t>
            </w:r>
            <w:r w:rsidRPr="00AC1FC1">
              <w:rPr>
                <w:rFonts w:ascii="Times New Roman" w:hAnsi="Times New Roman"/>
                <w:b w:val="0"/>
                <w:bCs w:val="0"/>
                <w:i w:val="0"/>
                <w:iCs w:val="0"/>
                <w:color w:val="231F20"/>
                <w:lang w:eastAsia="en-US"/>
              </w:rPr>
              <w:t>liên hiệp</w:t>
            </w:r>
            <w:r w:rsidRPr="00AC1FC1">
              <w:rPr>
                <w:rFonts w:ascii="Times New Roman" w:hAnsi="Times New Roman"/>
                <w:b w:val="0"/>
                <w:bCs w:val="0"/>
                <w:i w:val="0"/>
                <w:iCs w:val="0"/>
                <w:color w:val="231F20"/>
                <w:spacing w:val="-2"/>
                <w:lang w:eastAsia="en-US"/>
              </w:rPr>
              <w:t xml:space="preserve"> </w:t>
            </w:r>
            <w:r w:rsidRPr="00AC1FC1">
              <w:rPr>
                <w:rFonts w:ascii="Times New Roman" w:hAnsi="Times New Roman"/>
                <w:b w:val="0"/>
                <w:bCs w:val="0"/>
                <w:i w:val="0"/>
                <w:iCs w:val="0"/>
                <w:color w:val="231F20"/>
                <w:lang w:eastAsia="en-US"/>
              </w:rPr>
              <w:t>Pháp.</w:t>
            </w:r>
          </w:p>
          <w:p w:rsidR="009B0B55" w:rsidRPr="00AC1FC1" w:rsidRDefault="009B0B55" w:rsidP="00747BBA">
            <w:pPr>
              <w:pStyle w:val="Heading2"/>
              <w:spacing w:before="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Hiệp định Giơ-ne-vơ: Pháp đã công nhận các quyền dân tộc cơ bản của Việt Nam là: độc lập, chủ quyền, thống nhất và toàn vẹn lãnh thổ.</w:t>
            </w:r>
          </w:p>
          <w:p w:rsidR="009B0B55" w:rsidRPr="00AC1FC1" w:rsidRDefault="009B0B55" w:rsidP="009B0B55">
            <w:pPr>
              <w:pStyle w:val="Heading2"/>
              <w:keepNext w:val="0"/>
              <w:widowControl w:val="0"/>
              <w:numPr>
                <w:ilvl w:val="0"/>
                <w:numId w:val="9"/>
              </w:numPr>
              <w:autoSpaceDE w:val="0"/>
              <w:autoSpaceDN w:val="0"/>
              <w:spacing w:before="0" w:after="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Nhận xét về quyền dân tộc cơ bản của Việt</w:t>
            </w:r>
            <w:r w:rsidRPr="00AC1FC1">
              <w:rPr>
                <w:rFonts w:ascii="Times New Roman" w:hAnsi="Times New Roman"/>
                <w:b w:val="0"/>
                <w:bCs w:val="0"/>
                <w:i w:val="0"/>
                <w:iCs w:val="0"/>
                <w:color w:val="231F20"/>
                <w:spacing w:val="-8"/>
                <w:lang w:eastAsia="en-US"/>
              </w:rPr>
              <w:t xml:space="preserve"> </w:t>
            </w:r>
            <w:r w:rsidRPr="00AC1FC1">
              <w:rPr>
                <w:rFonts w:ascii="Times New Roman" w:hAnsi="Times New Roman"/>
                <w:b w:val="0"/>
                <w:bCs w:val="0"/>
                <w:i w:val="0"/>
                <w:iCs w:val="0"/>
                <w:color w:val="231F20"/>
                <w:lang w:eastAsia="en-US"/>
              </w:rPr>
              <w:t>Nam:</w:t>
            </w:r>
          </w:p>
          <w:p w:rsidR="009B0B55" w:rsidRPr="00AC1FC1" w:rsidRDefault="009B0B55" w:rsidP="00747BBA">
            <w:pPr>
              <w:pStyle w:val="Heading2"/>
              <w:spacing w:before="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 Quyền dân tộc cơ bản trong Hiệp định Sơ bộ còn bị hạn chế vì phụ thuộc Pháp.</w:t>
            </w:r>
          </w:p>
          <w:p w:rsidR="009B0B55" w:rsidRPr="00AC1FC1" w:rsidRDefault="009B0B55" w:rsidP="00747BBA">
            <w:pPr>
              <w:pStyle w:val="Heading2"/>
              <w:spacing w:before="0"/>
              <w:jc w:val="both"/>
              <w:rPr>
                <w:rFonts w:ascii="Times New Roman" w:hAnsi="Times New Roman"/>
                <w:b w:val="0"/>
                <w:bCs w:val="0"/>
                <w:i w:val="0"/>
                <w:iCs w:val="0"/>
                <w:color w:val="231F20"/>
                <w:lang w:eastAsia="en-US"/>
              </w:rPr>
            </w:pPr>
            <w:r w:rsidRPr="00AC1FC1">
              <w:rPr>
                <w:rFonts w:ascii="Times New Roman" w:hAnsi="Times New Roman"/>
                <w:b w:val="0"/>
                <w:bCs w:val="0"/>
                <w:i w:val="0"/>
                <w:iCs w:val="0"/>
                <w:color w:val="231F20"/>
                <w:lang w:eastAsia="en-US"/>
              </w:rPr>
              <w:t xml:space="preserve">+ Quyền dân tộc cơ bản trong Hiệp định Giơ-ne-vơ đã được Pháp và các nước tham dự cam kết tôn trọng. Đó là thắng lợi lớn trên mặt trận ngoại giao của Việt </w:t>
            </w:r>
          </w:p>
          <w:p w:rsidR="009B0B55" w:rsidRPr="00AC1FC1" w:rsidRDefault="009B0B55" w:rsidP="00747BBA">
            <w:pPr>
              <w:pStyle w:val="Heading2"/>
              <w:spacing w:before="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Nam.</w:t>
            </w:r>
          </w:p>
          <w:p w:rsidR="009B0B55" w:rsidRPr="00AC1FC1" w:rsidRDefault="009B0B55" w:rsidP="00747BBA">
            <w:pPr>
              <w:pStyle w:val="Heading2"/>
              <w:spacing w:before="0"/>
              <w:jc w:val="both"/>
              <w:rPr>
                <w:rFonts w:ascii="Times New Roman" w:hAnsi="Times New Roman"/>
                <w:b w:val="0"/>
                <w:bCs w:val="0"/>
                <w:i w:val="0"/>
                <w:iCs w:val="0"/>
                <w:lang w:eastAsia="en-US"/>
              </w:rPr>
            </w:pPr>
            <w:r w:rsidRPr="00AC1FC1">
              <w:rPr>
                <w:rFonts w:ascii="Times New Roman" w:hAnsi="Times New Roman"/>
                <w:b w:val="0"/>
                <w:bCs w:val="0"/>
                <w:i w:val="0"/>
                <w:iCs w:val="0"/>
                <w:color w:val="231F20"/>
                <w:lang w:eastAsia="en-US"/>
              </w:rPr>
              <w:t>+ Đây là văn bản pháp lí  quốc  tế,  ghi  nhận  các  quyền  dân  tộc  cơ  bản  của  nhân dân các nước Đông Dương, được các cường quốc cùng các nước tham dự       Hội nghị cam kết tôn trọng. Cùng với chiến thắng Điện Biên Phủ, Hiệp định Giơ-ne-vơ đã kết thúc thắng lợi cuộc kháng chiến trường kì và gian khổ kéo dài 9 năm, lập lại hoà bình ở cả Việt Nam, Lào,</w:t>
            </w:r>
            <w:r w:rsidRPr="00AC1FC1">
              <w:rPr>
                <w:rFonts w:ascii="Times New Roman" w:hAnsi="Times New Roman"/>
                <w:b w:val="0"/>
                <w:bCs w:val="0"/>
                <w:i w:val="0"/>
                <w:iCs w:val="0"/>
                <w:color w:val="231F20"/>
                <w:spacing w:val="-5"/>
                <w:lang w:eastAsia="en-US"/>
              </w:rPr>
              <w:t xml:space="preserve"> </w:t>
            </w:r>
            <w:r w:rsidRPr="00AC1FC1">
              <w:rPr>
                <w:rFonts w:ascii="Times New Roman" w:hAnsi="Times New Roman"/>
                <w:b w:val="0"/>
                <w:bCs w:val="0"/>
                <w:i w:val="0"/>
                <w:iCs w:val="0"/>
                <w:color w:val="231F20"/>
                <w:lang w:eastAsia="en-US"/>
              </w:rPr>
              <w:t>Campuchia.</w:t>
            </w:r>
          </w:p>
          <w:p w:rsidR="009B0B55" w:rsidRPr="00AC1FC1" w:rsidRDefault="009B0B55" w:rsidP="009B0B55">
            <w:pPr>
              <w:numPr>
                <w:ilvl w:val="0"/>
                <w:numId w:val="9"/>
              </w:numPr>
              <w:spacing w:line="276" w:lineRule="auto"/>
              <w:ind w:left="0" w:firstLine="40"/>
              <w:rPr>
                <w:color w:val="000000"/>
                <w:sz w:val="28"/>
                <w:szCs w:val="28"/>
              </w:rPr>
            </w:pPr>
            <w:r w:rsidRPr="00AC1FC1">
              <w:rPr>
                <w:color w:val="231F20"/>
                <w:sz w:val="28"/>
                <w:szCs w:val="28"/>
              </w:rPr>
              <w:t>Hạn</w:t>
            </w:r>
            <w:r w:rsidRPr="00AC1FC1">
              <w:rPr>
                <w:color w:val="231F20"/>
                <w:spacing w:val="-7"/>
                <w:sz w:val="28"/>
                <w:szCs w:val="28"/>
              </w:rPr>
              <w:t xml:space="preserve"> </w:t>
            </w:r>
            <w:r w:rsidRPr="00AC1FC1">
              <w:rPr>
                <w:color w:val="231F20"/>
                <w:sz w:val="28"/>
                <w:szCs w:val="28"/>
              </w:rPr>
              <w:t>chế</w:t>
            </w:r>
            <w:r w:rsidRPr="00AC1FC1">
              <w:rPr>
                <w:color w:val="231F20"/>
                <w:spacing w:val="-7"/>
                <w:sz w:val="28"/>
                <w:szCs w:val="28"/>
              </w:rPr>
              <w:t xml:space="preserve"> </w:t>
            </w:r>
            <w:r w:rsidRPr="00AC1FC1">
              <w:rPr>
                <w:color w:val="231F20"/>
                <w:sz w:val="28"/>
                <w:szCs w:val="28"/>
              </w:rPr>
              <w:t>của</w:t>
            </w:r>
            <w:r w:rsidRPr="00AC1FC1">
              <w:rPr>
                <w:color w:val="231F20"/>
                <w:spacing w:val="-7"/>
                <w:sz w:val="28"/>
                <w:szCs w:val="28"/>
              </w:rPr>
              <w:t xml:space="preserve"> </w:t>
            </w:r>
            <w:r w:rsidRPr="00AC1FC1">
              <w:rPr>
                <w:color w:val="231F20"/>
                <w:sz w:val="28"/>
                <w:szCs w:val="28"/>
              </w:rPr>
              <w:t>Hiệp</w:t>
            </w:r>
            <w:r w:rsidRPr="00AC1FC1">
              <w:rPr>
                <w:color w:val="231F20"/>
                <w:spacing w:val="-7"/>
                <w:sz w:val="28"/>
                <w:szCs w:val="28"/>
              </w:rPr>
              <w:t xml:space="preserve"> </w:t>
            </w:r>
            <w:r w:rsidRPr="00AC1FC1">
              <w:rPr>
                <w:color w:val="231F20"/>
                <w:sz w:val="28"/>
                <w:szCs w:val="28"/>
              </w:rPr>
              <w:t>định</w:t>
            </w:r>
            <w:r w:rsidRPr="00AC1FC1">
              <w:rPr>
                <w:color w:val="231F20"/>
                <w:spacing w:val="-7"/>
                <w:sz w:val="28"/>
                <w:szCs w:val="28"/>
              </w:rPr>
              <w:t xml:space="preserve"> </w:t>
            </w:r>
            <w:r w:rsidRPr="00AC1FC1">
              <w:rPr>
                <w:color w:val="231F20"/>
                <w:sz w:val="28"/>
                <w:szCs w:val="28"/>
              </w:rPr>
              <w:t>Giơ-ne-vơ:</w:t>
            </w:r>
            <w:r w:rsidRPr="00AC1FC1">
              <w:rPr>
                <w:color w:val="231F20"/>
                <w:spacing w:val="-7"/>
                <w:sz w:val="28"/>
                <w:szCs w:val="28"/>
              </w:rPr>
              <w:t xml:space="preserve"> </w:t>
            </w:r>
            <w:r w:rsidRPr="00AC1FC1">
              <w:rPr>
                <w:color w:val="231F20"/>
                <w:sz w:val="28"/>
                <w:szCs w:val="28"/>
              </w:rPr>
              <w:t>Việt</w:t>
            </w:r>
            <w:r w:rsidRPr="00AC1FC1">
              <w:rPr>
                <w:color w:val="231F20"/>
                <w:spacing w:val="-7"/>
                <w:sz w:val="28"/>
                <w:szCs w:val="28"/>
              </w:rPr>
              <w:t xml:space="preserve"> </w:t>
            </w:r>
            <w:r w:rsidRPr="00AC1FC1">
              <w:rPr>
                <w:color w:val="231F20"/>
                <w:sz w:val="28"/>
                <w:szCs w:val="28"/>
              </w:rPr>
              <w:t>Nam</w:t>
            </w:r>
            <w:r w:rsidRPr="00AC1FC1">
              <w:rPr>
                <w:color w:val="231F20"/>
                <w:spacing w:val="-7"/>
                <w:sz w:val="28"/>
                <w:szCs w:val="28"/>
              </w:rPr>
              <w:t xml:space="preserve"> </w:t>
            </w:r>
            <w:r w:rsidRPr="00AC1FC1">
              <w:rPr>
                <w:color w:val="231F20"/>
                <w:sz w:val="28"/>
                <w:szCs w:val="28"/>
              </w:rPr>
              <w:t>chưa</w:t>
            </w:r>
            <w:r w:rsidRPr="00AC1FC1">
              <w:rPr>
                <w:color w:val="231F20"/>
                <w:spacing w:val="-7"/>
                <w:sz w:val="28"/>
                <w:szCs w:val="28"/>
              </w:rPr>
              <w:t xml:space="preserve"> </w:t>
            </w:r>
            <w:r w:rsidRPr="00AC1FC1">
              <w:rPr>
                <w:color w:val="231F20"/>
                <w:sz w:val="28"/>
                <w:szCs w:val="28"/>
              </w:rPr>
              <w:t>được</w:t>
            </w:r>
            <w:r w:rsidRPr="00AC1FC1">
              <w:rPr>
                <w:color w:val="231F20"/>
                <w:spacing w:val="-7"/>
                <w:sz w:val="28"/>
                <w:szCs w:val="28"/>
              </w:rPr>
              <w:t xml:space="preserve"> </w:t>
            </w:r>
            <w:r w:rsidRPr="00AC1FC1">
              <w:rPr>
                <w:color w:val="231F20"/>
                <w:sz w:val="28"/>
                <w:szCs w:val="28"/>
              </w:rPr>
              <w:t>thống</w:t>
            </w:r>
            <w:r w:rsidRPr="00AC1FC1">
              <w:rPr>
                <w:color w:val="231F20"/>
                <w:spacing w:val="-7"/>
                <w:sz w:val="28"/>
                <w:szCs w:val="28"/>
              </w:rPr>
              <w:t xml:space="preserve"> </w:t>
            </w:r>
            <w:r w:rsidRPr="00AC1FC1">
              <w:rPr>
                <w:color w:val="231F20"/>
                <w:sz w:val="28"/>
                <w:szCs w:val="28"/>
              </w:rPr>
              <w:t>nhất</w:t>
            </w:r>
            <w:r w:rsidRPr="00AC1FC1">
              <w:rPr>
                <w:color w:val="231F20"/>
                <w:spacing w:val="-7"/>
                <w:sz w:val="28"/>
                <w:szCs w:val="28"/>
              </w:rPr>
              <w:t xml:space="preserve"> </w:t>
            </w:r>
            <w:r w:rsidRPr="00AC1FC1">
              <w:rPr>
                <w:color w:val="231F20"/>
                <w:sz w:val="28"/>
                <w:szCs w:val="28"/>
              </w:rPr>
              <w:t>vì</w:t>
            </w:r>
            <w:r w:rsidRPr="00AC1FC1">
              <w:rPr>
                <w:color w:val="231F20"/>
                <w:spacing w:val="-7"/>
                <w:sz w:val="28"/>
                <w:szCs w:val="28"/>
              </w:rPr>
              <w:t xml:space="preserve"> </w:t>
            </w:r>
            <w:r w:rsidRPr="00AC1FC1">
              <w:rPr>
                <w:color w:val="231F20"/>
                <w:sz w:val="28"/>
                <w:szCs w:val="28"/>
              </w:rPr>
              <w:t>mới</w:t>
            </w:r>
            <w:r w:rsidRPr="00AC1FC1">
              <w:rPr>
                <w:color w:val="231F20"/>
                <w:spacing w:val="-7"/>
                <w:sz w:val="28"/>
                <w:szCs w:val="28"/>
              </w:rPr>
              <w:t xml:space="preserve"> </w:t>
            </w:r>
            <w:r w:rsidRPr="00AC1FC1">
              <w:rPr>
                <w:color w:val="231F20"/>
                <w:sz w:val="28"/>
                <w:szCs w:val="28"/>
              </w:rPr>
              <w:t>giải</w:t>
            </w:r>
            <w:r w:rsidRPr="00AC1FC1">
              <w:rPr>
                <w:color w:val="231F20"/>
                <w:spacing w:val="-7"/>
                <w:sz w:val="28"/>
                <w:szCs w:val="28"/>
              </w:rPr>
              <w:t xml:space="preserve"> </w:t>
            </w:r>
            <w:r w:rsidRPr="00AC1FC1">
              <w:rPr>
                <w:color w:val="231F20"/>
                <w:sz w:val="28"/>
                <w:szCs w:val="28"/>
              </w:rPr>
              <w:t>phóng được miền Bắc, còn miền Nam vẫn phải tiếp tục cuộc kháng chiến chống Mĩ, giải phóng miền Nam, thống nhất đất</w:t>
            </w:r>
            <w:r w:rsidRPr="00AC1FC1">
              <w:rPr>
                <w:color w:val="231F20"/>
                <w:spacing w:val="-4"/>
                <w:sz w:val="28"/>
                <w:szCs w:val="28"/>
              </w:rPr>
              <w:t xml:space="preserve"> </w:t>
            </w:r>
            <w:r w:rsidRPr="00AC1FC1">
              <w:rPr>
                <w:color w:val="231F20"/>
                <w:sz w:val="28"/>
                <w:szCs w:val="28"/>
              </w:rPr>
              <w:t>nước</w:t>
            </w:r>
          </w:p>
        </w:tc>
      </w:tr>
    </w:tbl>
    <w:p w:rsidR="009B0B55" w:rsidRPr="00F319F8" w:rsidRDefault="009B0B55" w:rsidP="009B0B55">
      <w:pPr>
        <w:tabs>
          <w:tab w:val="left" w:pos="561"/>
        </w:tabs>
        <w:spacing w:line="276" w:lineRule="auto"/>
        <w:ind w:left="142"/>
        <w:jc w:val="both"/>
        <w:rPr>
          <w:b/>
          <w:sz w:val="28"/>
          <w:szCs w:val="28"/>
        </w:rPr>
      </w:pPr>
      <w:r w:rsidRPr="00F319F8">
        <w:rPr>
          <w:b/>
          <w:sz w:val="28"/>
          <w:szCs w:val="28"/>
        </w:rPr>
        <w:t xml:space="preserve">IV. Ý NGHĨA LỊCH SỬ VÀ NGUYÊN NHÂN THẮNG LỢI CỦA CUỘC KHÁNG CHIẾN CHỐNG PHÁP (1945 -1954) </w:t>
      </w:r>
    </w:p>
    <w:p w:rsidR="009B0B55" w:rsidRPr="00C87841" w:rsidRDefault="009B0B55" w:rsidP="009B0B55">
      <w:pPr>
        <w:tabs>
          <w:tab w:val="left" w:pos="426"/>
        </w:tabs>
        <w:spacing w:line="276" w:lineRule="auto"/>
        <w:jc w:val="both"/>
        <w:rPr>
          <w:sz w:val="28"/>
          <w:szCs w:val="28"/>
          <w:lang w:eastAsia="vi-VN"/>
        </w:rPr>
      </w:pPr>
      <w:r w:rsidRPr="00C87841">
        <w:rPr>
          <w:i/>
          <w:iCs/>
          <w:sz w:val="28"/>
          <w:szCs w:val="28"/>
          <w:lang w:eastAsia="vi-VN"/>
        </w:rPr>
        <w:t>a) Mục tiêu</w:t>
      </w:r>
      <w:r w:rsidRPr="00C87841">
        <w:rPr>
          <w:sz w:val="28"/>
          <w:szCs w:val="28"/>
          <w:lang w:eastAsia="vi-VN"/>
        </w:rPr>
        <w:t xml:space="preserve">: </w:t>
      </w:r>
      <w:r w:rsidRPr="00850957">
        <w:rPr>
          <w:color w:val="231F20"/>
          <w:sz w:val="28"/>
          <w:szCs w:val="28"/>
        </w:rPr>
        <w:t>Trình bày được nguyên nhân thắng lợi và ý nghĩa lịch sử của cuộc kháng chiến chống Pháp</w:t>
      </w:r>
    </w:p>
    <w:p w:rsidR="009B0B55" w:rsidRPr="002E6E32" w:rsidRDefault="009B0B55" w:rsidP="009B0B55">
      <w:pPr>
        <w:shd w:val="clear" w:color="auto" w:fill="FFFFFF"/>
        <w:tabs>
          <w:tab w:val="left" w:leader="dot" w:pos="9214"/>
        </w:tabs>
        <w:spacing w:line="276" w:lineRule="auto"/>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394"/>
      </w:tblGrid>
      <w:tr w:rsidR="009B0B55" w:rsidRPr="00F319F8" w:rsidTr="00747BBA">
        <w:tc>
          <w:tcPr>
            <w:tcW w:w="4820" w:type="dxa"/>
            <w:shd w:val="clear" w:color="auto" w:fill="auto"/>
          </w:tcPr>
          <w:p w:rsidR="009B0B55" w:rsidRPr="00F319F8" w:rsidRDefault="009B0B55" w:rsidP="00747BBA">
            <w:pPr>
              <w:spacing w:line="276" w:lineRule="auto"/>
              <w:ind w:left="142"/>
              <w:jc w:val="center"/>
              <w:rPr>
                <w:b/>
                <w:color w:val="000000"/>
                <w:sz w:val="28"/>
                <w:szCs w:val="28"/>
                <w:lang w:val="pt-BR"/>
              </w:rPr>
            </w:pPr>
            <w:r>
              <w:rPr>
                <w:b/>
                <w:color w:val="000000"/>
                <w:sz w:val="28"/>
                <w:szCs w:val="28"/>
                <w:lang w:val="pt-BR"/>
              </w:rPr>
              <w:t>HOẠT ĐỘNG CUA GV- HS</w:t>
            </w:r>
          </w:p>
        </w:tc>
        <w:tc>
          <w:tcPr>
            <w:tcW w:w="4394" w:type="dxa"/>
            <w:shd w:val="clear" w:color="auto" w:fill="auto"/>
          </w:tcPr>
          <w:p w:rsidR="009B0B55" w:rsidRPr="00F319F8" w:rsidRDefault="009B0B55" w:rsidP="00747BBA">
            <w:pPr>
              <w:spacing w:line="276" w:lineRule="auto"/>
              <w:ind w:left="142"/>
              <w:jc w:val="center"/>
              <w:rPr>
                <w:b/>
                <w:color w:val="000000"/>
                <w:sz w:val="28"/>
                <w:szCs w:val="28"/>
              </w:rPr>
            </w:pPr>
            <w:r w:rsidRPr="00F319F8">
              <w:rPr>
                <w:b/>
                <w:color w:val="000000"/>
                <w:sz w:val="28"/>
                <w:szCs w:val="28"/>
              </w:rPr>
              <w:t>Gợi ý sản phẩm</w:t>
            </w:r>
          </w:p>
        </w:tc>
      </w:tr>
      <w:tr w:rsidR="009B0B55" w:rsidRPr="00F319F8" w:rsidTr="00747BBA">
        <w:tc>
          <w:tcPr>
            <w:tcW w:w="4820" w:type="dxa"/>
            <w:shd w:val="clear" w:color="auto" w:fill="auto"/>
          </w:tcPr>
          <w:p w:rsidR="009B0B55" w:rsidRDefault="009B0B55" w:rsidP="00747BBA">
            <w:pPr>
              <w:spacing w:line="276" w:lineRule="auto"/>
              <w:jc w:val="both"/>
              <w:rPr>
                <w:b/>
                <w:sz w:val="28"/>
                <w:szCs w:val="28"/>
                <w:lang w:val="en-US"/>
              </w:rPr>
            </w:pPr>
            <w:r>
              <w:rPr>
                <w:b/>
                <w:sz w:val="28"/>
                <w:szCs w:val="28"/>
                <w:lang w:val="en-US"/>
              </w:rPr>
              <w:t>Bước 1 chuyển giao nhiệm vụ</w:t>
            </w:r>
          </w:p>
          <w:p w:rsidR="009B0B55" w:rsidRPr="00CF2022" w:rsidRDefault="009B0B55" w:rsidP="00747BBA">
            <w:pPr>
              <w:pStyle w:val="Heading2"/>
              <w:spacing w:before="0"/>
              <w:ind w:right="424"/>
              <w:jc w:val="both"/>
              <w:rPr>
                <w:rFonts w:ascii="Times New Roman" w:hAnsi="Times New Roman"/>
                <w:b w:val="0"/>
                <w:bCs w:val="0"/>
                <w:i w:val="0"/>
                <w:iCs w:val="0"/>
                <w:lang w:eastAsia="en-US"/>
              </w:rPr>
            </w:pPr>
            <w:r w:rsidRPr="00CF2022">
              <w:rPr>
                <w:rFonts w:ascii="Times New Roman" w:hAnsi="Times New Roman"/>
                <w:b w:val="0"/>
                <w:bCs w:val="0"/>
                <w:i w:val="0"/>
                <w:iCs w:val="0"/>
                <w:color w:val="231F20"/>
                <w:lang w:eastAsia="en-US"/>
              </w:rPr>
              <w:t>GV</w:t>
            </w:r>
            <w:r w:rsidRPr="00CF2022">
              <w:rPr>
                <w:rFonts w:ascii="Times New Roman" w:hAnsi="Times New Roman"/>
                <w:b w:val="0"/>
                <w:bCs w:val="0"/>
                <w:i w:val="0"/>
                <w:iCs w:val="0"/>
                <w:color w:val="231F20"/>
                <w:spacing w:val="-11"/>
                <w:lang w:eastAsia="en-US"/>
              </w:rPr>
              <w:t xml:space="preserve"> </w:t>
            </w:r>
            <w:r w:rsidRPr="00CF2022">
              <w:rPr>
                <w:rFonts w:ascii="Times New Roman" w:hAnsi="Times New Roman"/>
                <w:b w:val="0"/>
                <w:bCs w:val="0"/>
                <w:i w:val="0"/>
                <w:iCs w:val="0"/>
                <w:color w:val="231F20"/>
                <w:lang w:eastAsia="en-US"/>
              </w:rPr>
              <w:t>giao</w:t>
            </w:r>
            <w:r w:rsidRPr="00CF2022">
              <w:rPr>
                <w:rFonts w:ascii="Times New Roman" w:hAnsi="Times New Roman"/>
                <w:b w:val="0"/>
                <w:bCs w:val="0"/>
                <w:i w:val="0"/>
                <w:iCs w:val="0"/>
                <w:color w:val="231F20"/>
                <w:spacing w:val="-10"/>
                <w:lang w:eastAsia="en-US"/>
              </w:rPr>
              <w:t xml:space="preserve"> </w:t>
            </w:r>
            <w:r w:rsidRPr="00CF2022">
              <w:rPr>
                <w:rFonts w:ascii="Times New Roman" w:hAnsi="Times New Roman"/>
                <w:b w:val="0"/>
                <w:bCs w:val="0"/>
                <w:i w:val="0"/>
                <w:iCs w:val="0"/>
                <w:color w:val="231F20"/>
                <w:lang w:eastAsia="en-US"/>
              </w:rPr>
              <w:t>nhiệm</w:t>
            </w:r>
            <w:r w:rsidRPr="00CF2022">
              <w:rPr>
                <w:rFonts w:ascii="Times New Roman" w:hAnsi="Times New Roman"/>
                <w:b w:val="0"/>
                <w:bCs w:val="0"/>
                <w:i w:val="0"/>
                <w:iCs w:val="0"/>
                <w:color w:val="231F20"/>
                <w:spacing w:val="-11"/>
                <w:lang w:eastAsia="en-US"/>
              </w:rPr>
              <w:t xml:space="preserve"> </w:t>
            </w:r>
            <w:r w:rsidRPr="00CF2022">
              <w:rPr>
                <w:rFonts w:ascii="Times New Roman" w:hAnsi="Times New Roman"/>
                <w:b w:val="0"/>
                <w:bCs w:val="0"/>
                <w:i w:val="0"/>
                <w:iCs w:val="0"/>
                <w:color w:val="231F20"/>
                <w:lang w:eastAsia="en-US"/>
              </w:rPr>
              <w:t>vụ</w:t>
            </w:r>
            <w:r w:rsidRPr="00CF2022">
              <w:rPr>
                <w:rFonts w:ascii="Times New Roman" w:hAnsi="Times New Roman"/>
                <w:b w:val="0"/>
                <w:bCs w:val="0"/>
                <w:i w:val="0"/>
                <w:iCs w:val="0"/>
                <w:color w:val="231F20"/>
                <w:spacing w:val="-10"/>
                <w:lang w:eastAsia="en-US"/>
              </w:rPr>
              <w:t xml:space="preserve"> </w:t>
            </w:r>
            <w:r w:rsidRPr="00CF2022">
              <w:rPr>
                <w:rFonts w:ascii="Times New Roman" w:hAnsi="Times New Roman"/>
                <w:b w:val="0"/>
                <w:bCs w:val="0"/>
                <w:i w:val="0"/>
                <w:iCs w:val="0"/>
                <w:color w:val="231F20"/>
                <w:lang w:eastAsia="en-US"/>
              </w:rPr>
              <w:t>cho</w:t>
            </w:r>
            <w:r w:rsidRPr="00CF2022">
              <w:rPr>
                <w:rFonts w:ascii="Times New Roman" w:hAnsi="Times New Roman"/>
                <w:b w:val="0"/>
                <w:bCs w:val="0"/>
                <w:i w:val="0"/>
                <w:iCs w:val="0"/>
                <w:color w:val="231F20"/>
                <w:spacing w:val="-11"/>
                <w:lang w:eastAsia="en-US"/>
              </w:rPr>
              <w:t xml:space="preserve"> </w:t>
            </w:r>
            <w:r w:rsidRPr="00CF2022">
              <w:rPr>
                <w:rFonts w:ascii="Times New Roman" w:hAnsi="Times New Roman"/>
                <w:b w:val="0"/>
                <w:bCs w:val="0"/>
                <w:i w:val="0"/>
                <w:iCs w:val="0"/>
                <w:color w:val="231F20"/>
                <w:lang w:eastAsia="en-US"/>
              </w:rPr>
              <w:t>HS:</w:t>
            </w:r>
            <w:r w:rsidRPr="00CF2022">
              <w:rPr>
                <w:rFonts w:ascii="Times New Roman" w:hAnsi="Times New Roman"/>
                <w:b w:val="0"/>
                <w:bCs w:val="0"/>
                <w:i w:val="0"/>
                <w:iCs w:val="0"/>
                <w:color w:val="231F20"/>
                <w:spacing w:val="-10"/>
                <w:lang w:eastAsia="en-US"/>
              </w:rPr>
              <w:t xml:space="preserve"> </w:t>
            </w:r>
            <w:r w:rsidRPr="00CF2022">
              <w:rPr>
                <w:rFonts w:ascii="Times New Roman" w:hAnsi="Times New Roman"/>
                <w:b w:val="0"/>
                <w:bCs w:val="0"/>
                <w:i w:val="0"/>
                <w:iCs w:val="0"/>
                <w:color w:val="231F20"/>
                <w:lang w:eastAsia="en-US"/>
              </w:rPr>
              <w:t>Đọc</w:t>
            </w:r>
            <w:r w:rsidRPr="00CF2022">
              <w:rPr>
                <w:rFonts w:ascii="Times New Roman" w:hAnsi="Times New Roman"/>
                <w:b w:val="0"/>
                <w:bCs w:val="0"/>
                <w:i w:val="0"/>
                <w:iCs w:val="0"/>
                <w:color w:val="231F20"/>
                <w:spacing w:val="-10"/>
                <w:lang w:eastAsia="en-US"/>
              </w:rPr>
              <w:t xml:space="preserve"> </w:t>
            </w:r>
            <w:r w:rsidRPr="00CF2022">
              <w:rPr>
                <w:rFonts w:ascii="Times New Roman" w:hAnsi="Times New Roman"/>
                <w:b w:val="0"/>
                <w:bCs w:val="0"/>
                <w:i w:val="0"/>
                <w:iCs w:val="0"/>
                <w:color w:val="231F20"/>
                <w:lang w:eastAsia="en-US"/>
              </w:rPr>
              <w:t>thông</w:t>
            </w:r>
            <w:r w:rsidRPr="00CF2022">
              <w:rPr>
                <w:rFonts w:ascii="Times New Roman" w:hAnsi="Times New Roman"/>
                <w:b w:val="0"/>
                <w:bCs w:val="0"/>
                <w:i w:val="0"/>
                <w:iCs w:val="0"/>
                <w:color w:val="231F20"/>
                <w:spacing w:val="-11"/>
                <w:lang w:eastAsia="en-US"/>
              </w:rPr>
              <w:t xml:space="preserve"> </w:t>
            </w:r>
            <w:r w:rsidRPr="00CF2022">
              <w:rPr>
                <w:rFonts w:ascii="Times New Roman" w:hAnsi="Times New Roman"/>
                <w:b w:val="0"/>
                <w:bCs w:val="0"/>
                <w:i w:val="0"/>
                <w:iCs w:val="0"/>
                <w:color w:val="231F20"/>
                <w:lang w:eastAsia="en-US"/>
              </w:rPr>
              <w:t>tin hãy cho</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biết:</w:t>
            </w:r>
          </w:p>
          <w:p w:rsidR="009B0B55" w:rsidRPr="00CF2022" w:rsidRDefault="009B0B55" w:rsidP="00747BBA">
            <w:pPr>
              <w:pStyle w:val="Heading2"/>
              <w:spacing w:before="0"/>
              <w:ind w:right="424"/>
              <w:jc w:val="both"/>
              <w:rPr>
                <w:rFonts w:ascii="Times New Roman" w:hAnsi="Times New Roman"/>
                <w:b w:val="0"/>
                <w:bCs w:val="0"/>
                <w:i w:val="0"/>
                <w:iCs w:val="0"/>
                <w:lang w:eastAsia="en-US"/>
              </w:rPr>
            </w:pPr>
            <w:r w:rsidRPr="00CF2022">
              <w:rPr>
                <w:rFonts w:ascii="Times New Roman" w:hAnsi="Times New Roman"/>
                <w:b w:val="0"/>
                <w:bCs w:val="0"/>
                <w:i w:val="0"/>
                <w:iCs w:val="0"/>
                <w:color w:val="231F20"/>
                <w:lang w:eastAsia="en-US"/>
              </w:rPr>
              <w:t>+ Vì sao cuộc kháng chiến chống Pháp (1945 – 1954) giành thắng lợi.</w:t>
            </w:r>
          </w:p>
          <w:p w:rsidR="009B0B55" w:rsidRPr="00850957" w:rsidRDefault="009B0B55" w:rsidP="00747BBA">
            <w:pPr>
              <w:pStyle w:val="Heading2"/>
              <w:spacing w:before="0"/>
              <w:ind w:right="424"/>
              <w:jc w:val="both"/>
              <w:rPr>
                <w:rFonts w:ascii="Times New Roman" w:hAnsi="Times New Roman"/>
                <w:lang w:eastAsia="en-US"/>
              </w:rPr>
            </w:pPr>
            <w:r w:rsidRPr="00CF2022">
              <w:rPr>
                <w:rFonts w:ascii="Times New Roman" w:hAnsi="Times New Roman"/>
                <w:b w:val="0"/>
                <w:bCs w:val="0"/>
                <w:i w:val="0"/>
                <w:iCs w:val="0"/>
                <w:color w:val="231F20"/>
                <w:lang w:eastAsia="en-US"/>
              </w:rPr>
              <w:t>+ Cuộc kháng chiến chống Pháp thắng lợi có ý nghĩa như thế nào đối với dân tộc Việt Nam</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và</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ảnh</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hưởng</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như</w:t>
            </w:r>
            <w:r w:rsidRPr="00CF2022">
              <w:rPr>
                <w:rFonts w:ascii="Times New Roman" w:hAnsi="Times New Roman"/>
                <w:b w:val="0"/>
                <w:bCs w:val="0"/>
                <w:i w:val="0"/>
                <w:iCs w:val="0"/>
                <w:color w:val="231F20"/>
                <w:spacing w:val="-7"/>
                <w:lang w:eastAsia="en-US"/>
              </w:rPr>
              <w:t xml:space="preserve"> </w:t>
            </w:r>
            <w:r w:rsidRPr="00CF2022">
              <w:rPr>
                <w:rFonts w:ascii="Times New Roman" w:hAnsi="Times New Roman"/>
                <w:b w:val="0"/>
                <w:bCs w:val="0"/>
                <w:i w:val="0"/>
                <w:iCs w:val="0"/>
                <w:color w:val="231F20"/>
                <w:lang w:eastAsia="en-US"/>
              </w:rPr>
              <w:t>thế</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nào</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đến</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phong</w:t>
            </w:r>
            <w:r w:rsidRPr="00CF2022">
              <w:rPr>
                <w:rFonts w:ascii="Times New Roman" w:hAnsi="Times New Roman"/>
                <w:b w:val="0"/>
                <w:bCs w:val="0"/>
                <w:i w:val="0"/>
                <w:iCs w:val="0"/>
                <w:color w:val="231F20"/>
                <w:spacing w:val="-7"/>
                <w:lang w:eastAsia="en-US"/>
              </w:rPr>
              <w:t xml:space="preserve"> </w:t>
            </w:r>
            <w:r w:rsidRPr="00CF2022">
              <w:rPr>
                <w:rFonts w:ascii="Times New Roman" w:hAnsi="Times New Roman"/>
                <w:b w:val="0"/>
                <w:bCs w:val="0"/>
                <w:i w:val="0"/>
                <w:iCs w:val="0"/>
                <w:color w:val="231F20"/>
                <w:lang w:eastAsia="en-US"/>
              </w:rPr>
              <w:t>trào</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cách</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mạng</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thế</w:t>
            </w:r>
            <w:r w:rsidRPr="00CF2022">
              <w:rPr>
                <w:rFonts w:ascii="Times New Roman" w:hAnsi="Times New Roman"/>
                <w:b w:val="0"/>
                <w:bCs w:val="0"/>
                <w:i w:val="0"/>
                <w:iCs w:val="0"/>
                <w:color w:val="231F20"/>
                <w:spacing w:val="-7"/>
                <w:lang w:eastAsia="en-US"/>
              </w:rPr>
              <w:t xml:space="preserve"> </w:t>
            </w:r>
            <w:r w:rsidRPr="00CF2022">
              <w:rPr>
                <w:rFonts w:ascii="Times New Roman" w:hAnsi="Times New Roman"/>
                <w:b w:val="0"/>
                <w:bCs w:val="0"/>
                <w:i w:val="0"/>
                <w:iCs w:val="0"/>
                <w:color w:val="231F20"/>
                <w:lang w:eastAsia="en-US"/>
              </w:rPr>
              <w:t>giới?</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Ý</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nghĩa</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nào</w:t>
            </w:r>
            <w:r w:rsidRPr="00CF2022">
              <w:rPr>
                <w:rFonts w:ascii="Times New Roman" w:hAnsi="Times New Roman"/>
                <w:b w:val="0"/>
                <w:bCs w:val="0"/>
                <w:i w:val="0"/>
                <w:iCs w:val="0"/>
                <w:color w:val="231F20"/>
                <w:spacing w:val="-7"/>
                <w:lang w:eastAsia="en-US"/>
              </w:rPr>
              <w:t xml:space="preserve"> </w:t>
            </w:r>
            <w:r w:rsidRPr="00CF2022">
              <w:rPr>
                <w:rFonts w:ascii="Times New Roman" w:hAnsi="Times New Roman"/>
                <w:b w:val="0"/>
                <w:bCs w:val="0"/>
                <w:i w:val="0"/>
                <w:iCs w:val="0"/>
                <w:color w:val="231F20"/>
                <w:lang w:eastAsia="en-US"/>
              </w:rPr>
              <w:t>là</w:t>
            </w:r>
            <w:r w:rsidRPr="00CF2022">
              <w:rPr>
                <w:rFonts w:ascii="Times New Roman" w:hAnsi="Times New Roman"/>
                <w:b w:val="0"/>
                <w:bCs w:val="0"/>
                <w:i w:val="0"/>
                <w:iCs w:val="0"/>
                <w:color w:val="231F20"/>
                <w:spacing w:val="-8"/>
                <w:lang w:eastAsia="en-US"/>
              </w:rPr>
              <w:t xml:space="preserve"> </w:t>
            </w:r>
            <w:r w:rsidRPr="00CF2022">
              <w:rPr>
                <w:rFonts w:ascii="Times New Roman" w:hAnsi="Times New Roman"/>
                <w:b w:val="0"/>
                <w:bCs w:val="0"/>
                <w:i w:val="0"/>
                <w:iCs w:val="0"/>
                <w:color w:val="231F20"/>
                <w:lang w:eastAsia="en-US"/>
              </w:rPr>
              <w:t>quan trọng nhất? Vì</w:t>
            </w:r>
            <w:r w:rsidRPr="00CF2022">
              <w:rPr>
                <w:rFonts w:ascii="Times New Roman" w:hAnsi="Times New Roman"/>
                <w:b w:val="0"/>
                <w:bCs w:val="0"/>
                <w:i w:val="0"/>
                <w:iCs w:val="0"/>
                <w:color w:val="231F20"/>
                <w:spacing w:val="-2"/>
                <w:lang w:eastAsia="en-US"/>
              </w:rPr>
              <w:t xml:space="preserve"> </w:t>
            </w:r>
            <w:r w:rsidRPr="00CF2022">
              <w:rPr>
                <w:rFonts w:ascii="Times New Roman" w:hAnsi="Times New Roman"/>
                <w:b w:val="0"/>
                <w:bCs w:val="0"/>
                <w:i w:val="0"/>
                <w:iCs w:val="0"/>
                <w:color w:val="231F20"/>
                <w:lang w:eastAsia="en-US"/>
              </w:rPr>
              <w:t>sao</w:t>
            </w:r>
            <w:r w:rsidRPr="00850957">
              <w:rPr>
                <w:rFonts w:ascii="Times New Roman" w:hAnsi="Times New Roman"/>
                <w:color w:val="231F20"/>
                <w:lang w:eastAsia="en-US"/>
              </w:rPr>
              <w:t>?</w:t>
            </w:r>
          </w:p>
          <w:p w:rsidR="009B0B55" w:rsidRPr="00CF2022" w:rsidRDefault="009B0B55" w:rsidP="00747BBA">
            <w:pPr>
              <w:spacing w:line="276" w:lineRule="auto"/>
              <w:ind w:left="142"/>
              <w:jc w:val="both"/>
              <w:rPr>
                <w:b/>
                <w:sz w:val="28"/>
                <w:szCs w:val="28"/>
                <w:lang w:val="en-US"/>
              </w:rPr>
            </w:pPr>
            <w:r>
              <w:rPr>
                <w:b/>
                <w:sz w:val="28"/>
                <w:szCs w:val="28"/>
                <w:lang w:val="en-US"/>
              </w:rPr>
              <w:t>Bước 2 Thực hiện nhiệm vụ</w:t>
            </w:r>
          </w:p>
          <w:p w:rsidR="009B0B55" w:rsidRPr="00CF2022" w:rsidRDefault="009B0B55" w:rsidP="00747BBA">
            <w:pPr>
              <w:pStyle w:val="Heading2"/>
              <w:spacing w:before="0"/>
              <w:ind w:right="424"/>
              <w:jc w:val="both"/>
              <w:rPr>
                <w:rFonts w:ascii="Times New Roman" w:hAnsi="Times New Roman"/>
                <w:b w:val="0"/>
                <w:bCs w:val="0"/>
                <w:i w:val="0"/>
                <w:iCs w:val="0"/>
                <w:lang w:eastAsia="en-US"/>
              </w:rPr>
            </w:pPr>
            <w:r w:rsidRPr="00CF2022">
              <w:rPr>
                <w:rFonts w:ascii="Times New Roman" w:hAnsi="Times New Roman"/>
                <w:b w:val="0"/>
                <w:bCs w:val="0"/>
                <w:i w:val="0"/>
                <w:iCs w:val="0"/>
                <w:color w:val="231F20"/>
                <w:lang w:eastAsia="en-US"/>
              </w:rPr>
              <w:t xml:space="preserve">HS sử dụng phương pháp trao đổi đàm thoại để HS làm việc cá nhân, cặp đôi hoặc nhóm để tìm hiểu về nguyên nhân thắng lợi và ý nghĩa lịch sử của cuộc kháng chiến chống Pháp. </w:t>
            </w:r>
          </w:p>
          <w:p w:rsidR="009B0B55" w:rsidRPr="00CF2022" w:rsidRDefault="009B0B55" w:rsidP="00747BBA">
            <w:pPr>
              <w:pStyle w:val="Heading2"/>
              <w:spacing w:before="0"/>
              <w:ind w:right="424"/>
              <w:jc w:val="both"/>
              <w:rPr>
                <w:rFonts w:ascii="Times New Roman" w:hAnsi="Times New Roman"/>
                <w:b w:val="0"/>
                <w:bCs w:val="0"/>
                <w:i w:val="0"/>
                <w:iCs w:val="0"/>
                <w:lang w:eastAsia="en-US"/>
              </w:rPr>
            </w:pPr>
            <w:r w:rsidRPr="00CF2022">
              <w:rPr>
                <w:rFonts w:ascii="Times New Roman" w:hAnsi="Times New Roman"/>
                <w:b w:val="0"/>
                <w:bCs w:val="0"/>
                <w:i w:val="0"/>
                <w:iCs w:val="0"/>
                <w:color w:val="231F20"/>
                <w:lang w:eastAsia="en-US"/>
              </w:rPr>
              <w:t>- Trong</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quá</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trình</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HS</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làm</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việc,</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GV</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chú</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ý</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đến</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các</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HS,</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cặp</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đôi</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hoặc</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nhóm</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để</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có</w:t>
            </w:r>
            <w:r w:rsidRPr="00CF2022">
              <w:rPr>
                <w:rFonts w:ascii="Times New Roman" w:hAnsi="Times New Roman"/>
                <w:b w:val="0"/>
                <w:bCs w:val="0"/>
                <w:i w:val="0"/>
                <w:iCs w:val="0"/>
                <w:color w:val="231F20"/>
                <w:spacing w:val="-4"/>
                <w:lang w:eastAsia="en-US"/>
              </w:rPr>
              <w:t xml:space="preserve"> </w:t>
            </w:r>
            <w:r w:rsidRPr="00CF2022">
              <w:rPr>
                <w:rFonts w:ascii="Times New Roman" w:hAnsi="Times New Roman"/>
                <w:b w:val="0"/>
                <w:bCs w:val="0"/>
                <w:i w:val="0"/>
                <w:iCs w:val="0"/>
                <w:color w:val="231F20"/>
                <w:lang w:eastAsia="en-US"/>
              </w:rPr>
              <w:t>thể</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gợi ý hoặc trợ giúp khi các em gặp khó</w:t>
            </w:r>
            <w:r w:rsidRPr="00CF2022">
              <w:rPr>
                <w:rFonts w:ascii="Times New Roman" w:hAnsi="Times New Roman"/>
                <w:b w:val="0"/>
                <w:bCs w:val="0"/>
                <w:i w:val="0"/>
                <w:iCs w:val="0"/>
                <w:color w:val="231F20"/>
                <w:spacing w:val="-5"/>
                <w:lang w:eastAsia="en-US"/>
              </w:rPr>
              <w:t xml:space="preserve"> </w:t>
            </w:r>
            <w:r w:rsidRPr="00CF2022">
              <w:rPr>
                <w:rFonts w:ascii="Times New Roman" w:hAnsi="Times New Roman"/>
                <w:b w:val="0"/>
                <w:bCs w:val="0"/>
                <w:i w:val="0"/>
                <w:iCs w:val="0"/>
                <w:color w:val="231F20"/>
                <w:lang w:eastAsia="en-US"/>
              </w:rPr>
              <w:t>khăn.</w:t>
            </w:r>
          </w:p>
          <w:p w:rsidR="009B0B55" w:rsidRDefault="009B0B55" w:rsidP="00747BBA">
            <w:pPr>
              <w:spacing w:line="276" w:lineRule="auto"/>
              <w:ind w:left="142"/>
              <w:jc w:val="both"/>
              <w:rPr>
                <w:rFonts w:eastAsia="Batang"/>
                <w:sz w:val="28"/>
                <w:szCs w:val="28"/>
                <w:lang w:val="nl-NL" w:eastAsia="ko-KR"/>
              </w:rPr>
            </w:pPr>
            <w:r>
              <w:rPr>
                <w:rFonts w:eastAsia="Batang"/>
                <w:sz w:val="28"/>
                <w:szCs w:val="28"/>
                <w:lang w:val="nl-NL" w:eastAsia="ko-KR"/>
              </w:rPr>
              <w:t xml:space="preserve">Bước 3: HS báo cáo sản phẩm </w:t>
            </w:r>
          </w:p>
          <w:p w:rsidR="009B0B55" w:rsidRPr="00C840C8" w:rsidRDefault="009B0B55" w:rsidP="00747BBA">
            <w:pPr>
              <w:spacing w:line="276" w:lineRule="auto"/>
              <w:ind w:left="142"/>
              <w:jc w:val="both"/>
              <w:rPr>
                <w:rFonts w:eastAsia="Batang"/>
                <w:sz w:val="28"/>
                <w:szCs w:val="28"/>
                <w:lang w:val="nl-NL" w:eastAsia="ko-KR"/>
              </w:rPr>
            </w:pPr>
            <w:r>
              <w:rPr>
                <w:rFonts w:eastAsia="Batang"/>
                <w:sz w:val="28"/>
                <w:szCs w:val="28"/>
                <w:lang w:val="nl-NL" w:eastAsia="ko-KR"/>
              </w:rPr>
              <w:t>Bước 4: Nhận xét đánh giá</w:t>
            </w:r>
          </w:p>
          <w:p w:rsidR="009B0B55" w:rsidRPr="00F319F8" w:rsidRDefault="009B0B55" w:rsidP="00747BBA">
            <w:pPr>
              <w:spacing w:line="276" w:lineRule="auto"/>
              <w:ind w:left="142"/>
              <w:jc w:val="both"/>
              <w:rPr>
                <w:b/>
                <w:i/>
                <w:sz w:val="28"/>
                <w:szCs w:val="28"/>
              </w:rPr>
            </w:pPr>
            <w:r w:rsidRPr="00F319F8">
              <w:rPr>
                <w:sz w:val="28"/>
                <w:szCs w:val="28"/>
              </w:rPr>
              <w:t xml:space="preserve">-GV? </w:t>
            </w:r>
            <w:r w:rsidRPr="00F319F8">
              <w:rPr>
                <w:b/>
                <w:i/>
                <w:sz w:val="28"/>
                <w:szCs w:val="28"/>
              </w:rPr>
              <w:t>Nguyên nhân thắng lợi của cuộc kháng chiến chống thực dân Pháp của nhân dân ta? Nguyên nhân nào là quan trọng nhất, vì sao?</w:t>
            </w:r>
          </w:p>
          <w:p w:rsidR="009B0B55" w:rsidRPr="00F319F8" w:rsidRDefault="009B0B55" w:rsidP="00747BBA">
            <w:pPr>
              <w:spacing w:line="276" w:lineRule="auto"/>
              <w:ind w:left="142"/>
              <w:jc w:val="both"/>
              <w:rPr>
                <w:sz w:val="28"/>
                <w:szCs w:val="28"/>
              </w:rPr>
            </w:pPr>
            <w:r w:rsidRPr="00F319F8">
              <w:rPr>
                <w:sz w:val="28"/>
                <w:szCs w:val="28"/>
              </w:rPr>
              <w:t xml:space="preserve">- HS suy nghĩ trả lời, GV bổ sung, phân tích, nhận xét và chốt. </w:t>
            </w:r>
          </w:p>
          <w:p w:rsidR="009B0B55" w:rsidRDefault="009B0B55" w:rsidP="00747BBA">
            <w:pPr>
              <w:spacing w:line="276" w:lineRule="auto"/>
              <w:ind w:left="142"/>
              <w:jc w:val="center"/>
              <w:rPr>
                <w:b/>
                <w:color w:val="000000"/>
                <w:sz w:val="28"/>
                <w:szCs w:val="28"/>
                <w:lang w:val="pt-BR"/>
              </w:rPr>
            </w:pPr>
          </w:p>
        </w:tc>
        <w:tc>
          <w:tcPr>
            <w:tcW w:w="4394" w:type="dxa"/>
            <w:shd w:val="clear" w:color="auto" w:fill="auto"/>
          </w:tcPr>
          <w:p w:rsidR="009B0B55" w:rsidRPr="000D6FBA" w:rsidRDefault="009B0B55" w:rsidP="00747BBA">
            <w:pPr>
              <w:tabs>
                <w:tab w:val="left" w:pos="561"/>
              </w:tabs>
              <w:spacing w:line="276" w:lineRule="auto"/>
              <w:ind w:left="142"/>
              <w:jc w:val="both"/>
              <w:rPr>
                <w:b/>
                <w:sz w:val="28"/>
                <w:szCs w:val="28"/>
              </w:rPr>
            </w:pPr>
            <w:r w:rsidRPr="00F319F8">
              <w:rPr>
                <w:b/>
                <w:sz w:val="28"/>
                <w:szCs w:val="28"/>
              </w:rPr>
              <w:t>IV</w:t>
            </w:r>
            <w:r>
              <w:rPr>
                <w:b/>
                <w:sz w:val="28"/>
                <w:szCs w:val="28"/>
                <w:lang w:val="en-US"/>
              </w:rPr>
              <w:t>.Ý nghĩa lịch sử và nguyên nhân thắng lợi của cuộc kháng chiến chống Pháp</w:t>
            </w:r>
            <w:r w:rsidRPr="00F319F8">
              <w:rPr>
                <w:b/>
                <w:sz w:val="28"/>
                <w:szCs w:val="28"/>
              </w:rPr>
              <w:t xml:space="preserve"> (1945 -1954) </w:t>
            </w:r>
          </w:p>
          <w:p w:rsidR="009B0B55" w:rsidRPr="000D6FBA" w:rsidRDefault="009B0B55" w:rsidP="00747BBA">
            <w:pPr>
              <w:spacing w:line="276" w:lineRule="auto"/>
              <w:ind w:left="142"/>
              <w:jc w:val="both"/>
              <w:rPr>
                <w:b/>
                <w:sz w:val="28"/>
                <w:szCs w:val="28"/>
              </w:rPr>
            </w:pPr>
            <w:r>
              <w:rPr>
                <w:b/>
                <w:sz w:val="28"/>
                <w:szCs w:val="28"/>
              </w:rPr>
              <w:t>1</w:t>
            </w:r>
            <w:r w:rsidRPr="000D6FBA">
              <w:rPr>
                <w:b/>
                <w:sz w:val="28"/>
                <w:szCs w:val="28"/>
              </w:rPr>
              <w:t xml:space="preserve"> </w:t>
            </w:r>
            <w:r w:rsidRPr="000D6FBA">
              <w:rPr>
                <w:b/>
                <w:i/>
                <w:sz w:val="28"/>
                <w:szCs w:val="28"/>
              </w:rPr>
              <w:t>Ý nghĩa lịch sử:</w:t>
            </w:r>
            <w:r w:rsidRPr="000D6FBA">
              <w:rPr>
                <w:b/>
                <w:sz w:val="28"/>
                <w:szCs w:val="28"/>
              </w:rPr>
              <w:t xml:space="preserve"> </w:t>
            </w:r>
          </w:p>
          <w:p w:rsidR="009B0B55" w:rsidRPr="00F319F8" w:rsidRDefault="009B0B55" w:rsidP="00747BBA">
            <w:pPr>
              <w:spacing w:line="276" w:lineRule="auto"/>
              <w:ind w:left="142"/>
              <w:jc w:val="both"/>
              <w:rPr>
                <w:sz w:val="28"/>
                <w:szCs w:val="28"/>
              </w:rPr>
            </w:pPr>
            <w:r w:rsidRPr="00F319F8">
              <w:rPr>
                <w:sz w:val="28"/>
                <w:szCs w:val="28"/>
              </w:rPr>
              <w:t>- Chấm dứt cuộc chiến tranh xâm lược và ách thống trị của thực dân Pháp trên đất nước ta.</w:t>
            </w:r>
          </w:p>
          <w:p w:rsidR="009B0B55" w:rsidRPr="00F319F8" w:rsidRDefault="009B0B55" w:rsidP="00747BBA">
            <w:pPr>
              <w:spacing w:line="276" w:lineRule="auto"/>
              <w:ind w:left="142"/>
              <w:jc w:val="both"/>
              <w:rPr>
                <w:sz w:val="28"/>
                <w:szCs w:val="28"/>
              </w:rPr>
            </w:pPr>
            <w:r w:rsidRPr="00F319F8">
              <w:rPr>
                <w:sz w:val="28"/>
                <w:szCs w:val="28"/>
              </w:rPr>
              <w:t>- Miền Bắc hoàn toàn giải phóng, chuyển sang giai đoạn cách mạng XHCN, tạo điều kiện để giải phóng miền Nam, thống nhất Tổ quốc. .</w:t>
            </w:r>
          </w:p>
          <w:p w:rsidR="009B0B55" w:rsidRPr="00F319F8" w:rsidRDefault="009B0B55" w:rsidP="00747BBA">
            <w:pPr>
              <w:spacing w:line="276" w:lineRule="auto"/>
              <w:ind w:left="142"/>
              <w:jc w:val="both"/>
              <w:rPr>
                <w:sz w:val="28"/>
                <w:szCs w:val="28"/>
              </w:rPr>
            </w:pPr>
            <w:r w:rsidRPr="00F319F8">
              <w:rPr>
                <w:sz w:val="28"/>
                <w:szCs w:val="28"/>
              </w:rPr>
              <w:t>- Giáng đòn nặng nề vào tham vọng xâm lược và nô dịch của chủ nghĩa đế quốc, góp phần làm tan rã hệ thống thuộc địa của chúng.</w:t>
            </w:r>
          </w:p>
          <w:p w:rsidR="009B0B55" w:rsidRPr="00F319F8" w:rsidRDefault="009B0B55" w:rsidP="00747BBA">
            <w:pPr>
              <w:spacing w:line="276" w:lineRule="auto"/>
              <w:ind w:left="142"/>
              <w:jc w:val="both"/>
              <w:rPr>
                <w:b/>
                <w:sz w:val="28"/>
                <w:szCs w:val="28"/>
              </w:rPr>
            </w:pPr>
            <w:r w:rsidRPr="00F319F8">
              <w:rPr>
                <w:sz w:val="28"/>
                <w:szCs w:val="28"/>
              </w:rPr>
              <w:t>- Cổ vũ phong trào giải phóng dân tộc</w:t>
            </w:r>
            <w:r w:rsidRPr="00F319F8">
              <w:rPr>
                <w:b/>
                <w:sz w:val="28"/>
                <w:szCs w:val="28"/>
              </w:rPr>
              <w:t xml:space="preserve"> </w:t>
            </w:r>
          </w:p>
          <w:p w:rsidR="009B0B55" w:rsidRPr="000D6FBA" w:rsidRDefault="009B0B55" w:rsidP="00747BBA">
            <w:pPr>
              <w:spacing w:line="276" w:lineRule="auto"/>
              <w:jc w:val="both"/>
              <w:rPr>
                <w:b/>
                <w:sz w:val="28"/>
                <w:szCs w:val="28"/>
              </w:rPr>
            </w:pPr>
            <w:r>
              <w:rPr>
                <w:b/>
                <w:sz w:val="28"/>
                <w:szCs w:val="28"/>
              </w:rPr>
              <w:t>2</w:t>
            </w:r>
            <w:r w:rsidRPr="000D6FBA">
              <w:rPr>
                <w:b/>
                <w:sz w:val="28"/>
                <w:szCs w:val="28"/>
              </w:rPr>
              <w:t xml:space="preserve"> </w:t>
            </w:r>
            <w:r w:rsidRPr="000D6FBA">
              <w:rPr>
                <w:b/>
                <w:i/>
                <w:sz w:val="28"/>
                <w:szCs w:val="28"/>
              </w:rPr>
              <w:t>Nguyên nhân thắng lợi:</w:t>
            </w:r>
            <w:r w:rsidRPr="000D6FBA">
              <w:rPr>
                <w:b/>
                <w:sz w:val="28"/>
                <w:szCs w:val="28"/>
              </w:rPr>
              <w:t xml:space="preserve"> </w:t>
            </w:r>
          </w:p>
          <w:p w:rsidR="009B0B55" w:rsidRPr="00F319F8" w:rsidRDefault="009B0B55" w:rsidP="00747BBA">
            <w:pPr>
              <w:spacing w:line="276" w:lineRule="auto"/>
              <w:ind w:left="142"/>
              <w:jc w:val="both"/>
              <w:rPr>
                <w:sz w:val="28"/>
                <w:szCs w:val="28"/>
              </w:rPr>
            </w:pPr>
            <w:r w:rsidRPr="00F319F8">
              <w:rPr>
                <w:sz w:val="28"/>
                <w:szCs w:val="28"/>
              </w:rPr>
              <w:t>- Sự lãnh đạo sáng suốt của Đảng với đường lối đúng đắn, sáng tạo.</w:t>
            </w:r>
          </w:p>
          <w:p w:rsidR="009B0B55" w:rsidRPr="00F319F8" w:rsidRDefault="009B0B55" w:rsidP="00747BBA">
            <w:pPr>
              <w:spacing w:line="276" w:lineRule="auto"/>
              <w:ind w:left="142"/>
              <w:jc w:val="both"/>
              <w:rPr>
                <w:sz w:val="28"/>
                <w:szCs w:val="28"/>
              </w:rPr>
            </w:pPr>
            <w:r w:rsidRPr="00F319F8">
              <w:rPr>
                <w:sz w:val="28"/>
                <w:szCs w:val="28"/>
              </w:rPr>
              <w:t>- Có chính quyền dân chủ nhân dân, có lực lượng vũ trang ba thứ quân không ngừng được mở rộng, có hậu phương vững chắc.</w:t>
            </w:r>
          </w:p>
          <w:p w:rsidR="009B0B55" w:rsidRPr="00F319F8" w:rsidRDefault="009B0B55" w:rsidP="00747BBA">
            <w:pPr>
              <w:spacing w:line="276" w:lineRule="auto"/>
              <w:ind w:left="142"/>
              <w:jc w:val="center"/>
              <w:rPr>
                <w:b/>
                <w:color w:val="000000"/>
                <w:sz w:val="28"/>
                <w:szCs w:val="28"/>
              </w:rPr>
            </w:pPr>
            <w:r w:rsidRPr="00F319F8">
              <w:rPr>
                <w:sz w:val="28"/>
                <w:szCs w:val="28"/>
              </w:rPr>
              <w:t>- Tình đoàn kết, liên minh chiến đấu Việt — Miên — Lào, sự giúp đỡ của Trung Quốc, Liên Xô và các nước XHCN, cùng các lực lượng tiến bộ khác.</w:t>
            </w:r>
          </w:p>
        </w:tc>
      </w:tr>
    </w:tbl>
    <w:p w:rsidR="009B0B55" w:rsidRPr="00F319F8" w:rsidRDefault="009B0B55" w:rsidP="009B0B55">
      <w:pPr>
        <w:spacing w:line="276" w:lineRule="auto"/>
        <w:ind w:left="142"/>
        <w:jc w:val="both"/>
        <w:rPr>
          <w:b/>
          <w:color w:val="000000"/>
          <w:sz w:val="28"/>
          <w:szCs w:val="28"/>
        </w:rPr>
      </w:pPr>
      <w:r>
        <w:rPr>
          <w:b/>
          <w:color w:val="000000"/>
          <w:sz w:val="28"/>
          <w:szCs w:val="28"/>
          <w:lang w:val="en-US"/>
        </w:rPr>
        <w:t>3.</w:t>
      </w:r>
      <w:r w:rsidRPr="00F319F8">
        <w:rPr>
          <w:b/>
          <w:color w:val="000000"/>
          <w:sz w:val="28"/>
          <w:szCs w:val="28"/>
        </w:rPr>
        <w:t xml:space="preserve"> HOẠT ĐỘNG LUYỆN TẬP.</w:t>
      </w:r>
    </w:p>
    <w:p w:rsidR="009B0B55" w:rsidRPr="00CF708F" w:rsidRDefault="009B0B55" w:rsidP="009B0B55">
      <w:pPr>
        <w:spacing w:line="276" w:lineRule="auto"/>
        <w:jc w:val="both"/>
        <w:rPr>
          <w:sz w:val="28"/>
          <w:szCs w:val="28"/>
        </w:rPr>
      </w:pPr>
      <w:r>
        <w:rPr>
          <w:i/>
          <w:iCs/>
          <w:sz w:val="28"/>
          <w:szCs w:val="28"/>
          <w:lang w:val="en-US" w:eastAsia="vi-VN"/>
        </w:rPr>
        <w:t xml:space="preserve"> </w:t>
      </w:r>
      <w:r w:rsidRPr="00CF708F">
        <w:rPr>
          <w:i/>
          <w:iCs/>
          <w:sz w:val="28"/>
          <w:szCs w:val="28"/>
          <w:lang w:eastAsia="vi-VN"/>
        </w:rPr>
        <w:t>a) Mục tiêu:</w:t>
      </w:r>
      <w:r w:rsidRPr="00CF708F">
        <w:rPr>
          <w:sz w:val="28"/>
          <w:szCs w:val="28"/>
          <w:lang w:eastAsia="vi-VN"/>
        </w:rPr>
        <w:t xml:space="preserve"> Nhằm củng cố, hệ thống hóa, hoàn thiện kiến thức mới mà HS đã được lĩnh hội ở hoạt động hình thành kiến thức v </w:t>
      </w:r>
    </w:p>
    <w:p w:rsidR="009B0B55" w:rsidRDefault="009B0B55" w:rsidP="009B0B55">
      <w:pPr>
        <w:spacing w:line="276" w:lineRule="auto"/>
        <w:ind w:left="142"/>
        <w:jc w:val="both"/>
        <w:rPr>
          <w:i/>
          <w:iCs/>
          <w:sz w:val="28"/>
          <w:szCs w:val="28"/>
          <w:lang w:eastAsia="vi-VN"/>
        </w:rPr>
      </w:pPr>
      <w:r>
        <w:rPr>
          <w:i/>
          <w:iCs/>
          <w:sz w:val="28"/>
          <w:szCs w:val="28"/>
          <w:lang w:eastAsia="vi-VN"/>
        </w:rPr>
        <w:t>b</w:t>
      </w:r>
      <w:r w:rsidRPr="00CF708F">
        <w:rPr>
          <w:i/>
          <w:iCs/>
          <w:sz w:val="28"/>
          <w:szCs w:val="28"/>
          <w:lang w:eastAsia="vi-VN"/>
        </w:rPr>
        <w:t>) Tổ chức thực hiện</w:t>
      </w:r>
    </w:p>
    <w:p w:rsidR="009B0B55" w:rsidRDefault="009B0B55" w:rsidP="009B0B55">
      <w:pPr>
        <w:pStyle w:val="msolistparagraph0"/>
        <w:spacing w:before="0" w:after="0" w:line="276" w:lineRule="auto"/>
        <w:ind w:left="142"/>
        <w:jc w:val="both"/>
        <w:rPr>
          <w:rFonts w:ascii="Times New Roman" w:hAnsi="Times New Roman" w:cs="Times New Roman"/>
        </w:rPr>
      </w:pPr>
      <w:r w:rsidRPr="00F319F8">
        <w:rPr>
          <w:rFonts w:ascii="Times New Roman" w:hAnsi="Times New Roman" w:cs="Times New Roman"/>
          <w:b/>
          <w:bCs/>
          <w:lang w:val="en-US"/>
        </w:rPr>
        <w:t xml:space="preserve">- </w:t>
      </w:r>
      <w:r w:rsidRPr="00F319F8">
        <w:rPr>
          <w:rFonts w:ascii="Times New Roman" w:hAnsi="Times New Roman" w:cs="Times New Roman"/>
          <w:bCs/>
          <w:lang w:val="en-US"/>
        </w:rPr>
        <w:t>GV tổ chức cho HS l</w:t>
      </w:r>
      <w:r w:rsidRPr="00F319F8">
        <w:rPr>
          <w:rFonts w:ascii="Times New Roman" w:hAnsi="Times New Roman" w:cs="Times New Roman"/>
        </w:rPr>
        <w:t>ập bảng thống kê chiến thắng quân sự của nước ta từng bước đánh bại thực dân Pháp 1946 - 1954 theo các nội dung: thời gian,, chiếu thắng tiêu biểu, ý nghĩa</w:t>
      </w:r>
    </w:p>
    <w:p w:rsidR="009B0B55" w:rsidRPr="00B52CA8" w:rsidRDefault="009B0B55" w:rsidP="009B0B55">
      <w:pPr>
        <w:spacing w:line="276" w:lineRule="auto"/>
        <w:ind w:left="720"/>
        <w:jc w:val="both"/>
        <w:rPr>
          <w:b/>
          <w:sz w:val="28"/>
          <w:szCs w:val="28"/>
          <w:lang w:val="fr-FR"/>
        </w:rPr>
      </w:pPr>
      <w:r>
        <w:rPr>
          <w:b/>
          <w:sz w:val="28"/>
          <w:szCs w:val="28"/>
          <w:lang w:val="fr-FR"/>
        </w:rPr>
        <w:t xml:space="preserve">4. HOẠT ĐỘNG VẬN DỤNG </w:t>
      </w:r>
    </w:p>
    <w:p w:rsidR="009B0B55" w:rsidRPr="00CF708F" w:rsidRDefault="009B0B55" w:rsidP="009B0B55">
      <w:pPr>
        <w:spacing w:line="276" w:lineRule="auto"/>
        <w:jc w:val="both"/>
        <w:rPr>
          <w:sz w:val="28"/>
          <w:szCs w:val="28"/>
        </w:rPr>
      </w:pPr>
      <w:r w:rsidRPr="00CF708F">
        <w:rPr>
          <w:i/>
          <w:iCs/>
          <w:sz w:val="28"/>
          <w:szCs w:val="28"/>
          <w:lang w:eastAsia="vi-VN"/>
        </w:rPr>
        <w:t>a) Mục tiêu:</w:t>
      </w:r>
      <w:r w:rsidRPr="00CF708F">
        <w:rPr>
          <w:sz w:val="28"/>
          <w:szCs w:val="28"/>
          <w:lang w:eastAsia="vi-VN"/>
        </w:rPr>
        <w:t xml:space="preserve"> Nhằm củng cố, hệ thống hóa, hoàn thiện kiến thức mới mà HS đã được lĩnh hội ở hoạt động hình thành kiến thức v </w:t>
      </w:r>
    </w:p>
    <w:p w:rsidR="009B0B55" w:rsidRDefault="009B0B55" w:rsidP="009B0B55">
      <w:pPr>
        <w:spacing w:line="276" w:lineRule="auto"/>
        <w:ind w:left="142"/>
        <w:jc w:val="both"/>
        <w:rPr>
          <w:i/>
          <w:iCs/>
          <w:sz w:val="28"/>
          <w:szCs w:val="28"/>
          <w:lang w:eastAsia="vi-VN"/>
        </w:rPr>
      </w:pPr>
      <w:r w:rsidRPr="00CF708F">
        <w:rPr>
          <w:i/>
          <w:iCs/>
          <w:sz w:val="28"/>
          <w:szCs w:val="28"/>
          <w:lang w:eastAsia="vi-VN"/>
        </w:rPr>
        <w:t>d) Tổ chức thực hiện</w:t>
      </w:r>
    </w:p>
    <w:p w:rsidR="009B0B55" w:rsidRPr="00F319F8" w:rsidRDefault="009B0B55" w:rsidP="009B0B55">
      <w:pPr>
        <w:pStyle w:val="msolistparagraph0"/>
        <w:spacing w:before="0" w:after="0" w:line="276" w:lineRule="auto"/>
        <w:ind w:left="142"/>
        <w:jc w:val="both"/>
        <w:rPr>
          <w:rFonts w:ascii="Times New Roman" w:hAnsi="Times New Roman" w:cs="Times New Roman"/>
          <w:b/>
          <w:bCs/>
          <w:lang w:val="en-US"/>
        </w:rPr>
      </w:pPr>
      <w:r w:rsidRPr="00F319F8">
        <w:rPr>
          <w:rFonts w:ascii="Times New Roman" w:hAnsi="Times New Roman" w:cs="Times New Roman"/>
          <w:b/>
          <w:bCs/>
          <w:lang w:val="en-US"/>
        </w:rPr>
        <w:t xml:space="preserve">- </w:t>
      </w:r>
      <w:r w:rsidRPr="00F319F8">
        <w:rPr>
          <w:rFonts w:ascii="Times New Roman" w:hAnsi="Times New Roman" w:cs="Times New Roman"/>
          <w:bCs/>
          <w:lang w:val="en-US"/>
        </w:rPr>
        <w:t>GV tổ chức cho HS l</w:t>
      </w:r>
      <w:r w:rsidRPr="00F319F8">
        <w:rPr>
          <w:rFonts w:ascii="Times New Roman" w:hAnsi="Times New Roman" w:cs="Times New Roman"/>
        </w:rPr>
        <w:t>ập bảng thống kê chiến thắng quân sự của nước ta từng bước đánh bại thực dân Pháp 1946 - 1954 theo các nội dung: thời gian,, chiếu thắng tiêu biểu, ý nghĩa</w:t>
      </w:r>
    </w:p>
    <w:tbl>
      <w:tblPr>
        <w:tblW w:w="94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5"/>
        <w:gridCol w:w="1798"/>
        <w:gridCol w:w="6318"/>
      </w:tblGrid>
      <w:tr w:rsidR="009B0B55" w:rsidRPr="00F319F8" w:rsidTr="00747BBA">
        <w:tc>
          <w:tcPr>
            <w:tcW w:w="13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rStyle w:val="Strong"/>
                <w:sz w:val="28"/>
                <w:szCs w:val="28"/>
              </w:rPr>
              <w:t>Thời gian</w:t>
            </w:r>
          </w:p>
        </w:tc>
        <w:tc>
          <w:tcPr>
            <w:tcW w:w="17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rStyle w:val="Strong"/>
                <w:sz w:val="28"/>
                <w:szCs w:val="28"/>
              </w:rPr>
              <w:t>Thắng lợi tiêu biểu</w:t>
            </w:r>
          </w:p>
        </w:tc>
        <w:tc>
          <w:tcPr>
            <w:tcW w:w="6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rStyle w:val="Strong"/>
                <w:sz w:val="28"/>
                <w:szCs w:val="28"/>
              </w:rPr>
              <w:t>Ý nghĩa</w:t>
            </w:r>
          </w:p>
        </w:tc>
      </w:tr>
      <w:tr w:rsidR="009B0B55" w:rsidRPr="00F319F8" w:rsidTr="00747BBA">
        <w:tc>
          <w:tcPr>
            <w:tcW w:w="13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B0B55" w:rsidRPr="00F319F8" w:rsidRDefault="009B0B55" w:rsidP="00747BBA">
            <w:pPr>
              <w:pStyle w:val="NormalWeb"/>
              <w:spacing w:before="0" w:beforeAutospacing="0" w:after="0" w:afterAutospacing="0" w:line="276" w:lineRule="auto"/>
              <w:ind w:left="142"/>
              <w:rPr>
                <w:sz w:val="28"/>
                <w:szCs w:val="28"/>
              </w:rPr>
            </w:pPr>
          </w:p>
        </w:tc>
        <w:tc>
          <w:tcPr>
            <w:tcW w:w="17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B0B55" w:rsidRPr="00F319F8" w:rsidRDefault="009B0B55" w:rsidP="00747BBA">
            <w:pPr>
              <w:pStyle w:val="NormalWeb"/>
              <w:spacing w:before="0" w:beforeAutospacing="0" w:after="0" w:afterAutospacing="0" w:line="276" w:lineRule="auto"/>
              <w:ind w:left="142"/>
              <w:rPr>
                <w:sz w:val="28"/>
                <w:szCs w:val="28"/>
              </w:rPr>
            </w:pPr>
          </w:p>
        </w:tc>
        <w:tc>
          <w:tcPr>
            <w:tcW w:w="6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9B0B55" w:rsidRPr="00F319F8" w:rsidRDefault="009B0B55" w:rsidP="009B0B55">
            <w:pPr>
              <w:numPr>
                <w:ilvl w:val="0"/>
                <w:numId w:val="3"/>
              </w:numPr>
              <w:spacing w:line="276" w:lineRule="auto"/>
              <w:ind w:left="142" w:firstLine="0"/>
              <w:rPr>
                <w:sz w:val="28"/>
                <w:szCs w:val="28"/>
              </w:rPr>
            </w:pPr>
          </w:p>
        </w:tc>
      </w:tr>
    </w:tbl>
    <w:p w:rsidR="009B0B55" w:rsidRPr="00C840C8" w:rsidRDefault="009B0B55" w:rsidP="009B0B55">
      <w:pPr>
        <w:shd w:val="clear" w:color="auto" w:fill="FFFFFF"/>
        <w:spacing w:line="276" w:lineRule="auto"/>
        <w:ind w:left="142"/>
        <w:rPr>
          <w:b/>
          <w:bCs/>
          <w:color w:val="000000"/>
          <w:sz w:val="28"/>
          <w:szCs w:val="28"/>
          <w:u w:val="single"/>
          <w:lang w:val="en-US"/>
        </w:rPr>
      </w:pPr>
      <w:r w:rsidRPr="00F319F8">
        <w:rPr>
          <w:b/>
          <w:bCs/>
          <w:color w:val="000000"/>
          <w:sz w:val="28"/>
          <w:szCs w:val="28"/>
          <w:u w:val="single"/>
          <w:lang w:val="en-US"/>
        </w:rPr>
        <w:t>Dự kiến sản phẩm</w:t>
      </w:r>
    </w:p>
    <w:tbl>
      <w:tblPr>
        <w:tblW w:w="94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729"/>
        <w:gridCol w:w="6029"/>
      </w:tblGrid>
      <w:tr w:rsidR="009B0B55" w:rsidRPr="00F319F8" w:rsidTr="00747BBA">
        <w:tc>
          <w:tcPr>
            <w:tcW w:w="16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rStyle w:val="Strong"/>
                <w:sz w:val="28"/>
                <w:szCs w:val="28"/>
              </w:rPr>
              <w:t>Thời gian</w:t>
            </w:r>
          </w:p>
        </w:tc>
        <w:tc>
          <w:tcPr>
            <w:tcW w:w="1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rStyle w:val="Strong"/>
                <w:sz w:val="28"/>
                <w:szCs w:val="28"/>
              </w:rPr>
              <w:t>Thắng lợi tiêu biểu</w:t>
            </w:r>
          </w:p>
        </w:tc>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rStyle w:val="Strong"/>
                <w:sz w:val="28"/>
                <w:szCs w:val="28"/>
              </w:rPr>
              <w:t>Ý nghĩa</w:t>
            </w:r>
          </w:p>
        </w:tc>
      </w:tr>
      <w:tr w:rsidR="009B0B55" w:rsidRPr="00F319F8" w:rsidTr="00747BBA">
        <w:tc>
          <w:tcPr>
            <w:tcW w:w="16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19/12/1946</w:t>
            </w:r>
          </w:p>
        </w:tc>
        <w:tc>
          <w:tcPr>
            <w:tcW w:w="1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Cuộc chiến đấu ở ở Hà Nội và các đô thị phía Bắc vĩ tuyến 16</w:t>
            </w:r>
          </w:p>
        </w:tc>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9B0B55">
            <w:pPr>
              <w:numPr>
                <w:ilvl w:val="0"/>
                <w:numId w:val="3"/>
              </w:numPr>
              <w:spacing w:line="276" w:lineRule="auto"/>
              <w:ind w:left="142" w:firstLine="0"/>
              <w:rPr>
                <w:sz w:val="28"/>
                <w:szCs w:val="28"/>
              </w:rPr>
            </w:pPr>
            <w:r w:rsidRPr="00F319F8">
              <w:rPr>
                <w:sz w:val="28"/>
                <w:szCs w:val="28"/>
              </w:rPr>
              <w:t> Làm thất bại một bước kế hoạch “đánh nhanh thắng nhanh” của chúng, tạo điều kiện cho cả nước đi vào cuộc kháng chiến lâu dài.</w:t>
            </w:r>
          </w:p>
        </w:tc>
      </w:tr>
      <w:tr w:rsidR="009B0B55" w:rsidRPr="00F319F8" w:rsidTr="00747BBA">
        <w:tc>
          <w:tcPr>
            <w:tcW w:w="16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năm 1947</w:t>
            </w:r>
          </w:p>
        </w:tc>
        <w:tc>
          <w:tcPr>
            <w:tcW w:w="1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Chiến dịch Việt Bắc thu-đông</w:t>
            </w:r>
          </w:p>
        </w:tc>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9B0B55">
            <w:pPr>
              <w:numPr>
                <w:ilvl w:val="0"/>
                <w:numId w:val="4"/>
              </w:numPr>
              <w:spacing w:line="276" w:lineRule="auto"/>
              <w:ind w:left="142" w:firstLine="0"/>
              <w:rPr>
                <w:sz w:val="28"/>
                <w:szCs w:val="28"/>
              </w:rPr>
            </w:pPr>
            <w:r w:rsidRPr="00F319F8">
              <w:rPr>
                <w:sz w:val="28"/>
                <w:szCs w:val="28"/>
              </w:rPr>
              <w:t>Là chiến dịch phản công lớn đầu tiên trong cuộc kháng chiến chống thực dân Pháp.</w:t>
            </w:r>
          </w:p>
          <w:p w:rsidR="009B0B55" w:rsidRPr="00F319F8" w:rsidRDefault="009B0B55" w:rsidP="009B0B55">
            <w:pPr>
              <w:numPr>
                <w:ilvl w:val="0"/>
                <w:numId w:val="4"/>
              </w:numPr>
              <w:spacing w:line="276" w:lineRule="auto"/>
              <w:ind w:left="142" w:firstLine="0"/>
              <w:rPr>
                <w:sz w:val="28"/>
                <w:szCs w:val="28"/>
              </w:rPr>
            </w:pPr>
            <w:r w:rsidRPr="00F319F8">
              <w:rPr>
                <w:sz w:val="28"/>
                <w:szCs w:val="28"/>
              </w:rPr>
              <w:t>Chứng minh đường lối kháng chiến của Đảng là đúng, chứng minh tính vững chắc của căn cứ địa Việt Bắc.</w:t>
            </w:r>
          </w:p>
          <w:p w:rsidR="009B0B55" w:rsidRPr="00F319F8" w:rsidRDefault="009B0B55" w:rsidP="009B0B55">
            <w:pPr>
              <w:numPr>
                <w:ilvl w:val="0"/>
                <w:numId w:val="4"/>
              </w:numPr>
              <w:spacing w:line="276" w:lineRule="auto"/>
              <w:ind w:left="142" w:firstLine="0"/>
              <w:rPr>
                <w:sz w:val="28"/>
                <w:szCs w:val="28"/>
              </w:rPr>
            </w:pPr>
            <w:r w:rsidRPr="00F319F8">
              <w:rPr>
                <w:sz w:val="28"/>
                <w:szCs w:val="28"/>
              </w:rPr>
              <w:t>Làm thất bại hoàn toàn chiến lược đánh nhanh thắng nhanh của giặc Pháp, buộc chúng phải chuyển sang đánh lâu dài.</w:t>
            </w:r>
          </w:p>
        </w:tc>
      </w:tr>
      <w:tr w:rsidR="009B0B55" w:rsidRPr="00F319F8" w:rsidTr="00747BBA">
        <w:tc>
          <w:tcPr>
            <w:tcW w:w="16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năm 1950</w:t>
            </w:r>
          </w:p>
        </w:tc>
        <w:tc>
          <w:tcPr>
            <w:tcW w:w="1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Chiến dịch Biên giới thu – đông</w:t>
            </w:r>
          </w:p>
        </w:tc>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9B0B55">
            <w:pPr>
              <w:numPr>
                <w:ilvl w:val="0"/>
                <w:numId w:val="5"/>
              </w:numPr>
              <w:spacing w:line="276" w:lineRule="auto"/>
              <w:ind w:left="142" w:firstLine="0"/>
              <w:rPr>
                <w:sz w:val="28"/>
                <w:szCs w:val="28"/>
              </w:rPr>
            </w:pPr>
            <w:r w:rsidRPr="00F319F8">
              <w:rPr>
                <w:sz w:val="28"/>
                <w:szCs w:val="28"/>
              </w:rPr>
              <w:t> Là chiến dịch tiến công lớn đầu tiên của bộ đội chủ lực Việt Nam trong cuộc kháng chiến.</w:t>
            </w:r>
          </w:p>
          <w:p w:rsidR="009B0B55" w:rsidRPr="00F319F8" w:rsidRDefault="009B0B55" w:rsidP="009B0B55">
            <w:pPr>
              <w:numPr>
                <w:ilvl w:val="0"/>
                <w:numId w:val="5"/>
              </w:numPr>
              <w:spacing w:line="276" w:lineRule="auto"/>
              <w:ind w:left="142" w:firstLine="0"/>
              <w:rPr>
                <w:sz w:val="28"/>
                <w:szCs w:val="28"/>
              </w:rPr>
            </w:pPr>
            <w:r w:rsidRPr="00F319F8">
              <w:rPr>
                <w:sz w:val="28"/>
                <w:szCs w:val="28"/>
              </w:rPr>
              <w:t>Mở đường liên lạc quốc tế, làm cho cuộc kháng chiến thoát khỏi tình thế bị bao vây cô lập.</w:t>
            </w:r>
          </w:p>
          <w:p w:rsidR="009B0B55" w:rsidRPr="00F319F8" w:rsidRDefault="009B0B55" w:rsidP="009B0B55">
            <w:pPr>
              <w:numPr>
                <w:ilvl w:val="0"/>
                <w:numId w:val="5"/>
              </w:numPr>
              <w:spacing w:line="276" w:lineRule="auto"/>
              <w:ind w:left="142" w:firstLine="0"/>
              <w:rPr>
                <w:sz w:val="28"/>
                <w:szCs w:val="28"/>
              </w:rPr>
            </w:pPr>
            <w:r w:rsidRPr="00F319F8">
              <w:rPr>
                <w:sz w:val="28"/>
                <w:szCs w:val="28"/>
              </w:rPr>
              <w:t>Mở rộng và củng cố căn cứ địa Việt Bắc; bộ đội thêm trưởng thành và tích luỹ được nhiều kinh nghiệm.</w:t>
            </w:r>
          </w:p>
          <w:p w:rsidR="009B0B55" w:rsidRPr="00F319F8" w:rsidRDefault="009B0B55" w:rsidP="009B0B55">
            <w:pPr>
              <w:numPr>
                <w:ilvl w:val="0"/>
                <w:numId w:val="5"/>
              </w:numPr>
              <w:spacing w:line="276" w:lineRule="auto"/>
              <w:ind w:left="142" w:firstLine="0"/>
              <w:rPr>
                <w:sz w:val="28"/>
                <w:szCs w:val="28"/>
              </w:rPr>
            </w:pPr>
            <w:r w:rsidRPr="00F319F8">
              <w:rPr>
                <w:sz w:val="28"/>
                <w:szCs w:val="28"/>
              </w:rPr>
              <w:t>Giành được thế chủ động trên chiến trường chính Bắc Bộ, mở ra bước phát triển mới của cuộc kháng chiến.</w:t>
            </w:r>
          </w:p>
        </w:tc>
      </w:tr>
      <w:tr w:rsidR="009B0B55" w:rsidRPr="00F319F8" w:rsidTr="00747BBA">
        <w:tc>
          <w:tcPr>
            <w:tcW w:w="16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Năm 1953 - 1954</w:t>
            </w:r>
          </w:p>
        </w:tc>
        <w:tc>
          <w:tcPr>
            <w:tcW w:w="1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 Cuộc tiến công chiến lược Đông – Xuân</w:t>
            </w:r>
          </w:p>
        </w:tc>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9B0B55">
            <w:pPr>
              <w:numPr>
                <w:ilvl w:val="0"/>
                <w:numId w:val="6"/>
              </w:numPr>
              <w:spacing w:line="276" w:lineRule="auto"/>
              <w:ind w:left="142" w:firstLine="0"/>
              <w:rPr>
                <w:sz w:val="28"/>
                <w:szCs w:val="28"/>
              </w:rPr>
            </w:pPr>
            <w:r w:rsidRPr="00F319F8">
              <w:rPr>
                <w:sz w:val="28"/>
                <w:szCs w:val="28"/>
              </w:rPr>
              <w:t>Bước đầu phá sản kế hoạch của Pháp</w:t>
            </w:r>
          </w:p>
        </w:tc>
      </w:tr>
      <w:tr w:rsidR="009B0B55" w:rsidRPr="00F319F8" w:rsidTr="00747BBA">
        <w:tc>
          <w:tcPr>
            <w:tcW w:w="16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Năm 1954</w:t>
            </w:r>
          </w:p>
        </w:tc>
        <w:tc>
          <w:tcPr>
            <w:tcW w:w="1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747BBA">
            <w:pPr>
              <w:pStyle w:val="NormalWeb"/>
              <w:spacing w:before="0" w:beforeAutospacing="0" w:after="0" w:afterAutospacing="0" w:line="276" w:lineRule="auto"/>
              <w:ind w:left="142"/>
              <w:rPr>
                <w:sz w:val="28"/>
                <w:szCs w:val="28"/>
              </w:rPr>
            </w:pPr>
            <w:r w:rsidRPr="00F319F8">
              <w:rPr>
                <w:sz w:val="28"/>
                <w:szCs w:val="28"/>
              </w:rPr>
              <w:t>Chiến dịch lịch sử Điện Biên Phủ </w:t>
            </w:r>
          </w:p>
        </w:tc>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B0B55" w:rsidRPr="00F319F8" w:rsidRDefault="009B0B55" w:rsidP="009B0B55">
            <w:pPr>
              <w:numPr>
                <w:ilvl w:val="0"/>
                <w:numId w:val="7"/>
              </w:numPr>
              <w:spacing w:line="276" w:lineRule="auto"/>
              <w:ind w:left="142" w:firstLine="0"/>
              <w:rPr>
                <w:sz w:val="28"/>
                <w:szCs w:val="28"/>
              </w:rPr>
            </w:pPr>
            <w:r w:rsidRPr="00F319F8">
              <w:rPr>
                <w:sz w:val="28"/>
                <w:szCs w:val="28"/>
              </w:rPr>
              <w:t>Chiến dịch Điện Biên Phủ đã đập tan hoàn toàn kế hoạch Nava, giáng đòn quyết định vào ý chí xâm lược của thực dân Pháp, làm xoay chuyển cục diện chiến tranh, tạo cơ sở thực lực về quân sự cho cuộc đấu tranh ngoại giao tại Hội nghị Giơnevơ, kết thúc cuộc kháng chiến.</w:t>
            </w:r>
          </w:p>
        </w:tc>
      </w:tr>
    </w:tbl>
    <w:p w:rsidR="009B0B55" w:rsidRPr="00F319F8" w:rsidRDefault="009B0B55" w:rsidP="009B0B55">
      <w:pPr>
        <w:pStyle w:val="NormalWeb"/>
        <w:shd w:val="clear" w:color="auto" w:fill="FFFFFF"/>
        <w:spacing w:before="0" w:beforeAutospacing="0" w:after="0" w:afterAutospacing="0" w:line="276" w:lineRule="auto"/>
        <w:outlineLvl w:val="2"/>
        <w:rPr>
          <w:sz w:val="28"/>
          <w:szCs w:val="28"/>
        </w:rPr>
      </w:pPr>
      <w:r w:rsidRPr="00F319F8">
        <w:rPr>
          <w:sz w:val="28"/>
          <w:szCs w:val="28"/>
        </w:rPr>
        <w:t>? Từ nguyên nhân thắng lợi của cuộc kháng chiến chống Pháp (1945 - 1954), có thể rút ra bài học gì trong công cuộc đổi mới đất nước hiện nay?</w:t>
      </w:r>
    </w:p>
    <w:p w:rsidR="009B0B55" w:rsidRPr="00F319F8" w:rsidRDefault="009B0B55" w:rsidP="009B0B55">
      <w:pPr>
        <w:pStyle w:val="NormalWeb"/>
        <w:shd w:val="clear" w:color="auto" w:fill="FFFFFF"/>
        <w:spacing w:before="0" w:beforeAutospacing="0" w:after="0" w:afterAutospacing="0" w:line="276" w:lineRule="auto"/>
        <w:ind w:left="142"/>
        <w:rPr>
          <w:sz w:val="28"/>
          <w:szCs w:val="28"/>
        </w:rPr>
      </w:pPr>
      <w:r w:rsidRPr="00F319F8">
        <w:rPr>
          <w:rStyle w:val="Strong"/>
          <w:sz w:val="28"/>
          <w:szCs w:val="28"/>
        </w:rPr>
        <w:t>Bài học rút ra:</w:t>
      </w:r>
      <w:r w:rsidRPr="00F319F8">
        <w:rPr>
          <w:sz w:val="28"/>
          <w:szCs w:val="28"/>
        </w:rPr>
        <w:t> </w:t>
      </w:r>
    </w:p>
    <w:p w:rsidR="009B0B55" w:rsidRPr="00F319F8" w:rsidRDefault="009B0B55" w:rsidP="009B0B55">
      <w:pPr>
        <w:numPr>
          <w:ilvl w:val="0"/>
          <w:numId w:val="8"/>
        </w:numPr>
        <w:shd w:val="clear" w:color="auto" w:fill="FFFFFF"/>
        <w:spacing w:line="276" w:lineRule="auto"/>
        <w:ind w:left="142" w:firstLine="0"/>
        <w:rPr>
          <w:sz w:val="28"/>
          <w:szCs w:val="28"/>
        </w:rPr>
      </w:pPr>
      <w:r w:rsidRPr="00F319F8">
        <w:rPr>
          <w:sz w:val="28"/>
          <w:szCs w:val="28"/>
        </w:rPr>
        <w:t>Muốn đất nước phát triển đồng bộ, các tầng lớp nhân dân phải đoàn kết, thực hiện tốt các chủ trương, đường lối của Đảng và Nhà nước</w:t>
      </w:r>
    </w:p>
    <w:p w:rsidR="009B0B55" w:rsidRPr="00F319F8" w:rsidRDefault="009B0B55" w:rsidP="009B0B55">
      <w:pPr>
        <w:numPr>
          <w:ilvl w:val="0"/>
          <w:numId w:val="8"/>
        </w:numPr>
        <w:shd w:val="clear" w:color="auto" w:fill="FFFFFF"/>
        <w:spacing w:line="276" w:lineRule="auto"/>
        <w:ind w:left="142" w:firstLine="0"/>
        <w:rPr>
          <w:sz w:val="28"/>
          <w:szCs w:val="28"/>
        </w:rPr>
      </w:pPr>
      <w:r w:rsidRPr="00F319F8">
        <w:rPr>
          <w:sz w:val="28"/>
          <w:szCs w:val="28"/>
        </w:rPr>
        <w:t>Đảng và Nhà nước là cơ quan đầu não, phải có những chính sách, bước đi đúng đắn nhằm mang lại nhiều lợi ích cho nhân dân và cho đất nước</w:t>
      </w:r>
    </w:p>
    <w:p w:rsidR="009B0B55" w:rsidRPr="00F319F8" w:rsidRDefault="009B0B55" w:rsidP="009B0B55">
      <w:pPr>
        <w:numPr>
          <w:ilvl w:val="0"/>
          <w:numId w:val="8"/>
        </w:numPr>
        <w:shd w:val="clear" w:color="auto" w:fill="FFFFFF"/>
        <w:spacing w:line="276" w:lineRule="auto"/>
        <w:ind w:left="142" w:firstLine="0"/>
        <w:rPr>
          <w:sz w:val="28"/>
          <w:szCs w:val="28"/>
        </w:rPr>
      </w:pPr>
      <w:r w:rsidRPr="00F319F8">
        <w:rPr>
          <w:sz w:val="28"/>
          <w:szCs w:val="28"/>
        </w:rPr>
        <w:t>Bên cạnh khai thác những tiềm năng trong nước, ta phải biết tận dụng sự giúp đỡ, đầu tư của nước ngoài vào, tuy nhiên phải chú trọng đến việc phát triển kinh tế đồng hành với bảo vệ môi trường.</w:t>
      </w:r>
    </w:p>
    <w:p w:rsidR="009B0B55" w:rsidRPr="00F319F8" w:rsidRDefault="009B0B55" w:rsidP="009B0B55">
      <w:pPr>
        <w:spacing w:line="276" w:lineRule="auto"/>
        <w:ind w:left="142"/>
        <w:rPr>
          <w:sz w:val="28"/>
          <w:szCs w:val="28"/>
          <w:lang w:val="fr-FR"/>
        </w:rPr>
      </w:pPr>
      <w:r w:rsidRPr="00F319F8">
        <w:rPr>
          <w:b/>
          <w:sz w:val="28"/>
          <w:szCs w:val="28"/>
          <w:lang w:val="fr-FR"/>
        </w:rPr>
        <w:t>HƯỚNG DẪN HS TỰ HỌC:</w:t>
      </w:r>
    </w:p>
    <w:p w:rsidR="009B0B55" w:rsidRPr="002E6E32" w:rsidRDefault="009B0B55" w:rsidP="009B0B55">
      <w:pPr>
        <w:spacing w:line="276" w:lineRule="auto"/>
        <w:ind w:left="142"/>
        <w:jc w:val="both"/>
        <w:rPr>
          <w:sz w:val="28"/>
          <w:szCs w:val="28"/>
          <w:lang w:val="fr-FR"/>
        </w:rPr>
      </w:pPr>
      <w:r w:rsidRPr="00F319F8">
        <w:rPr>
          <w:sz w:val="28"/>
          <w:szCs w:val="28"/>
          <w:lang w:val="fr-FR"/>
        </w:rPr>
        <w:t>- Học bài cũ, làm bài tập ở SGK. </w:t>
      </w:r>
      <w:r>
        <w:rPr>
          <w:sz w:val="28"/>
          <w:szCs w:val="28"/>
          <w:lang w:val="fr-FR"/>
        </w:rPr>
        <w:t xml:space="preserve"> </w:t>
      </w:r>
      <w:r w:rsidRPr="00F319F8">
        <w:rPr>
          <w:sz w:val="28"/>
          <w:szCs w:val="28"/>
          <w:lang w:val="fr-FR"/>
        </w:rPr>
        <w:t xml:space="preserve">- Bài mới : ôn tập kiểm  tra </w:t>
      </w:r>
      <w:r>
        <w:rPr>
          <w:sz w:val="28"/>
          <w:szCs w:val="28"/>
          <w:lang w:val="fr-FR"/>
        </w:rPr>
        <w:t xml:space="preserve"> giữa </w:t>
      </w:r>
      <w:r w:rsidRPr="00F319F8">
        <w:rPr>
          <w:sz w:val="28"/>
          <w:szCs w:val="28"/>
          <w:lang w:val="fr-FR"/>
        </w:rPr>
        <w:t>học kỳ</w:t>
      </w:r>
    </w:p>
    <w:p w:rsidR="009B0B55" w:rsidRPr="00D47D5B" w:rsidRDefault="009B0B55" w:rsidP="009B0B55">
      <w:pPr>
        <w:spacing w:line="276" w:lineRule="auto"/>
        <w:ind w:left="142"/>
        <w:rPr>
          <w:sz w:val="28"/>
          <w:szCs w:val="28"/>
          <w:lang w:val="en-US"/>
        </w:rPr>
      </w:pPr>
      <w:r w:rsidRPr="00C840C8">
        <w:rPr>
          <w:sz w:val="28"/>
          <w:szCs w:val="28"/>
          <w:lang w:val="en-US"/>
        </w:rPr>
        <w:t>…………………………………………………………………………………..</w:t>
      </w:r>
    </w:p>
    <w:p w:rsidR="009B0B55" w:rsidRDefault="009B0B55" w:rsidP="009B0B55">
      <w:pPr>
        <w:spacing w:line="276" w:lineRule="auto"/>
        <w:rPr>
          <w:b/>
          <w:bCs/>
          <w:i/>
          <w:iCs/>
          <w:sz w:val="28"/>
          <w:szCs w:val="28"/>
        </w:rPr>
      </w:pPr>
      <w:r>
        <w:rPr>
          <w:b/>
          <w:bCs/>
          <w:i/>
          <w:iCs/>
          <w:sz w:val="28"/>
          <w:szCs w:val="28"/>
        </w:rPr>
        <w:t xml:space="preserve">  </w:t>
      </w: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9B0B55" w:rsidRDefault="009B0B55" w:rsidP="009B0B55">
      <w:pPr>
        <w:spacing w:line="276" w:lineRule="auto"/>
        <w:rPr>
          <w:b/>
          <w:bCs/>
          <w:i/>
          <w:iCs/>
          <w:sz w:val="28"/>
          <w:szCs w:val="28"/>
        </w:rPr>
      </w:pP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B1883"/>
    <w:multiLevelType w:val="hybridMultilevel"/>
    <w:tmpl w:val="37D67468"/>
    <w:lvl w:ilvl="0" w:tplc="1578237A">
      <w:start w:val="1"/>
      <w:numFmt w:val="bullet"/>
      <w:lvlText w:val="-"/>
      <w:lvlJc w:val="left"/>
      <w:pPr>
        <w:tabs>
          <w:tab w:val="num" w:pos="720"/>
        </w:tabs>
        <w:ind w:left="720" w:hanging="360"/>
      </w:pPr>
      <w:rPr>
        <w:rFonts w:ascii="Times New Roman" w:hAnsi="Times New Roman" w:cs="Times New Roman" w:hint="default"/>
      </w:rPr>
    </w:lvl>
    <w:lvl w:ilvl="1" w:tplc="67D6D460">
      <w:start w:val="1"/>
      <w:numFmt w:val="bullet"/>
      <w:lvlText w:val="-"/>
      <w:lvlJc w:val="left"/>
      <w:pPr>
        <w:tabs>
          <w:tab w:val="num" w:pos="1440"/>
        </w:tabs>
        <w:ind w:left="1440" w:hanging="360"/>
      </w:pPr>
      <w:rPr>
        <w:rFonts w:ascii="Times New Roman" w:hAnsi="Times New Roman" w:cs="Times New Roman" w:hint="default"/>
      </w:rPr>
    </w:lvl>
    <w:lvl w:ilvl="2" w:tplc="0748C4C2">
      <w:start w:val="1"/>
      <w:numFmt w:val="bullet"/>
      <w:lvlText w:val="-"/>
      <w:lvlJc w:val="left"/>
      <w:pPr>
        <w:tabs>
          <w:tab w:val="num" w:pos="2160"/>
        </w:tabs>
        <w:ind w:left="2160" w:hanging="360"/>
      </w:pPr>
      <w:rPr>
        <w:rFonts w:ascii="Times New Roman" w:hAnsi="Times New Roman" w:cs="Times New Roman" w:hint="default"/>
      </w:rPr>
    </w:lvl>
    <w:lvl w:ilvl="3" w:tplc="BBF2BE4E">
      <w:start w:val="1"/>
      <w:numFmt w:val="bullet"/>
      <w:lvlText w:val="-"/>
      <w:lvlJc w:val="left"/>
      <w:pPr>
        <w:tabs>
          <w:tab w:val="num" w:pos="2880"/>
        </w:tabs>
        <w:ind w:left="2880" w:hanging="360"/>
      </w:pPr>
      <w:rPr>
        <w:rFonts w:ascii="Times New Roman" w:hAnsi="Times New Roman" w:cs="Times New Roman" w:hint="default"/>
      </w:rPr>
    </w:lvl>
    <w:lvl w:ilvl="4" w:tplc="3AC64D00">
      <w:start w:val="1"/>
      <w:numFmt w:val="bullet"/>
      <w:lvlText w:val="-"/>
      <w:lvlJc w:val="left"/>
      <w:pPr>
        <w:tabs>
          <w:tab w:val="num" w:pos="3600"/>
        </w:tabs>
        <w:ind w:left="3600" w:hanging="360"/>
      </w:pPr>
      <w:rPr>
        <w:rFonts w:ascii="Times New Roman" w:hAnsi="Times New Roman" w:cs="Times New Roman" w:hint="default"/>
      </w:rPr>
    </w:lvl>
    <w:lvl w:ilvl="5" w:tplc="6360BA56">
      <w:start w:val="1"/>
      <w:numFmt w:val="bullet"/>
      <w:lvlText w:val="-"/>
      <w:lvlJc w:val="left"/>
      <w:pPr>
        <w:tabs>
          <w:tab w:val="num" w:pos="4320"/>
        </w:tabs>
        <w:ind w:left="4320" w:hanging="360"/>
      </w:pPr>
      <w:rPr>
        <w:rFonts w:ascii="Times New Roman" w:hAnsi="Times New Roman" w:cs="Times New Roman" w:hint="default"/>
      </w:rPr>
    </w:lvl>
    <w:lvl w:ilvl="6" w:tplc="16C4AE22">
      <w:start w:val="1"/>
      <w:numFmt w:val="bullet"/>
      <w:lvlText w:val="-"/>
      <w:lvlJc w:val="left"/>
      <w:pPr>
        <w:tabs>
          <w:tab w:val="num" w:pos="5040"/>
        </w:tabs>
        <w:ind w:left="5040" w:hanging="360"/>
      </w:pPr>
      <w:rPr>
        <w:rFonts w:ascii="Times New Roman" w:hAnsi="Times New Roman" w:cs="Times New Roman" w:hint="default"/>
      </w:rPr>
    </w:lvl>
    <w:lvl w:ilvl="7" w:tplc="BA0C0E62">
      <w:start w:val="1"/>
      <w:numFmt w:val="bullet"/>
      <w:lvlText w:val="-"/>
      <w:lvlJc w:val="left"/>
      <w:pPr>
        <w:tabs>
          <w:tab w:val="num" w:pos="5760"/>
        </w:tabs>
        <w:ind w:left="5760" w:hanging="360"/>
      </w:pPr>
      <w:rPr>
        <w:rFonts w:ascii="Times New Roman" w:hAnsi="Times New Roman" w:cs="Times New Roman" w:hint="default"/>
      </w:rPr>
    </w:lvl>
    <w:lvl w:ilvl="8" w:tplc="1BB698B0">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10DA1C52"/>
    <w:multiLevelType w:val="multilevel"/>
    <w:tmpl w:val="734E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24C5B"/>
    <w:multiLevelType w:val="multilevel"/>
    <w:tmpl w:val="1B12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650B2"/>
    <w:multiLevelType w:val="multilevel"/>
    <w:tmpl w:val="216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A121F"/>
    <w:multiLevelType w:val="multilevel"/>
    <w:tmpl w:val="C196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E114E8"/>
    <w:multiLevelType w:val="multilevel"/>
    <w:tmpl w:val="760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A4F8C"/>
    <w:multiLevelType w:val="hybridMultilevel"/>
    <w:tmpl w:val="D990176A"/>
    <w:lvl w:ilvl="0" w:tplc="10FE2B34">
      <w:start w:val="3"/>
      <w:numFmt w:val="bullet"/>
      <w:lvlText w:val="-"/>
      <w:lvlJc w:val="left"/>
      <w:pPr>
        <w:ind w:left="384" w:hanging="360"/>
      </w:pPr>
      <w:rPr>
        <w:rFonts w:ascii="Times New Roman" w:eastAsia="Cambria Math" w:hAnsi="Times New Roman" w:cs="Times New Roman" w:hint="default"/>
        <w:color w:val="231F20"/>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7">
    <w:nsid w:val="58A61DD5"/>
    <w:multiLevelType w:val="multilevel"/>
    <w:tmpl w:val="697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844A11"/>
    <w:multiLevelType w:val="hybridMultilevel"/>
    <w:tmpl w:val="BC98AE2A"/>
    <w:lvl w:ilvl="0" w:tplc="28E076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2"/>
  </w:num>
  <w:num w:numId="5">
    <w:abstractNumId w:val="3"/>
  </w:num>
  <w:num w:numId="6">
    <w:abstractNumId w:val="5"/>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B55"/>
    <w:rsid w:val="009B0B55"/>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AA599-0A2A-4D07-83FD-0A257606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B55"/>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9B0B55"/>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0B55"/>
    <w:rPr>
      <w:rFonts w:ascii="Cambria" w:eastAsia="Times New Roman" w:hAnsi="Cambria" w:cs="Times New Roman"/>
      <w:b/>
      <w:bCs/>
      <w:i/>
      <w:iCs/>
      <w:sz w:val="28"/>
      <w:szCs w:val="28"/>
      <w:lang w:val="vi-VN" w:eastAsia="x-none"/>
    </w:rPr>
  </w:style>
  <w:style w:type="paragraph" w:styleId="ListParagraph">
    <w:name w:val="List Paragraph"/>
    <w:basedOn w:val="Normal"/>
    <w:link w:val="ListParagraphChar"/>
    <w:uiPriority w:val="34"/>
    <w:qFormat/>
    <w:rsid w:val="009B0B55"/>
    <w:pPr>
      <w:ind w:left="720"/>
      <w:contextualSpacing/>
    </w:pPr>
    <w:rPr>
      <w:lang w:val="x-none" w:eastAsia="x-none"/>
    </w:rPr>
  </w:style>
  <w:style w:type="paragraph" w:styleId="NormalWeb">
    <w:name w:val="Normal (Web)"/>
    <w:basedOn w:val="Normal"/>
    <w:uiPriority w:val="99"/>
    <w:unhideWhenUsed/>
    <w:rsid w:val="009B0B55"/>
    <w:pPr>
      <w:spacing w:before="100" w:beforeAutospacing="1" w:after="100" w:afterAutospacing="1"/>
    </w:pPr>
    <w:rPr>
      <w:lang w:val="en-US"/>
    </w:rPr>
  </w:style>
  <w:style w:type="character" w:customStyle="1" w:styleId="ListParagraphChar">
    <w:name w:val="List Paragraph Char"/>
    <w:link w:val="ListParagraph"/>
    <w:uiPriority w:val="34"/>
    <w:locked/>
    <w:rsid w:val="009B0B55"/>
    <w:rPr>
      <w:rFonts w:ascii="Times New Roman" w:eastAsia="Times New Roman" w:hAnsi="Times New Roman" w:cs="Times New Roman"/>
      <w:sz w:val="24"/>
      <w:szCs w:val="24"/>
      <w:lang w:val="x-none" w:eastAsia="x-none"/>
    </w:rPr>
  </w:style>
  <w:style w:type="paragraph" w:customStyle="1" w:styleId="msolistparagraph0">
    <w:name w:val="msolistparagraph"/>
    <w:basedOn w:val="Normal"/>
    <w:rsid w:val="009B0B55"/>
    <w:pPr>
      <w:spacing w:before="120" w:after="120"/>
      <w:ind w:left="720"/>
    </w:pPr>
    <w:rPr>
      <w:rFonts w:ascii=".VnTime" w:eastAsia="Calibri" w:hAnsi=".VnTime" w:cs=".VnTime"/>
      <w:sz w:val="28"/>
      <w:szCs w:val="28"/>
      <w:lang w:eastAsia="vi-VN"/>
    </w:rPr>
  </w:style>
  <w:style w:type="character" w:styleId="Strong">
    <w:name w:val="Strong"/>
    <w:uiPriority w:val="22"/>
    <w:qFormat/>
    <w:rsid w:val="009B0B55"/>
    <w:rPr>
      <w:b/>
      <w:bCs/>
    </w:rPr>
  </w:style>
  <w:style w:type="paragraph" w:styleId="BodyText">
    <w:name w:val="Body Text"/>
    <w:basedOn w:val="Normal"/>
    <w:link w:val="BodyTextChar"/>
    <w:uiPriority w:val="99"/>
    <w:unhideWhenUsed/>
    <w:qFormat/>
    <w:rsid w:val="009B0B55"/>
    <w:pPr>
      <w:spacing w:after="120"/>
    </w:pPr>
    <w:rPr>
      <w:lang w:val="x-none" w:eastAsia="x-none"/>
    </w:rPr>
  </w:style>
  <w:style w:type="character" w:customStyle="1" w:styleId="BodyTextChar">
    <w:name w:val="Body Text Char"/>
    <w:basedOn w:val="DefaultParagraphFont"/>
    <w:link w:val="BodyText"/>
    <w:uiPriority w:val="99"/>
    <w:rsid w:val="009B0B55"/>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1884</Words>
  <Characters>10741</Characters>
  <Application>Microsoft Office Word</Application>
  <DocSecurity>0</DocSecurity>
  <Lines>89</Lines>
  <Paragraphs>25</Paragraphs>
  <ScaleCrop>false</ScaleCrop>
  <Company/>
  <LinksUpToDate>false</LinksUpToDate>
  <CharactersWithSpaces>12600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2023-08-14T10:13:00Z</dcterms:created>
  <dcterms:modified xsi:type="dcterms:W3CDTF">2023-08-14T10:13:00Z</dcterms:modified>
</cp:coreProperties>
</file>