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0AE" w:rsidRPr="00F319F8" w:rsidRDefault="00A400AE" w:rsidP="00A400AE">
      <w:pPr>
        <w:spacing w:line="276" w:lineRule="auto"/>
        <w:ind w:left="142"/>
        <w:rPr>
          <w:b/>
          <w:bCs/>
          <w:i/>
          <w:iCs/>
          <w:sz w:val="28"/>
          <w:szCs w:val="28"/>
        </w:rPr>
      </w:pPr>
      <w:r w:rsidRPr="00F319F8">
        <w:rPr>
          <w:b/>
          <w:bCs/>
          <w:i/>
          <w:iCs/>
          <w:sz w:val="28"/>
          <w:szCs w:val="28"/>
        </w:rPr>
        <w:t xml:space="preserve">Ngày soạn: </w:t>
      </w:r>
      <w:r>
        <w:rPr>
          <w:b/>
          <w:bCs/>
          <w:i/>
          <w:iCs/>
          <w:sz w:val="28"/>
          <w:szCs w:val="28"/>
        </w:rPr>
        <w:t>4/4/2023</w:t>
      </w:r>
    </w:p>
    <w:p w:rsidR="00A400AE" w:rsidRPr="00CC79EF" w:rsidRDefault="00A400AE" w:rsidP="00A400AE">
      <w:pPr>
        <w:pStyle w:val="BodyText"/>
        <w:spacing w:after="0" w:line="276" w:lineRule="auto"/>
        <w:ind w:left="142"/>
        <w:rPr>
          <w:i/>
          <w:iCs/>
          <w:sz w:val="28"/>
          <w:szCs w:val="28"/>
        </w:rPr>
      </w:pPr>
      <w:r w:rsidRPr="00F319F8">
        <w:rPr>
          <w:b/>
          <w:bCs/>
          <w:i/>
          <w:iCs/>
          <w:sz w:val="28"/>
          <w:szCs w:val="28"/>
          <w:lang w:val="vi-VN"/>
        </w:rPr>
        <w:t xml:space="preserve">Ngày giảng: </w:t>
      </w:r>
      <w:r>
        <w:rPr>
          <w:b/>
          <w:bCs/>
          <w:i/>
          <w:iCs/>
          <w:sz w:val="28"/>
          <w:szCs w:val="28"/>
          <w:lang w:val="vi-VN"/>
        </w:rPr>
        <w:t>6/4/2023</w:t>
      </w:r>
    </w:p>
    <w:p w:rsidR="00A400AE" w:rsidRDefault="00A400AE" w:rsidP="00A400AE">
      <w:pPr>
        <w:spacing w:line="276" w:lineRule="auto"/>
        <w:ind w:left="142"/>
        <w:jc w:val="center"/>
        <w:rPr>
          <w:b/>
          <w:sz w:val="28"/>
          <w:szCs w:val="28"/>
          <w:lang w:val="nl-NL"/>
        </w:rPr>
      </w:pPr>
      <w:r w:rsidRPr="009D4CB5">
        <w:rPr>
          <w:b/>
          <w:bCs/>
          <w:iCs/>
          <w:sz w:val="28"/>
          <w:szCs w:val="28"/>
          <w:lang w:val="en-US"/>
        </w:rPr>
        <w:t>Tiết 4</w:t>
      </w:r>
      <w:r>
        <w:rPr>
          <w:b/>
          <w:bCs/>
          <w:iCs/>
          <w:sz w:val="28"/>
          <w:szCs w:val="28"/>
          <w:lang w:val="en-US"/>
        </w:rPr>
        <w:t>2</w:t>
      </w:r>
      <w:r w:rsidRPr="009D4CB5">
        <w:rPr>
          <w:b/>
          <w:bCs/>
          <w:iCs/>
          <w:sz w:val="28"/>
          <w:szCs w:val="28"/>
          <w:lang w:val="en-US"/>
        </w:rPr>
        <w:t xml:space="preserve">, </w:t>
      </w:r>
      <w:r w:rsidRPr="009D4CB5">
        <w:rPr>
          <w:b/>
          <w:sz w:val="28"/>
          <w:szCs w:val="28"/>
          <w:lang w:val="nl-NL"/>
        </w:rPr>
        <w:t>Bài 29</w:t>
      </w:r>
      <w:r>
        <w:rPr>
          <w:b/>
          <w:sz w:val="28"/>
          <w:szCs w:val="28"/>
          <w:lang w:val="nl-NL"/>
        </w:rPr>
        <w:t xml:space="preserve"> </w:t>
      </w:r>
    </w:p>
    <w:p w:rsidR="00A400AE" w:rsidRPr="009D4CB5" w:rsidRDefault="00A400AE" w:rsidP="00A400AE">
      <w:pPr>
        <w:spacing w:line="276" w:lineRule="auto"/>
        <w:ind w:left="142"/>
        <w:jc w:val="center"/>
        <w:rPr>
          <w:b/>
          <w:sz w:val="28"/>
          <w:szCs w:val="28"/>
          <w:lang w:val="nl-NL"/>
        </w:rPr>
      </w:pPr>
      <w:r w:rsidRPr="009D4CB5">
        <w:rPr>
          <w:b/>
          <w:sz w:val="28"/>
          <w:szCs w:val="28"/>
          <w:lang w:val="nl-NL"/>
        </w:rPr>
        <w:t xml:space="preserve"> CẢ NƯỚC TRỰC TIẾP CHIẾN ĐẤU CHỐNG MĨ, CỨU NƯỚC</w:t>
      </w:r>
    </w:p>
    <w:p w:rsidR="00A400AE" w:rsidRPr="009D4CB5" w:rsidRDefault="00A400AE" w:rsidP="00A400AE">
      <w:pPr>
        <w:spacing w:line="276" w:lineRule="auto"/>
        <w:ind w:left="142"/>
        <w:jc w:val="center"/>
        <w:rPr>
          <w:b/>
          <w:sz w:val="28"/>
          <w:szCs w:val="28"/>
          <w:lang w:val="nl-NL"/>
        </w:rPr>
      </w:pPr>
      <w:r w:rsidRPr="009D4CB5">
        <w:rPr>
          <w:b/>
          <w:sz w:val="28"/>
          <w:szCs w:val="28"/>
          <w:lang w:val="nl-NL"/>
        </w:rPr>
        <w:t>(1965 - 1973) (Tiết 2)</w:t>
      </w:r>
    </w:p>
    <w:p w:rsidR="00A400AE" w:rsidRPr="009D4CB5" w:rsidRDefault="00A400AE" w:rsidP="00A400AE">
      <w:pPr>
        <w:tabs>
          <w:tab w:val="left" w:pos="11040"/>
          <w:tab w:val="left" w:pos="11280"/>
        </w:tabs>
        <w:spacing w:line="276" w:lineRule="auto"/>
        <w:ind w:left="142" w:right="600"/>
        <w:jc w:val="both"/>
        <w:rPr>
          <w:b/>
          <w:sz w:val="28"/>
          <w:szCs w:val="28"/>
          <w:lang w:val="pt-BR"/>
        </w:rPr>
      </w:pPr>
      <w:r w:rsidRPr="009D4CB5">
        <w:rPr>
          <w:b/>
          <w:sz w:val="28"/>
          <w:szCs w:val="28"/>
          <w:lang w:val="pt-BR"/>
        </w:rPr>
        <w:t>I. Mục tiêu</w:t>
      </w:r>
    </w:p>
    <w:p w:rsidR="00A400AE" w:rsidRPr="00F319F8" w:rsidRDefault="00A400AE" w:rsidP="00A400AE">
      <w:pPr>
        <w:tabs>
          <w:tab w:val="left" w:pos="0"/>
        </w:tabs>
        <w:spacing w:line="276" w:lineRule="auto"/>
        <w:ind w:left="142"/>
        <w:jc w:val="both"/>
        <w:rPr>
          <w:b/>
          <w:sz w:val="28"/>
          <w:szCs w:val="28"/>
        </w:rPr>
      </w:pPr>
      <w:r>
        <w:rPr>
          <w:b/>
          <w:sz w:val="28"/>
          <w:szCs w:val="28"/>
        </w:rPr>
        <w:t xml:space="preserve">1, Năng </w:t>
      </w:r>
      <w:r w:rsidRPr="00F319F8">
        <w:rPr>
          <w:b/>
          <w:sz w:val="28"/>
          <w:szCs w:val="28"/>
        </w:rPr>
        <w:t>lực</w:t>
      </w:r>
    </w:p>
    <w:p w:rsidR="00A400AE" w:rsidRDefault="00A400AE" w:rsidP="00A400AE">
      <w:pPr>
        <w:autoSpaceDE w:val="0"/>
        <w:autoSpaceDN w:val="0"/>
        <w:adjustRightInd w:val="0"/>
        <w:spacing w:line="276" w:lineRule="auto"/>
        <w:ind w:left="142"/>
        <w:jc w:val="both"/>
        <w:rPr>
          <w:sz w:val="28"/>
          <w:szCs w:val="28"/>
          <w:lang w:val="pt-BR"/>
        </w:rPr>
      </w:pPr>
      <w:r w:rsidRPr="00F319F8">
        <w:rPr>
          <w:sz w:val="28"/>
          <w:szCs w:val="28"/>
        </w:rPr>
        <w:tab/>
        <w:t xml:space="preserve">+ </w:t>
      </w:r>
      <w:r w:rsidRPr="00F319F8">
        <w:rPr>
          <w:bCs/>
          <w:sz w:val="28"/>
          <w:szCs w:val="28"/>
          <w:bdr w:val="none" w:sz="0" w:space="0" w:color="auto" w:frame="1"/>
        </w:rPr>
        <w:t xml:space="preserve">Vận dụng kiến thức mới mà HS đã được lĩnh hội để giải quyết những vấn đề mới trong học tập và thực tiễn như: </w:t>
      </w:r>
      <w:r w:rsidRPr="00F319F8">
        <w:rPr>
          <w:color w:val="000000"/>
          <w:sz w:val="28"/>
          <w:szCs w:val="28"/>
        </w:rPr>
        <w:t xml:space="preserve">nhận xét về tình cảm của nhân dân miền Bắc đối với miền Nam. </w:t>
      </w:r>
      <w:r w:rsidRPr="00F319F8">
        <w:rPr>
          <w:sz w:val="28"/>
          <w:szCs w:val="28"/>
          <w:lang w:val="pt-BR"/>
        </w:rPr>
        <w:t xml:space="preserve">Kĩ năng sử dụng bản đồ để tường thuật các trận đánh và các kĩ năng phân tích, nhận định, đánh giá, so sánh các sự kiện lịch sử. </w:t>
      </w:r>
      <w:r w:rsidRPr="00F319F8">
        <w:rPr>
          <w:sz w:val="28"/>
          <w:szCs w:val="28"/>
        </w:rPr>
        <w:t xml:space="preserve">Niềm tin vào sự lãnh đạo của đảng, niềm tự hào của dân tộc. </w:t>
      </w:r>
      <w:r w:rsidRPr="00F319F8">
        <w:rPr>
          <w:sz w:val="28"/>
          <w:szCs w:val="28"/>
          <w:lang w:val="pt-BR"/>
        </w:rPr>
        <w:t>Khâm phục tinh thần đấu tranh kiên cường, bất khuất của nhân dân miền Nam.</w:t>
      </w:r>
    </w:p>
    <w:p w:rsidR="00A400AE" w:rsidRPr="00F319F8" w:rsidRDefault="00A400AE" w:rsidP="00A400AE">
      <w:pPr>
        <w:tabs>
          <w:tab w:val="left" w:pos="561"/>
        </w:tabs>
        <w:spacing w:line="276" w:lineRule="auto"/>
        <w:ind w:left="142"/>
        <w:jc w:val="both"/>
        <w:rPr>
          <w:sz w:val="28"/>
          <w:szCs w:val="28"/>
          <w:lang w:val="pt-BR"/>
        </w:rPr>
      </w:pPr>
      <w:r w:rsidRPr="00F319F8">
        <w:rPr>
          <w:b/>
          <w:sz w:val="28"/>
          <w:szCs w:val="28"/>
        </w:rPr>
        <w:tab/>
      </w:r>
      <w:r w:rsidRPr="00F319F8">
        <w:rPr>
          <w:sz w:val="28"/>
          <w:szCs w:val="28"/>
          <w:lang w:val="pt-BR"/>
        </w:rPr>
        <w:t>Rèn luyện cho học sinh kĩ năng sử dụng bản đồ để tường thuật các trận đánh và các kĩ năng phân tích, nhận định, đánh giá, so sánh các sự kiện lịch sử.</w:t>
      </w:r>
    </w:p>
    <w:p w:rsidR="00A400AE" w:rsidRPr="00F319F8" w:rsidRDefault="00A400AE" w:rsidP="00A400AE">
      <w:pPr>
        <w:spacing w:line="276" w:lineRule="auto"/>
        <w:ind w:left="142"/>
        <w:jc w:val="both"/>
        <w:rPr>
          <w:sz w:val="28"/>
          <w:szCs w:val="28"/>
          <w:lang w:val="nl-NL"/>
        </w:rPr>
      </w:pPr>
      <w:r>
        <w:rPr>
          <w:b/>
          <w:sz w:val="28"/>
          <w:szCs w:val="28"/>
        </w:rPr>
        <w:t>2</w:t>
      </w:r>
      <w:r w:rsidRPr="00F319F8">
        <w:rPr>
          <w:b/>
          <w:sz w:val="28"/>
          <w:szCs w:val="28"/>
        </w:rPr>
        <w:t xml:space="preserve">. </w:t>
      </w:r>
      <w:r>
        <w:rPr>
          <w:b/>
          <w:sz w:val="28"/>
          <w:szCs w:val="28"/>
        </w:rPr>
        <w:t xml:space="preserve">Phẩm  chất </w:t>
      </w:r>
    </w:p>
    <w:p w:rsidR="00A400AE" w:rsidRPr="00F319F8" w:rsidRDefault="00A400AE" w:rsidP="00A400AE">
      <w:pPr>
        <w:autoSpaceDE w:val="0"/>
        <w:autoSpaceDN w:val="0"/>
        <w:adjustRightInd w:val="0"/>
        <w:spacing w:line="276" w:lineRule="auto"/>
        <w:ind w:left="142"/>
        <w:jc w:val="both"/>
        <w:rPr>
          <w:sz w:val="28"/>
          <w:szCs w:val="28"/>
          <w:lang w:val="pt-BR"/>
        </w:rPr>
      </w:pPr>
      <w:r>
        <w:rPr>
          <w:sz w:val="28"/>
          <w:szCs w:val="28"/>
        </w:rPr>
        <w:tab/>
      </w:r>
      <w:r w:rsidRPr="00F319F8">
        <w:rPr>
          <w:sz w:val="28"/>
          <w:szCs w:val="28"/>
        </w:rPr>
        <w:t xml:space="preserve">Bồi dưỡng lòng  yêu nước, tinh thần cách mạng, tình đoàn kết dân tộc, Đông Dương, quốc tế, niềm tin vào sự lãnh đạo của đảng, niềm tự hào của dân tộc. </w:t>
      </w:r>
      <w:r w:rsidRPr="00F319F8">
        <w:rPr>
          <w:sz w:val="28"/>
          <w:szCs w:val="28"/>
          <w:lang w:val="pt-BR"/>
        </w:rPr>
        <w:t>Khâm phục tinh thần đấu tranh kiên cường, bất khuất của nhân dân miền Nam.</w:t>
      </w:r>
    </w:p>
    <w:p w:rsidR="00A400AE" w:rsidRPr="00F319F8" w:rsidRDefault="00A400AE" w:rsidP="00A400AE">
      <w:pPr>
        <w:autoSpaceDE w:val="0"/>
        <w:autoSpaceDN w:val="0"/>
        <w:adjustRightInd w:val="0"/>
        <w:spacing w:line="276" w:lineRule="auto"/>
        <w:ind w:left="142"/>
        <w:jc w:val="both"/>
        <w:rPr>
          <w:color w:val="000000"/>
          <w:sz w:val="28"/>
          <w:szCs w:val="28"/>
        </w:rPr>
      </w:pPr>
      <w:r w:rsidRPr="00F319F8">
        <w:rPr>
          <w:b/>
          <w:sz w:val="28"/>
          <w:szCs w:val="28"/>
        </w:rPr>
        <w:t>* Tích hợp :</w:t>
      </w:r>
      <w:r w:rsidRPr="00F319F8">
        <w:rPr>
          <w:sz w:val="28"/>
          <w:szCs w:val="28"/>
        </w:rPr>
        <w:t xml:space="preserve"> Liên hệ với tấm gương Bác Hồ, GD tinh thần lao động, chiến đấu cho HS.</w:t>
      </w:r>
    </w:p>
    <w:p w:rsidR="00A400AE" w:rsidRPr="00F319F8" w:rsidRDefault="00A400AE" w:rsidP="00A400AE">
      <w:pPr>
        <w:autoSpaceDE w:val="0"/>
        <w:autoSpaceDN w:val="0"/>
        <w:adjustRightInd w:val="0"/>
        <w:spacing w:line="276" w:lineRule="auto"/>
        <w:ind w:left="142"/>
        <w:jc w:val="both"/>
        <w:rPr>
          <w:sz w:val="28"/>
          <w:szCs w:val="28"/>
        </w:rPr>
      </w:pPr>
      <w:r w:rsidRPr="00F319F8">
        <w:rPr>
          <w:b/>
          <w:bCs/>
          <w:sz w:val="28"/>
          <w:szCs w:val="28"/>
          <w:lang w:bidi="th-TH"/>
        </w:rPr>
        <w:t xml:space="preserve">II. Phương pháp: </w:t>
      </w:r>
      <w:r w:rsidRPr="00F319F8">
        <w:rPr>
          <w:sz w:val="28"/>
          <w:szCs w:val="28"/>
          <w:lang w:bidi="th-TH"/>
        </w:rPr>
        <w:t>Trực quan, phát vấn, thuyết trình, phân tích, tổng hợp, nhóm…</w:t>
      </w:r>
    </w:p>
    <w:p w:rsidR="00A400AE" w:rsidRPr="00F319F8" w:rsidRDefault="00A400AE" w:rsidP="00A400AE">
      <w:pPr>
        <w:spacing w:line="276" w:lineRule="auto"/>
        <w:ind w:left="142"/>
        <w:jc w:val="both"/>
        <w:rPr>
          <w:b/>
          <w:bCs/>
          <w:sz w:val="28"/>
          <w:szCs w:val="28"/>
          <w:lang w:bidi="th-TH"/>
        </w:rPr>
      </w:pPr>
      <w:r>
        <w:rPr>
          <w:b/>
          <w:bCs/>
          <w:sz w:val="28"/>
          <w:szCs w:val="28"/>
          <w:lang w:bidi="th-TH"/>
        </w:rPr>
        <w:t>II</w:t>
      </w:r>
      <w:r w:rsidRPr="00F319F8">
        <w:rPr>
          <w:b/>
          <w:bCs/>
          <w:sz w:val="28"/>
          <w:szCs w:val="28"/>
          <w:lang w:bidi="th-TH"/>
        </w:rPr>
        <w:t>. Chuẩn bị</w:t>
      </w:r>
      <w:r w:rsidRPr="00F319F8">
        <w:rPr>
          <w:b/>
          <w:bCs/>
          <w:sz w:val="28"/>
          <w:szCs w:val="28"/>
          <w:lang w:bidi="th-TH"/>
        </w:rPr>
        <w:tab/>
      </w:r>
    </w:p>
    <w:p w:rsidR="00A400AE" w:rsidRPr="00F319F8" w:rsidRDefault="00A400AE" w:rsidP="00A400AE">
      <w:pPr>
        <w:spacing w:line="276" w:lineRule="auto"/>
        <w:ind w:left="142"/>
        <w:jc w:val="both"/>
        <w:rPr>
          <w:b/>
          <w:sz w:val="28"/>
          <w:szCs w:val="28"/>
        </w:rPr>
      </w:pPr>
      <w:r w:rsidRPr="00F319F8">
        <w:rPr>
          <w:b/>
          <w:bCs/>
          <w:sz w:val="28"/>
          <w:szCs w:val="28"/>
          <w:lang w:bidi="th-TH"/>
        </w:rPr>
        <w:t xml:space="preserve">1. </w:t>
      </w:r>
      <w:r w:rsidRPr="00F319F8">
        <w:rPr>
          <w:b/>
          <w:sz w:val="28"/>
          <w:szCs w:val="28"/>
        </w:rPr>
        <w:t>Chuẩn bị của giáo viên</w:t>
      </w:r>
    </w:p>
    <w:p w:rsidR="00A400AE" w:rsidRPr="00F319F8" w:rsidRDefault="00A400AE" w:rsidP="00A400AE">
      <w:pPr>
        <w:spacing w:line="276" w:lineRule="auto"/>
        <w:ind w:left="142"/>
        <w:jc w:val="both"/>
        <w:rPr>
          <w:bCs/>
          <w:sz w:val="28"/>
          <w:szCs w:val="28"/>
          <w:bdr w:val="none" w:sz="0" w:space="0" w:color="auto" w:frame="1"/>
        </w:rPr>
      </w:pPr>
      <w:r w:rsidRPr="00F319F8">
        <w:rPr>
          <w:sz w:val="28"/>
          <w:szCs w:val="28"/>
        </w:rPr>
        <w:t>- Giáo án word và Powerpoint.</w:t>
      </w:r>
      <w:r w:rsidRPr="009D4CB5">
        <w:rPr>
          <w:bCs/>
          <w:sz w:val="28"/>
          <w:szCs w:val="28"/>
          <w:bdr w:val="none" w:sz="0" w:space="0" w:color="auto" w:frame="1"/>
        </w:rPr>
        <w:t xml:space="preserve"> </w:t>
      </w:r>
      <w:r w:rsidRPr="00F319F8">
        <w:rPr>
          <w:bCs/>
          <w:sz w:val="28"/>
          <w:szCs w:val="28"/>
          <w:bdr w:val="none" w:sz="0" w:space="0" w:color="auto" w:frame="1"/>
        </w:rPr>
        <w:t>+ Máy tính, ti vi.</w:t>
      </w:r>
    </w:p>
    <w:p w:rsidR="00A400AE" w:rsidRPr="00F319F8" w:rsidRDefault="00A400AE" w:rsidP="00A400AE">
      <w:pPr>
        <w:spacing w:line="276" w:lineRule="auto"/>
        <w:jc w:val="both"/>
        <w:rPr>
          <w:sz w:val="28"/>
          <w:szCs w:val="28"/>
        </w:rPr>
      </w:pPr>
      <w:r w:rsidRPr="00F319F8">
        <w:rPr>
          <w:sz w:val="28"/>
          <w:szCs w:val="28"/>
        </w:rPr>
        <w:t>- Tranh ảnh, tư liệu liên quan đến bài học.</w:t>
      </w:r>
    </w:p>
    <w:p w:rsidR="00A400AE" w:rsidRPr="00F319F8" w:rsidRDefault="00A400AE" w:rsidP="00A400AE">
      <w:pPr>
        <w:spacing w:line="276" w:lineRule="auto"/>
        <w:ind w:left="142"/>
        <w:jc w:val="both"/>
        <w:rPr>
          <w:b/>
          <w:sz w:val="28"/>
          <w:szCs w:val="28"/>
          <w:lang w:val="pt-BR"/>
        </w:rPr>
      </w:pPr>
      <w:r w:rsidRPr="00F319F8">
        <w:rPr>
          <w:b/>
          <w:sz w:val="28"/>
          <w:szCs w:val="28"/>
          <w:lang w:val="pt-BR"/>
        </w:rPr>
        <w:t>2. Chuẩn bị của học sinh</w:t>
      </w:r>
    </w:p>
    <w:p w:rsidR="00A400AE" w:rsidRPr="00F319F8" w:rsidRDefault="00A400AE" w:rsidP="00A400AE">
      <w:pPr>
        <w:spacing w:line="276" w:lineRule="auto"/>
        <w:ind w:left="142"/>
        <w:jc w:val="both"/>
        <w:rPr>
          <w:sz w:val="28"/>
          <w:szCs w:val="28"/>
          <w:lang w:val="pt-BR"/>
        </w:rPr>
      </w:pPr>
      <w:r w:rsidRPr="00F319F8">
        <w:rPr>
          <w:sz w:val="28"/>
          <w:szCs w:val="28"/>
          <w:lang w:val="pt-BR"/>
        </w:rPr>
        <w:t>- Đọc trước sách giáo khoa và hoàn thành các nhiệm vụ được giao.</w:t>
      </w:r>
    </w:p>
    <w:p w:rsidR="00A400AE" w:rsidRPr="00F319F8" w:rsidRDefault="00A400AE" w:rsidP="00A400AE">
      <w:pPr>
        <w:spacing w:line="276" w:lineRule="auto"/>
        <w:ind w:left="142"/>
        <w:jc w:val="both"/>
        <w:rPr>
          <w:sz w:val="28"/>
          <w:szCs w:val="28"/>
          <w:lang w:val="nl-NL"/>
        </w:rPr>
      </w:pPr>
      <w:r w:rsidRPr="00F319F8">
        <w:rPr>
          <w:sz w:val="28"/>
          <w:szCs w:val="28"/>
          <w:lang w:val="pt-BR"/>
        </w:rPr>
        <w:t>- Sưu tầm tư liệu, tranh ảnh có liên quan</w:t>
      </w:r>
      <w:r w:rsidRPr="00F319F8">
        <w:rPr>
          <w:sz w:val="28"/>
          <w:szCs w:val="28"/>
          <w:lang w:val="nl-NL"/>
        </w:rPr>
        <w:t>.</w:t>
      </w:r>
    </w:p>
    <w:p w:rsidR="00A400AE" w:rsidRPr="00F319F8" w:rsidRDefault="00A400AE" w:rsidP="00A400AE">
      <w:pPr>
        <w:tabs>
          <w:tab w:val="left" w:pos="0"/>
          <w:tab w:val="left" w:pos="120"/>
        </w:tabs>
        <w:spacing w:line="276" w:lineRule="auto"/>
        <w:ind w:left="142" w:right="60"/>
        <w:jc w:val="both"/>
        <w:rPr>
          <w:b/>
          <w:bCs/>
          <w:sz w:val="28"/>
          <w:szCs w:val="28"/>
          <w:lang w:bidi="th-TH"/>
        </w:rPr>
      </w:pPr>
      <w:r>
        <w:rPr>
          <w:b/>
          <w:bCs/>
          <w:sz w:val="28"/>
          <w:szCs w:val="28"/>
          <w:lang w:bidi="th-TH"/>
        </w:rPr>
        <w:t xml:space="preserve">   III</w:t>
      </w:r>
      <w:r w:rsidRPr="00F319F8">
        <w:rPr>
          <w:b/>
          <w:bCs/>
          <w:sz w:val="28"/>
          <w:szCs w:val="28"/>
          <w:lang w:bidi="th-TH"/>
        </w:rPr>
        <w:t xml:space="preserve">. Tiến trình dạy học </w:t>
      </w:r>
    </w:p>
    <w:p w:rsidR="00A400AE" w:rsidRPr="00CC79EF" w:rsidRDefault="00A400AE" w:rsidP="00A400AE">
      <w:pPr>
        <w:shd w:val="clear" w:color="auto" w:fill="FFFFFF"/>
        <w:spacing w:line="276" w:lineRule="auto"/>
        <w:ind w:left="142"/>
        <w:jc w:val="both"/>
        <w:rPr>
          <w:sz w:val="28"/>
          <w:szCs w:val="28"/>
          <w:lang w:val="en-US"/>
        </w:rPr>
      </w:pPr>
      <w:r>
        <w:rPr>
          <w:b/>
          <w:bCs/>
          <w:sz w:val="28"/>
          <w:szCs w:val="28"/>
          <w:bdr w:val="none" w:sz="0" w:space="0" w:color="auto" w:frame="1"/>
        </w:rPr>
        <w:t xml:space="preserve"> </w:t>
      </w:r>
      <w:r w:rsidRPr="00F319F8">
        <w:rPr>
          <w:b/>
          <w:bCs/>
          <w:sz w:val="28"/>
          <w:szCs w:val="28"/>
          <w:bdr w:val="none" w:sz="0" w:space="0" w:color="auto" w:frame="1"/>
        </w:rPr>
        <w:t xml:space="preserve">1. Hoạt </w:t>
      </w:r>
      <w:r>
        <w:rPr>
          <w:b/>
          <w:bCs/>
          <w:sz w:val="28"/>
          <w:szCs w:val="28"/>
          <w:bdr w:val="none" w:sz="0" w:space="0" w:color="auto" w:frame="1"/>
        </w:rPr>
        <w:t xml:space="preserve">động </w:t>
      </w:r>
      <w:r>
        <w:rPr>
          <w:b/>
          <w:bCs/>
          <w:sz w:val="28"/>
          <w:szCs w:val="28"/>
          <w:bdr w:val="none" w:sz="0" w:space="0" w:color="auto" w:frame="1"/>
          <w:lang w:val="en-US"/>
        </w:rPr>
        <w:t>khởi động</w:t>
      </w:r>
    </w:p>
    <w:p w:rsidR="00A400AE" w:rsidRPr="00F319F8" w:rsidRDefault="00A400AE" w:rsidP="00A400AE">
      <w:pPr>
        <w:autoSpaceDE w:val="0"/>
        <w:autoSpaceDN w:val="0"/>
        <w:adjustRightInd w:val="0"/>
        <w:spacing w:line="276" w:lineRule="auto"/>
        <w:ind w:left="142"/>
        <w:jc w:val="both"/>
        <w:rPr>
          <w:iCs/>
          <w:sz w:val="28"/>
          <w:szCs w:val="28"/>
        </w:rPr>
      </w:pPr>
      <w:r>
        <w:rPr>
          <w:b/>
          <w:sz w:val="28"/>
          <w:szCs w:val="28"/>
        </w:rPr>
        <w:t>a.</w:t>
      </w:r>
      <w:r w:rsidRPr="00F319F8">
        <w:rPr>
          <w:b/>
          <w:sz w:val="28"/>
          <w:szCs w:val="28"/>
        </w:rPr>
        <w:t xml:space="preserve"> Mục tiêu:</w:t>
      </w:r>
      <w:r w:rsidRPr="00F319F8">
        <w:rPr>
          <w:sz w:val="28"/>
          <w:szCs w:val="28"/>
        </w:rPr>
        <w:t xml:space="preserve"> Học sinh nắm được </w:t>
      </w:r>
      <w:r w:rsidRPr="00F319F8">
        <w:rPr>
          <w:iCs/>
          <w:sz w:val="28"/>
          <w:szCs w:val="28"/>
        </w:rPr>
        <w:t xml:space="preserve">những nét chính về </w:t>
      </w:r>
      <w:r w:rsidRPr="00F319F8">
        <w:rPr>
          <w:sz w:val="28"/>
          <w:szCs w:val="28"/>
        </w:rPr>
        <w:t>nhân dân nhân dân MB thực hiện nghĩa vụ địa phương</w:t>
      </w:r>
      <w:r w:rsidRPr="00F319F8">
        <w:rPr>
          <w:bCs/>
          <w:sz w:val="28"/>
          <w:szCs w:val="28"/>
          <w:lang w:val="nl-NL"/>
        </w:rPr>
        <w:t xml:space="preserve">. Dựa trên những kiến thức học sinh đã biết và chưa biết, GV tổ chức cho HS trả lời các câu hỏi </w:t>
      </w:r>
      <w:r w:rsidRPr="00F319F8">
        <w:rPr>
          <w:sz w:val="28"/>
          <w:szCs w:val="28"/>
          <w:lang w:val="nl-NL"/>
        </w:rPr>
        <w:t xml:space="preserve">kích thích sự tò mò hiểu những điều chưa </w:t>
      </w:r>
      <w:r w:rsidRPr="00F319F8">
        <w:rPr>
          <w:sz w:val="28"/>
          <w:szCs w:val="28"/>
          <w:lang w:val="nl-NL"/>
        </w:rPr>
        <w:lastRenderedPageBreak/>
        <w:t xml:space="preserve">biết sẽ được giải đáp trong bài học, </w:t>
      </w:r>
      <w:r w:rsidRPr="00F319F8">
        <w:rPr>
          <w:sz w:val="28"/>
          <w:szCs w:val="28"/>
        </w:rPr>
        <w:t>đưa học sinh vào tìm hiểu nội dung bài học, tạo tâm thế cho học sinh đi vào tìm hiểu bài mới.</w:t>
      </w:r>
    </w:p>
    <w:p w:rsidR="00A400AE" w:rsidRPr="00F319F8" w:rsidRDefault="00A400AE" w:rsidP="00A400AE">
      <w:pPr>
        <w:tabs>
          <w:tab w:val="left" w:pos="0"/>
        </w:tabs>
        <w:spacing w:line="276" w:lineRule="auto"/>
        <w:ind w:left="142"/>
        <w:jc w:val="both"/>
        <w:rPr>
          <w:sz w:val="28"/>
          <w:szCs w:val="28"/>
          <w:lang w:val="nl-NL"/>
        </w:rPr>
      </w:pPr>
      <w:r>
        <w:rPr>
          <w:b/>
          <w:sz w:val="28"/>
          <w:szCs w:val="28"/>
        </w:rPr>
        <w:t xml:space="preserve">       b,</w:t>
      </w:r>
      <w:r w:rsidRPr="00F319F8">
        <w:rPr>
          <w:b/>
          <w:sz w:val="28"/>
          <w:szCs w:val="28"/>
        </w:rPr>
        <w:t>Tổ chức hoạt động:</w:t>
      </w:r>
      <w:r w:rsidRPr="00F319F8">
        <w:rPr>
          <w:sz w:val="28"/>
          <w:szCs w:val="28"/>
        </w:rPr>
        <w:t xml:space="preserve"> Giáo viên cho xem hình 70 SGK</w:t>
      </w:r>
      <w:r w:rsidRPr="00F319F8">
        <w:rPr>
          <w:bCs/>
          <w:sz w:val="28"/>
          <w:szCs w:val="28"/>
          <w:lang w:val="nl-NL"/>
        </w:rPr>
        <w:t>,</w:t>
      </w:r>
      <w:r w:rsidRPr="00F319F8">
        <w:rPr>
          <w:sz w:val="28"/>
          <w:szCs w:val="28"/>
        </w:rPr>
        <w:t xml:space="preserve"> yêu cầu học sinh trả lời câu hỏi: Em biết gì về các bức ảnh này?</w:t>
      </w:r>
    </w:p>
    <w:p w:rsidR="00A400AE" w:rsidRPr="00F319F8" w:rsidRDefault="00A400AE" w:rsidP="00A400AE">
      <w:pPr>
        <w:shd w:val="clear" w:color="auto" w:fill="FFFFFF"/>
        <w:tabs>
          <w:tab w:val="left" w:leader="dot" w:pos="9214"/>
        </w:tabs>
        <w:spacing w:line="276" w:lineRule="auto"/>
        <w:ind w:left="142"/>
        <w:jc w:val="both"/>
        <w:rPr>
          <w:sz w:val="28"/>
          <w:szCs w:val="28"/>
        </w:rPr>
      </w:pPr>
      <w:r>
        <w:rPr>
          <w:b/>
          <w:bCs/>
          <w:sz w:val="28"/>
          <w:szCs w:val="28"/>
          <w:bdr w:val="none" w:sz="0" w:space="0" w:color="auto" w:frame="1"/>
        </w:rPr>
        <w:t xml:space="preserve">2. HOẠT ĐỘNG HÌNH THÀNH KIẾN THỨC </w:t>
      </w:r>
      <w:r w:rsidRPr="00F319F8">
        <w:rPr>
          <w:sz w:val="28"/>
          <w:szCs w:val="28"/>
        </w:rPr>
        <w:t>6 phút.</w:t>
      </w:r>
    </w:p>
    <w:p w:rsidR="00A400AE" w:rsidRPr="00F319F8" w:rsidRDefault="00A400AE" w:rsidP="00A400AE">
      <w:pPr>
        <w:autoSpaceDE w:val="0"/>
        <w:autoSpaceDN w:val="0"/>
        <w:adjustRightInd w:val="0"/>
        <w:spacing w:line="276" w:lineRule="auto"/>
        <w:ind w:left="142"/>
        <w:jc w:val="both"/>
        <w:rPr>
          <w:b/>
          <w:bCs/>
          <w:iCs/>
          <w:color w:val="000000"/>
          <w:sz w:val="28"/>
          <w:szCs w:val="28"/>
        </w:rPr>
      </w:pPr>
      <w:r w:rsidRPr="00F319F8">
        <w:rPr>
          <w:b/>
          <w:sz w:val="28"/>
          <w:szCs w:val="28"/>
        </w:rPr>
        <w:t>1. Hoạt động 1:</w:t>
      </w:r>
      <w:r w:rsidRPr="00F319F8">
        <w:rPr>
          <w:sz w:val="28"/>
          <w:szCs w:val="28"/>
        </w:rPr>
        <w:t xml:space="preserve"> </w:t>
      </w:r>
      <w:r w:rsidRPr="00F319F8">
        <w:rPr>
          <w:b/>
          <w:bCs/>
          <w:iCs/>
          <w:color w:val="000000"/>
          <w:sz w:val="28"/>
          <w:szCs w:val="28"/>
        </w:rPr>
        <w:t>3. Miền Bắc thực hiện nghĩa vụ hậu phương lớn</w:t>
      </w:r>
    </w:p>
    <w:p w:rsidR="00A400AE" w:rsidRPr="00F319F8" w:rsidRDefault="00A400AE" w:rsidP="00A400AE">
      <w:pPr>
        <w:autoSpaceDE w:val="0"/>
        <w:autoSpaceDN w:val="0"/>
        <w:adjustRightInd w:val="0"/>
        <w:spacing w:line="276" w:lineRule="auto"/>
        <w:ind w:left="142"/>
        <w:jc w:val="both"/>
        <w:rPr>
          <w:color w:val="000000"/>
          <w:sz w:val="28"/>
          <w:szCs w:val="28"/>
        </w:rPr>
      </w:pPr>
      <w:r>
        <w:rPr>
          <w:sz w:val="28"/>
          <w:szCs w:val="28"/>
        </w:rPr>
        <w:t>a.</w:t>
      </w:r>
      <w:r w:rsidRPr="00F319F8">
        <w:rPr>
          <w:b/>
          <w:sz w:val="28"/>
          <w:szCs w:val="28"/>
        </w:rPr>
        <w:t xml:space="preserve"> Mục tiêu:</w:t>
      </w:r>
      <w:r w:rsidRPr="00F319F8">
        <w:rPr>
          <w:sz w:val="28"/>
          <w:szCs w:val="28"/>
        </w:rPr>
        <w:t xml:space="preserve"> </w:t>
      </w:r>
      <w:r w:rsidRPr="00F319F8">
        <w:rPr>
          <w:iCs/>
          <w:color w:val="000000"/>
          <w:sz w:val="28"/>
          <w:szCs w:val="28"/>
        </w:rPr>
        <w:t xml:space="preserve">Biết được những chi viện của hậu phương miền Bắc cho tiền tuyến miền Nam. </w:t>
      </w:r>
      <w:r w:rsidRPr="00F319F8">
        <w:rPr>
          <w:color w:val="000000"/>
          <w:sz w:val="28"/>
          <w:szCs w:val="28"/>
        </w:rPr>
        <w:t>Nhận xét về tình cảm của nhân dân miền Bắc đối với miền Nam.</w:t>
      </w:r>
    </w:p>
    <w:p w:rsidR="00A400AE" w:rsidRPr="00905847" w:rsidRDefault="00A400AE" w:rsidP="00A400AE">
      <w:pPr>
        <w:shd w:val="clear" w:color="auto" w:fill="FFFFFF"/>
        <w:tabs>
          <w:tab w:val="left" w:leader="dot" w:pos="9214"/>
        </w:tabs>
        <w:spacing w:line="276" w:lineRule="auto"/>
        <w:ind w:left="142"/>
        <w:jc w:val="both"/>
        <w:rPr>
          <w:b/>
          <w:sz w:val="28"/>
          <w:szCs w:val="28"/>
          <w:lang w:val="en-US"/>
        </w:rPr>
      </w:pPr>
      <w:r>
        <w:rPr>
          <w:b/>
          <w:sz w:val="28"/>
          <w:szCs w:val="28"/>
          <w:lang w:val="en-US"/>
        </w:rPr>
        <w:t>b.Tổ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2"/>
        <w:gridCol w:w="3188"/>
      </w:tblGrid>
      <w:tr w:rsidR="00A400AE" w:rsidRPr="00F319F8" w:rsidTr="00747BBA">
        <w:tc>
          <w:tcPr>
            <w:tcW w:w="6858" w:type="dxa"/>
            <w:shd w:val="clear" w:color="auto" w:fill="auto"/>
          </w:tcPr>
          <w:p w:rsidR="00A400AE" w:rsidRPr="00F319F8" w:rsidRDefault="00A400AE" w:rsidP="00747BBA">
            <w:pPr>
              <w:tabs>
                <w:tab w:val="left" w:pos="0"/>
                <w:tab w:val="left" w:pos="120"/>
              </w:tabs>
              <w:spacing w:line="276" w:lineRule="auto"/>
              <w:ind w:left="142"/>
              <w:jc w:val="center"/>
              <w:rPr>
                <w:sz w:val="28"/>
                <w:szCs w:val="28"/>
              </w:rPr>
            </w:pPr>
            <w:r w:rsidRPr="00F319F8">
              <w:rPr>
                <w:b/>
                <w:sz w:val="28"/>
                <w:szCs w:val="28"/>
              </w:rPr>
              <w:t>Hoạt động của giáo viên và học sinh</w:t>
            </w:r>
          </w:p>
        </w:tc>
        <w:tc>
          <w:tcPr>
            <w:tcW w:w="3456" w:type="dxa"/>
            <w:shd w:val="clear" w:color="auto" w:fill="auto"/>
          </w:tcPr>
          <w:p w:rsidR="00A400AE" w:rsidRPr="00F319F8" w:rsidRDefault="00A400AE" w:rsidP="00747BBA">
            <w:pPr>
              <w:tabs>
                <w:tab w:val="left" w:pos="0"/>
                <w:tab w:val="left" w:pos="120"/>
              </w:tabs>
              <w:spacing w:line="276" w:lineRule="auto"/>
              <w:ind w:left="142"/>
              <w:jc w:val="center"/>
              <w:rPr>
                <w:sz w:val="28"/>
                <w:szCs w:val="28"/>
              </w:rPr>
            </w:pPr>
            <w:r w:rsidRPr="00F319F8">
              <w:rPr>
                <w:b/>
                <w:sz w:val="28"/>
                <w:szCs w:val="28"/>
              </w:rPr>
              <w:t>Dự kiến sản phẩm</w:t>
            </w:r>
          </w:p>
        </w:tc>
      </w:tr>
      <w:tr w:rsidR="00A400AE" w:rsidRPr="00F319F8" w:rsidTr="00747BBA">
        <w:tc>
          <w:tcPr>
            <w:tcW w:w="6858" w:type="dxa"/>
            <w:shd w:val="clear" w:color="auto" w:fill="auto"/>
          </w:tcPr>
          <w:p w:rsidR="00A400AE" w:rsidRPr="00F319F8" w:rsidRDefault="00A400AE" w:rsidP="00747BBA">
            <w:pPr>
              <w:autoSpaceDE w:val="0"/>
              <w:autoSpaceDN w:val="0"/>
              <w:adjustRightInd w:val="0"/>
              <w:spacing w:line="276" w:lineRule="auto"/>
              <w:ind w:left="142"/>
              <w:jc w:val="both"/>
              <w:rPr>
                <w:iCs/>
                <w:color w:val="000000"/>
                <w:sz w:val="28"/>
                <w:szCs w:val="28"/>
              </w:rPr>
            </w:pPr>
            <w:r w:rsidRPr="00F319F8">
              <w:rPr>
                <w:sz w:val="28"/>
                <w:szCs w:val="28"/>
              </w:rPr>
              <w:t xml:space="preserve">- Đọc SGK. Trả lời câu hỏi: </w:t>
            </w:r>
            <w:r w:rsidRPr="00F319F8">
              <w:rPr>
                <w:iCs/>
                <w:color w:val="000000"/>
                <w:sz w:val="28"/>
                <w:szCs w:val="28"/>
              </w:rPr>
              <w:t xml:space="preserve">Trình bày những chi viện của hậu phương miền Bắc cho tiền tuyến miền Nam. </w:t>
            </w:r>
            <w:r w:rsidRPr="00F319F8">
              <w:rPr>
                <w:color w:val="000000"/>
                <w:sz w:val="28"/>
                <w:szCs w:val="28"/>
              </w:rPr>
              <w:t>Nhận xét về tình cảm của nhân dân miền Bắc đối với miền Nam.</w:t>
            </w:r>
          </w:p>
          <w:p w:rsidR="00A400AE" w:rsidRPr="00F319F8" w:rsidRDefault="00A400AE" w:rsidP="00747BBA">
            <w:pPr>
              <w:spacing w:line="276" w:lineRule="auto"/>
              <w:ind w:left="142"/>
              <w:jc w:val="both"/>
              <w:rPr>
                <w:sz w:val="28"/>
                <w:szCs w:val="28"/>
              </w:rPr>
            </w:pPr>
            <w:r w:rsidRPr="00F319F8">
              <w:rPr>
                <w:sz w:val="28"/>
                <w:szCs w:val="28"/>
              </w:rPr>
              <w:t>HS đọc SGK và thực hiện yêu cầu. GV k</w:t>
            </w:r>
            <w:r w:rsidRPr="00F319F8">
              <w:rPr>
                <w:bCs/>
                <w:sz w:val="28"/>
                <w:szCs w:val="28"/>
                <w:lang w:val="en-CA"/>
              </w:rPr>
              <w:t>huyến khích học sinh hợp tác với nhau khi thực khi thực hiện nhiệm vụ học tập</w:t>
            </w:r>
            <w:r w:rsidRPr="00F319F8">
              <w:rPr>
                <w:sz w:val="28"/>
                <w:szCs w:val="28"/>
              </w:rPr>
              <w:t>, GV theo dõi, hỗ trợ HS.</w:t>
            </w:r>
          </w:p>
          <w:p w:rsidR="00A400AE" w:rsidRPr="00F319F8" w:rsidRDefault="00A400AE" w:rsidP="00747BBA">
            <w:pPr>
              <w:pStyle w:val="ListParagraph"/>
              <w:spacing w:line="276" w:lineRule="auto"/>
              <w:ind w:left="142"/>
              <w:jc w:val="both"/>
              <w:rPr>
                <w:b/>
                <w:bCs/>
                <w:sz w:val="28"/>
                <w:szCs w:val="28"/>
                <w:lang w:val="en-CA" w:eastAsia="en-US"/>
              </w:rPr>
            </w:pPr>
          </w:p>
          <w:p w:rsidR="00A400AE" w:rsidRPr="00E42CD9" w:rsidRDefault="00A400AE" w:rsidP="00747BBA">
            <w:pPr>
              <w:pStyle w:val="ListParagraph"/>
              <w:spacing w:line="276" w:lineRule="auto"/>
              <w:ind w:left="142"/>
              <w:jc w:val="both"/>
              <w:rPr>
                <w:sz w:val="28"/>
                <w:szCs w:val="28"/>
                <w:lang w:val="en-US" w:eastAsia="en-US"/>
              </w:rPr>
            </w:pPr>
            <w:r w:rsidRPr="00E42CD9">
              <w:rPr>
                <w:sz w:val="28"/>
                <w:szCs w:val="28"/>
                <w:lang w:val="en-US" w:eastAsia="en-US"/>
              </w:rPr>
              <w:t>- HS trình bày.</w:t>
            </w:r>
          </w:p>
          <w:p w:rsidR="00A400AE" w:rsidRPr="00F319F8" w:rsidRDefault="00A400AE" w:rsidP="00747BBA">
            <w:pPr>
              <w:spacing w:line="276" w:lineRule="auto"/>
              <w:ind w:left="142"/>
              <w:jc w:val="both"/>
              <w:rPr>
                <w:sz w:val="28"/>
                <w:szCs w:val="28"/>
              </w:rPr>
            </w:pPr>
            <w:r w:rsidRPr="00F319F8">
              <w:rPr>
                <w:sz w:val="28"/>
                <w:szCs w:val="28"/>
              </w:rPr>
              <w:t xml:space="preserve">HS phân tích, nhận xét, đánh giá kết quả trình bày của HS. </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bCs/>
                <w:sz w:val="28"/>
                <w:szCs w:val="28"/>
                <w:lang w:val="en-CA"/>
              </w:rPr>
              <w:t xml:space="preserve">GV bổ sung phần phân tích nhận xét, đánh giá, kết quả thực hiện nhiệm vụ học tập của học sinh. Chính xác hóa các kiến thức đã hình thành cho học sinh. </w:t>
            </w:r>
            <w:r w:rsidRPr="00F319F8">
              <w:rPr>
                <w:color w:val="000000"/>
                <w:sz w:val="28"/>
                <w:szCs w:val="28"/>
              </w:rPr>
              <w:t xml:space="preserve">Yêu cầu HS quan sát hình 70. </w:t>
            </w:r>
            <w:r w:rsidRPr="00F319F8">
              <w:rPr>
                <w:iCs/>
                <w:color w:val="000000"/>
                <w:sz w:val="28"/>
                <w:szCs w:val="28"/>
              </w:rPr>
              <w:t>Những thửa ruộng vì miền Nam của nông dân xã Hoà</w:t>
            </w:r>
            <w:r w:rsidRPr="00F319F8">
              <w:rPr>
                <w:color w:val="000000"/>
                <w:sz w:val="28"/>
                <w:szCs w:val="28"/>
              </w:rPr>
              <w:t xml:space="preserve"> </w:t>
            </w:r>
            <w:r w:rsidRPr="00F319F8">
              <w:rPr>
                <w:iCs/>
                <w:color w:val="000000"/>
                <w:sz w:val="28"/>
                <w:szCs w:val="28"/>
              </w:rPr>
              <w:t>Lạc (Kim Sơn, Ninh Bình)</w:t>
            </w:r>
            <w:r w:rsidRPr="00F319F8">
              <w:rPr>
                <w:color w:val="000000"/>
                <w:sz w:val="28"/>
                <w:szCs w:val="28"/>
              </w:rPr>
              <w:t xml:space="preserve"> - SGK và nhận xét về tình cảm của nhân dân miền Bắc đối với miền Nam.</w:t>
            </w:r>
          </w:p>
        </w:tc>
        <w:tc>
          <w:tcPr>
            <w:tcW w:w="3456" w:type="dxa"/>
            <w:shd w:val="clear" w:color="auto" w:fill="auto"/>
          </w:tcPr>
          <w:p w:rsidR="00A400AE" w:rsidRPr="00F319F8" w:rsidRDefault="00A400AE" w:rsidP="00747BBA">
            <w:pPr>
              <w:autoSpaceDE w:val="0"/>
              <w:autoSpaceDN w:val="0"/>
              <w:adjustRightInd w:val="0"/>
              <w:spacing w:line="276" w:lineRule="auto"/>
              <w:ind w:left="142"/>
              <w:jc w:val="both"/>
              <w:rPr>
                <w:b/>
                <w:bCs/>
                <w:iCs/>
                <w:color w:val="000000"/>
                <w:sz w:val="28"/>
                <w:szCs w:val="28"/>
              </w:rPr>
            </w:pPr>
            <w:r w:rsidRPr="00F319F8">
              <w:rPr>
                <w:b/>
                <w:bCs/>
                <w:iCs/>
                <w:color w:val="000000"/>
                <w:sz w:val="28"/>
                <w:szCs w:val="28"/>
              </w:rPr>
              <w:t>3. Miền Bắc thực hiện nghĩa vụ hậu phương lớn</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Tuyến đường vận chuyển chiến lược - đường Hồ Chí Minh trên bộ và trên biển được khai thông từ tháng 5 - 1959.</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xml:space="preserve">- Trong 4 năm, miền Bắc đã đưa vào miền Nam hơn 30 vạn cán bộ, bộ đội và hàng chục vạn tấn vũ khí, đạn dược,... phục vụ cho miền Nam đánh Mĩ. </w:t>
            </w:r>
          </w:p>
        </w:tc>
      </w:tr>
    </w:tbl>
    <w:p w:rsidR="00A400AE" w:rsidRPr="00F319F8" w:rsidRDefault="00A400AE" w:rsidP="00A400AE">
      <w:pPr>
        <w:autoSpaceDE w:val="0"/>
        <w:autoSpaceDN w:val="0"/>
        <w:adjustRightInd w:val="0"/>
        <w:spacing w:line="276" w:lineRule="auto"/>
        <w:ind w:left="142"/>
        <w:jc w:val="both"/>
        <w:rPr>
          <w:b/>
          <w:bCs/>
          <w:color w:val="000000"/>
          <w:sz w:val="28"/>
          <w:szCs w:val="28"/>
        </w:rPr>
      </w:pPr>
      <w:r w:rsidRPr="00F319F8">
        <w:rPr>
          <w:b/>
          <w:sz w:val="28"/>
          <w:szCs w:val="28"/>
        </w:rPr>
        <w:t xml:space="preserve">2. Hoạt động 2: </w:t>
      </w:r>
      <w:r w:rsidRPr="00F319F8">
        <w:rPr>
          <w:b/>
          <w:bCs/>
          <w:color w:val="000000"/>
          <w:sz w:val="28"/>
          <w:szCs w:val="28"/>
        </w:rPr>
        <w:t>III. Chiến đấu chống chiến lược "Việt Nam hoá chiến tranh" và "Đông Dương hoá chiến tranh" của Mĩ  (1969 - 1973)</w:t>
      </w:r>
      <w:r w:rsidRPr="00F319F8">
        <w:rPr>
          <w:b/>
          <w:bCs/>
          <w:iCs/>
          <w:color w:val="000000"/>
          <w:sz w:val="28"/>
          <w:szCs w:val="28"/>
        </w:rPr>
        <w:t xml:space="preserve"> </w:t>
      </w:r>
    </w:p>
    <w:p w:rsidR="00A400AE" w:rsidRPr="00F319F8" w:rsidRDefault="00A400AE" w:rsidP="00A400AE">
      <w:pPr>
        <w:autoSpaceDE w:val="0"/>
        <w:autoSpaceDN w:val="0"/>
        <w:adjustRightInd w:val="0"/>
        <w:spacing w:line="276" w:lineRule="auto"/>
        <w:ind w:left="142"/>
        <w:jc w:val="both"/>
        <w:rPr>
          <w:iCs/>
          <w:color w:val="000000"/>
          <w:sz w:val="28"/>
          <w:szCs w:val="28"/>
        </w:rPr>
      </w:pPr>
      <w:r w:rsidRPr="00F319F8">
        <w:rPr>
          <w:sz w:val="28"/>
          <w:szCs w:val="28"/>
        </w:rPr>
        <w:t xml:space="preserve">- </w:t>
      </w:r>
      <w:r>
        <w:rPr>
          <w:sz w:val="28"/>
          <w:szCs w:val="28"/>
          <w:lang w:val="en-US"/>
        </w:rPr>
        <w:t>a,</w:t>
      </w:r>
      <w:r w:rsidRPr="00F319F8">
        <w:rPr>
          <w:b/>
          <w:sz w:val="28"/>
          <w:szCs w:val="28"/>
        </w:rPr>
        <w:t>Mục tiêu:</w:t>
      </w:r>
      <w:r w:rsidRPr="00F319F8">
        <w:rPr>
          <w:sz w:val="28"/>
          <w:szCs w:val="28"/>
        </w:rPr>
        <w:t xml:space="preserve"> </w:t>
      </w:r>
      <w:r w:rsidRPr="00F319F8">
        <w:rPr>
          <w:iCs/>
          <w:color w:val="000000"/>
          <w:sz w:val="28"/>
          <w:szCs w:val="28"/>
        </w:rPr>
        <w:t>Hiểu được âm mưu và thủ đoạn của Mĩ trong chiến lược "Việt Nam hoá chiến tranh" và "Đông Dương hoá chiến tranh".</w:t>
      </w:r>
    </w:p>
    <w:p w:rsidR="00A400AE" w:rsidRPr="00F319F8" w:rsidRDefault="00A400AE" w:rsidP="00A400AE">
      <w:pPr>
        <w:shd w:val="clear" w:color="auto" w:fill="FFFFFF"/>
        <w:tabs>
          <w:tab w:val="left" w:leader="dot" w:pos="9214"/>
        </w:tabs>
        <w:spacing w:line="276" w:lineRule="auto"/>
        <w:ind w:left="142"/>
        <w:jc w:val="both"/>
        <w:rPr>
          <w:sz w:val="28"/>
          <w:szCs w:val="28"/>
        </w:rPr>
      </w:pPr>
      <w:r w:rsidRPr="00F319F8">
        <w:rPr>
          <w:sz w:val="28"/>
          <w:szCs w:val="28"/>
        </w:rPr>
        <w:t xml:space="preserve">- </w:t>
      </w:r>
      <w:r>
        <w:rPr>
          <w:sz w:val="28"/>
          <w:szCs w:val="28"/>
          <w:lang w:val="en-US"/>
        </w:rPr>
        <w:t>b,</w:t>
      </w:r>
      <w:r w:rsidRPr="00F319F8">
        <w:rPr>
          <w:b/>
          <w:sz w:val="28"/>
          <w:szCs w:val="28"/>
        </w:rPr>
        <w:t>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9"/>
        <w:gridCol w:w="4131"/>
      </w:tblGrid>
      <w:tr w:rsidR="00A400AE" w:rsidRPr="00F319F8" w:rsidTr="00747BBA">
        <w:trPr>
          <w:trHeight w:val="278"/>
        </w:trPr>
        <w:tc>
          <w:tcPr>
            <w:tcW w:w="5778" w:type="dxa"/>
            <w:shd w:val="clear" w:color="auto" w:fill="auto"/>
          </w:tcPr>
          <w:p w:rsidR="00A400AE" w:rsidRPr="00F319F8" w:rsidRDefault="00A400AE" w:rsidP="00747BBA">
            <w:pPr>
              <w:spacing w:line="276" w:lineRule="auto"/>
              <w:ind w:left="142"/>
              <w:jc w:val="both"/>
              <w:rPr>
                <w:b/>
                <w:sz w:val="28"/>
                <w:szCs w:val="28"/>
              </w:rPr>
            </w:pPr>
            <w:r w:rsidRPr="00F319F8">
              <w:rPr>
                <w:b/>
                <w:sz w:val="28"/>
                <w:szCs w:val="28"/>
              </w:rPr>
              <w:t>Hoạt động của giáo viên và học sinh</w:t>
            </w:r>
          </w:p>
        </w:tc>
        <w:tc>
          <w:tcPr>
            <w:tcW w:w="4536" w:type="dxa"/>
            <w:shd w:val="clear" w:color="auto" w:fill="auto"/>
          </w:tcPr>
          <w:p w:rsidR="00A400AE" w:rsidRPr="00F319F8" w:rsidRDefault="00A400AE" w:rsidP="00747BBA">
            <w:pPr>
              <w:spacing w:line="276" w:lineRule="auto"/>
              <w:ind w:left="142"/>
              <w:jc w:val="both"/>
              <w:rPr>
                <w:b/>
                <w:sz w:val="28"/>
                <w:szCs w:val="28"/>
              </w:rPr>
            </w:pPr>
            <w:r w:rsidRPr="00F319F8">
              <w:rPr>
                <w:b/>
                <w:sz w:val="28"/>
                <w:szCs w:val="28"/>
              </w:rPr>
              <w:t>Dự kiến sản phẩm (Nội dung chính)</w:t>
            </w:r>
          </w:p>
        </w:tc>
      </w:tr>
      <w:tr w:rsidR="00A400AE" w:rsidRPr="00F319F8" w:rsidTr="00747BBA">
        <w:trPr>
          <w:trHeight w:val="800"/>
        </w:trPr>
        <w:tc>
          <w:tcPr>
            <w:tcW w:w="5778" w:type="dxa"/>
            <w:shd w:val="clear" w:color="auto" w:fill="auto"/>
          </w:tcPr>
          <w:p w:rsidR="00A400AE" w:rsidRPr="00F319F8" w:rsidRDefault="00A400AE" w:rsidP="00747BBA">
            <w:pPr>
              <w:tabs>
                <w:tab w:val="left" w:pos="0"/>
                <w:tab w:val="left" w:pos="120"/>
              </w:tabs>
              <w:spacing w:line="276" w:lineRule="auto"/>
              <w:ind w:left="142"/>
              <w:jc w:val="both"/>
              <w:rPr>
                <w:bCs/>
                <w:sz w:val="28"/>
                <w:szCs w:val="28"/>
                <w:lang w:val="en-CA"/>
              </w:rPr>
            </w:pPr>
          </w:p>
          <w:p w:rsidR="00A400AE" w:rsidRPr="00F319F8" w:rsidRDefault="00A400AE" w:rsidP="00747BBA">
            <w:pPr>
              <w:autoSpaceDE w:val="0"/>
              <w:autoSpaceDN w:val="0"/>
              <w:adjustRightInd w:val="0"/>
              <w:spacing w:line="276" w:lineRule="auto"/>
              <w:ind w:left="142"/>
              <w:jc w:val="both"/>
              <w:rPr>
                <w:iCs/>
                <w:color w:val="000000"/>
                <w:sz w:val="28"/>
                <w:szCs w:val="28"/>
              </w:rPr>
            </w:pPr>
            <w:r w:rsidRPr="00F319F8">
              <w:rPr>
                <w:sz w:val="28"/>
                <w:szCs w:val="28"/>
              </w:rPr>
              <w:t xml:space="preserve">- Đọc SGK. Trả lời câu hỏi: </w:t>
            </w:r>
            <w:r w:rsidRPr="00F319F8">
              <w:rPr>
                <w:iCs/>
                <w:color w:val="000000"/>
                <w:sz w:val="28"/>
                <w:szCs w:val="28"/>
              </w:rPr>
              <w:t>Trình bày những âm mưu và thủ đoạn của Mĩ trong chiến lược "Việt Nam hoá chiến tranh" và "Đông Dương hoá chiến tranh".</w:t>
            </w:r>
          </w:p>
          <w:p w:rsidR="00A400AE" w:rsidRPr="00F319F8" w:rsidRDefault="00A400AE" w:rsidP="00747BBA">
            <w:pPr>
              <w:spacing w:line="276" w:lineRule="auto"/>
              <w:ind w:left="142"/>
              <w:jc w:val="both"/>
              <w:rPr>
                <w:b/>
                <w:bCs/>
                <w:sz w:val="28"/>
                <w:szCs w:val="28"/>
                <w:lang w:val="en-CA"/>
              </w:rPr>
            </w:pPr>
          </w:p>
          <w:p w:rsidR="00A400AE" w:rsidRPr="00F319F8" w:rsidRDefault="00A400AE" w:rsidP="00747BBA">
            <w:pPr>
              <w:spacing w:line="276" w:lineRule="auto"/>
              <w:ind w:left="142"/>
              <w:jc w:val="both"/>
              <w:rPr>
                <w:sz w:val="28"/>
                <w:szCs w:val="28"/>
              </w:rPr>
            </w:pPr>
            <w:r w:rsidRPr="00F319F8">
              <w:rPr>
                <w:sz w:val="28"/>
                <w:szCs w:val="28"/>
              </w:rPr>
              <w:t>HS đọc SGK và thực hiện yêu cầu. GV k</w:t>
            </w:r>
            <w:r w:rsidRPr="00F319F8">
              <w:rPr>
                <w:bCs/>
                <w:sz w:val="28"/>
                <w:szCs w:val="28"/>
                <w:lang w:val="en-CA"/>
              </w:rPr>
              <w:t>huyến khích học sinh hợp tác với nhau khi thực khi thực hiện nhiệm vụ học tập</w:t>
            </w:r>
            <w:r w:rsidRPr="00F319F8">
              <w:rPr>
                <w:sz w:val="28"/>
                <w:szCs w:val="28"/>
              </w:rPr>
              <w:t>, GV theo dõi, hỗ trợ HS.</w:t>
            </w:r>
          </w:p>
          <w:p w:rsidR="00A400AE" w:rsidRPr="00E42CD9" w:rsidRDefault="00A400AE" w:rsidP="00747BBA">
            <w:pPr>
              <w:pStyle w:val="ListParagraph"/>
              <w:spacing w:line="276" w:lineRule="auto"/>
              <w:ind w:left="142"/>
              <w:jc w:val="both"/>
              <w:rPr>
                <w:sz w:val="28"/>
                <w:szCs w:val="28"/>
                <w:lang w:val="en-US" w:eastAsia="en-US"/>
              </w:rPr>
            </w:pPr>
            <w:r w:rsidRPr="00E42CD9">
              <w:rPr>
                <w:sz w:val="28"/>
                <w:szCs w:val="28"/>
                <w:lang w:val="en-US" w:eastAsia="en-US"/>
              </w:rPr>
              <w:t>- HS trình bày.</w:t>
            </w:r>
          </w:p>
          <w:p w:rsidR="00A400AE" w:rsidRPr="00F319F8" w:rsidRDefault="00A400AE" w:rsidP="00747BBA">
            <w:pPr>
              <w:spacing w:line="276" w:lineRule="auto"/>
              <w:ind w:left="142"/>
              <w:jc w:val="both"/>
              <w:rPr>
                <w:sz w:val="28"/>
                <w:szCs w:val="28"/>
              </w:rPr>
            </w:pPr>
            <w:r w:rsidRPr="00F319F8">
              <w:rPr>
                <w:sz w:val="28"/>
                <w:szCs w:val="28"/>
              </w:rPr>
              <w:t xml:space="preserve">HS phân tích, nhận xét, đánh giá kết quả trình bày của HS. </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bCs/>
                <w:sz w:val="28"/>
                <w:szCs w:val="28"/>
                <w:lang w:val="en-CA"/>
              </w:rPr>
              <w:t xml:space="preserve">GV bổ sung phần phân tích nhận xét, đánh giá, kết quả thực hiện nhiệm vụ học tập của học sinh. Chính xác hóa các kiến thức đã hình thành cho học sinh. </w:t>
            </w:r>
            <w:r w:rsidRPr="00F319F8">
              <w:rPr>
                <w:color w:val="000000"/>
                <w:sz w:val="28"/>
                <w:szCs w:val="28"/>
              </w:rPr>
              <w:t xml:space="preserve">Yêu cầu HS quan sát hình 70. </w:t>
            </w:r>
            <w:r w:rsidRPr="00F319F8">
              <w:rPr>
                <w:iCs/>
                <w:color w:val="000000"/>
                <w:sz w:val="28"/>
                <w:szCs w:val="28"/>
              </w:rPr>
              <w:t>Những thửa ruộng vì miền Nam của nông dân xã Hoà</w:t>
            </w:r>
            <w:r w:rsidRPr="00F319F8">
              <w:rPr>
                <w:color w:val="000000"/>
                <w:sz w:val="28"/>
                <w:szCs w:val="28"/>
              </w:rPr>
              <w:t xml:space="preserve"> </w:t>
            </w:r>
            <w:r w:rsidRPr="00F319F8">
              <w:rPr>
                <w:iCs/>
                <w:color w:val="000000"/>
                <w:sz w:val="28"/>
                <w:szCs w:val="28"/>
              </w:rPr>
              <w:t>Lạc (Kim Sơn, Ninh Bình)</w:t>
            </w:r>
            <w:r w:rsidRPr="00F319F8">
              <w:rPr>
                <w:color w:val="000000"/>
                <w:sz w:val="28"/>
                <w:szCs w:val="28"/>
              </w:rPr>
              <w:t xml:space="preserve"> - SGK và nhận xét về tình cảm của nhân dân miền Bắc đối với miền Nam.</w:t>
            </w:r>
          </w:p>
        </w:tc>
        <w:tc>
          <w:tcPr>
            <w:tcW w:w="4536" w:type="dxa"/>
            <w:shd w:val="clear" w:color="auto" w:fill="auto"/>
          </w:tcPr>
          <w:p w:rsidR="00A400AE" w:rsidRPr="00F319F8" w:rsidRDefault="00A400AE" w:rsidP="00747BBA">
            <w:pPr>
              <w:autoSpaceDE w:val="0"/>
              <w:autoSpaceDN w:val="0"/>
              <w:adjustRightInd w:val="0"/>
              <w:spacing w:line="276" w:lineRule="auto"/>
              <w:ind w:left="142"/>
              <w:jc w:val="both"/>
              <w:rPr>
                <w:b/>
                <w:bCs/>
                <w:iCs/>
                <w:color w:val="000000"/>
                <w:sz w:val="28"/>
                <w:szCs w:val="28"/>
              </w:rPr>
            </w:pPr>
            <w:r w:rsidRPr="00F319F8">
              <w:rPr>
                <w:b/>
                <w:bCs/>
                <w:iCs/>
                <w:color w:val="000000"/>
                <w:sz w:val="28"/>
                <w:szCs w:val="28"/>
              </w:rPr>
              <w:t xml:space="preserve">1. Chiến lược "Việt Nam hoá chiến tranh" và "Đông Dương hoá chiến tranh"  của Mĩ    </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xml:space="preserve">- Sau thất bại của chiến lược "Chiến tranh cục bộ", Mĩ chuyển sang chiến lược "Việt Nam hoá chiến tranh" ở miền Nam và mở rộng chiến tranh ra toàn Đông Dương, thực hiện "Đông Dương hoá chiến tranh". </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Lực lượng chính tiến hành cuộc chiến tranh là quân đội Sài Gòn kết hợp với hoả lực Mĩ, vẫn do Mĩ chỉ huy bằng hệ thống cố vấn quân sự.</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Quân đội Sài Gòn được sử dụng như là lực lượng xung kích trong các cuộc hành quân mở rộng xâm lược Cam-pu-chia năm 1970, Lào năm 1971, thực hiện âm mưu "dùng người Đông Dương đánh người Đông Dương.</w:t>
            </w:r>
          </w:p>
        </w:tc>
      </w:tr>
    </w:tbl>
    <w:p w:rsidR="00A400AE" w:rsidRPr="00F319F8" w:rsidRDefault="00A400AE" w:rsidP="00A400AE">
      <w:pPr>
        <w:shd w:val="clear" w:color="auto" w:fill="FFFFFF"/>
        <w:tabs>
          <w:tab w:val="left" w:leader="dot" w:pos="9214"/>
        </w:tabs>
        <w:spacing w:line="276" w:lineRule="auto"/>
        <w:ind w:left="142"/>
        <w:jc w:val="both"/>
        <w:rPr>
          <w:sz w:val="28"/>
          <w:szCs w:val="28"/>
        </w:rPr>
      </w:pPr>
      <w:r w:rsidRPr="00F319F8">
        <w:rPr>
          <w:b/>
          <w:sz w:val="28"/>
          <w:szCs w:val="28"/>
        </w:rPr>
        <w:t>3. Hoạt động 3:</w:t>
      </w:r>
      <w:r w:rsidRPr="00F319F8">
        <w:rPr>
          <w:sz w:val="28"/>
          <w:szCs w:val="28"/>
        </w:rPr>
        <w:t xml:space="preserve"> </w:t>
      </w:r>
      <w:r w:rsidRPr="00F319F8">
        <w:rPr>
          <w:b/>
          <w:bCs/>
          <w:iCs/>
          <w:color w:val="000000"/>
          <w:sz w:val="28"/>
          <w:szCs w:val="28"/>
        </w:rPr>
        <w:t xml:space="preserve">2. Chiến đấu chống chiến lược Việt Nam hoá chiến tranh và Đông Dương hoá chiến tranh của Mĩ  </w:t>
      </w:r>
    </w:p>
    <w:p w:rsidR="00A400AE" w:rsidRPr="00F319F8" w:rsidRDefault="00A400AE" w:rsidP="00A400AE">
      <w:pPr>
        <w:autoSpaceDE w:val="0"/>
        <w:autoSpaceDN w:val="0"/>
        <w:adjustRightInd w:val="0"/>
        <w:spacing w:line="276" w:lineRule="auto"/>
        <w:jc w:val="both"/>
        <w:rPr>
          <w:iCs/>
          <w:color w:val="000000"/>
          <w:sz w:val="28"/>
          <w:szCs w:val="28"/>
        </w:rPr>
      </w:pPr>
      <w:r>
        <w:rPr>
          <w:sz w:val="28"/>
          <w:szCs w:val="28"/>
        </w:rPr>
        <w:t>a</w:t>
      </w:r>
      <w:r w:rsidRPr="00F319F8">
        <w:rPr>
          <w:b/>
          <w:sz w:val="28"/>
          <w:szCs w:val="28"/>
        </w:rPr>
        <w:t xml:space="preserve"> Mục tiêu:</w:t>
      </w:r>
      <w:r w:rsidRPr="00F319F8">
        <w:rPr>
          <w:sz w:val="28"/>
          <w:szCs w:val="28"/>
        </w:rPr>
        <w:t xml:space="preserve"> </w:t>
      </w:r>
      <w:r w:rsidRPr="00F319F8">
        <w:rPr>
          <w:iCs/>
          <w:color w:val="000000"/>
          <w:sz w:val="28"/>
          <w:szCs w:val="28"/>
        </w:rPr>
        <w:t xml:space="preserve">Trình bày được những thắng lợi trên các mặt trận quân sự, chính trị chống chiến lược </w:t>
      </w:r>
      <w:r w:rsidRPr="00F319F8">
        <w:rPr>
          <w:color w:val="000000"/>
          <w:sz w:val="28"/>
          <w:szCs w:val="28"/>
        </w:rPr>
        <w:t>"</w:t>
      </w:r>
      <w:r w:rsidRPr="00F319F8">
        <w:rPr>
          <w:iCs/>
          <w:color w:val="000000"/>
          <w:sz w:val="28"/>
          <w:szCs w:val="28"/>
        </w:rPr>
        <w:t>Việt Nam hoá chiến tranh</w:t>
      </w:r>
      <w:r w:rsidRPr="00F319F8">
        <w:rPr>
          <w:color w:val="000000"/>
          <w:sz w:val="28"/>
          <w:szCs w:val="28"/>
        </w:rPr>
        <w:t>"</w:t>
      </w:r>
      <w:r w:rsidRPr="00F319F8">
        <w:rPr>
          <w:iCs/>
          <w:color w:val="000000"/>
          <w:sz w:val="28"/>
          <w:szCs w:val="28"/>
        </w:rPr>
        <w:t xml:space="preserve"> và Đông Dương hoá chiến tranh của Mĩ.</w:t>
      </w:r>
    </w:p>
    <w:p w:rsidR="00A400AE" w:rsidRPr="009D4CB5" w:rsidRDefault="00A400AE" w:rsidP="00A400AE">
      <w:pPr>
        <w:autoSpaceDE w:val="0"/>
        <w:autoSpaceDN w:val="0"/>
        <w:adjustRightInd w:val="0"/>
        <w:spacing w:line="276" w:lineRule="auto"/>
        <w:ind w:left="142"/>
        <w:jc w:val="both"/>
        <w:rPr>
          <w:sz w:val="28"/>
          <w:szCs w:val="28"/>
        </w:rPr>
      </w:pPr>
      <w:r>
        <w:rPr>
          <w:b/>
          <w:sz w:val="28"/>
          <w:szCs w:val="28"/>
        </w:rPr>
        <w:t>-b</w:t>
      </w:r>
      <w:r>
        <w:rPr>
          <w:b/>
          <w:sz w:val="28"/>
          <w:szCs w:val="28"/>
          <w:lang w:val="en-US"/>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gridCol w:w="4733"/>
      </w:tblGrid>
      <w:tr w:rsidR="00A400AE" w:rsidRPr="00F319F8" w:rsidTr="00747BBA">
        <w:tc>
          <w:tcPr>
            <w:tcW w:w="4928" w:type="dxa"/>
            <w:shd w:val="clear" w:color="auto" w:fill="auto"/>
          </w:tcPr>
          <w:p w:rsidR="00A400AE" w:rsidRPr="00F319F8" w:rsidRDefault="00A400AE" w:rsidP="00747BBA">
            <w:pPr>
              <w:tabs>
                <w:tab w:val="left" w:pos="0"/>
                <w:tab w:val="left" w:pos="120"/>
              </w:tabs>
              <w:spacing w:line="276" w:lineRule="auto"/>
              <w:ind w:left="142"/>
              <w:jc w:val="center"/>
              <w:rPr>
                <w:sz w:val="28"/>
                <w:szCs w:val="28"/>
              </w:rPr>
            </w:pPr>
            <w:r w:rsidRPr="00F319F8">
              <w:rPr>
                <w:b/>
                <w:sz w:val="28"/>
                <w:szCs w:val="28"/>
              </w:rPr>
              <w:t>Hoạt động của giáo viên và học sinh</w:t>
            </w:r>
          </w:p>
        </w:tc>
        <w:tc>
          <w:tcPr>
            <w:tcW w:w="5386" w:type="dxa"/>
            <w:shd w:val="clear" w:color="auto" w:fill="auto"/>
          </w:tcPr>
          <w:p w:rsidR="00A400AE" w:rsidRPr="00F319F8" w:rsidRDefault="00A400AE" w:rsidP="00747BBA">
            <w:pPr>
              <w:tabs>
                <w:tab w:val="left" w:pos="0"/>
                <w:tab w:val="left" w:pos="120"/>
              </w:tabs>
              <w:spacing w:line="276" w:lineRule="auto"/>
              <w:ind w:left="142"/>
              <w:jc w:val="center"/>
              <w:rPr>
                <w:sz w:val="28"/>
                <w:szCs w:val="28"/>
              </w:rPr>
            </w:pPr>
            <w:r w:rsidRPr="00F319F8">
              <w:rPr>
                <w:b/>
                <w:sz w:val="28"/>
                <w:szCs w:val="28"/>
              </w:rPr>
              <w:t>Dự kiến sản phẩm</w:t>
            </w:r>
          </w:p>
        </w:tc>
      </w:tr>
      <w:tr w:rsidR="00A400AE" w:rsidRPr="00F319F8" w:rsidTr="00747BBA">
        <w:tc>
          <w:tcPr>
            <w:tcW w:w="4928" w:type="dxa"/>
            <w:shd w:val="clear" w:color="auto" w:fill="auto"/>
          </w:tcPr>
          <w:p w:rsidR="00A400AE" w:rsidRPr="00F319F8" w:rsidRDefault="00A400AE" w:rsidP="00747BBA">
            <w:pPr>
              <w:spacing w:line="276" w:lineRule="auto"/>
              <w:ind w:left="142"/>
              <w:jc w:val="both"/>
              <w:rPr>
                <w:sz w:val="28"/>
                <w:szCs w:val="28"/>
              </w:rPr>
            </w:pPr>
            <w:r w:rsidRPr="00F319F8">
              <w:rPr>
                <w:sz w:val="28"/>
                <w:szCs w:val="28"/>
              </w:rPr>
              <w:t xml:space="preserve">- Đọc SGK. </w:t>
            </w:r>
          </w:p>
          <w:p w:rsidR="00A400AE" w:rsidRPr="00F319F8" w:rsidRDefault="00A400AE" w:rsidP="00747BBA">
            <w:pPr>
              <w:spacing w:line="276" w:lineRule="auto"/>
              <w:ind w:left="142"/>
              <w:jc w:val="both"/>
              <w:rPr>
                <w:sz w:val="28"/>
                <w:szCs w:val="28"/>
                <w:lang w:val="nl-NL"/>
              </w:rPr>
            </w:pPr>
            <w:r w:rsidRPr="00F319F8">
              <w:rPr>
                <w:sz w:val="28"/>
                <w:szCs w:val="28"/>
              </w:rPr>
              <w:t>- Chia lớp thành 6 nhóm: Thảo luận và trả lời câu hỏi sau:</w:t>
            </w:r>
            <w:r w:rsidRPr="00F319F8">
              <w:rPr>
                <w:iCs/>
                <w:sz w:val="28"/>
                <w:szCs w:val="28"/>
              </w:rPr>
              <w:t xml:space="preserve"> </w:t>
            </w:r>
            <w:r w:rsidRPr="00F319F8">
              <w:rPr>
                <w:iCs/>
                <w:color w:val="000000"/>
                <w:sz w:val="28"/>
                <w:szCs w:val="28"/>
              </w:rPr>
              <w:t xml:space="preserve">Trình bày những thắng lợi trên các mặt trận quân sự, chính trị chống chiến lược </w:t>
            </w:r>
            <w:r w:rsidRPr="00F319F8">
              <w:rPr>
                <w:color w:val="000000"/>
                <w:sz w:val="28"/>
                <w:szCs w:val="28"/>
              </w:rPr>
              <w:t>"</w:t>
            </w:r>
            <w:r w:rsidRPr="00F319F8">
              <w:rPr>
                <w:iCs/>
                <w:color w:val="000000"/>
                <w:sz w:val="28"/>
                <w:szCs w:val="28"/>
              </w:rPr>
              <w:t>Việt Nam hoá chiến tranh</w:t>
            </w:r>
            <w:r w:rsidRPr="00F319F8">
              <w:rPr>
                <w:color w:val="000000"/>
                <w:sz w:val="28"/>
                <w:szCs w:val="28"/>
              </w:rPr>
              <w:t>"</w:t>
            </w:r>
            <w:r w:rsidRPr="00F319F8">
              <w:rPr>
                <w:iCs/>
                <w:color w:val="000000"/>
                <w:sz w:val="28"/>
                <w:szCs w:val="28"/>
              </w:rPr>
              <w:t xml:space="preserve"> và Đông Dương hoá chiến tranh của Mĩ.</w:t>
            </w:r>
          </w:p>
          <w:p w:rsidR="00A400AE" w:rsidRPr="00F319F8" w:rsidRDefault="00A400AE" w:rsidP="00747BBA">
            <w:pPr>
              <w:spacing w:line="276" w:lineRule="auto"/>
              <w:ind w:left="142"/>
              <w:jc w:val="both"/>
              <w:rPr>
                <w:sz w:val="28"/>
                <w:szCs w:val="28"/>
              </w:rPr>
            </w:pPr>
            <w:r w:rsidRPr="00F319F8">
              <w:rPr>
                <w:sz w:val="28"/>
                <w:szCs w:val="28"/>
              </w:rPr>
              <w:t>HS đọc SGK và thực hiện yêu cầu. GV k</w:t>
            </w:r>
            <w:r w:rsidRPr="00F319F8">
              <w:rPr>
                <w:bCs/>
                <w:sz w:val="28"/>
                <w:szCs w:val="28"/>
                <w:lang w:val="en-CA"/>
              </w:rPr>
              <w:t>huyến khích các nhóm hợp tác với nhau khi thực khi thực hiện nhiệm vụ học tập</w:t>
            </w:r>
            <w:r w:rsidRPr="00F319F8">
              <w:rPr>
                <w:sz w:val="28"/>
                <w:szCs w:val="28"/>
              </w:rPr>
              <w:t>, GV theo dõi, hỗ trợ HS.</w:t>
            </w:r>
          </w:p>
          <w:p w:rsidR="00A400AE" w:rsidRPr="00E42CD9" w:rsidRDefault="00A400AE" w:rsidP="00747BBA">
            <w:pPr>
              <w:pStyle w:val="ListParagraph"/>
              <w:spacing w:line="276" w:lineRule="auto"/>
              <w:ind w:left="142"/>
              <w:jc w:val="both"/>
              <w:rPr>
                <w:sz w:val="28"/>
                <w:szCs w:val="28"/>
                <w:lang w:val="en-US" w:eastAsia="en-US"/>
              </w:rPr>
            </w:pPr>
            <w:r w:rsidRPr="00E42CD9">
              <w:rPr>
                <w:sz w:val="28"/>
                <w:szCs w:val="28"/>
                <w:lang w:val="en-US" w:eastAsia="en-US"/>
              </w:rPr>
              <w:t>- Các nhóm trình bày.</w:t>
            </w:r>
          </w:p>
          <w:p w:rsidR="00A400AE" w:rsidRPr="00F319F8" w:rsidRDefault="00A400AE" w:rsidP="00747BBA">
            <w:pPr>
              <w:spacing w:line="276" w:lineRule="auto"/>
              <w:ind w:left="142"/>
              <w:jc w:val="both"/>
              <w:rPr>
                <w:sz w:val="28"/>
                <w:szCs w:val="28"/>
              </w:rPr>
            </w:pPr>
            <w:r w:rsidRPr="00F319F8">
              <w:rPr>
                <w:sz w:val="28"/>
                <w:szCs w:val="28"/>
              </w:rPr>
              <w:t xml:space="preserve">HS phân tích, nhận xét, đánh giá kết quả của nhóm trình bày. </w:t>
            </w:r>
          </w:p>
          <w:p w:rsidR="00A400AE" w:rsidRPr="00F319F8" w:rsidRDefault="00A400AE" w:rsidP="00747BBA">
            <w:pPr>
              <w:autoSpaceDE w:val="0"/>
              <w:autoSpaceDN w:val="0"/>
              <w:adjustRightInd w:val="0"/>
              <w:spacing w:line="276" w:lineRule="auto"/>
              <w:ind w:left="142"/>
              <w:jc w:val="both"/>
              <w:rPr>
                <w:bCs/>
                <w:sz w:val="28"/>
                <w:szCs w:val="28"/>
                <w:lang w:val="en-CA"/>
              </w:rPr>
            </w:pPr>
            <w:r w:rsidRPr="00F319F8">
              <w:rPr>
                <w:bCs/>
                <w:sz w:val="28"/>
                <w:szCs w:val="28"/>
                <w:lang w:val="en-CA"/>
              </w:rPr>
              <w:t xml:space="preserve">GV bổ sung phần phân tích nhận xét, đánh giá, kết quả thực hiện nhiệm vụ học tập của học sinh. Chính xác hóa các kiến thức đã hình thành cho học sinh. </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b/>
                <w:sz w:val="28"/>
                <w:szCs w:val="28"/>
              </w:rPr>
              <w:t>Tích hợp HTVLTTGĐĐHCM:</w:t>
            </w:r>
            <w:r w:rsidRPr="00F319F8">
              <w:rPr>
                <w:sz w:val="28"/>
                <w:szCs w:val="28"/>
              </w:rPr>
              <w:t xml:space="preserve"> Liên hệ với tấm gương Bác Hồ, GD tinh thần lao động, chiến đấu cho HS.</w:t>
            </w:r>
          </w:p>
        </w:tc>
        <w:tc>
          <w:tcPr>
            <w:tcW w:w="5386" w:type="dxa"/>
            <w:shd w:val="clear" w:color="auto" w:fill="auto"/>
          </w:tcPr>
          <w:p w:rsidR="00A400AE" w:rsidRPr="00F319F8" w:rsidRDefault="00A400AE" w:rsidP="00747BBA">
            <w:pPr>
              <w:autoSpaceDE w:val="0"/>
              <w:autoSpaceDN w:val="0"/>
              <w:adjustRightInd w:val="0"/>
              <w:spacing w:line="276" w:lineRule="auto"/>
              <w:ind w:left="142"/>
              <w:jc w:val="both"/>
              <w:rPr>
                <w:b/>
                <w:bCs/>
                <w:iCs/>
                <w:color w:val="000000"/>
                <w:sz w:val="28"/>
                <w:szCs w:val="28"/>
              </w:rPr>
            </w:pPr>
            <w:r w:rsidRPr="00F319F8">
              <w:rPr>
                <w:b/>
                <w:bCs/>
                <w:iCs/>
                <w:color w:val="000000"/>
                <w:sz w:val="28"/>
                <w:szCs w:val="28"/>
              </w:rPr>
              <w:t xml:space="preserve">2. Chiến đấu chống chiến lược Việt Nam hoá chiến tranh và Đông Dương hoá chiến tranh của Mĩ    </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xml:space="preserve">- Trên mặt trận chính trị: </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xml:space="preserve">+ Chính phủ Cách mạng lâm thời Cộng hoà miền Nam Việt Nam ra đời (6 - 1969) là thắng lợi chính trị đầu tiên trong cuộc chiến đấu chống chiến lược "Việt Nam hoá chiến tranh". </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Hội nghị cấp cao ba nước Đông Dương họp (4 - 1970) để biểu thị quyết tâm của nhân dân ba nước đoàn kết chiến đấu chống Mĩ.</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xml:space="preserve">- Trên mặt trận quân sự: </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Quân đội Việt Nam phối hợp với quân dân Cam-pu-chia đập tan cuộc hành quân xâm lược Cam-pu-chia của 10 vạn quân Mĩ và quân đội Sài Gòn (từ tháng 4 đến tháng 6 - 1970).</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xml:space="preserve">+ Từ tháng 2 đến tháng 3 - 1971, quân đội Việt Nam có sự phối hợp của quân dân Lào đã đập tan cuộc hành quân mang tên "Lam Sơn 719" của 4,5 vạn quân Mĩ và quân đội Sài Gòn nhằm chiếm giữ Đường 9 - Nam Lào, quét sạch chúng khỏi nơi đây. </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Khắp các đô thị, phong trào của các tầng lớp nhân dân diễn ra liên tục. Đặc biệt ở Huế, Sài Gòn, phong trào học sinh, sinh viên diễn ra rầm rộ.</w:t>
            </w:r>
          </w:p>
        </w:tc>
      </w:tr>
    </w:tbl>
    <w:p w:rsidR="00A400AE" w:rsidRPr="00F319F8" w:rsidRDefault="00A400AE" w:rsidP="00A400AE">
      <w:pPr>
        <w:shd w:val="clear" w:color="auto" w:fill="FFFFFF"/>
        <w:tabs>
          <w:tab w:val="left" w:leader="dot" w:pos="9214"/>
        </w:tabs>
        <w:spacing w:line="276" w:lineRule="auto"/>
        <w:ind w:left="142"/>
        <w:jc w:val="both"/>
        <w:rPr>
          <w:sz w:val="28"/>
          <w:szCs w:val="28"/>
        </w:rPr>
      </w:pPr>
      <w:r w:rsidRPr="00F319F8">
        <w:rPr>
          <w:b/>
          <w:sz w:val="28"/>
          <w:szCs w:val="28"/>
        </w:rPr>
        <w:t>4. Hoạt động 4</w:t>
      </w:r>
      <w:r>
        <w:rPr>
          <w:b/>
          <w:sz w:val="28"/>
          <w:szCs w:val="28"/>
        </w:rPr>
        <w:t xml:space="preserve">  ;</w:t>
      </w:r>
      <w:r w:rsidRPr="00F319F8">
        <w:rPr>
          <w:b/>
          <w:bCs/>
          <w:iCs/>
          <w:color w:val="000000"/>
          <w:sz w:val="28"/>
          <w:szCs w:val="28"/>
        </w:rPr>
        <w:t xml:space="preserve">3. Cuộc tiến công chiến lược năm 1972   </w:t>
      </w:r>
      <w:r>
        <w:rPr>
          <w:b/>
          <w:bCs/>
          <w:iCs/>
          <w:color w:val="000000"/>
          <w:sz w:val="28"/>
          <w:szCs w:val="28"/>
        </w:rPr>
        <w:t>:</w:t>
      </w:r>
      <w:r w:rsidRPr="00F319F8">
        <w:rPr>
          <w:b/>
          <w:bCs/>
          <w:iCs/>
          <w:color w:val="000000"/>
          <w:sz w:val="28"/>
          <w:szCs w:val="28"/>
        </w:rPr>
        <w:t xml:space="preserve"> </w:t>
      </w:r>
      <w:r w:rsidRPr="009D4CB5">
        <w:rPr>
          <w:b/>
          <w:sz w:val="28"/>
          <w:szCs w:val="28"/>
        </w:rPr>
        <w:t>7 phút</w:t>
      </w:r>
      <w:r w:rsidRPr="00F319F8">
        <w:rPr>
          <w:sz w:val="28"/>
          <w:szCs w:val="28"/>
        </w:rPr>
        <w:t>.</w:t>
      </w:r>
    </w:p>
    <w:p w:rsidR="00A400AE" w:rsidRPr="00F319F8" w:rsidRDefault="00A400AE" w:rsidP="00A400AE">
      <w:pPr>
        <w:autoSpaceDE w:val="0"/>
        <w:autoSpaceDN w:val="0"/>
        <w:adjustRightInd w:val="0"/>
        <w:spacing w:line="276" w:lineRule="auto"/>
        <w:jc w:val="both"/>
        <w:rPr>
          <w:iCs/>
          <w:color w:val="000000"/>
          <w:sz w:val="28"/>
          <w:szCs w:val="28"/>
        </w:rPr>
      </w:pPr>
      <w:r>
        <w:rPr>
          <w:sz w:val="28"/>
          <w:szCs w:val="28"/>
        </w:rPr>
        <w:t>a.</w:t>
      </w:r>
      <w:r w:rsidRPr="00F319F8">
        <w:rPr>
          <w:b/>
          <w:sz w:val="28"/>
          <w:szCs w:val="28"/>
        </w:rPr>
        <w:t xml:space="preserve"> Mục tiêu:</w:t>
      </w:r>
      <w:r w:rsidRPr="00F319F8">
        <w:rPr>
          <w:sz w:val="28"/>
          <w:szCs w:val="28"/>
        </w:rPr>
        <w:t xml:space="preserve"> </w:t>
      </w:r>
      <w:r w:rsidRPr="00F319F8">
        <w:rPr>
          <w:iCs/>
          <w:color w:val="000000"/>
          <w:sz w:val="28"/>
          <w:szCs w:val="28"/>
        </w:rPr>
        <w:t>Biết được cuộc tiến công chiến lược năm 1972 của quân ta và ý nghĩa.</w:t>
      </w:r>
    </w:p>
    <w:p w:rsidR="00A400AE" w:rsidRPr="00B4566C" w:rsidRDefault="00A400AE" w:rsidP="00A400AE">
      <w:pPr>
        <w:autoSpaceDE w:val="0"/>
        <w:autoSpaceDN w:val="0"/>
        <w:adjustRightInd w:val="0"/>
        <w:spacing w:line="276" w:lineRule="auto"/>
        <w:ind w:left="142"/>
        <w:jc w:val="both"/>
        <w:rPr>
          <w:sz w:val="28"/>
          <w:szCs w:val="28"/>
          <w:lang w:val="en-US"/>
        </w:rPr>
      </w:pPr>
      <w:r>
        <w:rPr>
          <w:b/>
          <w:sz w:val="28"/>
          <w:szCs w:val="28"/>
          <w:lang w:val="en-US"/>
        </w:rPr>
        <w:t>b.Tổ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4746"/>
      </w:tblGrid>
      <w:tr w:rsidR="00A400AE" w:rsidRPr="00F319F8" w:rsidTr="00747BBA">
        <w:tc>
          <w:tcPr>
            <w:tcW w:w="4644" w:type="dxa"/>
            <w:shd w:val="clear" w:color="auto" w:fill="auto"/>
          </w:tcPr>
          <w:p w:rsidR="00A400AE" w:rsidRPr="00F319F8" w:rsidRDefault="00A400AE" w:rsidP="00747BBA">
            <w:pPr>
              <w:tabs>
                <w:tab w:val="left" w:pos="0"/>
                <w:tab w:val="left" w:pos="120"/>
              </w:tabs>
              <w:spacing w:line="276" w:lineRule="auto"/>
              <w:ind w:left="142"/>
              <w:jc w:val="center"/>
              <w:rPr>
                <w:sz w:val="28"/>
                <w:szCs w:val="28"/>
              </w:rPr>
            </w:pPr>
            <w:r w:rsidRPr="00F319F8">
              <w:rPr>
                <w:b/>
                <w:sz w:val="28"/>
                <w:szCs w:val="28"/>
              </w:rPr>
              <w:t>Hoạt động của giáo viên và học sinh</w:t>
            </w:r>
          </w:p>
        </w:tc>
        <w:tc>
          <w:tcPr>
            <w:tcW w:w="4786" w:type="dxa"/>
            <w:shd w:val="clear" w:color="auto" w:fill="auto"/>
          </w:tcPr>
          <w:p w:rsidR="00A400AE" w:rsidRPr="00F319F8" w:rsidRDefault="00A400AE" w:rsidP="00747BBA">
            <w:pPr>
              <w:tabs>
                <w:tab w:val="left" w:pos="0"/>
                <w:tab w:val="left" w:pos="120"/>
              </w:tabs>
              <w:spacing w:line="276" w:lineRule="auto"/>
              <w:ind w:left="142"/>
              <w:jc w:val="center"/>
              <w:rPr>
                <w:sz w:val="28"/>
                <w:szCs w:val="28"/>
              </w:rPr>
            </w:pPr>
            <w:r w:rsidRPr="00F319F8">
              <w:rPr>
                <w:b/>
                <w:sz w:val="28"/>
                <w:szCs w:val="28"/>
              </w:rPr>
              <w:t>Dự kiến sản phẩm</w:t>
            </w:r>
          </w:p>
        </w:tc>
      </w:tr>
      <w:tr w:rsidR="00A400AE" w:rsidRPr="00F319F8" w:rsidTr="00747BBA">
        <w:tc>
          <w:tcPr>
            <w:tcW w:w="4644" w:type="dxa"/>
            <w:shd w:val="clear" w:color="auto" w:fill="auto"/>
          </w:tcPr>
          <w:p w:rsidR="00A400AE" w:rsidRPr="00F319F8" w:rsidRDefault="00A400AE" w:rsidP="00747BBA">
            <w:pPr>
              <w:spacing w:line="276" w:lineRule="auto"/>
              <w:ind w:left="142"/>
              <w:jc w:val="both"/>
              <w:rPr>
                <w:b/>
                <w:bCs/>
                <w:sz w:val="28"/>
                <w:szCs w:val="28"/>
                <w:lang w:val="en-CA"/>
              </w:rPr>
            </w:pPr>
            <w:r w:rsidRPr="00F319F8">
              <w:rPr>
                <w:sz w:val="28"/>
                <w:szCs w:val="28"/>
              </w:rPr>
              <w:t xml:space="preserve">- Đọc SGK. Trả lời câu hỏi: </w:t>
            </w:r>
            <w:r w:rsidRPr="00F319F8">
              <w:rPr>
                <w:iCs/>
                <w:color w:val="000000"/>
                <w:sz w:val="28"/>
                <w:szCs w:val="28"/>
              </w:rPr>
              <w:t>Trình bày cuộc tiến công chiến lược năm 1972 của quân ta và ý nghĩa</w:t>
            </w:r>
            <w:r w:rsidRPr="00F319F8">
              <w:rPr>
                <w:b/>
                <w:bCs/>
                <w:sz w:val="28"/>
                <w:szCs w:val="28"/>
                <w:lang w:val="en-CA"/>
              </w:rPr>
              <w:t>.</w:t>
            </w:r>
          </w:p>
          <w:p w:rsidR="00A400AE" w:rsidRPr="00F319F8" w:rsidRDefault="00A400AE" w:rsidP="00747BBA">
            <w:pPr>
              <w:spacing w:line="276" w:lineRule="auto"/>
              <w:ind w:left="142"/>
              <w:jc w:val="both"/>
              <w:rPr>
                <w:sz w:val="28"/>
                <w:szCs w:val="28"/>
              </w:rPr>
            </w:pPr>
            <w:r w:rsidRPr="00F319F8">
              <w:rPr>
                <w:sz w:val="28"/>
                <w:szCs w:val="28"/>
              </w:rPr>
              <w:t>HS đọc SGK và thực hiện yêu cầu. GV k</w:t>
            </w:r>
            <w:r w:rsidRPr="00F319F8">
              <w:rPr>
                <w:bCs/>
                <w:sz w:val="28"/>
                <w:szCs w:val="28"/>
                <w:lang w:val="en-CA"/>
              </w:rPr>
              <w:t>huyến khích học sinh hợp tác với nhau khi thực khi thực hiện nhiệm vụ học tập</w:t>
            </w:r>
            <w:r w:rsidRPr="00F319F8">
              <w:rPr>
                <w:sz w:val="28"/>
                <w:szCs w:val="28"/>
              </w:rPr>
              <w:t>, GV theo dõi, hỗ trợ HS.</w:t>
            </w:r>
          </w:p>
          <w:p w:rsidR="00A400AE" w:rsidRPr="00F319F8" w:rsidRDefault="00A400AE" w:rsidP="00747BBA">
            <w:pPr>
              <w:spacing w:line="276" w:lineRule="auto"/>
              <w:ind w:left="142"/>
              <w:jc w:val="both"/>
              <w:rPr>
                <w:sz w:val="28"/>
                <w:szCs w:val="28"/>
              </w:rPr>
            </w:pPr>
            <w:r w:rsidRPr="00F319F8">
              <w:rPr>
                <w:sz w:val="28"/>
                <w:szCs w:val="28"/>
              </w:rPr>
              <w:t xml:space="preserve">HS phân tích, nhận xét, đánh giá kết quả trình bày của HS. </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bCs/>
                <w:sz w:val="28"/>
                <w:szCs w:val="28"/>
                <w:lang w:val="en-CA"/>
              </w:rPr>
              <w:t xml:space="preserve">GV bổ sung phần phân tích nhận xét, đánh giá, kết quả thực hiện nhiệm vụ học tập của học sinh. Chính xác hóa các kiến thức đã hình thành cho học sinh. </w:t>
            </w:r>
          </w:p>
        </w:tc>
        <w:tc>
          <w:tcPr>
            <w:tcW w:w="4786" w:type="dxa"/>
            <w:shd w:val="clear" w:color="auto" w:fill="auto"/>
          </w:tcPr>
          <w:p w:rsidR="00A400AE" w:rsidRPr="00F319F8" w:rsidRDefault="00A400AE" w:rsidP="00747BBA">
            <w:pPr>
              <w:autoSpaceDE w:val="0"/>
              <w:autoSpaceDN w:val="0"/>
              <w:adjustRightInd w:val="0"/>
              <w:spacing w:line="276" w:lineRule="auto"/>
              <w:ind w:left="142"/>
              <w:jc w:val="both"/>
              <w:rPr>
                <w:b/>
                <w:bCs/>
                <w:iCs/>
                <w:color w:val="000000"/>
                <w:sz w:val="28"/>
                <w:szCs w:val="28"/>
              </w:rPr>
            </w:pPr>
            <w:r w:rsidRPr="00F319F8">
              <w:rPr>
                <w:b/>
                <w:bCs/>
                <w:iCs/>
                <w:color w:val="000000"/>
                <w:sz w:val="28"/>
                <w:szCs w:val="28"/>
              </w:rPr>
              <w:t xml:space="preserve">3. Cuộc tiến công chiến lược năm 1972    </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Từ ngày 30 - 3 - 1972, quân ta mở cuộc tiến công chiến lược đánh vào Quảng Trị, lấy Quảng trị làm hướng tiến công chủ yếu.</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Đến cuối tháng 6 - 1972, quân ta đã chọc thủng ba phòng tuyến mạnh nhất của địch là Quảng Trị, Tây Nguyên và Đông Nam Bộ, loại khỏi vòng chiến đấu hơn 20 vạn tên địch.</w:t>
            </w:r>
          </w:p>
          <w:p w:rsidR="00A400AE" w:rsidRPr="00F319F8" w:rsidRDefault="00A400AE" w:rsidP="00747BBA">
            <w:pPr>
              <w:autoSpaceDE w:val="0"/>
              <w:autoSpaceDN w:val="0"/>
              <w:adjustRightInd w:val="0"/>
              <w:spacing w:line="276" w:lineRule="auto"/>
              <w:ind w:left="142"/>
              <w:jc w:val="both"/>
              <w:rPr>
                <w:color w:val="000000"/>
                <w:sz w:val="28"/>
                <w:szCs w:val="28"/>
              </w:rPr>
            </w:pPr>
            <w:r w:rsidRPr="00F319F8">
              <w:rPr>
                <w:color w:val="000000"/>
                <w:sz w:val="28"/>
                <w:szCs w:val="28"/>
              </w:rPr>
              <w:t xml:space="preserve">- Cuộc tiến công chiến lược năm 1972 đã buộc Mĩ phải "Mĩ hoá" trở lại, tức thừa nhận sự thất bại của chiến lược "Việt Nam hoá chiến tranh".    </w:t>
            </w:r>
          </w:p>
        </w:tc>
      </w:tr>
    </w:tbl>
    <w:p w:rsidR="00A400AE" w:rsidRPr="00F319F8" w:rsidRDefault="00A400AE" w:rsidP="00A400AE">
      <w:pPr>
        <w:shd w:val="clear" w:color="auto" w:fill="FFFFFF"/>
        <w:spacing w:line="276" w:lineRule="auto"/>
        <w:ind w:left="142"/>
        <w:jc w:val="both"/>
        <w:rPr>
          <w:b/>
          <w:bCs/>
          <w:sz w:val="28"/>
          <w:szCs w:val="28"/>
          <w:bdr w:val="none" w:sz="0" w:space="0" w:color="auto" w:frame="1"/>
        </w:rPr>
      </w:pPr>
      <w:r w:rsidRPr="00F319F8">
        <w:rPr>
          <w:b/>
          <w:bCs/>
          <w:sz w:val="28"/>
          <w:szCs w:val="28"/>
          <w:bdr w:val="none" w:sz="0" w:space="0" w:color="auto" w:frame="1"/>
        </w:rPr>
        <w:t>3. Hoạt động luyện tập</w:t>
      </w:r>
      <w:r>
        <w:rPr>
          <w:b/>
          <w:bCs/>
          <w:sz w:val="28"/>
          <w:szCs w:val="28"/>
          <w:bdr w:val="none" w:sz="0" w:space="0" w:color="auto" w:frame="1"/>
        </w:rPr>
        <w:t xml:space="preserve"> </w:t>
      </w:r>
    </w:p>
    <w:p w:rsidR="00A400AE" w:rsidRPr="00F319F8" w:rsidRDefault="00A400AE" w:rsidP="00A400AE">
      <w:pPr>
        <w:autoSpaceDE w:val="0"/>
        <w:autoSpaceDN w:val="0"/>
        <w:adjustRightInd w:val="0"/>
        <w:spacing w:line="276" w:lineRule="auto"/>
        <w:ind w:left="142"/>
        <w:jc w:val="both"/>
        <w:rPr>
          <w:iCs/>
          <w:sz w:val="28"/>
          <w:szCs w:val="28"/>
        </w:rPr>
      </w:pPr>
      <w:r>
        <w:rPr>
          <w:bCs/>
          <w:sz w:val="28"/>
          <w:szCs w:val="28"/>
          <w:bdr w:val="none" w:sz="0" w:space="0" w:color="auto" w:frame="1"/>
          <w:lang w:val="en-US"/>
        </w:rPr>
        <w:t>a</w:t>
      </w:r>
      <w:r w:rsidRPr="00F319F8">
        <w:rPr>
          <w:bCs/>
          <w:sz w:val="28"/>
          <w:szCs w:val="28"/>
          <w:bdr w:val="none" w:sz="0" w:space="0" w:color="auto" w:frame="1"/>
        </w:rPr>
        <w:t xml:space="preserve">- </w:t>
      </w:r>
      <w:r w:rsidRPr="00F319F8">
        <w:rPr>
          <w:b/>
          <w:bCs/>
          <w:sz w:val="28"/>
          <w:szCs w:val="28"/>
          <w:bdr w:val="none" w:sz="0" w:space="0" w:color="auto" w:frame="1"/>
        </w:rPr>
        <w:t>Mục tiêu</w:t>
      </w:r>
      <w:r w:rsidRPr="00F319F8">
        <w:rPr>
          <w:bCs/>
          <w:sz w:val="28"/>
          <w:szCs w:val="28"/>
          <w:bdr w:val="none" w:sz="0" w:space="0" w:color="auto" w:frame="1"/>
        </w:rPr>
        <w:t xml:space="preserve">: Củng cố, hệ thống hóa, hoàn thiện kiến thức mới về </w:t>
      </w:r>
      <w:r w:rsidRPr="00F319F8">
        <w:rPr>
          <w:sz w:val="28"/>
          <w:szCs w:val="28"/>
        </w:rPr>
        <w:t>cả nước trực tiếp đấu tranh chống Mĩ cứu nước</w:t>
      </w:r>
      <w:r w:rsidRPr="00F319F8">
        <w:rPr>
          <w:iCs/>
          <w:sz w:val="28"/>
          <w:szCs w:val="28"/>
        </w:rPr>
        <w:t>.</w:t>
      </w:r>
    </w:p>
    <w:p w:rsidR="00A400AE" w:rsidRPr="00F319F8" w:rsidRDefault="00A400AE" w:rsidP="00A400AE">
      <w:pPr>
        <w:pStyle w:val="msolistparagraph0"/>
        <w:spacing w:before="0" w:after="0" w:line="276" w:lineRule="auto"/>
        <w:ind w:left="142"/>
        <w:jc w:val="both"/>
        <w:rPr>
          <w:rFonts w:ascii="Times New Roman" w:hAnsi="Times New Roman" w:cs="Times New Roman"/>
          <w:lang w:val="en-US"/>
        </w:rPr>
      </w:pPr>
      <w:r>
        <w:rPr>
          <w:rFonts w:ascii="Times New Roman" w:hAnsi="Times New Roman" w:cs="Times New Roman"/>
          <w:bCs/>
          <w:bdr w:val="none" w:sz="0" w:space="0" w:color="auto" w:frame="1"/>
          <w:lang w:val="en-US"/>
        </w:rPr>
        <w:t>b</w:t>
      </w:r>
      <w:r w:rsidRPr="00F319F8">
        <w:rPr>
          <w:rFonts w:ascii="Times New Roman" w:hAnsi="Times New Roman" w:cs="Times New Roman"/>
          <w:bCs/>
          <w:bdr w:val="none" w:sz="0" w:space="0" w:color="auto" w:frame="1"/>
        </w:rPr>
        <w:t xml:space="preserve">- </w:t>
      </w:r>
      <w:r w:rsidRPr="00F319F8">
        <w:rPr>
          <w:rFonts w:ascii="Times New Roman" w:hAnsi="Times New Roman" w:cs="Times New Roman"/>
          <w:b/>
          <w:bCs/>
          <w:bdr w:val="none" w:sz="0" w:space="0" w:color="auto" w:frame="1"/>
        </w:rPr>
        <w:t>Phương thức tiến hành</w:t>
      </w:r>
      <w:r w:rsidRPr="00F319F8">
        <w:rPr>
          <w:rFonts w:ascii="Times New Roman" w:hAnsi="Times New Roman" w:cs="Times New Roman"/>
          <w:bCs/>
          <w:bdr w:val="none" w:sz="0" w:space="0" w:color="auto" w:frame="1"/>
        </w:rPr>
        <w:t xml:space="preserve">: </w:t>
      </w:r>
      <w:r w:rsidRPr="00F319F8">
        <w:rPr>
          <w:rFonts w:ascii="Times New Roman" w:hAnsi="Times New Roman" w:cs="Times New Roman"/>
        </w:rPr>
        <w:t>GV giao nhiệm vụ cho HS</w:t>
      </w:r>
      <w:r w:rsidRPr="00F319F8">
        <w:rPr>
          <w:rFonts w:ascii="Times New Roman" w:hAnsi="Times New Roman" w:cs="Times New Roman"/>
          <w:lang w:val="en-US"/>
        </w:rPr>
        <w:t xml:space="preserve"> </w:t>
      </w:r>
      <w:r w:rsidRPr="00F319F8">
        <w:rPr>
          <w:rFonts w:ascii="Times New Roman" w:hAnsi="Times New Roman" w:cs="Times New Roman"/>
        </w:rPr>
        <w:t xml:space="preserve">và chủ yếu cho làm việc </w:t>
      </w:r>
      <w:r w:rsidRPr="00F319F8">
        <w:rPr>
          <w:rFonts w:ascii="Times New Roman" w:hAnsi="Times New Roman" w:cs="Times New Roman"/>
          <w:i/>
        </w:rPr>
        <w:t>cá  nhân</w:t>
      </w:r>
      <w:r w:rsidRPr="00F319F8">
        <w:rPr>
          <w:rFonts w:ascii="Times New Roman" w:hAnsi="Times New Roman" w:cs="Times New Roman"/>
          <w:lang w:val="en-US"/>
        </w:rPr>
        <w:t>.  T</w:t>
      </w:r>
      <w:r w:rsidRPr="00F319F8">
        <w:rPr>
          <w:rFonts w:ascii="Times New Roman" w:hAnsi="Times New Roman" w:cs="Times New Roman"/>
        </w:rPr>
        <w:t>rong quá trình làm việc HS có thể trao đổi với bạn hoặc thầy, cô giáo</w:t>
      </w:r>
      <w:r w:rsidRPr="00F319F8">
        <w:rPr>
          <w:rFonts w:ascii="Times New Roman" w:hAnsi="Times New Roman" w:cs="Times New Roman"/>
          <w:lang w:val="en-US"/>
        </w:rPr>
        <w:t>.</w:t>
      </w:r>
    </w:p>
    <w:p w:rsidR="00A400AE" w:rsidRPr="009D4CB5" w:rsidRDefault="00A400AE" w:rsidP="00A400AE">
      <w:pPr>
        <w:pStyle w:val="NormalWeb"/>
        <w:shd w:val="clear" w:color="auto" w:fill="FFFFFF"/>
        <w:spacing w:before="0" w:beforeAutospacing="0" w:after="0" w:afterAutospacing="0" w:line="276" w:lineRule="auto"/>
        <w:ind w:left="142"/>
        <w:rPr>
          <w:rStyle w:val="Strong"/>
          <w:b w:val="0"/>
          <w:color w:val="000000"/>
          <w:sz w:val="28"/>
          <w:szCs w:val="28"/>
        </w:rPr>
      </w:pPr>
      <w:r w:rsidRPr="009D4CB5">
        <w:rPr>
          <w:rStyle w:val="Strong"/>
          <w:b w:val="0"/>
          <w:color w:val="000000"/>
          <w:sz w:val="28"/>
          <w:szCs w:val="28"/>
        </w:rPr>
        <w:t>Em hãy lập bảng niên biểu những thắng lợi tiêu biểu về chính trị, quân sự, và ngoại giao của ba nước Việt Nam, Lào, Cam-pu-chia trong việc làm thất bại chiến lược "Việt Nam hoá chiến tranh" của Mĩ là: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7830"/>
      </w:tblGrid>
      <w:tr w:rsidR="00A400AE" w:rsidRPr="00F319F8" w:rsidTr="00747BBA">
        <w:tc>
          <w:tcPr>
            <w:tcW w:w="1526" w:type="dxa"/>
            <w:shd w:val="clear" w:color="auto" w:fill="auto"/>
          </w:tcPr>
          <w:p w:rsidR="00A400AE" w:rsidRPr="00F319F8" w:rsidRDefault="00A400AE" w:rsidP="00747BBA">
            <w:pPr>
              <w:pStyle w:val="NormalWeb"/>
              <w:spacing w:before="0" w:beforeAutospacing="0" w:after="0" w:afterAutospacing="0" w:line="276" w:lineRule="auto"/>
              <w:ind w:left="142"/>
              <w:rPr>
                <w:color w:val="000000"/>
                <w:sz w:val="28"/>
                <w:szCs w:val="28"/>
              </w:rPr>
            </w:pPr>
            <w:r w:rsidRPr="00F319F8">
              <w:rPr>
                <w:color w:val="000000"/>
                <w:sz w:val="28"/>
                <w:szCs w:val="28"/>
              </w:rPr>
              <w:t>Nội dung</w:t>
            </w:r>
          </w:p>
        </w:tc>
        <w:tc>
          <w:tcPr>
            <w:tcW w:w="7904" w:type="dxa"/>
            <w:shd w:val="clear" w:color="auto" w:fill="auto"/>
          </w:tcPr>
          <w:p w:rsidR="00A400AE" w:rsidRPr="00F319F8" w:rsidRDefault="00A400AE" w:rsidP="00747BBA">
            <w:pPr>
              <w:pStyle w:val="NormalWeb"/>
              <w:spacing w:before="0" w:beforeAutospacing="0" w:after="0" w:afterAutospacing="0" w:line="276" w:lineRule="auto"/>
              <w:ind w:left="142"/>
              <w:rPr>
                <w:color w:val="000000"/>
                <w:sz w:val="28"/>
                <w:szCs w:val="28"/>
              </w:rPr>
            </w:pPr>
            <w:r w:rsidRPr="00F319F8">
              <w:rPr>
                <w:color w:val="000000"/>
                <w:sz w:val="28"/>
                <w:szCs w:val="28"/>
              </w:rPr>
              <w:t>Thời gian</w:t>
            </w:r>
          </w:p>
        </w:tc>
      </w:tr>
      <w:tr w:rsidR="00A400AE" w:rsidRPr="00F319F8" w:rsidTr="00747BBA">
        <w:tc>
          <w:tcPr>
            <w:tcW w:w="1526" w:type="dxa"/>
            <w:shd w:val="clear" w:color="auto" w:fill="auto"/>
          </w:tcPr>
          <w:p w:rsidR="00A400AE" w:rsidRPr="00F319F8" w:rsidRDefault="00A400AE" w:rsidP="00747BBA">
            <w:pPr>
              <w:pStyle w:val="NormalWeb"/>
              <w:shd w:val="clear" w:color="auto" w:fill="FFFFFF"/>
              <w:spacing w:before="0" w:beforeAutospacing="0" w:after="0" w:afterAutospacing="0" w:line="276" w:lineRule="auto"/>
              <w:ind w:left="142"/>
              <w:rPr>
                <w:color w:val="000000"/>
                <w:sz w:val="28"/>
                <w:szCs w:val="28"/>
              </w:rPr>
            </w:pPr>
            <w:r w:rsidRPr="00F319F8">
              <w:rPr>
                <w:color w:val="000000"/>
                <w:sz w:val="28"/>
                <w:szCs w:val="28"/>
              </w:rPr>
              <w:t>Về chính trị.</w:t>
            </w:r>
          </w:p>
          <w:p w:rsidR="00A400AE" w:rsidRPr="00F319F8" w:rsidRDefault="00A400AE" w:rsidP="00747BBA">
            <w:pPr>
              <w:pStyle w:val="NormalWeb"/>
              <w:spacing w:before="0" w:beforeAutospacing="0" w:after="0" w:afterAutospacing="0" w:line="276" w:lineRule="auto"/>
              <w:ind w:left="142"/>
              <w:rPr>
                <w:color w:val="000000"/>
                <w:sz w:val="28"/>
                <w:szCs w:val="28"/>
              </w:rPr>
            </w:pPr>
          </w:p>
        </w:tc>
        <w:tc>
          <w:tcPr>
            <w:tcW w:w="7904" w:type="dxa"/>
            <w:shd w:val="clear" w:color="auto" w:fill="auto"/>
          </w:tcPr>
          <w:p w:rsidR="00A400AE" w:rsidRPr="00F319F8" w:rsidRDefault="00A400AE" w:rsidP="00747BBA">
            <w:pPr>
              <w:shd w:val="clear" w:color="auto" w:fill="FFFFFF"/>
              <w:spacing w:line="276" w:lineRule="auto"/>
              <w:ind w:left="142"/>
              <w:rPr>
                <w:color w:val="000000"/>
                <w:sz w:val="28"/>
                <w:szCs w:val="28"/>
              </w:rPr>
            </w:pPr>
            <w:r w:rsidRPr="00F319F8">
              <w:rPr>
                <w:color w:val="000000"/>
                <w:sz w:val="28"/>
                <w:szCs w:val="28"/>
                <w:lang w:val="en-US"/>
              </w:rPr>
              <w:t>-</w:t>
            </w:r>
            <w:r w:rsidRPr="00F319F8">
              <w:rPr>
                <w:color w:val="000000"/>
                <w:sz w:val="28"/>
                <w:szCs w:val="28"/>
              </w:rPr>
              <w:t>6/1969 chính phủ cách mạng lâm thời cộng hoà Miền Nam ra đời.</w:t>
            </w:r>
          </w:p>
          <w:p w:rsidR="00A400AE" w:rsidRPr="00F319F8" w:rsidRDefault="00A400AE" w:rsidP="00747BBA">
            <w:pPr>
              <w:pStyle w:val="NormalWeb"/>
              <w:spacing w:before="0" w:beforeAutospacing="0" w:after="0" w:afterAutospacing="0" w:line="276" w:lineRule="auto"/>
              <w:ind w:left="142"/>
              <w:rPr>
                <w:color w:val="000000"/>
                <w:sz w:val="28"/>
                <w:szCs w:val="28"/>
              </w:rPr>
            </w:pPr>
            <w:r w:rsidRPr="00F319F8">
              <w:rPr>
                <w:color w:val="000000"/>
                <w:sz w:val="28"/>
                <w:szCs w:val="28"/>
              </w:rPr>
              <w:t>- 4/1970 hội nghị cấp cao 3 nước Đông Dương họp thể hiện sự quyết tâm đoàn kết chống Mỹ</w:t>
            </w:r>
          </w:p>
        </w:tc>
      </w:tr>
      <w:tr w:rsidR="00A400AE" w:rsidRPr="00F319F8" w:rsidTr="00747BBA">
        <w:tc>
          <w:tcPr>
            <w:tcW w:w="1526" w:type="dxa"/>
            <w:shd w:val="clear" w:color="auto" w:fill="auto"/>
          </w:tcPr>
          <w:p w:rsidR="00A400AE" w:rsidRPr="00F319F8" w:rsidRDefault="00A400AE" w:rsidP="00747BBA">
            <w:pPr>
              <w:pStyle w:val="NormalWeb"/>
              <w:shd w:val="clear" w:color="auto" w:fill="FFFFFF"/>
              <w:spacing w:before="0" w:beforeAutospacing="0" w:after="0" w:afterAutospacing="0" w:line="276" w:lineRule="auto"/>
              <w:ind w:left="142"/>
              <w:rPr>
                <w:color w:val="000000"/>
                <w:sz w:val="28"/>
                <w:szCs w:val="28"/>
              </w:rPr>
            </w:pPr>
            <w:r w:rsidRPr="00F319F8">
              <w:rPr>
                <w:color w:val="000000"/>
                <w:sz w:val="28"/>
                <w:szCs w:val="28"/>
              </w:rPr>
              <w:t>Về quân sự</w:t>
            </w:r>
          </w:p>
          <w:p w:rsidR="00A400AE" w:rsidRPr="00F319F8" w:rsidRDefault="00A400AE" w:rsidP="00747BBA">
            <w:pPr>
              <w:pStyle w:val="NormalWeb"/>
              <w:spacing w:before="0" w:beforeAutospacing="0" w:after="0" w:afterAutospacing="0" w:line="276" w:lineRule="auto"/>
              <w:ind w:left="142"/>
              <w:rPr>
                <w:color w:val="000000"/>
                <w:sz w:val="28"/>
                <w:szCs w:val="28"/>
              </w:rPr>
            </w:pPr>
          </w:p>
        </w:tc>
        <w:tc>
          <w:tcPr>
            <w:tcW w:w="7904" w:type="dxa"/>
            <w:shd w:val="clear" w:color="auto" w:fill="auto"/>
          </w:tcPr>
          <w:p w:rsidR="00A400AE" w:rsidRPr="00F319F8" w:rsidRDefault="00A400AE" w:rsidP="00A400AE">
            <w:pPr>
              <w:numPr>
                <w:ilvl w:val="0"/>
                <w:numId w:val="1"/>
              </w:numPr>
              <w:shd w:val="clear" w:color="auto" w:fill="FFFFFF"/>
              <w:spacing w:line="276" w:lineRule="auto"/>
              <w:ind w:left="142" w:firstLine="0"/>
              <w:rPr>
                <w:color w:val="000000"/>
                <w:sz w:val="28"/>
                <w:szCs w:val="28"/>
              </w:rPr>
            </w:pPr>
            <w:r w:rsidRPr="00F319F8">
              <w:rPr>
                <w:color w:val="000000"/>
                <w:sz w:val="28"/>
                <w:szCs w:val="28"/>
              </w:rPr>
              <w:t>30/4 -&gt;30/6/1970, quân sân Việt – Campuchia phối hợp lập nên chiến thắng lớn ở Đông Bắc Campuchia.</w:t>
            </w:r>
          </w:p>
          <w:p w:rsidR="00A400AE" w:rsidRPr="00F319F8" w:rsidRDefault="00A400AE" w:rsidP="00747BBA">
            <w:pPr>
              <w:shd w:val="clear" w:color="auto" w:fill="FFFFFF"/>
              <w:spacing w:line="276" w:lineRule="auto"/>
              <w:ind w:left="142"/>
              <w:rPr>
                <w:color w:val="000000"/>
                <w:sz w:val="28"/>
                <w:szCs w:val="28"/>
              </w:rPr>
            </w:pPr>
            <w:r w:rsidRPr="00F319F8">
              <w:rPr>
                <w:color w:val="000000"/>
                <w:sz w:val="28"/>
                <w:szCs w:val="28"/>
              </w:rPr>
              <w:t>Ngày 12/2 -&gt;23/3/1971, quân dân Việt –Lào đã đập tan cuộc hành quân “Lam Sơn 719”, lập nên chiến thắng đường số 9 – Nam Lào.</w:t>
            </w:r>
          </w:p>
          <w:p w:rsidR="00A400AE" w:rsidRPr="00F319F8" w:rsidRDefault="00A400AE" w:rsidP="00747BBA">
            <w:pPr>
              <w:shd w:val="clear" w:color="auto" w:fill="FFFFFF"/>
              <w:spacing w:line="276" w:lineRule="auto"/>
              <w:ind w:left="142"/>
              <w:rPr>
                <w:color w:val="000000"/>
                <w:sz w:val="28"/>
                <w:szCs w:val="28"/>
              </w:rPr>
            </w:pPr>
            <w:r w:rsidRPr="00F319F8">
              <w:rPr>
                <w:color w:val="000000"/>
                <w:sz w:val="28"/>
                <w:szCs w:val="28"/>
              </w:rPr>
              <w:t>Khắp các đô thị, phong trào của các tầng lớp Nhân dân diễn ra liên tụ</w:t>
            </w:r>
            <w:r w:rsidRPr="00F319F8">
              <w:rPr>
                <w:color w:val="000000"/>
                <w:sz w:val="28"/>
                <w:szCs w:val="28"/>
                <w:lang w:val="en-US"/>
              </w:rPr>
              <w:t>c</w:t>
            </w:r>
          </w:p>
        </w:tc>
      </w:tr>
      <w:tr w:rsidR="00A400AE" w:rsidRPr="00F319F8" w:rsidTr="00747BBA">
        <w:tc>
          <w:tcPr>
            <w:tcW w:w="1526" w:type="dxa"/>
            <w:shd w:val="clear" w:color="auto" w:fill="auto"/>
          </w:tcPr>
          <w:p w:rsidR="00A400AE" w:rsidRPr="00F319F8" w:rsidRDefault="00A400AE" w:rsidP="00747BBA">
            <w:pPr>
              <w:pStyle w:val="NormalWeb"/>
              <w:spacing w:before="0" w:beforeAutospacing="0" w:after="0" w:afterAutospacing="0" w:line="276" w:lineRule="auto"/>
              <w:ind w:left="142"/>
              <w:rPr>
                <w:color w:val="000000"/>
                <w:sz w:val="28"/>
                <w:szCs w:val="28"/>
              </w:rPr>
            </w:pPr>
            <w:r w:rsidRPr="00F319F8">
              <w:rPr>
                <w:color w:val="000000"/>
                <w:sz w:val="28"/>
                <w:szCs w:val="28"/>
              </w:rPr>
              <w:t>Ngoại giao</w:t>
            </w:r>
          </w:p>
        </w:tc>
        <w:tc>
          <w:tcPr>
            <w:tcW w:w="7904" w:type="dxa"/>
            <w:shd w:val="clear" w:color="auto" w:fill="auto"/>
          </w:tcPr>
          <w:p w:rsidR="00A400AE" w:rsidRPr="00F319F8" w:rsidRDefault="00A400AE" w:rsidP="00747BBA">
            <w:pPr>
              <w:pStyle w:val="NormalWeb"/>
              <w:shd w:val="clear" w:color="auto" w:fill="FFFFFF"/>
              <w:spacing w:before="0" w:beforeAutospacing="0" w:after="0" w:afterAutospacing="0" w:line="276" w:lineRule="auto"/>
              <w:ind w:left="142"/>
              <w:rPr>
                <w:color w:val="000000"/>
                <w:sz w:val="28"/>
                <w:szCs w:val="28"/>
              </w:rPr>
            </w:pPr>
            <w:r w:rsidRPr="00F319F8">
              <w:rPr>
                <w:color w:val="000000"/>
                <w:sz w:val="28"/>
                <w:szCs w:val="28"/>
              </w:rPr>
              <w:t>Thắt chặt tình đoàn kết, hữu nghị giữa ba nước anh em Lào, Cam-pu-chia và Việt Nam</w:t>
            </w:r>
          </w:p>
          <w:p w:rsidR="00A400AE" w:rsidRPr="00F319F8" w:rsidRDefault="00A400AE" w:rsidP="00747BBA">
            <w:pPr>
              <w:pStyle w:val="NormalWeb"/>
              <w:spacing w:before="0" w:beforeAutospacing="0" w:after="0" w:afterAutospacing="0" w:line="276" w:lineRule="auto"/>
              <w:ind w:left="142"/>
              <w:rPr>
                <w:color w:val="000000"/>
                <w:sz w:val="28"/>
                <w:szCs w:val="28"/>
              </w:rPr>
            </w:pPr>
          </w:p>
        </w:tc>
      </w:tr>
    </w:tbl>
    <w:p w:rsidR="00A400AE" w:rsidRPr="00F319F8" w:rsidRDefault="00A400AE" w:rsidP="00A400AE">
      <w:pPr>
        <w:shd w:val="clear" w:color="auto" w:fill="FFFFFF"/>
        <w:spacing w:line="276" w:lineRule="auto"/>
        <w:ind w:left="142"/>
        <w:jc w:val="both"/>
        <w:rPr>
          <w:b/>
          <w:bCs/>
          <w:sz w:val="28"/>
          <w:szCs w:val="28"/>
          <w:bdr w:val="none" w:sz="0" w:space="0" w:color="auto" w:frame="1"/>
        </w:rPr>
      </w:pPr>
      <w:r w:rsidRPr="00F319F8">
        <w:rPr>
          <w:b/>
          <w:bCs/>
          <w:sz w:val="28"/>
          <w:szCs w:val="28"/>
          <w:bdr w:val="none" w:sz="0" w:space="0" w:color="auto" w:frame="1"/>
        </w:rPr>
        <w:t>4. Hoạt động tìm tòi mở rộng và vận dụng</w:t>
      </w:r>
    </w:p>
    <w:p w:rsidR="00A400AE" w:rsidRPr="00F319F8" w:rsidRDefault="00A400AE" w:rsidP="00A400AE">
      <w:pPr>
        <w:shd w:val="clear" w:color="auto" w:fill="FFFFFF"/>
        <w:spacing w:line="276" w:lineRule="auto"/>
        <w:ind w:left="142"/>
        <w:jc w:val="both"/>
        <w:rPr>
          <w:bCs/>
          <w:sz w:val="28"/>
          <w:szCs w:val="28"/>
          <w:bdr w:val="none" w:sz="0" w:space="0" w:color="auto" w:frame="1"/>
        </w:rPr>
      </w:pPr>
      <w:r>
        <w:rPr>
          <w:bCs/>
          <w:sz w:val="28"/>
          <w:szCs w:val="28"/>
          <w:bdr w:val="none" w:sz="0" w:space="0" w:color="auto" w:frame="1"/>
          <w:lang w:val="en-US"/>
        </w:rPr>
        <w:t>a</w:t>
      </w:r>
      <w:r w:rsidRPr="00F319F8">
        <w:rPr>
          <w:bCs/>
          <w:sz w:val="28"/>
          <w:szCs w:val="28"/>
          <w:bdr w:val="none" w:sz="0" w:space="0" w:color="auto" w:frame="1"/>
        </w:rPr>
        <w:t xml:space="preserve">- </w:t>
      </w:r>
      <w:r w:rsidRPr="00F319F8">
        <w:rPr>
          <w:b/>
          <w:bCs/>
          <w:sz w:val="28"/>
          <w:szCs w:val="28"/>
          <w:bdr w:val="none" w:sz="0" w:space="0" w:color="auto" w:frame="1"/>
        </w:rPr>
        <w:t>Mục tiêu</w:t>
      </w:r>
      <w:r w:rsidRPr="00F319F8">
        <w:rPr>
          <w:bCs/>
          <w:sz w:val="28"/>
          <w:szCs w:val="28"/>
          <w:bdr w:val="none" w:sz="0" w:space="0" w:color="auto" w:frame="1"/>
        </w:rPr>
        <w:t xml:space="preserve">: </w:t>
      </w:r>
      <w:r w:rsidRPr="00F319F8">
        <w:rPr>
          <w:rFonts w:eastAsia="+mj-ea"/>
          <w:kern w:val="24"/>
          <w:position w:val="1"/>
          <w:sz w:val="28"/>
          <w:szCs w:val="28"/>
        </w:rPr>
        <w:t xml:space="preserve">Nhằm vận dụng kiến thức mới mà HS đã được lĩnh hội để giải quyết những vấn đề mới trong học tập và thực tiễn. </w:t>
      </w:r>
    </w:p>
    <w:p w:rsidR="00A400AE" w:rsidRPr="00F319F8" w:rsidRDefault="00A400AE" w:rsidP="00A400AE">
      <w:pPr>
        <w:shd w:val="clear" w:color="auto" w:fill="FFFFFF"/>
        <w:spacing w:line="276" w:lineRule="auto"/>
        <w:ind w:left="142"/>
        <w:jc w:val="both"/>
        <w:rPr>
          <w:bCs/>
          <w:color w:val="000000"/>
          <w:sz w:val="28"/>
          <w:szCs w:val="28"/>
          <w:bdr w:val="none" w:sz="0" w:space="0" w:color="auto" w:frame="1"/>
          <w:lang w:val="en-US"/>
        </w:rPr>
      </w:pPr>
      <w:r>
        <w:rPr>
          <w:bCs/>
          <w:sz w:val="28"/>
          <w:szCs w:val="28"/>
          <w:bdr w:val="none" w:sz="0" w:space="0" w:color="auto" w:frame="1"/>
        </w:rPr>
        <w:t>b</w:t>
      </w:r>
      <w:r w:rsidRPr="00F319F8">
        <w:rPr>
          <w:bCs/>
          <w:color w:val="000000"/>
          <w:sz w:val="28"/>
          <w:szCs w:val="28"/>
          <w:bdr w:val="none" w:sz="0" w:space="0" w:color="auto" w:frame="1"/>
        </w:rPr>
        <w:t xml:space="preserve">- </w:t>
      </w:r>
      <w:r w:rsidRPr="00F319F8">
        <w:rPr>
          <w:b/>
          <w:bCs/>
          <w:color w:val="000000"/>
          <w:sz w:val="28"/>
          <w:szCs w:val="28"/>
          <w:bdr w:val="none" w:sz="0" w:space="0" w:color="auto" w:frame="1"/>
        </w:rPr>
        <w:t>Phương thức tiến hành</w:t>
      </w:r>
      <w:r w:rsidRPr="00F319F8">
        <w:rPr>
          <w:bCs/>
          <w:color w:val="000000"/>
          <w:sz w:val="28"/>
          <w:szCs w:val="28"/>
          <w:bdr w:val="none" w:sz="0" w:space="0" w:color="auto" w:frame="1"/>
        </w:rPr>
        <w:t>: Các câu hỏi sau khi hình thành kiến thức mới.</w:t>
      </w:r>
      <w:r w:rsidRPr="00F319F8">
        <w:rPr>
          <w:bCs/>
          <w:color w:val="000000"/>
          <w:sz w:val="28"/>
          <w:szCs w:val="28"/>
          <w:bdr w:val="none" w:sz="0" w:space="0" w:color="auto" w:frame="1"/>
          <w:lang w:val="en-US"/>
        </w:rPr>
        <w:t xml:space="preserve">  Có thể giao về nhà làm</w:t>
      </w:r>
    </w:p>
    <w:p w:rsidR="00A400AE" w:rsidRPr="00F319F8" w:rsidRDefault="00A400AE" w:rsidP="00A400AE">
      <w:pPr>
        <w:spacing w:line="276" w:lineRule="auto"/>
        <w:ind w:left="142"/>
        <w:jc w:val="both"/>
        <w:rPr>
          <w:color w:val="000000"/>
          <w:sz w:val="28"/>
          <w:szCs w:val="28"/>
          <w:shd w:val="clear" w:color="auto" w:fill="FFFFFF"/>
        </w:rPr>
      </w:pPr>
      <w:r w:rsidRPr="00F319F8">
        <w:rPr>
          <w:color w:val="000000"/>
          <w:sz w:val="28"/>
          <w:szCs w:val="28"/>
          <w:shd w:val="clear" w:color="auto" w:fill="FFFFFF"/>
        </w:rPr>
        <w:t>? Chiến lược “Chiến tranh cục bộ” (1965 – 1968) và chiến lược “Việt Nam hóa chiến tranh” (1969 – 1973) của Mĩ ở miền Nam Việt Nam có điểm gì giống và khác nhau?</w:t>
      </w:r>
    </w:p>
    <w:p w:rsidR="00A400AE" w:rsidRPr="00F319F8" w:rsidRDefault="00A400AE" w:rsidP="00A400AE">
      <w:pPr>
        <w:pStyle w:val="NormalWeb"/>
        <w:spacing w:before="0" w:beforeAutospacing="0" w:after="0" w:afterAutospacing="0" w:line="276" w:lineRule="auto"/>
        <w:ind w:left="142" w:right="48"/>
        <w:jc w:val="both"/>
        <w:rPr>
          <w:color w:val="000000"/>
          <w:sz w:val="28"/>
          <w:szCs w:val="28"/>
        </w:rPr>
      </w:pPr>
      <w:r w:rsidRPr="00F319F8">
        <w:rPr>
          <w:color w:val="000000"/>
          <w:sz w:val="28"/>
          <w:szCs w:val="28"/>
        </w:rPr>
        <w:t>- Giống nhau: đều là chiến lược chiến tranh xâm lược thực dân kiểu mới nằm trong chiến lược toàn cầu "phản ứng linh hoạt" của Mĩ.</w:t>
      </w:r>
    </w:p>
    <w:p w:rsidR="00A400AE" w:rsidRPr="00F319F8" w:rsidRDefault="00A400AE" w:rsidP="00A400AE">
      <w:pPr>
        <w:pStyle w:val="NormalWeb"/>
        <w:spacing w:before="0" w:beforeAutospacing="0" w:after="0" w:afterAutospacing="0" w:line="276" w:lineRule="auto"/>
        <w:ind w:left="142" w:right="48"/>
        <w:jc w:val="both"/>
        <w:rPr>
          <w:color w:val="000000"/>
          <w:sz w:val="28"/>
          <w:szCs w:val="28"/>
        </w:rPr>
      </w:pPr>
      <w:r w:rsidRPr="00F319F8">
        <w:rPr>
          <w:color w:val="000000"/>
          <w:sz w:val="28"/>
          <w:szCs w:val="28"/>
        </w:rPr>
        <w:t>- Khác nhau:</w:t>
      </w:r>
    </w:p>
    <w:p w:rsidR="00A400AE" w:rsidRPr="00F319F8" w:rsidRDefault="00A400AE" w:rsidP="00A400AE">
      <w:pPr>
        <w:pStyle w:val="NormalWeb"/>
        <w:spacing w:before="0" w:beforeAutospacing="0" w:after="0" w:afterAutospacing="0" w:line="276" w:lineRule="auto"/>
        <w:ind w:left="142" w:right="48"/>
        <w:jc w:val="both"/>
        <w:rPr>
          <w:color w:val="000000"/>
          <w:sz w:val="28"/>
          <w:szCs w:val="28"/>
        </w:rPr>
      </w:pPr>
      <w:r w:rsidRPr="00F319F8">
        <w:rPr>
          <w:color w:val="000000"/>
          <w:sz w:val="28"/>
          <w:szCs w:val="28"/>
        </w:rPr>
        <w:t xml:space="preserve">     </w:t>
      </w:r>
      <w:r w:rsidRPr="00F319F8">
        <w:rPr>
          <w:color w:val="000000"/>
          <w:sz w:val="28"/>
          <w:szCs w:val="28"/>
        </w:rPr>
        <w:tab/>
        <w:t>+ Chiến lược "Chiến tranh đặc biệt" được tiến hành bằng quân đội Sài Gòn nhằm chống lại các lực lượng cách mạna và nhân dân ta. Tuy vậy, đây không phải là cuộc nội chiến, mà là cuộc chiến tranh xâm lược thực dân kiểu mới của Mĩ, bởi lẽ Mĩ đề ra kế hoạch, cung cấp đôla, vũ khí, phương tiện chiến tranh, chỉ huy bằng hệ thống "cố vấn" nhằm chống lại lực lượng cách mạng và nhân dân ta, phục vụ cho lợi ích của Mĩ. Đây là biểu hiện tính chất "đặc biệt" của loại hình chiến tranh xãm lược thực dân mới và việc thực hiện âm mưu "dùng người Việt đánh người Việt". Với sự hỗ trợ chiến đấu và chỉ huy bằng hệ thống cố vấn của Mĩ, quân đội Sài Gòn mở những cuộc hành quân càn quét tiêu diệt lực lượng cách mạng, tiến hành hoạt động dồn dân, lập "ấp chiến lược', đẩy lực lượng cách mạng ra khỏi các ấp, tách dân khỏi cách mạng, tiến tới nắm dân, "bình định" miền Nam.</w:t>
      </w:r>
    </w:p>
    <w:p w:rsidR="00A400AE" w:rsidRPr="00C92B82" w:rsidRDefault="00A400AE" w:rsidP="00A400AE">
      <w:pPr>
        <w:spacing w:line="276" w:lineRule="auto"/>
        <w:ind w:left="142"/>
        <w:jc w:val="both"/>
        <w:rPr>
          <w:b/>
          <w:bCs/>
          <w:color w:val="000000"/>
          <w:sz w:val="28"/>
          <w:szCs w:val="28"/>
          <w:lang w:val="nl-NL"/>
        </w:rPr>
      </w:pPr>
      <w:r w:rsidRPr="00F319F8">
        <w:rPr>
          <w:color w:val="000000"/>
          <w:sz w:val="28"/>
          <w:szCs w:val="28"/>
          <w:shd w:val="clear" w:color="auto" w:fill="FFFFFF"/>
        </w:rPr>
        <w:t>+ Chiến lược "Chiến tranh cục bộ" được tiến hành bằng quân Mĩ, quân đồng minh của Mĩ (Hàn Quốc, Thái Lan, Phi-lip-pin, Ô-xtrây-li-a, Niu Di-lân) và quân đội Sài Gòn. Trong đó quân Mĩ giữ vai trò quan trọng, không ngừng tăng lên về số lượng (lúc cao nhất là gần 1,5 triệu quân) và trang bị, nhằm chống lại các lực lượng cách mạng và nhân dân ta. Tuy quân Mĩ trực tiếp tham chiến, chiến lược "Chiến tranh cục bộ" ở miền Nam vẫn là chiến lược chiến tranh xâm lược thực dân kiểu mới vì quân đội Sài Gòn vẫn giữ vai trò quan trọng. Mĩ nhảy vào cuộc chiến nhằm cứu quân đội Sài Gòn khỏi bị sụp đổ, tiếp tục thực hiện những mục tiêu của chủ nghĩa thực dân mới ở miền Nam. Dựa vào ưu thế quân sự, Mĩ liên tiếp mở các cuộc hành quân "tìm diệt" và "bình định' vào các vùng giải phóng của ta. Đồng thời mở rộng chiến tranh bằng không quân, hải quân phá hoại miền Bắc.</w:t>
      </w:r>
    </w:p>
    <w:p w:rsidR="00A400AE" w:rsidRDefault="00A400AE" w:rsidP="00A400AE">
      <w:pPr>
        <w:spacing w:line="276" w:lineRule="auto"/>
        <w:rPr>
          <w:b/>
          <w:bCs/>
          <w:i/>
          <w:iCs/>
          <w:sz w:val="28"/>
          <w:szCs w:val="28"/>
        </w:rPr>
      </w:pPr>
      <w:r>
        <w:rPr>
          <w:b/>
          <w:bCs/>
          <w:i/>
          <w:iCs/>
          <w:sz w:val="28"/>
          <w:szCs w:val="28"/>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j-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646CB1"/>
    <w:multiLevelType w:val="multilevel"/>
    <w:tmpl w:val="0660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0AE"/>
    <w:rsid w:val="00A400AE"/>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62A03D-F06F-41E7-A17D-BA622EDA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0AE"/>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400AE"/>
    <w:pPr>
      <w:ind w:left="720"/>
      <w:contextualSpacing/>
    </w:pPr>
    <w:rPr>
      <w:lang w:val="x-none" w:eastAsia="x-none"/>
    </w:rPr>
  </w:style>
  <w:style w:type="paragraph" w:styleId="NormalWeb">
    <w:name w:val="Normal (Web)"/>
    <w:basedOn w:val="Normal"/>
    <w:uiPriority w:val="99"/>
    <w:unhideWhenUsed/>
    <w:rsid w:val="00A400AE"/>
    <w:pPr>
      <w:spacing w:before="100" w:beforeAutospacing="1" w:after="100" w:afterAutospacing="1"/>
    </w:pPr>
    <w:rPr>
      <w:lang w:val="en-US"/>
    </w:rPr>
  </w:style>
  <w:style w:type="character" w:customStyle="1" w:styleId="ListParagraphChar">
    <w:name w:val="List Paragraph Char"/>
    <w:link w:val="ListParagraph"/>
    <w:uiPriority w:val="34"/>
    <w:locked/>
    <w:rsid w:val="00A400AE"/>
    <w:rPr>
      <w:rFonts w:ascii="Times New Roman" w:eastAsia="Times New Roman" w:hAnsi="Times New Roman" w:cs="Times New Roman"/>
      <w:sz w:val="24"/>
      <w:szCs w:val="24"/>
      <w:lang w:val="x-none" w:eastAsia="x-none"/>
    </w:rPr>
  </w:style>
  <w:style w:type="paragraph" w:customStyle="1" w:styleId="msolistparagraph0">
    <w:name w:val="msolistparagraph"/>
    <w:basedOn w:val="Normal"/>
    <w:rsid w:val="00A400AE"/>
    <w:pPr>
      <w:spacing w:before="120" w:after="120"/>
      <w:ind w:left="720"/>
    </w:pPr>
    <w:rPr>
      <w:rFonts w:ascii=".VnTime" w:eastAsia="Calibri" w:hAnsi=".VnTime" w:cs=".VnTime"/>
      <w:sz w:val="28"/>
      <w:szCs w:val="28"/>
      <w:lang w:eastAsia="vi-VN"/>
    </w:rPr>
  </w:style>
  <w:style w:type="character" w:styleId="Strong">
    <w:name w:val="Strong"/>
    <w:uiPriority w:val="22"/>
    <w:qFormat/>
    <w:rsid w:val="00A400AE"/>
    <w:rPr>
      <w:b/>
      <w:bCs/>
    </w:rPr>
  </w:style>
  <w:style w:type="paragraph" w:styleId="BodyText">
    <w:name w:val="Body Text"/>
    <w:basedOn w:val="Normal"/>
    <w:link w:val="BodyTextChar"/>
    <w:uiPriority w:val="99"/>
    <w:unhideWhenUsed/>
    <w:qFormat/>
    <w:rsid w:val="00A400AE"/>
    <w:pPr>
      <w:spacing w:after="120"/>
    </w:pPr>
    <w:rPr>
      <w:lang w:val="x-none" w:eastAsia="x-none"/>
    </w:rPr>
  </w:style>
  <w:style w:type="character" w:customStyle="1" w:styleId="BodyTextChar">
    <w:name w:val="Body Text Char"/>
    <w:basedOn w:val="DefaultParagraphFont"/>
    <w:link w:val="BodyText"/>
    <w:uiPriority w:val="99"/>
    <w:rsid w:val="00A400AE"/>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1722</Words>
  <Characters>9821</Characters>
  <Application>Microsoft Office Word</Application>
  <DocSecurity>0</DocSecurity>
  <Lines>81</Lines>
  <Paragraphs>23</Paragraphs>
  <ScaleCrop>false</ScaleCrop>
  <Company/>
  <LinksUpToDate>false</LinksUpToDate>
  <CharactersWithSpaces>11520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2023-08-14T10:46:00Z</dcterms:created>
  <dcterms:modified xsi:type="dcterms:W3CDTF">2023-08-14T10:46:00Z</dcterms:modified>
</cp:coreProperties>
</file>