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11017" w14:textId="77777777" w:rsidR="00983AD0" w:rsidRPr="001C6D91" w:rsidRDefault="00983AD0" w:rsidP="00983AD0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CHƯƠNG 6: THỜI BẮC THUỘC VÀ CHỐNG BẮC THUỘC </w:t>
      </w:r>
    </w:p>
    <w:p w14:paraId="41234C73" w14:textId="77777777" w:rsidR="00983AD0" w:rsidRPr="001C6D91" w:rsidRDefault="00983AD0" w:rsidP="00983AD0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(TỪ THẾ KỈ II TRƯỚC CÔNG NGUYÊN ĐẾN NĂM 938)</w:t>
      </w:r>
    </w:p>
    <w:p w14:paraId="0238A8A1" w14:textId="77777777" w:rsidR="00983AD0" w:rsidRDefault="00983AD0" w:rsidP="00983AD0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BÀI 1</w:t>
      </w:r>
      <w:r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>4</w:t>
      </w: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: CHÍNH SÁCH CAI TRỊ CỦA CÁC TRIỀU ĐẠI PHONG KIẾN PHƯƠNG BẮC VÀ CHUYỂN BIẾN KINH TẾ, XÃ </w:t>
      </w:r>
      <w:proofErr w:type="gramStart"/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HỘI,  VĂN</w:t>
      </w:r>
      <w:proofErr w:type="gramEnd"/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HÓA CỦA VIỆT NAM THỜI BẮC THUỘC </w:t>
      </w:r>
    </w:p>
    <w:p w14:paraId="52A9DB97" w14:textId="77777777" w:rsidR="00983AD0" w:rsidRPr="001E0EAA" w:rsidRDefault="00983AD0" w:rsidP="00983AD0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</w:pPr>
      <w:bookmarkStart w:id="0" w:name="_Hlk129978064"/>
      <w:r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 xml:space="preserve">Thời gian thực hiện : </w:t>
      </w:r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3 </w:t>
      </w:r>
      <w:proofErr w:type="spellStart"/>
      <w:r w:rsidRPr="001C6D91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tiết</w:t>
      </w:r>
      <w:proofErr w:type="spellEnd"/>
      <w:r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 xml:space="preserve"> ( tiết 35, 36, 37 )</w:t>
      </w:r>
    </w:p>
    <w:bookmarkEnd w:id="0"/>
    <w:p w14:paraId="595A050D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D91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6D80A25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1C6D9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C6D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7AE166B4" w14:textId="77777777" w:rsidR="00983AD0" w:rsidRPr="001C6D91" w:rsidRDefault="00983AD0" w:rsidP="00983AD0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-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tín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,…),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, di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6D91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C6D91">
        <w:rPr>
          <w:rFonts w:ascii="Times New Roman" w:hAnsi="Times New Roman" w:cs="Times New Roman"/>
          <w:sz w:val="28"/>
          <w:szCs w:val="28"/>
        </w:rPr>
        <w:t>,…).</w:t>
      </w:r>
    </w:p>
    <w:p w14:paraId="342E0C17" w14:textId="77777777" w:rsidR="00983AD0" w:rsidRPr="001C6D91" w:rsidRDefault="00983AD0" w:rsidP="00983A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viết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trực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phạm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vi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5929C34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447F6C87" w14:textId="77777777" w:rsidR="00983AD0" w:rsidRPr="001C6D91" w:rsidRDefault="00983AD0" w:rsidP="00983AD0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77357A0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4EF57422" w14:textId="77777777" w:rsidR="00983AD0" w:rsidRPr="001E0EAA" w:rsidRDefault="00983AD0" w:rsidP="00983AD0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</w:pPr>
      <w:r w:rsidRPr="00175024">
        <w:rPr>
          <w:rFonts w:ascii="Times New Roman" w:hAnsi="Times New Roman"/>
          <w:bCs/>
          <w:color w:val="000000" w:themeColor="text1"/>
          <w:sz w:val="28"/>
          <w:szCs w:val="28"/>
          <w:lang w:val="fr-FR"/>
        </w:rPr>
        <w:t>- GV :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học.</w:t>
      </w:r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proofErr w:type="gram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3975227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75024">
        <w:rPr>
          <w:rFonts w:ascii="Times New Roman" w:hAnsi="Times New Roman"/>
          <w:color w:val="000000" w:themeColor="text1"/>
          <w:sz w:val="28"/>
          <w:szCs w:val="28"/>
          <w:lang w:val="fr-FR"/>
        </w:rPr>
        <w:t>- HS :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5DB89243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0CCFFC6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KHỞI ĐỘNG</w:t>
      </w:r>
    </w:p>
    <w:p w14:paraId="221353D0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5A831C37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72DE5905" w14:textId="77777777" w:rsidR="00983AD0" w:rsidRPr="001E0EAA" w:rsidRDefault="00983AD0" w:rsidP="00983AD0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</w:pPr>
      <w:r w:rsidRPr="001E0EAA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- GV giới thiệu về thành Luy Lâu và dẫn vào bài .</w:t>
      </w:r>
    </w:p>
    <w:p w14:paraId="570A1C5C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39EEE5E4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sách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cai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triều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đại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phong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kiến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phương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Bắc</w:t>
      </w:r>
      <w:proofErr w:type="spellEnd"/>
    </w:p>
    <w:p w14:paraId="1CF627F5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cai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triều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phương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cai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bóc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lột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chính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cai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). </w:t>
      </w:r>
    </w:p>
    <w:p w14:paraId="2A67AA76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983AD0" w:rsidRPr="001C6D91" w14:paraId="2AD3F7C7" w14:textId="77777777" w:rsidTr="00A40C0A">
        <w:tc>
          <w:tcPr>
            <w:tcW w:w="5245" w:type="dxa"/>
          </w:tcPr>
          <w:p w14:paraId="66033D24" w14:textId="77777777" w:rsidR="00983AD0" w:rsidRPr="001C6D91" w:rsidRDefault="00983AD0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>HOẠT ĐỘNG CỦA GV VÀ HS</w:t>
            </w:r>
          </w:p>
        </w:tc>
        <w:tc>
          <w:tcPr>
            <w:tcW w:w="3827" w:type="dxa"/>
          </w:tcPr>
          <w:p w14:paraId="254D8AD6" w14:textId="77777777" w:rsidR="00983AD0" w:rsidRPr="001C6D91" w:rsidRDefault="00983AD0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983AD0" w:rsidRPr="001C6D91" w14:paraId="58EACF81" w14:textId="77777777" w:rsidTr="00A40C0A">
        <w:tc>
          <w:tcPr>
            <w:tcW w:w="5245" w:type="dxa"/>
          </w:tcPr>
          <w:p w14:paraId="20D56470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chia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357AD9AE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68,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14.2,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14.3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44FDBC8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53587F7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01ADE62D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nhằm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0763FEDA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,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234B503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3827" w:type="dxa"/>
          </w:tcPr>
          <w:p w14:paraId="5B10E6F5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1.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</w:p>
          <w:p w14:paraId="32791C69" w14:textId="77777777" w:rsidR="00983AD0" w:rsidRPr="001E0EAA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a.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0EA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:</w:t>
            </w:r>
          </w:p>
          <w:p w14:paraId="6B43AA6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Tuy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DEC3AF5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đắp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lũy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Luy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Ninh),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),...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Bố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nhằm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A9E9C4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Đặt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nhằm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01DD1586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98F7A18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Â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04B97FB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F123792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43275E2E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5528"/>
        <w:gridCol w:w="3402"/>
      </w:tblGrid>
      <w:tr w:rsidR="00983AD0" w:rsidRPr="001C6D91" w14:paraId="46A00A96" w14:textId="77777777" w:rsidTr="00A40C0A">
        <w:tc>
          <w:tcPr>
            <w:tcW w:w="5528" w:type="dxa"/>
          </w:tcPr>
          <w:p w14:paraId="5854EE24" w14:textId="77777777" w:rsidR="00983AD0" w:rsidRPr="001C6D91" w:rsidRDefault="00983AD0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GV VÀ HS</w:t>
            </w:r>
          </w:p>
        </w:tc>
        <w:tc>
          <w:tcPr>
            <w:tcW w:w="3402" w:type="dxa"/>
          </w:tcPr>
          <w:p w14:paraId="4D40B657" w14:textId="77777777" w:rsidR="00983AD0" w:rsidRPr="001C6D91" w:rsidRDefault="00983AD0" w:rsidP="00A40C0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983AD0" w:rsidRPr="001C6D91" w14:paraId="6177F9DA" w14:textId="77777777" w:rsidTr="00A40C0A">
        <w:tc>
          <w:tcPr>
            <w:tcW w:w="5528" w:type="dxa"/>
          </w:tcPr>
          <w:p w14:paraId="04C2F450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chia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thổ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Quốc.Vậy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chúng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 ? </w:t>
            </w:r>
          </w:p>
          <w:p w14:paraId="4623500B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14.4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14.5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53C28B90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đoạt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ruộng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lao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dịch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970FDC9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1C6D91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- GV yêu cầu HS thảo luận theo cặp và trả lời câu hỏi vào Phiếu học tập số 1: Vì sao các triều đại phong kiến phương Bắc lại nắm độc quyền về muối và sắt; đánh thuế cao về muối và sắt?</w:t>
            </w:r>
          </w:p>
          <w:p w14:paraId="2EC4E62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: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52BD5F39" w14:textId="77777777" w:rsidR="00983AD0" w:rsidRPr="004141BD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niệm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45FAE260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44CB6074" w14:textId="77777777" w:rsidR="00983AD0" w:rsidRPr="004141BD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?</w:t>
            </w:r>
            <w:proofErr w:type="gramEnd"/>
          </w:p>
          <w:p w14:paraId="49402B57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nhằm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3DCB8358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,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37A9F89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3402" w:type="dxa"/>
          </w:tcPr>
          <w:p w14:paraId="52471912" w14:textId="77777777" w:rsidR="00983AD0" w:rsidRPr="007121D3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lastRenderedPageBreak/>
              <w:t>b.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bóc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lột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121D3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</w:p>
          <w:p w14:paraId="0C999A43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BBFC43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N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ắm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06D6936D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0E2676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38A4E994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Thu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chặt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nổi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dậy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9A197A0" w14:textId="77777777" w:rsidR="00983AD0" w:rsidRPr="0080449F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c.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80449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</w:p>
          <w:p w14:paraId="3742AC3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Đ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dạy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13D4B03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nhằm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đích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ép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52B906EC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lastRenderedPageBreak/>
        <w:t xml:space="preserve"> 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Những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biến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kinh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tế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xã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hội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hóa</w:t>
      </w:r>
      <w:proofErr w:type="spellEnd"/>
    </w:p>
    <w:p w14:paraId="1F4B66B3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trong</w:t>
      </w:r>
      <w:proofErr w:type="spellEnd"/>
      <w:proofErr w:type="gram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thuộc</w:t>
      </w:r>
      <w:proofErr w:type="spellEnd"/>
    </w:p>
    <w:p w14:paraId="2AAFA823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chuyển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FD208A7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C6D91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5103"/>
        <w:gridCol w:w="3827"/>
      </w:tblGrid>
      <w:tr w:rsidR="00983AD0" w:rsidRPr="001C6D91" w14:paraId="387AA30C" w14:textId="77777777" w:rsidTr="00A40C0A">
        <w:trPr>
          <w:trHeight w:val="3507"/>
        </w:trPr>
        <w:tc>
          <w:tcPr>
            <w:tcW w:w="5103" w:type="dxa"/>
          </w:tcPr>
          <w:p w14:paraId="27A2C284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14.6,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15.7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A0CFF3F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4FA8DDB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đắp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đê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phòng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mùa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C4DA5EC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9E3014F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khảm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da,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ngói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4B624D7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 TCN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dù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là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minh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AB03096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phiên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tuyến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Gia-va,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nắm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444B438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Lang,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71,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AC2BE5C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Phiếu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6C0D8631" w14:textId="77777777" w:rsidR="00983AD0" w:rsidRPr="00206E98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?</w:t>
            </w:r>
            <w:proofErr w:type="gramEnd"/>
          </w:p>
          <w:p w14:paraId="5DE1FD89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Theo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41C854CD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72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thêm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chùa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Ninh) là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chùa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 </w:t>
            </w:r>
          </w:p>
          <w:p w14:paraId="3D6A02C2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 </w:t>
            </w:r>
          </w:p>
        </w:tc>
        <w:tc>
          <w:tcPr>
            <w:tcW w:w="3827" w:type="dxa"/>
          </w:tcPr>
          <w:p w14:paraId="26F88E7E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87F2C3A" w14:textId="77777777" w:rsidR="00983AD0" w:rsidRPr="00206E98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 xml:space="preserve"> a.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31D0663E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nuôi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lúa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2EF22B4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bò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B13267C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rèn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kĩ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giấy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mía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“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vải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”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vỏ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chuối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</w:p>
          <w:p w14:paraId="38B84DBF" w14:textId="77777777" w:rsidR="00983AD0" w:rsidRPr="00206E98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b.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06E9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</w:p>
          <w:p w14:paraId="118B650B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+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tướng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hầu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chịu</w:t>
            </w:r>
            <w:proofErr w:type="spellEnd"/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bởi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đoạt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ruộng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lệ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nô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BB00381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proofErr w:type="gram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: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Mâu</w:t>
            </w:r>
            <w:proofErr w:type="spellEnd"/>
            <w:proofErr w:type="gram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bao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trùm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mâu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thuẫn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Mỗi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kiện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A8341A9" w14:textId="77777777" w:rsidR="00983AD0" w:rsidRPr="001C6D91" w:rsidRDefault="00983AD0" w:rsidP="00A40C0A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sẽ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lãnh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đạo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lật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ách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tầng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lớp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uy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vị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C6D9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53CDD51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1A754D2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211E34BA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1ED98FB3" w14:textId="77777777" w:rsidR="00983AD0" w:rsidRPr="00206E98" w:rsidRDefault="00983AD0" w:rsidP="00983AD0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206E98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lastRenderedPageBreak/>
        <w:t>-  HS trả lời câu hỏi 1 phần Luyện tập SGK trang 72.</w:t>
      </w:r>
    </w:p>
    <w:p w14:paraId="1B6A8E7C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Một số chính nét trong chính sách cai trị về chính trị, kinh tế, văn hóa của các triều đại phong kiến phương Bắc </w:t>
      </w:r>
    </w:p>
    <w:p w14:paraId="61E8F752" w14:textId="77777777" w:rsidR="00983AD0" w:rsidRPr="004141BD" w:rsidRDefault="00983AD0" w:rsidP="00983AD0">
      <w:pPr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>V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ề chính trị:</w:t>
      </w: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Đưa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cai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pháp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luật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khắc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họ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Tuy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nhiên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đứng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làng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vẫn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hào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trưởng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4165018B" w14:textId="77777777" w:rsidR="00983AD0" w:rsidRPr="001C6D91" w:rsidRDefault="00983AD0" w:rsidP="00983AD0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X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ây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đắp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lũy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lớn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Luy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Lâu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Ninh),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Tống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Bình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),...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Bố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đảo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lực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quân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nhằm</w:t>
      </w:r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đàn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áp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đấu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5AF91BE5" w14:textId="77777777" w:rsidR="00983AD0" w:rsidRPr="004141BD" w:rsidRDefault="00983AD0" w:rsidP="00983AD0">
      <w:pPr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>V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ề kinh tế: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tô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thuế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cống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nạp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nắm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quyền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sắt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muối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1AFF756" w14:textId="77777777" w:rsidR="00983AD0" w:rsidRPr="004141BD" w:rsidRDefault="00983AD0" w:rsidP="00983AD0">
      <w:pPr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vi-VN"/>
        </w:rPr>
        <w:t>V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ề văn hóa: </w:t>
      </w:r>
      <w:r>
        <w:rPr>
          <w:rFonts w:ascii="Times New Roman" w:hAnsi="Times New Roman"/>
          <w:color w:val="000000" w:themeColor="text1"/>
          <w:sz w:val="28"/>
          <w:szCs w:val="28"/>
          <w:lang w:val="vi-VN"/>
        </w:rPr>
        <w:t>- Đ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ưa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sinh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sống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lâu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dài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mở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trường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lớp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dạy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chữ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áp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luật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Hán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bá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phong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tục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phương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Bắc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76B05B3B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C6D91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66A8E117" w14:textId="77777777" w:rsidR="00983AD0" w:rsidRPr="001C6D91" w:rsidRDefault="00983AD0" w:rsidP="00983AD0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C6D9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C6D91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C6D9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C6D91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C6D91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77D01687" w14:textId="77777777" w:rsidR="00983AD0" w:rsidRPr="006B4521" w:rsidRDefault="00983AD0" w:rsidP="00983AD0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6B452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6B452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6B452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6B452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6B452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6B452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6B452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6B4521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6B4521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04FD3DD2" w14:textId="77777777" w:rsidR="00983AD0" w:rsidRPr="004141BD" w:rsidRDefault="00983AD0" w:rsidP="00983AD0">
      <w:pPr>
        <w:spacing w:after="0" w:line="360" w:lineRule="auto"/>
        <w:jc w:val="both"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B4521">
        <w:rPr>
          <w:rFonts w:ascii="Times New Roman" w:hAnsi="Times New Roman"/>
          <w:iCs/>
          <w:color w:val="000000"/>
          <w:sz w:val="28"/>
          <w:szCs w:val="28"/>
          <w:lang w:val="nl-NL"/>
        </w:rPr>
        <w:t>- GV yêu cầu HS trả lời câu hỏi 3 phần Vận dụng SGK trang 72.</w:t>
      </w:r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Những cách thức canh tác, nghề thủ công trong thời Bắc thuộc vẫn được duy trì, phát triển cho đến </w:t>
      </w:r>
      <w:bookmarkStart w:id="1" w:name="_Hlk127431806"/>
      <w:r w:rsidRPr="001C6D91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ngày nay: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sức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kéo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trâu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bò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nghề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thủ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đúc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rèn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sắt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gốm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mộc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đúc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ngói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gạch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xây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dựng</w:t>
      </w:r>
      <w:proofErr w:type="spellEnd"/>
      <w:r w:rsidRPr="001C6D91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02394FAC" w14:textId="77777777" w:rsidR="00983AD0" w:rsidRPr="001D7A42" w:rsidRDefault="00983AD0" w:rsidP="00983AD0">
      <w:pPr>
        <w:spacing w:after="0" w:line="360" w:lineRule="auto"/>
        <w:jc w:val="both"/>
        <w:rPr>
          <w:rFonts w:ascii="Times New Roman" w:hAnsi="Times New Roman"/>
          <w:bCs/>
          <w:i/>
          <w:iCs/>
          <w:sz w:val="28"/>
          <w:szCs w:val="28"/>
          <w:lang w:val="vi-VN"/>
        </w:rPr>
      </w:pPr>
      <w:r w:rsidRPr="001C6D91">
        <w:rPr>
          <w:rFonts w:ascii="Times New Roman" w:hAnsi="Times New Roman"/>
          <w:bCs/>
          <w:iCs/>
          <w:sz w:val="28"/>
          <w:szCs w:val="28"/>
          <w:lang w:val="nl-NL"/>
        </w:rPr>
        <w:t xml:space="preserve">- GV nhận xét, chuẩn kiến thức và hướng dẫn chuẩn bị </w:t>
      </w:r>
      <w:r>
        <w:rPr>
          <w:rFonts w:ascii="Times New Roman" w:hAnsi="Times New Roman"/>
          <w:bCs/>
          <w:iCs/>
          <w:sz w:val="28"/>
          <w:szCs w:val="28"/>
          <w:lang w:val="vi-VN"/>
        </w:rPr>
        <w:t>bài 15 theo các nhóm.</w:t>
      </w:r>
    </w:p>
    <w:p w14:paraId="7859B031" w14:textId="77777777" w:rsidR="001D080E" w:rsidRDefault="001D080E">
      <w:bookmarkStart w:id="2" w:name="_GoBack"/>
      <w:bookmarkEnd w:id="1"/>
      <w:bookmarkEnd w:id="2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0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83AD0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52A8C5"/>
  <w15:chartTrackingRefBased/>
  <w15:docId w15:val="{888FB86C-B95D-42B6-9C39-1209BD7F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983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1477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2023-08-12T04:33:00Z</dcterms:created>
  <dcterms:modified xsi:type="dcterms:W3CDTF">2023-08-12T04:34:00Z</dcterms:modified>
</cp:coreProperties>
</file>