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1370" w:rsidRPr="004F1370" w:rsidRDefault="004F1370" w:rsidP="004F1370">
      <w:pPr>
        <w:spacing w:before="120" w:after="0" w:line="240" w:lineRule="auto"/>
        <w:jc w:val="center"/>
        <w:rPr>
          <w:rFonts w:ascii="Times New Roman" w:eastAsia="Times New Roman" w:hAnsi="Times New Roman" w:cs="Times New Roman"/>
          <w:b/>
          <w:bCs/>
          <w:color w:val="FF0000"/>
          <w:sz w:val="28"/>
          <w:szCs w:val="28"/>
        </w:rPr>
      </w:pPr>
      <w:r w:rsidRPr="004F1370">
        <w:rPr>
          <w:rFonts w:ascii="Times New Roman" w:eastAsia="Times New Roman" w:hAnsi="Times New Roman" w:cs="Times New Roman"/>
          <w:b/>
          <w:bCs/>
          <w:color w:val="FF0000"/>
          <w:sz w:val="28"/>
          <w:szCs w:val="28"/>
        </w:rPr>
        <w:t>Bài 2</w:t>
      </w:r>
    </w:p>
    <w:p w:rsidR="004F1370" w:rsidRPr="004F1370" w:rsidRDefault="004F1370" w:rsidP="004F1370">
      <w:pPr>
        <w:spacing w:before="120"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b/>
          <w:bCs/>
          <w:color w:val="FF0000"/>
          <w:sz w:val="28"/>
          <w:szCs w:val="28"/>
        </w:rPr>
        <w:t>CÁC CUỘC PHÁT KIẾN ĐỊA LÍ TỪ THẾ KỈ XV ĐẾN THẾ KỈ XVI</w:t>
      </w:r>
    </w:p>
    <w:p w:rsidR="004F1370" w:rsidRPr="004F1370" w:rsidRDefault="004F1370" w:rsidP="004F1370">
      <w:pPr>
        <w:spacing w:after="0" w:line="240" w:lineRule="auto"/>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t>I. MỤC TIÊU</w:t>
      </w:r>
      <w:r w:rsidRPr="004F1370">
        <w:rPr>
          <w:rFonts w:ascii="Times New Roman" w:eastAsia="Times New Roman" w:hAnsi="Times New Roman" w:cs="Times New Roman"/>
          <w:b/>
          <w:bCs/>
          <w:color w:val="002060"/>
          <w:sz w:val="28"/>
          <w:szCs w:val="28"/>
        </w:rPr>
        <w:t xml:space="preserve"> </w:t>
      </w:r>
    </w:p>
    <w:p w:rsidR="004F1370" w:rsidRPr="004F1370" w:rsidRDefault="004F1370" w:rsidP="004F1370">
      <w:pPr>
        <w:spacing w:after="0" w:line="240" w:lineRule="auto"/>
        <w:rPr>
          <w:rFonts w:ascii="Times New Roman" w:eastAsia="Times New Roman" w:hAnsi="Times New Roman" w:cs="Times New Roman"/>
          <w:sz w:val="28"/>
          <w:szCs w:val="28"/>
        </w:rPr>
      </w:pPr>
      <w:r w:rsidRPr="004F1370">
        <w:rPr>
          <w:rFonts w:ascii="Times New Roman" w:eastAsia="Times New Roman" w:hAnsi="Times New Roman" w:cs="Times New Roman"/>
          <w:b/>
          <w:bCs/>
          <w:color w:val="00B050"/>
          <w:sz w:val="28"/>
          <w:szCs w:val="28"/>
        </w:rPr>
        <w:t>1. Về năng lực:</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Giải quyết được những nhiệm vụ học tập một cách độc lập, có kĩ năng làm việc nhóm và thể hiện tính sáng tạo.</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Góp phần phát triển năng lực giao tiếp và hợp tác thông qua hoạt động nhóm cũng như quá trình trao đổi những kiến thức về nội dung bài học với giáo viên.</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Khai thác và sử dụng được những thông tin của một số tư liệu lịch sử trong bài học, học liệu số theo sự hướng dẫn của giáo viên.</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Tìm kiếm, sưu tầm được tư liệu để phục vụ cho bài học và thực hiện được các hoạt động thực hành, vận dụng.</w:t>
      </w:r>
    </w:p>
    <w:p w:rsidR="004F1370" w:rsidRPr="004F1370" w:rsidRDefault="004F1370" w:rsidP="004F1370">
      <w:pPr>
        <w:spacing w:after="0" w:line="240" w:lineRule="auto"/>
        <w:ind w:firstLine="360"/>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B050"/>
          <w:sz w:val="28"/>
          <w:szCs w:val="28"/>
        </w:rPr>
        <w:t>2. Về phẩm chất</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Có tinh thần yêu nước, lòng nhân ái, ý thức trách nhiệm trong việc góp phần xây dựng một thế giới hòa bình, thúc đẩy sự giao lưu giữa các nước.</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t>II. THIẾT BỊ DẠY HỌC VÀ HỌC LIỆU</w:t>
      </w:r>
    </w:p>
    <w:p w:rsidR="004F1370" w:rsidRPr="004F1370" w:rsidRDefault="004F1370" w:rsidP="004F1370">
      <w:pPr>
        <w:spacing w:after="0" w:line="240" w:lineRule="auto"/>
        <w:ind w:firstLine="360"/>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B050"/>
          <w:sz w:val="28"/>
          <w:szCs w:val="28"/>
        </w:rPr>
        <w:t>1. Giáo viên</w:t>
      </w:r>
    </w:p>
    <w:p w:rsidR="004F1370" w:rsidRPr="004F1370" w:rsidRDefault="004F1370" w:rsidP="004F1370">
      <w:pPr>
        <w:spacing w:after="0" w:line="240" w:lineRule="auto"/>
        <w:ind w:firstLine="567"/>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 Một số hình ảnh phục vụ trò chơi, video 3d về Trái Đất, hình ảnh về một số cuộc phát kiến địa lí.</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Máy tính, máy chiếu.</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Lược đồ các cuộc phát kiến lớn về địa lí.</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Tư liệu hoặc những câu chuyện về các cuộc phát kiến địa lí.</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Phiếu học tập.</w:t>
      </w:r>
    </w:p>
    <w:p w:rsidR="004F1370" w:rsidRPr="004F1370" w:rsidRDefault="004F1370" w:rsidP="004F1370">
      <w:pPr>
        <w:spacing w:after="0" w:line="240" w:lineRule="auto"/>
        <w:ind w:firstLine="360"/>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B050"/>
          <w:sz w:val="28"/>
          <w:szCs w:val="28"/>
        </w:rPr>
        <w:t>2. Học sinh</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Sưu tầm tranh ảnh về các nhà phát kiến địa lí. </w:t>
      </w:r>
    </w:p>
    <w:p w:rsidR="004F1370" w:rsidRPr="004F1370" w:rsidRDefault="004F1370" w:rsidP="004F1370">
      <w:pPr>
        <w:spacing w:after="0" w:line="240" w:lineRule="auto"/>
        <w:ind w:firstLine="72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Bảng con.</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t>III. TIẾN TRÌNH DẠY HỌC</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FF0000"/>
          <w:sz w:val="28"/>
          <w:szCs w:val="28"/>
        </w:rPr>
        <w:t xml:space="preserve">Hoạt động 1: KHỞI ĐỘNG </w:t>
      </w:r>
    </w:p>
    <w:tbl>
      <w:tblPr>
        <w:tblW w:w="9100" w:type="dxa"/>
        <w:tblInd w:w="-168" w:type="dxa"/>
        <w:tblCellMar>
          <w:top w:w="15" w:type="dxa"/>
          <w:left w:w="15" w:type="dxa"/>
          <w:bottom w:w="15" w:type="dxa"/>
          <w:right w:w="15" w:type="dxa"/>
        </w:tblCellMar>
        <w:tblLook w:val="04A0" w:firstRow="1" w:lastRow="0" w:firstColumn="1" w:lastColumn="0" w:noHBand="0" w:noVBand="1"/>
      </w:tblPr>
      <w:tblGrid>
        <w:gridCol w:w="176"/>
        <w:gridCol w:w="276"/>
        <w:gridCol w:w="8648"/>
      </w:tblGrid>
      <w:tr w:rsidR="004F1370" w:rsidRPr="004F1370" w:rsidTr="006E192B">
        <w:trPr>
          <w:gridBefore w:val="1"/>
          <w:wBefore w:w="176" w:type="dxa"/>
          <w:trHeight w:val="1264"/>
        </w:trPr>
        <w:tc>
          <w:tcPr>
            <w:tcW w:w="8924" w:type="dxa"/>
            <w:gridSpan w:val="2"/>
            <w:tcBorders>
              <w:top w:val="nil"/>
              <w:left w:val="nil"/>
            </w:tcBorders>
          </w:tcPr>
          <w:p w:rsidR="004F1370" w:rsidRPr="004F1370" w:rsidRDefault="004F1370" w:rsidP="004F1370">
            <w:pPr>
              <w:spacing w:after="0" w:line="240" w:lineRule="auto"/>
              <w:jc w:val="both"/>
              <w:rPr>
                <w:rFonts w:ascii="Times New Roman" w:eastAsia="Times New Roman" w:hAnsi="Times New Roman" w:cs="Times New Roman"/>
                <w:sz w:val="28"/>
                <w:szCs w:val="28"/>
              </w:rPr>
            </w:pPr>
            <w:proofErr w:type="gramStart"/>
            <w:r w:rsidRPr="004F1370">
              <w:rPr>
                <w:rFonts w:ascii="Times New Roman" w:eastAsia="Times New Roman" w:hAnsi="Times New Roman" w:cs="Times New Roman"/>
                <w:b/>
                <w:sz w:val="28"/>
                <w:szCs w:val="28"/>
              </w:rPr>
              <w:t>a.Mục</w:t>
            </w:r>
            <w:proofErr w:type="gramEnd"/>
            <w:r w:rsidRPr="004F1370">
              <w:rPr>
                <w:rFonts w:ascii="Times New Roman" w:eastAsia="Times New Roman" w:hAnsi="Times New Roman" w:cs="Times New Roman"/>
                <w:b/>
                <w:sz w:val="28"/>
                <w:szCs w:val="28"/>
              </w:rPr>
              <w:t xml:space="preserve"> tiêu:</w:t>
            </w:r>
            <w:r w:rsidRPr="004F1370">
              <w:rPr>
                <w:rFonts w:ascii="Times New Roman" w:eastAsia="Times New Roman" w:hAnsi="Times New Roman" w:cs="Times New Roman"/>
                <w:color w:val="000000"/>
                <w:sz w:val="28"/>
                <w:szCs w:val="28"/>
              </w:rPr>
              <w:t xml:space="preserve"> GV tổ chức cho học sinh chơi trò chơi Hái quả.</w:t>
            </w:r>
          </w:p>
          <w:p w:rsidR="004F1370" w:rsidRPr="004F1370" w:rsidRDefault="004F1370" w:rsidP="004F1370">
            <w:pPr>
              <w:spacing w:after="0" w:line="240" w:lineRule="auto"/>
              <w:jc w:val="both"/>
              <w:rPr>
                <w:rFonts w:ascii="Times New Roman" w:eastAsia="Times New Roman" w:hAnsi="Times New Roman" w:cs="Times New Roman"/>
                <w:b/>
                <w:sz w:val="28"/>
                <w:szCs w:val="28"/>
              </w:rPr>
            </w:pPr>
            <w:proofErr w:type="gramStart"/>
            <w:r w:rsidRPr="004F1370">
              <w:rPr>
                <w:rFonts w:ascii="Times New Roman" w:eastAsia="Times New Roman" w:hAnsi="Times New Roman" w:cs="Times New Roman"/>
                <w:b/>
                <w:sz w:val="28"/>
                <w:szCs w:val="28"/>
              </w:rPr>
              <w:t>b.Tổ</w:t>
            </w:r>
            <w:proofErr w:type="gramEnd"/>
            <w:r w:rsidRPr="004F1370">
              <w:rPr>
                <w:rFonts w:ascii="Times New Roman" w:eastAsia="Times New Roman" w:hAnsi="Times New Roman" w:cs="Times New Roman"/>
                <w:b/>
                <w:sz w:val="28"/>
                <w:szCs w:val="28"/>
              </w:rPr>
              <w:t xml:space="preserve"> chức hoạt động:</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Câu trả lời của học sinh tên nhân vật lịch sử, đồ vật (nêu tác dụng) và cho biết sự kiện lịch sử liên quan đến những hình ảnh đó.</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i/>
                <w:iCs/>
                <w:color w:val="00B050"/>
                <w:sz w:val="28"/>
                <w:szCs w:val="28"/>
              </w:rPr>
              <w:t>-</w:t>
            </w:r>
            <w:r w:rsidRPr="004F1370">
              <w:rPr>
                <w:rFonts w:ascii="Times New Roman" w:eastAsia="Times New Roman" w:hAnsi="Times New Roman" w:cs="Times New Roman"/>
                <w:color w:val="000000"/>
                <w:sz w:val="28"/>
                <w:szCs w:val="28"/>
              </w:rPr>
              <w:t>Giáo viên nhận xét câu trả lời của học sinh.</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Giáo viên viết tên bài, nêu mục tiêu chung của bài và dẫn vào HĐ tiếp theo. </w:t>
            </w:r>
          </w:p>
        </w:tc>
      </w:tr>
      <w:tr w:rsidR="004F1370" w:rsidRPr="004F1370" w:rsidTr="006E192B">
        <w:trPr>
          <w:gridAfter w:val="1"/>
          <w:wAfter w:w="8648" w:type="dxa"/>
          <w:trHeight w:val="126"/>
        </w:trPr>
        <w:tc>
          <w:tcPr>
            <w:tcW w:w="452" w:type="dxa"/>
            <w:gridSpan w:val="2"/>
            <w:tcBorders>
              <w:left w:val="nil"/>
            </w:tcBorders>
          </w:tcPr>
          <w:p w:rsidR="004F1370" w:rsidRPr="004F1370" w:rsidRDefault="004F1370" w:rsidP="004F1370">
            <w:pPr>
              <w:spacing w:after="0" w:line="240" w:lineRule="auto"/>
              <w:jc w:val="both"/>
              <w:rPr>
                <w:rFonts w:ascii="Times New Roman" w:eastAsia="Times New Roman" w:hAnsi="Times New Roman" w:cs="Times New Roman"/>
                <w:color w:val="000000"/>
                <w:sz w:val="28"/>
                <w:szCs w:val="28"/>
              </w:rPr>
            </w:pPr>
          </w:p>
        </w:tc>
      </w:tr>
    </w:tbl>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FF0000"/>
          <w:sz w:val="28"/>
          <w:szCs w:val="28"/>
        </w:rPr>
        <w:t>Hoạt động 2: HÌNH THÀNH KIẾN THỨC MỚI</w:t>
      </w:r>
    </w:p>
    <w:tbl>
      <w:tblPr>
        <w:tblW w:w="9344" w:type="dxa"/>
        <w:tblCellMar>
          <w:top w:w="15" w:type="dxa"/>
          <w:left w:w="15" w:type="dxa"/>
          <w:bottom w:w="15" w:type="dxa"/>
          <w:right w:w="15" w:type="dxa"/>
        </w:tblCellMar>
        <w:tblLook w:val="04A0" w:firstRow="1" w:lastRow="0" w:firstColumn="1" w:lastColumn="0" w:noHBand="0" w:noVBand="1"/>
      </w:tblPr>
      <w:tblGrid>
        <w:gridCol w:w="6912"/>
        <w:gridCol w:w="2432"/>
      </w:tblGrid>
      <w:tr w:rsidR="004F1370" w:rsidRPr="004F1370" w:rsidTr="006E192B">
        <w:trPr>
          <w:trHeight w:val="281"/>
        </w:trPr>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b/>
                <w:bCs/>
                <w:color w:val="FF0000"/>
                <w:sz w:val="28"/>
                <w:szCs w:val="28"/>
              </w:rPr>
              <w:t>1. Một số cuộc phát kiến địa lí lớn trên thế giới</w:t>
            </w:r>
          </w:p>
        </w:tc>
      </w:tr>
      <w:tr w:rsidR="004F1370" w:rsidRPr="004F1370" w:rsidTr="006E192B">
        <w:trPr>
          <w:trHeight w:val="281"/>
        </w:trPr>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both"/>
              <w:rPr>
                <w:rFonts w:ascii="Times New Roman" w:eastAsia="Times New Roman" w:hAnsi="Times New Roman" w:cs="Times New Roman"/>
                <w:sz w:val="28"/>
                <w:szCs w:val="28"/>
              </w:rPr>
            </w:pPr>
            <w:proofErr w:type="gramStart"/>
            <w:r w:rsidRPr="004F1370">
              <w:rPr>
                <w:rFonts w:ascii="Times New Roman" w:eastAsia="Times New Roman" w:hAnsi="Times New Roman" w:cs="Times New Roman"/>
                <w:b/>
                <w:color w:val="000000"/>
                <w:sz w:val="28"/>
                <w:szCs w:val="28"/>
              </w:rPr>
              <w:t>a.Mục</w:t>
            </w:r>
            <w:proofErr w:type="gramEnd"/>
            <w:r w:rsidRPr="004F1370">
              <w:rPr>
                <w:rFonts w:ascii="Times New Roman" w:eastAsia="Times New Roman" w:hAnsi="Times New Roman" w:cs="Times New Roman"/>
                <w:b/>
                <w:color w:val="000000"/>
                <w:sz w:val="28"/>
                <w:szCs w:val="28"/>
              </w:rPr>
              <w:t xml:space="preserve"> tiêu</w:t>
            </w:r>
            <w:r w:rsidRPr="004F1370">
              <w:rPr>
                <w:rFonts w:ascii="Times New Roman" w:eastAsia="Times New Roman" w:hAnsi="Times New Roman" w:cs="Times New Roman"/>
                <w:color w:val="000000"/>
                <w:sz w:val="28"/>
                <w:szCs w:val="28"/>
              </w:rPr>
              <w:t xml:space="preserve"> :HS sử dụng được lược đồ hoặc bản đồ giới thiệu được những nét chính về hành trình của một số cuộc phát kiến địa lí lớn trên thế giới.</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lastRenderedPageBreak/>
              <w:t>- GV chia cả lớp thành 4 nhóm, hướng dẫn các nhóm quan sát lược đồ, đọc thông tin trong bảng 2 và giới thiệu về các cuộc phát kiến địa lí lớn.</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Học sinh làm việc cá nhân, trả lời câu hỏi của giáo viên.</w:t>
            </w:r>
          </w:p>
          <w:p w:rsidR="004F1370" w:rsidRPr="004F1370" w:rsidRDefault="004F1370" w:rsidP="004F1370">
            <w:pPr>
              <w:spacing w:after="0" w:line="240" w:lineRule="auto"/>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Lời giới thiệu của các nhóm về các cuộc phát kiến địa lí trên lược đồ.</w:t>
            </w:r>
          </w:p>
          <w:p w:rsidR="004F1370" w:rsidRPr="004F1370" w:rsidRDefault="004F1370" w:rsidP="004F1370">
            <w:pPr>
              <w:spacing w:after="0" w:line="240" w:lineRule="auto"/>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t>b.Tổ chức thực hiện:</w:t>
            </w:r>
          </w:p>
        </w:tc>
      </w:tr>
      <w:tr w:rsidR="004F1370" w:rsidRPr="004F1370" w:rsidTr="006E192B">
        <w:trPr>
          <w:trHeight w:val="327"/>
        </w:trPr>
        <w:tc>
          <w:tcPr>
            <w:tcW w:w="6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lastRenderedPageBreak/>
              <w:t>Hoạt động của giáo viên và học sinh</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t>Sản phẩm dự kiến</w:t>
            </w:r>
          </w:p>
        </w:tc>
      </w:tr>
      <w:tr w:rsidR="004F1370" w:rsidRPr="004F1370" w:rsidTr="006E192B">
        <w:trPr>
          <w:trHeight w:val="41"/>
        </w:trPr>
        <w:tc>
          <w:tcPr>
            <w:tcW w:w="6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Giáo viên yêu cầu HS các nhóm quan sát hình 1, đọc thông tin mục 1.a (SGK/14 – 15), thảo luậ nhóm, giới thiệu nét chính về hành trình của một số cuộc phát kiến địa lí lớn (có thể giao mỗi nhóm tìm hiểu hành trình của một cuộc phát kiến).</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Theo em, cuộc phát kiến địa lí nào là quan trọng nhất? Vì sao?</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GV</w:t>
            </w:r>
            <w:r w:rsidRPr="004F1370">
              <w:rPr>
                <w:rFonts w:ascii="Times New Roman" w:eastAsia="Times New Roman" w:hAnsi="Times New Roman" w:cs="Times New Roman"/>
                <w:b/>
                <w:bCs/>
                <w:color w:val="000000"/>
                <w:sz w:val="28"/>
                <w:szCs w:val="28"/>
              </w:rPr>
              <w:t xml:space="preserve"> </w:t>
            </w:r>
            <w:r w:rsidRPr="004F1370">
              <w:rPr>
                <w:rFonts w:ascii="Times New Roman" w:eastAsia="Times New Roman" w:hAnsi="Times New Roman" w:cs="Times New Roman"/>
                <w:color w:val="000000"/>
                <w:sz w:val="28"/>
                <w:szCs w:val="28"/>
              </w:rPr>
              <w:t>hướng dẫn HS trả lời</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Học sinh các nhóm quan sát lược đồ, đọc thông tin, thảo luận nhóm, giới thiệu đường đi của các cuộc phát kiến địa lí trên lược đồ.?</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w:t>
            </w:r>
            <w:r w:rsidRPr="004F1370">
              <w:rPr>
                <w:rFonts w:ascii="Times New Roman" w:eastAsia="Times New Roman" w:hAnsi="Times New Roman" w:cs="Times New Roman"/>
                <w:b/>
                <w:bCs/>
                <w:color w:val="000000"/>
                <w:sz w:val="28"/>
                <w:szCs w:val="28"/>
              </w:rPr>
              <w:t xml:space="preserve"> </w:t>
            </w:r>
            <w:r w:rsidRPr="004F1370">
              <w:rPr>
                <w:rFonts w:ascii="Times New Roman" w:eastAsia="Times New Roman" w:hAnsi="Times New Roman" w:cs="Times New Roman"/>
                <w:color w:val="000000"/>
                <w:sz w:val="28"/>
                <w:szCs w:val="28"/>
              </w:rPr>
              <w:t>Học sinh suy nghĩ cá nhân và trả lời câu hỏi của GV.</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Đại diện nhóm giới thiệu đường đi của các cuộc phát kiến địa lí trên lược đồ. HS các nhóm còn lại quan sát, theo dõi nhóm bạn trình bày, nhận xét và bổ sung cho nhóm bạn (nếu cần).</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HS trả lời câu hỏi của giáo viên.</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Nhận xét thái độ làm việc và phần trình bày của các nhóm, chốt kiến thức lên màn hình. (GV hướng dẫn HS tìm hiểu hình 2 SGK/15 và kể một số câu chuyện về hành trình tìm kiếm những vùng đất mới của các nhà thám hiểm.</w:t>
            </w:r>
          </w:p>
          <w:p w:rsidR="004F1370" w:rsidRPr="004F1370" w:rsidRDefault="004F1370" w:rsidP="004F1370">
            <w:pPr>
              <w:shd w:val="clear" w:color="auto" w:fill="FFFFFF"/>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Gợi ý trả lời: Cuộc phát kiến địa lí của Ma-gien-lan là cuộc phát kiến địa lí quan trọng nhất vì:</w:t>
            </w:r>
          </w:p>
          <w:p w:rsidR="004F1370" w:rsidRPr="004F1370" w:rsidRDefault="004F1370" w:rsidP="004F1370">
            <w:pPr>
              <w:shd w:val="clear" w:color="auto" w:fill="FFFFFF"/>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Đây là cuộc phát kiến có hành trình dài nhất trong lịch sử các cuộc phát kiến địa lí. Ma-gien-lăng cùng đoàn thủy thủ xuất phát từ Tây Ban Nha đã đi vòng quanh thế giới, đi qua các đại dương lớn như Thái Bình Dương và Đại Tây Dương.</w:t>
            </w:r>
          </w:p>
          <w:p w:rsidR="004F1370" w:rsidRPr="004F1370" w:rsidRDefault="004F1370" w:rsidP="004F1370">
            <w:pPr>
              <w:shd w:val="clear" w:color="auto" w:fill="FFFFFF"/>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Chứng tỏ luận điểm “Trái đất hình tròn” là đúng đắn, đây là cơ sở rất lớn để các nhà văn, nhà thơ, nhà thiên văn học, triết học thời kỳ Văn hóa Phục Hưng bảo vệ cho luận điểm “Mặt trời là trung tâm” và “Trái đất hình tròn”.</w:t>
            </w:r>
          </w:p>
          <w:p w:rsidR="004F1370" w:rsidRPr="004F1370" w:rsidRDefault="004F1370" w:rsidP="004F1370">
            <w:pPr>
              <w:shd w:val="clear" w:color="auto" w:fill="FFFFFF"/>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Thúc đẩy quá trình hoàn thành bản đồ thế giới từ đó tạo điều kiện cho các cuộc phát kiến tiếp theo.</w:t>
            </w:r>
          </w:p>
          <w:p w:rsidR="004F1370" w:rsidRPr="004F1370" w:rsidRDefault="004F1370" w:rsidP="004F1370">
            <w:pPr>
              <w:shd w:val="clear" w:color="auto" w:fill="FFFFFF"/>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Tạo cơ sở quan trọng làm sụp đổ các tư tưởng triết học bảo thủ, sai lầm của giáo hội Thiên Chúa).</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rPr>
                <w:rFonts w:ascii="Times New Roman" w:eastAsia="Times New Roman" w:hAnsi="Times New Roman" w:cs="Times New Roman"/>
                <w:sz w:val="28"/>
                <w:szCs w:val="28"/>
              </w:rPr>
            </w:pPr>
            <w:r w:rsidRPr="004F1370">
              <w:rPr>
                <w:rFonts w:ascii="Times New Roman" w:eastAsia="Times New Roman" w:hAnsi="Times New Roman" w:cs="Times New Roman"/>
                <w:b/>
                <w:bCs/>
                <w:color w:val="FF0000"/>
                <w:sz w:val="28"/>
                <w:szCs w:val="28"/>
              </w:rPr>
              <w:t>1. Một số cuộc phát kiến địa lí lớn trên thế giới</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xml:space="preserve">+ </w:t>
            </w:r>
            <w:r w:rsidRPr="004F1370">
              <w:rPr>
                <w:rFonts w:ascii="Times New Roman" w:eastAsia="Times New Roman" w:hAnsi="Times New Roman" w:cs="Times New Roman"/>
                <w:color w:val="000000"/>
                <w:sz w:val="28"/>
                <w:szCs w:val="28"/>
                <w:shd w:val="clear" w:color="auto" w:fill="FFFFFF"/>
              </w:rPr>
              <w:t>Năm 1487, B. Đi-a-xơ đã dẫn đầu đoàn thám hiểm đến được mũi cực Nam châu Phi.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xml:space="preserve"> + </w:t>
            </w:r>
            <w:r w:rsidRPr="004F1370">
              <w:rPr>
                <w:rFonts w:ascii="Times New Roman" w:eastAsia="Times New Roman" w:hAnsi="Times New Roman" w:cs="Times New Roman"/>
                <w:color w:val="000000"/>
                <w:sz w:val="28"/>
                <w:szCs w:val="28"/>
                <w:shd w:val="clear" w:color="auto" w:fill="FFFFFF"/>
              </w:rPr>
              <w:t>Năm 1492, Cô-lôm-bô dẫn đầu đoàn thủy thủ Tây Ban Nha đi về hướng tây, sang Ca-ri-bê (châu Mĩ ngày nay).</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xml:space="preserve"> + </w:t>
            </w:r>
            <w:r w:rsidRPr="004F1370">
              <w:rPr>
                <w:rFonts w:ascii="Times New Roman" w:eastAsia="Times New Roman" w:hAnsi="Times New Roman" w:cs="Times New Roman"/>
                <w:color w:val="000000"/>
                <w:sz w:val="28"/>
                <w:szCs w:val="28"/>
                <w:shd w:val="clear" w:color="auto" w:fill="FFFFFF"/>
              </w:rPr>
              <w:t>Năm 1497 - 1498, Va-xcô đơ Ga-ma chỉ huy đoàn thám hiểm vòng qua mũi Hảo Vọng và cập bến Ca-li-cút ở phía Tây Nam Ấn Độ.</w:t>
            </w:r>
            <w:r w:rsidRPr="004F1370">
              <w:rPr>
                <w:rFonts w:ascii="Times New Roman" w:eastAsia="Times New Roman" w:hAnsi="Times New Roman" w:cs="Times New Roman"/>
                <w:color w:val="000000"/>
                <w:sz w:val="28"/>
                <w:szCs w:val="28"/>
              </w:rPr>
              <w:t>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xml:space="preserve">+ </w:t>
            </w:r>
            <w:r w:rsidRPr="004F1370">
              <w:rPr>
                <w:rFonts w:ascii="Times New Roman" w:eastAsia="Times New Roman" w:hAnsi="Times New Roman" w:cs="Times New Roman"/>
                <w:color w:val="000000"/>
                <w:sz w:val="28"/>
                <w:szCs w:val="28"/>
                <w:shd w:val="clear" w:color="auto" w:fill="FFFFFF"/>
              </w:rPr>
              <w:t>Năm 1519 - 1522, từ Tây Ban Nha, đoàn thám hiểm của Ma-gien-lan tiến hành chuyến đi vòng quanh Trái Đất bằng đường biển.</w:t>
            </w:r>
          </w:p>
        </w:tc>
      </w:tr>
      <w:tr w:rsidR="004F1370" w:rsidRPr="004F1370" w:rsidTr="006E192B">
        <w:trPr>
          <w:trHeight w:val="41"/>
        </w:trPr>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FF0000"/>
                <w:sz w:val="28"/>
                <w:szCs w:val="28"/>
              </w:rPr>
              <w:t>2. Hệ quả của các cuộc phát kiến địa lí lớn</w:t>
            </w:r>
          </w:p>
        </w:tc>
      </w:tr>
      <w:tr w:rsidR="004F1370" w:rsidRPr="004F1370" w:rsidTr="006E192B">
        <w:trPr>
          <w:trHeight w:val="41"/>
        </w:trPr>
        <w:tc>
          <w:tcPr>
            <w:tcW w:w="93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both"/>
              <w:rPr>
                <w:rFonts w:ascii="Times New Roman" w:eastAsia="Times New Roman" w:hAnsi="Times New Roman" w:cs="Times New Roman"/>
                <w:sz w:val="28"/>
                <w:szCs w:val="28"/>
              </w:rPr>
            </w:pPr>
            <w:proofErr w:type="gramStart"/>
            <w:r w:rsidRPr="004F1370">
              <w:rPr>
                <w:rFonts w:ascii="Times New Roman" w:eastAsia="Times New Roman" w:hAnsi="Times New Roman" w:cs="Times New Roman"/>
                <w:b/>
                <w:color w:val="000000"/>
                <w:sz w:val="28"/>
                <w:szCs w:val="28"/>
              </w:rPr>
              <w:t>a.Mục</w:t>
            </w:r>
            <w:proofErr w:type="gramEnd"/>
            <w:r w:rsidRPr="004F1370">
              <w:rPr>
                <w:rFonts w:ascii="Times New Roman" w:eastAsia="Times New Roman" w:hAnsi="Times New Roman" w:cs="Times New Roman"/>
                <w:b/>
                <w:color w:val="000000"/>
                <w:sz w:val="28"/>
                <w:szCs w:val="28"/>
              </w:rPr>
              <w:t xml:space="preserve"> tiêu</w:t>
            </w:r>
            <w:r w:rsidRPr="004F1370">
              <w:rPr>
                <w:rFonts w:ascii="Times New Roman" w:eastAsia="Times New Roman" w:hAnsi="Times New Roman" w:cs="Times New Roman"/>
                <w:color w:val="000000"/>
                <w:sz w:val="28"/>
                <w:szCs w:val="28"/>
              </w:rPr>
              <w:t>:Nêu được hệ quả của các cuộc phát kiến địa lí.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HS đọc tài liệu để tìm hiểu nội dung kiến thức theo yêu cầu của GV.</w:t>
            </w:r>
          </w:p>
          <w:p w:rsidR="004F1370" w:rsidRPr="004F1370" w:rsidRDefault="004F1370" w:rsidP="004F1370">
            <w:pPr>
              <w:spacing w:after="0" w:line="240" w:lineRule="auto"/>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Câu trả lời của HS về hệ quả của các cuộc phát kiến địa lí.  </w:t>
            </w:r>
          </w:p>
          <w:p w:rsidR="004F1370" w:rsidRPr="004F1370" w:rsidRDefault="004F1370" w:rsidP="004F1370">
            <w:pPr>
              <w:spacing w:after="0" w:line="240" w:lineRule="auto"/>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lastRenderedPageBreak/>
              <w:t xml:space="preserve"> b.Tổ chức thực hiện:</w:t>
            </w:r>
          </w:p>
        </w:tc>
      </w:tr>
      <w:tr w:rsidR="004F1370" w:rsidRPr="004F1370" w:rsidTr="006E192B">
        <w:trPr>
          <w:trHeight w:val="41"/>
        </w:trPr>
        <w:tc>
          <w:tcPr>
            <w:tcW w:w="6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lastRenderedPageBreak/>
              <w:t>Hoạt động của giáo viên và học sinh</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t>Sản phẩm dự kiến</w:t>
            </w:r>
          </w:p>
        </w:tc>
      </w:tr>
      <w:tr w:rsidR="004F1370" w:rsidRPr="004F1370" w:rsidTr="006E192B">
        <w:trPr>
          <w:trHeight w:val="41"/>
        </w:trPr>
        <w:tc>
          <w:tcPr>
            <w:tcW w:w="69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GV yêu cầu HS đọc thông tin mục 1.b và quan sát hình 3 (SGK/16) tìm hiểu về hệ quả của các cuộc phát kiến địa lí.</w:t>
            </w:r>
          </w:p>
          <w:p w:rsidR="004F1370" w:rsidRPr="004F1370" w:rsidRDefault="004F1370" w:rsidP="004F1370">
            <w:pPr>
              <w:spacing w:after="0" w:line="240" w:lineRule="auto"/>
              <w:jc w:val="center"/>
              <w:rPr>
                <w:rFonts w:ascii="Times New Roman" w:eastAsia="Times New Roman" w:hAnsi="Times New Roman" w:cs="Times New Roman"/>
                <w:sz w:val="28"/>
                <w:szCs w:val="28"/>
              </w:rPr>
            </w:pP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HS đọc thông tin mục 1.b, quan sát hình 3 trong SGK/16, nêu hệ quả của các cuộc phát kiến địa lí.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HS trả lời câu hỏi của GV.</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Các HS còn lại quan sát, theo dõi bạn trình bày, nhận xét và bổ sung (nếu cần).</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Nhận xét về thái độ, tinh thần và kết quả học tập của học sinh, chốt kiến thức lên màn hình.</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Chuyển dẫn sang phần tiếp theo.</w:t>
            </w:r>
          </w:p>
        </w:tc>
        <w:tc>
          <w:tcPr>
            <w:tcW w:w="2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both"/>
              <w:rPr>
                <w:rFonts w:ascii="Times New Roman" w:eastAsia="Times New Roman" w:hAnsi="Times New Roman" w:cs="Times New Roman"/>
                <w:color w:val="000000"/>
                <w:sz w:val="28"/>
                <w:szCs w:val="28"/>
              </w:rPr>
            </w:pPr>
            <w:r w:rsidRPr="004F1370">
              <w:rPr>
                <w:rFonts w:ascii="Times New Roman" w:eastAsia="Times New Roman" w:hAnsi="Times New Roman" w:cs="Times New Roman"/>
                <w:b/>
                <w:bCs/>
                <w:color w:val="FF0000"/>
                <w:sz w:val="28"/>
                <w:szCs w:val="28"/>
              </w:rPr>
              <w:t>2. Hệ quả của các cuộc phát kiến địa lí lớn</w:t>
            </w:r>
            <w:r w:rsidRPr="004F1370">
              <w:rPr>
                <w:rFonts w:ascii="Times New Roman" w:eastAsia="Times New Roman" w:hAnsi="Times New Roman" w:cs="Times New Roman"/>
                <w:color w:val="000000"/>
                <w:sz w:val="28"/>
                <w:szCs w:val="28"/>
              </w:rPr>
              <w:t xml:space="preserve">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Mở ra con đường mới, tìm ra vùng đất mới, thúc đẩy hàng hải quốc tế phát triển.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Đem về cho châu Âu khối lượng vàng, bạc, nguyên liệu, thúc đẩy nền sản xuất và thương nghiệp phát triển.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Làm nảy sinh nạn buôn bán nô lệ da đen và quá trình xâm chiếm, cướp bóc thuộc địa…</w:t>
            </w:r>
          </w:p>
        </w:tc>
      </w:tr>
    </w:tbl>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FF0000"/>
          <w:sz w:val="28"/>
          <w:szCs w:val="28"/>
        </w:rPr>
        <w:t>Hoạt động 3.  LUYỆN TẬP </w:t>
      </w:r>
    </w:p>
    <w:p w:rsidR="004F1370" w:rsidRPr="004F1370" w:rsidRDefault="004F1370" w:rsidP="004F1370">
      <w:pPr>
        <w:spacing w:after="0" w:line="240" w:lineRule="auto"/>
        <w:jc w:val="both"/>
        <w:rPr>
          <w:rFonts w:ascii="Times New Roman" w:eastAsia="Times New Roman" w:hAnsi="Times New Roman" w:cs="Times New Roman"/>
          <w:sz w:val="28"/>
          <w:szCs w:val="28"/>
        </w:rPr>
      </w:pPr>
      <w:proofErr w:type="gramStart"/>
      <w:r w:rsidRPr="004F1370">
        <w:rPr>
          <w:rFonts w:ascii="Times New Roman" w:eastAsia="Times New Roman" w:hAnsi="Times New Roman" w:cs="Times New Roman"/>
          <w:b/>
          <w:color w:val="000000"/>
          <w:sz w:val="28"/>
          <w:szCs w:val="28"/>
        </w:rPr>
        <w:t>a.Mục</w:t>
      </w:r>
      <w:proofErr w:type="gramEnd"/>
      <w:r w:rsidRPr="004F1370">
        <w:rPr>
          <w:rFonts w:ascii="Times New Roman" w:eastAsia="Times New Roman" w:hAnsi="Times New Roman" w:cs="Times New Roman"/>
          <w:b/>
          <w:color w:val="000000"/>
          <w:sz w:val="28"/>
          <w:szCs w:val="28"/>
        </w:rPr>
        <w:t xml:space="preserve"> tiêu:</w:t>
      </w:r>
      <w:r w:rsidRPr="004F1370">
        <w:rPr>
          <w:rFonts w:ascii="Times New Roman" w:eastAsia="Times New Roman" w:hAnsi="Times New Roman" w:cs="Times New Roman"/>
          <w:color w:val="000000"/>
          <w:sz w:val="28"/>
          <w:szCs w:val="28"/>
        </w:rPr>
        <w:t>HS vận dụng kiến thức đã học để trả lời câu hỏi trắc nghiệm qua việc tham gia trò chơi “Bảo vệ rừng xanh”.</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t xml:space="preserve"> </w:t>
      </w:r>
      <w:proofErr w:type="gramStart"/>
      <w:r w:rsidRPr="004F1370">
        <w:rPr>
          <w:rFonts w:ascii="Times New Roman" w:eastAsia="Times New Roman" w:hAnsi="Times New Roman" w:cs="Times New Roman"/>
          <w:b/>
          <w:bCs/>
          <w:color w:val="0000FF"/>
          <w:sz w:val="28"/>
          <w:szCs w:val="28"/>
        </w:rPr>
        <w:t>b.Tổ</w:t>
      </w:r>
      <w:proofErr w:type="gramEnd"/>
      <w:r w:rsidRPr="004F1370">
        <w:rPr>
          <w:rFonts w:ascii="Times New Roman" w:eastAsia="Times New Roman" w:hAnsi="Times New Roman" w:cs="Times New Roman"/>
          <w:b/>
          <w:bCs/>
          <w:color w:val="0000FF"/>
          <w:sz w:val="28"/>
          <w:szCs w:val="28"/>
        </w:rPr>
        <w:t xml:space="preserve"> chức thực hiện:</w:t>
      </w:r>
    </w:p>
    <w:p w:rsidR="004F1370" w:rsidRPr="004F1370" w:rsidRDefault="004F1370" w:rsidP="004F1370">
      <w:pPr>
        <w:spacing w:after="0" w:line="240" w:lineRule="auto"/>
        <w:ind w:firstLine="36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GV dùng hệ thống câu hỏi trắc nghiệm khách quan yêu cầu học sinh chọn đáp án đúng và ghi câu trả lời trên bảng con.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00"/>
          <w:sz w:val="28"/>
          <w:szCs w:val="28"/>
        </w:rPr>
        <w:t>* Câu hỏi trắc nghiệm khách quan </w:t>
      </w:r>
    </w:p>
    <w:p w:rsidR="004F1370" w:rsidRPr="004F1370" w:rsidRDefault="004F1370" w:rsidP="004F1370">
      <w:pPr>
        <w:spacing w:after="0" w:line="240" w:lineRule="auto"/>
        <w:ind w:left="43" w:right="43"/>
        <w:jc w:val="both"/>
        <w:rPr>
          <w:rFonts w:ascii="Times New Roman" w:eastAsia="Times New Roman" w:hAnsi="Times New Roman" w:cs="Times New Roman"/>
          <w:sz w:val="28"/>
          <w:szCs w:val="28"/>
        </w:rPr>
      </w:pPr>
      <w:r w:rsidRPr="004F1370">
        <w:rPr>
          <w:rFonts w:ascii="Times New Roman" w:eastAsia="Times New Roman" w:hAnsi="Times New Roman" w:cs="Times New Roman"/>
          <w:b/>
          <w:bCs/>
          <w:i/>
          <w:iCs/>
          <w:color w:val="000000"/>
          <w:sz w:val="28"/>
          <w:szCs w:val="28"/>
        </w:rPr>
        <w:t>Câu 1.  Quốc gia nào đi tiên phong trong các cuộc phát kiến địa lí?</w:t>
      </w:r>
    </w:p>
    <w:p w:rsidR="004F1370" w:rsidRPr="004F1370" w:rsidRDefault="004F1370" w:rsidP="004F1370">
      <w:pPr>
        <w:spacing w:after="0" w:line="240" w:lineRule="auto"/>
        <w:ind w:left="43" w:right="43" w:firstLine="317"/>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00"/>
          <w:sz w:val="28"/>
          <w:szCs w:val="28"/>
        </w:rPr>
        <w:t>A. Tây Ban Nha, Bồ Đào Nha</w:t>
      </w:r>
      <w:r w:rsidRPr="004F1370">
        <w:rPr>
          <w:rFonts w:ascii="Times New Roman" w:eastAsia="Times New Roman" w:hAnsi="Times New Roman" w:cs="Times New Roman"/>
          <w:sz w:val="28"/>
          <w:szCs w:val="28"/>
        </w:rPr>
        <w:t xml:space="preserve">        </w:t>
      </w:r>
      <w:r w:rsidRPr="004F1370">
        <w:rPr>
          <w:rFonts w:ascii="Times New Roman" w:eastAsia="Times New Roman" w:hAnsi="Times New Roman" w:cs="Times New Roman"/>
          <w:color w:val="000000"/>
          <w:sz w:val="28"/>
          <w:szCs w:val="28"/>
        </w:rPr>
        <w:t>B. Hi Lạp, Italia</w:t>
      </w:r>
    </w:p>
    <w:p w:rsidR="004F1370" w:rsidRPr="004F1370" w:rsidRDefault="004F1370" w:rsidP="004F1370">
      <w:pPr>
        <w:spacing w:after="0" w:line="240" w:lineRule="auto"/>
        <w:ind w:left="43" w:right="43" w:firstLine="317"/>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C. Anh, Hà Lan</w:t>
      </w:r>
      <w:r w:rsidRPr="004F1370">
        <w:rPr>
          <w:rFonts w:ascii="Times New Roman" w:eastAsia="Times New Roman" w:hAnsi="Times New Roman" w:cs="Times New Roman"/>
          <w:sz w:val="28"/>
          <w:szCs w:val="28"/>
        </w:rPr>
        <w:t xml:space="preserve">                                     </w:t>
      </w:r>
      <w:r w:rsidRPr="004F1370">
        <w:rPr>
          <w:rFonts w:ascii="Times New Roman" w:eastAsia="Times New Roman" w:hAnsi="Times New Roman" w:cs="Times New Roman"/>
          <w:color w:val="000000"/>
          <w:sz w:val="28"/>
          <w:szCs w:val="28"/>
        </w:rPr>
        <w:t>D. Tây Ban Nha, Anh</w:t>
      </w:r>
    </w:p>
    <w:p w:rsidR="004F1370" w:rsidRPr="004F1370" w:rsidRDefault="004F1370" w:rsidP="004F1370">
      <w:pPr>
        <w:spacing w:after="0" w:line="240" w:lineRule="auto"/>
        <w:ind w:left="43" w:right="43"/>
        <w:jc w:val="both"/>
        <w:rPr>
          <w:rFonts w:ascii="Times New Roman" w:eastAsia="Times New Roman" w:hAnsi="Times New Roman" w:cs="Times New Roman"/>
          <w:sz w:val="28"/>
          <w:szCs w:val="28"/>
        </w:rPr>
      </w:pPr>
      <w:r w:rsidRPr="004F1370">
        <w:rPr>
          <w:rFonts w:ascii="Times New Roman" w:eastAsia="Times New Roman" w:hAnsi="Times New Roman" w:cs="Times New Roman"/>
          <w:b/>
          <w:bCs/>
          <w:i/>
          <w:iCs/>
          <w:color w:val="000000"/>
          <w:sz w:val="28"/>
          <w:szCs w:val="28"/>
        </w:rPr>
        <w:t>Câu 2.</w:t>
      </w:r>
      <w:r w:rsidRPr="004F1370">
        <w:rPr>
          <w:rFonts w:ascii="Times New Roman" w:eastAsia="Times New Roman" w:hAnsi="Times New Roman" w:cs="Times New Roman"/>
          <w:i/>
          <w:iCs/>
          <w:color w:val="000000"/>
          <w:sz w:val="28"/>
          <w:szCs w:val="28"/>
        </w:rPr>
        <w:t xml:space="preserve"> </w:t>
      </w:r>
      <w:r w:rsidRPr="004F1370">
        <w:rPr>
          <w:rFonts w:ascii="Times New Roman" w:eastAsia="Times New Roman" w:hAnsi="Times New Roman" w:cs="Times New Roman"/>
          <w:b/>
          <w:bCs/>
          <w:i/>
          <w:iCs/>
          <w:color w:val="000000"/>
          <w:sz w:val="28"/>
          <w:szCs w:val="28"/>
        </w:rPr>
        <w:t>Người đầu tiên tìm ra châu Mĩ là</w:t>
      </w:r>
    </w:p>
    <w:p w:rsidR="004F1370" w:rsidRPr="004F1370" w:rsidRDefault="004F1370" w:rsidP="004F1370">
      <w:pPr>
        <w:spacing w:after="0" w:line="240" w:lineRule="auto"/>
        <w:ind w:left="43" w:right="43" w:firstLine="317"/>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A. Ve-xpu-chi</w:t>
      </w:r>
      <w:r w:rsidRPr="004F1370">
        <w:rPr>
          <w:rFonts w:ascii="Times New Roman" w:eastAsia="Times New Roman" w:hAnsi="Times New Roman" w:cs="Times New Roman"/>
          <w:sz w:val="28"/>
          <w:szCs w:val="28"/>
        </w:rPr>
        <w:t xml:space="preserve">                                         </w:t>
      </w:r>
      <w:r w:rsidRPr="004F1370">
        <w:rPr>
          <w:rFonts w:ascii="Times New Roman" w:eastAsia="Times New Roman" w:hAnsi="Times New Roman" w:cs="Times New Roman"/>
          <w:color w:val="000000"/>
          <w:sz w:val="28"/>
          <w:szCs w:val="28"/>
        </w:rPr>
        <w:t>B. Hoàng tử Hen-ri</w:t>
      </w:r>
    </w:p>
    <w:p w:rsidR="004F1370" w:rsidRPr="004F1370" w:rsidRDefault="004F1370" w:rsidP="004F1370">
      <w:pPr>
        <w:spacing w:after="0" w:line="240" w:lineRule="auto"/>
        <w:ind w:left="43" w:right="43" w:firstLine="317"/>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C. Va-xcô đơ Ga-ma</w:t>
      </w:r>
      <w:r w:rsidRPr="004F1370">
        <w:rPr>
          <w:rFonts w:ascii="Times New Roman" w:eastAsia="Times New Roman" w:hAnsi="Times New Roman" w:cs="Times New Roman"/>
          <w:sz w:val="28"/>
          <w:szCs w:val="28"/>
        </w:rPr>
        <w:t xml:space="preserve">                                </w:t>
      </w:r>
      <w:r w:rsidRPr="004F1370">
        <w:rPr>
          <w:rFonts w:ascii="Times New Roman" w:eastAsia="Times New Roman" w:hAnsi="Times New Roman" w:cs="Times New Roman"/>
          <w:b/>
          <w:bCs/>
          <w:color w:val="000000"/>
          <w:sz w:val="28"/>
          <w:szCs w:val="28"/>
        </w:rPr>
        <w:t xml:space="preserve">D. </w:t>
      </w:r>
      <w:proofErr w:type="gramStart"/>
      <w:r w:rsidRPr="004F1370">
        <w:rPr>
          <w:rFonts w:ascii="Times New Roman" w:eastAsia="Times New Roman" w:hAnsi="Times New Roman" w:cs="Times New Roman"/>
          <w:b/>
          <w:bCs/>
          <w:color w:val="000000"/>
          <w:sz w:val="28"/>
          <w:szCs w:val="28"/>
        </w:rPr>
        <w:t>C.Cô</w:t>
      </w:r>
      <w:proofErr w:type="gramEnd"/>
      <w:r w:rsidRPr="004F1370">
        <w:rPr>
          <w:rFonts w:ascii="Times New Roman" w:eastAsia="Times New Roman" w:hAnsi="Times New Roman" w:cs="Times New Roman"/>
          <w:b/>
          <w:bCs/>
          <w:color w:val="000000"/>
          <w:sz w:val="28"/>
          <w:szCs w:val="28"/>
        </w:rPr>
        <w:t>-lôm-bô</w:t>
      </w:r>
    </w:p>
    <w:p w:rsidR="004F1370" w:rsidRPr="004F1370" w:rsidRDefault="004F1370" w:rsidP="004F1370">
      <w:pPr>
        <w:spacing w:after="0" w:line="240" w:lineRule="auto"/>
        <w:ind w:left="43" w:right="43"/>
        <w:jc w:val="both"/>
        <w:rPr>
          <w:rFonts w:ascii="Times New Roman" w:eastAsia="Times New Roman" w:hAnsi="Times New Roman" w:cs="Times New Roman"/>
          <w:sz w:val="28"/>
          <w:szCs w:val="28"/>
        </w:rPr>
      </w:pPr>
      <w:r w:rsidRPr="004F1370">
        <w:rPr>
          <w:rFonts w:ascii="Times New Roman" w:eastAsia="Times New Roman" w:hAnsi="Times New Roman" w:cs="Times New Roman"/>
          <w:b/>
          <w:bCs/>
          <w:i/>
          <w:iCs/>
          <w:color w:val="000000"/>
          <w:sz w:val="28"/>
          <w:szCs w:val="28"/>
        </w:rPr>
        <w:t>Câu 3</w:t>
      </w:r>
      <w:r w:rsidRPr="004F1370">
        <w:rPr>
          <w:rFonts w:ascii="Times New Roman" w:eastAsia="Times New Roman" w:hAnsi="Times New Roman" w:cs="Times New Roman"/>
          <w:i/>
          <w:iCs/>
          <w:color w:val="000000"/>
          <w:sz w:val="28"/>
          <w:szCs w:val="28"/>
        </w:rPr>
        <w:t xml:space="preserve">. </w:t>
      </w:r>
      <w:r w:rsidRPr="004F1370">
        <w:rPr>
          <w:rFonts w:ascii="Times New Roman" w:eastAsia="Times New Roman" w:hAnsi="Times New Roman" w:cs="Times New Roman"/>
          <w:b/>
          <w:bCs/>
          <w:i/>
          <w:iCs/>
          <w:color w:val="000000"/>
          <w:sz w:val="28"/>
          <w:szCs w:val="28"/>
        </w:rPr>
        <w:t>Người đã thực hiện chuyến đi đầu tiên vòng quanh thế giới là</w:t>
      </w:r>
    </w:p>
    <w:p w:rsidR="004F1370" w:rsidRPr="004F1370" w:rsidRDefault="004F1370" w:rsidP="004F1370">
      <w:pPr>
        <w:spacing w:after="0" w:line="240" w:lineRule="auto"/>
        <w:ind w:left="43" w:right="43" w:firstLine="317"/>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00"/>
          <w:sz w:val="28"/>
          <w:szCs w:val="28"/>
        </w:rPr>
        <w:t xml:space="preserve">A. </w:t>
      </w:r>
      <w:proofErr w:type="gramStart"/>
      <w:r w:rsidRPr="004F1370">
        <w:rPr>
          <w:rFonts w:ascii="Times New Roman" w:eastAsia="Times New Roman" w:hAnsi="Times New Roman" w:cs="Times New Roman"/>
          <w:b/>
          <w:bCs/>
          <w:color w:val="000000"/>
          <w:sz w:val="28"/>
          <w:szCs w:val="28"/>
        </w:rPr>
        <w:t>Ph.Ma</w:t>
      </w:r>
      <w:proofErr w:type="gramEnd"/>
      <w:r w:rsidRPr="004F1370">
        <w:rPr>
          <w:rFonts w:ascii="Times New Roman" w:eastAsia="Times New Roman" w:hAnsi="Times New Roman" w:cs="Times New Roman"/>
          <w:b/>
          <w:bCs/>
          <w:color w:val="000000"/>
          <w:sz w:val="28"/>
          <w:szCs w:val="28"/>
        </w:rPr>
        <w:t>-gien-lan</w:t>
      </w:r>
      <w:r w:rsidRPr="004F1370">
        <w:rPr>
          <w:rFonts w:ascii="Times New Roman" w:eastAsia="Times New Roman" w:hAnsi="Times New Roman" w:cs="Times New Roman"/>
          <w:sz w:val="28"/>
          <w:szCs w:val="28"/>
        </w:rPr>
        <w:t xml:space="preserve">                        </w:t>
      </w:r>
      <w:r w:rsidRPr="004F1370">
        <w:rPr>
          <w:rFonts w:ascii="Times New Roman" w:eastAsia="Times New Roman" w:hAnsi="Times New Roman" w:cs="Times New Roman"/>
          <w:color w:val="000000"/>
          <w:sz w:val="28"/>
          <w:szCs w:val="28"/>
        </w:rPr>
        <w:t>B. C.Cô-lôm-bô</w:t>
      </w:r>
    </w:p>
    <w:p w:rsidR="004F1370" w:rsidRPr="004F1370" w:rsidRDefault="004F1370" w:rsidP="004F1370">
      <w:pPr>
        <w:spacing w:after="0" w:line="240" w:lineRule="auto"/>
        <w:ind w:left="43" w:right="43" w:firstLine="317"/>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xml:space="preserve">C. </w:t>
      </w:r>
      <w:proofErr w:type="gramStart"/>
      <w:r w:rsidRPr="004F1370">
        <w:rPr>
          <w:rFonts w:ascii="Times New Roman" w:eastAsia="Times New Roman" w:hAnsi="Times New Roman" w:cs="Times New Roman"/>
          <w:color w:val="000000"/>
          <w:sz w:val="28"/>
          <w:szCs w:val="28"/>
        </w:rPr>
        <w:t>B.Đi</w:t>
      </w:r>
      <w:proofErr w:type="gramEnd"/>
      <w:r w:rsidRPr="004F1370">
        <w:rPr>
          <w:rFonts w:ascii="Times New Roman" w:eastAsia="Times New Roman" w:hAnsi="Times New Roman" w:cs="Times New Roman"/>
          <w:color w:val="000000"/>
          <w:sz w:val="28"/>
          <w:szCs w:val="28"/>
        </w:rPr>
        <w:t>-a-xơ</w:t>
      </w:r>
      <w:r w:rsidRPr="004F1370">
        <w:rPr>
          <w:rFonts w:ascii="Times New Roman" w:eastAsia="Times New Roman" w:hAnsi="Times New Roman" w:cs="Times New Roman"/>
          <w:sz w:val="28"/>
          <w:szCs w:val="28"/>
        </w:rPr>
        <w:t xml:space="preserve">                                   </w:t>
      </w:r>
      <w:r w:rsidRPr="004F1370">
        <w:rPr>
          <w:rFonts w:ascii="Times New Roman" w:eastAsia="Times New Roman" w:hAnsi="Times New Roman" w:cs="Times New Roman"/>
          <w:color w:val="000000"/>
          <w:sz w:val="28"/>
          <w:szCs w:val="28"/>
        </w:rPr>
        <w:t>D. Va-xcô đơ Ga-ma</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i/>
          <w:iCs/>
          <w:color w:val="000000"/>
          <w:sz w:val="28"/>
          <w:szCs w:val="28"/>
        </w:rPr>
        <w:t>Câu 4</w:t>
      </w:r>
      <w:r w:rsidRPr="004F1370">
        <w:rPr>
          <w:rFonts w:ascii="Times New Roman" w:eastAsia="Times New Roman" w:hAnsi="Times New Roman" w:cs="Times New Roman"/>
          <w:i/>
          <w:iCs/>
          <w:color w:val="000000"/>
          <w:sz w:val="28"/>
          <w:szCs w:val="28"/>
        </w:rPr>
        <w:t xml:space="preserve">. </w:t>
      </w:r>
      <w:r w:rsidRPr="004F1370">
        <w:rPr>
          <w:rFonts w:ascii="Times New Roman" w:eastAsia="Times New Roman" w:hAnsi="Times New Roman" w:cs="Times New Roman"/>
          <w:b/>
          <w:bCs/>
          <w:i/>
          <w:iCs/>
          <w:color w:val="000000"/>
          <w:sz w:val="28"/>
          <w:szCs w:val="28"/>
        </w:rPr>
        <w:t>Hệ quả nào là quan trọng nhất của các cuộc phát kiến địa lí?</w:t>
      </w:r>
    </w:p>
    <w:p w:rsidR="004F1370" w:rsidRPr="004F1370" w:rsidRDefault="004F1370" w:rsidP="004F1370">
      <w:pPr>
        <w:spacing w:after="0" w:line="240" w:lineRule="auto"/>
        <w:ind w:firstLine="36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A. Đem về cho châu Âu những món lợi khổng lồ.</w:t>
      </w:r>
    </w:p>
    <w:p w:rsidR="004F1370" w:rsidRPr="004F1370" w:rsidRDefault="004F1370" w:rsidP="004F1370">
      <w:pPr>
        <w:spacing w:after="0" w:line="240" w:lineRule="auto"/>
        <w:ind w:firstLine="36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B. Thúc đẩy sản xuất, thuong nghiệp châu Âu phát triển.</w:t>
      </w:r>
    </w:p>
    <w:p w:rsidR="004F1370" w:rsidRPr="004F1370" w:rsidRDefault="004F1370" w:rsidP="004F1370">
      <w:pPr>
        <w:spacing w:after="0" w:line="240" w:lineRule="auto"/>
        <w:ind w:firstLine="360"/>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00"/>
          <w:sz w:val="28"/>
          <w:szCs w:val="28"/>
        </w:rPr>
        <w:t>C. Mở ra những con đường mới, vùng đất mới, thị trường mới.</w:t>
      </w:r>
    </w:p>
    <w:p w:rsidR="004F1370" w:rsidRPr="004F1370" w:rsidRDefault="004F1370" w:rsidP="004F1370">
      <w:pPr>
        <w:spacing w:after="0" w:line="240" w:lineRule="auto"/>
        <w:ind w:firstLine="36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lastRenderedPageBreak/>
        <w:t>D. Thị trường thế giới được mở rộng, chủ nghĩa tư bản ra đời.</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i/>
          <w:iCs/>
          <w:color w:val="000000"/>
          <w:sz w:val="28"/>
          <w:szCs w:val="28"/>
        </w:rPr>
        <w:t>Câu 5. Theo em, biến đổi lớn nhất của xã hội Tây Âu thời kì này là gì?</w:t>
      </w:r>
    </w:p>
    <w:p w:rsidR="004F1370" w:rsidRPr="004F1370" w:rsidRDefault="004F1370" w:rsidP="004F1370">
      <w:pPr>
        <w:spacing w:after="0" w:line="240" w:lineRule="auto"/>
        <w:ind w:firstLine="360"/>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A. Xuất hiện giai cấp Lãnh chúa và Nông nô.</w:t>
      </w:r>
    </w:p>
    <w:p w:rsidR="004F1370" w:rsidRPr="004F1370" w:rsidRDefault="004F1370" w:rsidP="004F1370">
      <w:pPr>
        <w:spacing w:after="0" w:line="240" w:lineRule="auto"/>
        <w:ind w:left="43" w:right="43" w:firstLine="317"/>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00"/>
          <w:sz w:val="28"/>
          <w:szCs w:val="28"/>
        </w:rPr>
        <w:t>B. Xuất hiện giai cấp Tư sản và Vô sản.</w:t>
      </w:r>
    </w:p>
    <w:p w:rsidR="004F1370" w:rsidRPr="004F1370" w:rsidRDefault="004F1370" w:rsidP="004F1370">
      <w:pPr>
        <w:spacing w:after="0" w:line="240" w:lineRule="auto"/>
        <w:ind w:left="43" w:right="43" w:firstLine="317"/>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C. Xuất hiện giai cấp Địa chủ và Nông dân.</w:t>
      </w:r>
    </w:p>
    <w:p w:rsidR="004F1370" w:rsidRPr="004F1370" w:rsidRDefault="004F1370" w:rsidP="004F1370">
      <w:pPr>
        <w:spacing w:after="0" w:line="240" w:lineRule="auto"/>
        <w:ind w:left="43" w:right="43" w:firstLine="317"/>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D. Xuất hiện giai cấp Chủ nô và Nô lệ.</w:t>
      </w:r>
    </w:p>
    <w:tbl>
      <w:tblPr>
        <w:tblW w:w="0" w:type="auto"/>
        <w:jc w:val="center"/>
        <w:tblCellMar>
          <w:top w:w="15" w:type="dxa"/>
          <w:left w:w="15" w:type="dxa"/>
          <w:bottom w:w="15" w:type="dxa"/>
          <w:right w:w="15" w:type="dxa"/>
        </w:tblCellMar>
        <w:tblLook w:val="04A0" w:firstRow="1" w:lastRow="0" w:firstColumn="1" w:lastColumn="0" w:noHBand="0" w:noVBand="1"/>
      </w:tblPr>
      <w:tblGrid>
        <w:gridCol w:w="1080"/>
        <w:gridCol w:w="419"/>
        <w:gridCol w:w="419"/>
        <w:gridCol w:w="419"/>
        <w:gridCol w:w="403"/>
        <w:gridCol w:w="403"/>
      </w:tblGrid>
      <w:tr w:rsidR="004F1370" w:rsidRPr="004F1370" w:rsidTr="006E192B">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00"/>
                <w:sz w:val="28"/>
                <w:szCs w:val="28"/>
              </w:rPr>
              <w:t>Câu</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5</w:t>
            </w:r>
          </w:p>
        </w:tc>
      </w:tr>
      <w:tr w:rsidR="004F1370" w:rsidRPr="004F1370" w:rsidTr="006E192B">
        <w:trPr>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00"/>
                <w:sz w:val="28"/>
                <w:szCs w:val="28"/>
              </w:rPr>
              <w:t>Đáp án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D</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A</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C</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F1370" w:rsidRPr="004F1370" w:rsidRDefault="004F1370" w:rsidP="004F1370">
            <w:pPr>
              <w:spacing w:after="0" w:line="240" w:lineRule="auto"/>
              <w:jc w:val="center"/>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B</w:t>
            </w:r>
          </w:p>
        </w:tc>
      </w:tr>
    </w:tbl>
    <w:p w:rsidR="004F1370" w:rsidRPr="004F1370" w:rsidRDefault="004F1370" w:rsidP="004F1370">
      <w:pPr>
        <w:spacing w:after="0" w:line="240" w:lineRule="auto"/>
        <w:rPr>
          <w:rFonts w:ascii="Times New Roman" w:eastAsia="Times New Roman" w:hAnsi="Times New Roman" w:cs="Times New Roman"/>
          <w:sz w:val="28"/>
          <w:szCs w:val="28"/>
        </w:rPr>
      </w:pP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FF0000"/>
          <w:sz w:val="28"/>
          <w:szCs w:val="28"/>
        </w:rPr>
        <w:t>Hoạt động 4. VẬN DỤNG </w:t>
      </w:r>
    </w:p>
    <w:p w:rsidR="004F1370" w:rsidRPr="004F1370" w:rsidRDefault="004F1370" w:rsidP="004F1370">
      <w:pPr>
        <w:spacing w:after="0" w:line="240" w:lineRule="auto"/>
        <w:jc w:val="both"/>
        <w:rPr>
          <w:rFonts w:ascii="Times New Roman" w:eastAsia="Times New Roman" w:hAnsi="Times New Roman" w:cs="Times New Roman"/>
          <w:sz w:val="28"/>
          <w:szCs w:val="28"/>
        </w:rPr>
      </w:pPr>
      <w:proofErr w:type="gramStart"/>
      <w:r w:rsidRPr="004F1370">
        <w:rPr>
          <w:rFonts w:ascii="Times New Roman" w:eastAsia="Times New Roman" w:hAnsi="Times New Roman" w:cs="Times New Roman"/>
          <w:b/>
          <w:color w:val="000000"/>
          <w:sz w:val="28"/>
          <w:szCs w:val="28"/>
        </w:rPr>
        <w:t>a.Mục</w:t>
      </w:r>
      <w:proofErr w:type="gramEnd"/>
      <w:r w:rsidRPr="004F1370">
        <w:rPr>
          <w:rFonts w:ascii="Times New Roman" w:eastAsia="Times New Roman" w:hAnsi="Times New Roman" w:cs="Times New Roman"/>
          <w:b/>
          <w:color w:val="000000"/>
          <w:sz w:val="28"/>
          <w:szCs w:val="28"/>
        </w:rPr>
        <w:t xml:space="preserve"> tiêu:</w:t>
      </w:r>
      <w:r w:rsidRPr="004F1370">
        <w:rPr>
          <w:rFonts w:ascii="Times New Roman" w:eastAsia="Times New Roman" w:hAnsi="Times New Roman" w:cs="Times New Roman"/>
          <w:color w:val="000000"/>
          <w:sz w:val="28"/>
          <w:szCs w:val="28"/>
        </w:rPr>
        <w:t>HS vận dụng kiến thức đã học để trả lời câu hỏi trắc nghiệm qua việc tham gia trò chơi “Bảo vệ rừng xanh”.</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b/>
          <w:bCs/>
          <w:color w:val="0000FF"/>
          <w:sz w:val="28"/>
          <w:szCs w:val="28"/>
        </w:rPr>
        <w:t xml:space="preserve"> </w:t>
      </w:r>
      <w:proofErr w:type="gramStart"/>
      <w:r w:rsidRPr="004F1370">
        <w:rPr>
          <w:rFonts w:ascii="Times New Roman" w:eastAsia="Times New Roman" w:hAnsi="Times New Roman" w:cs="Times New Roman"/>
          <w:b/>
          <w:bCs/>
          <w:color w:val="0000FF"/>
          <w:sz w:val="28"/>
          <w:szCs w:val="28"/>
        </w:rPr>
        <w:t>b.Tổ</w:t>
      </w:r>
      <w:proofErr w:type="gramEnd"/>
      <w:r w:rsidRPr="004F1370">
        <w:rPr>
          <w:rFonts w:ascii="Times New Roman" w:eastAsia="Times New Roman" w:hAnsi="Times New Roman" w:cs="Times New Roman"/>
          <w:b/>
          <w:bCs/>
          <w:color w:val="0000FF"/>
          <w:sz w:val="28"/>
          <w:szCs w:val="28"/>
        </w:rPr>
        <w:t xml:space="preserve"> chức thực hiện:</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xml:space="preserve">-Đóng vai là một thành viên trong đoàn thám hiểm của Ma-gien-lan, em hãy thiệu với bạn bè về hành trình mà đoàn đã đi qua và liên hệ những điều em biết ở hiện tại. (Tư liệu tham khảo </w:t>
      </w:r>
      <w:r w:rsidRPr="004F1370">
        <w:rPr>
          <w:rFonts w:ascii="Times New Roman" w:eastAsia="Times New Roman" w:hAnsi="Times New Roman" w:cs="Times New Roman"/>
          <w:color w:val="0070C0"/>
          <w:sz w:val="28"/>
          <w:szCs w:val="28"/>
        </w:rPr>
        <w:t>https://youtu.be/0_4OtXvj358 - Ferdinand Magellan – Người Đầu Tiên Đi Vòng Quanh Thế Giới).</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HS nhận nhiệm vụ, xem video tham khảo và thực hiện nhiệm vụ theo yêu cầu của giáo viên (HS làm ở nhà, ghi bài làm vào giấy).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GV hướng dẫn các em cách nộp sản phẩm cho GV sau khi hoàn thành (gửi bài cho giáo viên qua một số ứng dụng mạng xã hội: zalo, messenger …).</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GV có thể mời một bạn báo cáo ở lớp trong tiết học tiêp theo.</w:t>
      </w:r>
    </w:p>
    <w:p w:rsidR="004F1370" w:rsidRPr="004F1370" w:rsidRDefault="004F1370" w:rsidP="004F1370">
      <w:pPr>
        <w:spacing w:after="0" w:line="240" w:lineRule="auto"/>
        <w:jc w:val="both"/>
        <w:rPr>
          <w:rFonts w:ascii="Times New Roman" w:eastAsia="Times New Roman" w:hAnsi="Times New Roman" w:cs="Times New Roman"/>
          <w:sz w:val="28"/>
          <w:szCs w:val="28"/>
        </w:rPr>
      </w:pPr>
      <w:r w:rsidRPr="004F1370">
        <w:rPr>
          <w:rFonts w:ascii="Times New Roman" w:eastAsia="Times New Roman" w:hAnsi="Times New Roman" w:cs="Times New Roman"/>
          <w:color w:val="000000"/>
          <w:sz w:val="28"/>
          <w:szCs w:val="28"/>
        </w:rPr>
        <w:t>- Nhận xét, nhắc nhở, động viên tinh thần, thái độ của các em trong quá trình học bài.</w:t>
      </w:r>
    </w:p>
    <w:p w:rsidR="004F1370" w:rsidRPr="004F1370" w:rsidRDefault="004F1370" w:rsidP="004F1370">
      <w:pPr>
        <w:spacing w:after="0" w:line="240" w:lineRule="auto"/>
        <w:jc w:val="both"/>
        <w:rPr>
          <w:rFonts w:ascii="Times New Roman" w:eastAsia="Times New Roman" w:hAnsi="Times New Roman" w:cs="Times New Roman"/>
          <w:color w:val="000000"/>
          <w:sz w:val="28"/>
          <w:szCs w:val="28"/>
        </w:rPr>
      </w:pPr>
      <w:r w:rsidRPr="004F1370">
        <w:rPr>
          <w:rFonts w:ascii="Times New Roman" w:eastAsia="Times New Roman" w:hAnsi="Times New Roman" w:cs="Times New Roman"/>
          <w:color w:val="000000"/>
          <w:sz w:val="28"/>
          <w:szCs w:val="28"/>
        </w:rPr>
        <w:t>- Dặn dò HS những nội dung cần học ở nhà và chuẩn bị cho bài học sau.</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370"/>
    <w:rsid w:val="004765C2"/>
    <w:rsid w:val="004F1370"/>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29D8D3-A1C8-42C0-9243-AB918D1E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1158</Words>
  <Characters>6605</Characters>
  <Application>Microsoft Office Word</Application>
  <DocSecurity>0</DocSecurity>
  <Lines>55</Lines>
  <Paragraphs>15</Paragraphs>
  <ScaleCrop>false</ScaleCrop>
  <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2023-08-15T09:30:00Z</dcterms:created>
  <dcterms:modified xsi:type="dcterms:W3CDTF">2023-08-15T09:30:00Z</dcterms:modified>
</cp:coreProperties>
</file>