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8E3" w:rsidRPr="00946D38" w:rsidRDefault="00697B9D" w:rsidP="00D758E3">
      <w:pPr>
        <w:spacing w:after="0" w:line="240" w:lineRule="auto"/>
        <w:jc w:val="center"/>
        <w:rPr>
          <w:rFonts w:eastAsia="Calibri" w:cs="Times New Roman"/>
          <w:b/>
          <w:color w:val="000000"/>
          <w:szCs w:val="28"/>
          <w:lang w:val="nl-NL"/>
        </w:rPr>
      </w:pPr>
      <w:r>
        <w:rPr>
          <w:rFonts w:eastAsia="Times New Roman" w:cs="Times New Roman"/>
          <w:b/>
          <w:szCs w:val="28"/>
          <w:lang w:val="nl-NL"/>
        </w:rPr>
        <w:t>__</w:t>
      </w:r>
      <w:r w:rsidR="00D758E3" w:rsidRPr="00D758E3">
        <w:rPr>
          <w:rFonts w:eastAsia="Calibri" w:cs="Times New Roman"/>
          <w:b/>
          <w:color w:val="000000"/>
          <w:szCs w:val="28"/>
          <w:lang w:val="nl-NL"/>
        </w:rPr>
        <w:t xml:space="preserve"> </w:t>
      </w:r>
      <w:r w:rsidR="00D758E3">
        <w:rPr>
          <w:rFonts w:eastAsia="Calibri" w:cs="Times New Roman"/>
          <w:b/>
          <w:color w:val="000000"/>
          <w:szCs w:val="28"/>
          <w:lang w:val="nl-NL"/>
        </w:rPr>
        <w:t xml:space="preserve">TIẾT 69: </w:t>
      </w:r>
      <w:r w:rsidR="00D758E3" w:rsidRPr="00946D38">
        <w:rPr>
          <w:rFonts w:eastAsia="Calibri" w:cs="Times New Roman"/>
          <w:b/>
          <w:color w:val="000000"/>
          <w:szCs w:val="28"/>
          <w:lang w:val="nl-NL"/>
        </w:rPr>
        <w:t>TỔNG KẾT CHƯƠNG TRÌNH TOÀN CẤP. (Tiết 2)</w:t>
      </w:r>
    </w:p>
    <w:p w:rsidR="00D758E3" w:rsidRDefault="00D758E3" w:rsidP="00D758E3">
      <w:pPr>
        <w:spacing w:after="0" w:line="240" w:lineRule="auto"/>
        <w:jc w:val="both"/>
        <w:rPr>
          <w:rFonts w:eastAsia="Calibri" w:cs="Times New Roman"/>
          <w:b/>
          <w:color w:val="000000"/>
          <w:szCs w:val="28"/>
          <w:lang w:val="nl-NL"/>
        </w:rPr>
      </w:pPr>
    </w:p>
    <w:p w:rsidR="00D758E3" w:rsidRDefault="00D758E3" w:rsidP="00D758E3">
      <w:pPr>
        <w:spacing w:after="0" w:line="240" w:lineRule="auto"/>
        <w:jc w:val="both"/>
        <w:rPr>
          <w:rFonts w:eastAsia="Calibri" w:cs="Times New Roman"/>
          <w:b/>
          <w:color w:val="000000"/>
          <w:szCs w:val="28"/>
          <w:lang w:val="nl-NL"/>
        </w:rPr>
      </w:pPr>
      <w:r w:rsidRPr="00946D38">
        <w:rPr>
          <w:rFonts w:eastAsia="Calibri" w:cs="Times New Roman"/>
          <w:b/>
          <w:color w:val="000000"/>
          <w:szCs w:val="28"/>
          <w:lang w:val="nl-NL"/>
        </w:rPr>
        <w:t>I. MỤC TIÊU:</w:t>
      </w:r>
    </w:p>
    <w:p w:rsidR="00D758E3" w:rsidRDefault="00D758E3" w:rsidP="00D758E3">
      <w:pPr>
        <w:widowControl w:val="0"/>
        <w:autoSpaceDE w:val="0"/>
        <w:autoSpaceDN w:val="0"/>
        <w:spacing w:after="0" w:line="240" w:lineRule="auto"/>
        <w:contextualSpacing/>
        <w:rPr>
          <w:rFonts w:eastAsia="Times New Roman" w:cs="Times New Roman"/>
          <w:b/>
          <w:position w:val="6"/>
          <w:szCs w:val="28"/>
        </w:rPr>
      </w:pPr>
      <w:r>
        <w:rPr>
          <w:rFonts w:eastAsia="Times New Roman" w:cs="Times New Roman"/>
          <w:b/>
          <w:position w:val="6"/>
          <w:szCs w:val="28"/>
        </w:rPr>
        <w:t>1</w:t>
      </w:r>
      <w:r w:rsidRPr="001115D3">
        <w:rPr>
          <w:rFonts w:eastAsia="Times New Roman" w:cs="Times New Roman"/>
          <w:b/>
          <w:position w:val="6"/>
          <w:szCs w:val="28"/>
        </w:rPr>
        <w:t>. Năng lực</w:t>
      </w:r>
      <w:r>
        <w:rPr>
          <w:rFonts w:eastAsia="Times New Roman" w:cs="Times New Roman"/>
          <w:b/>
          <w:position w:val="6"/>
          <w:szCs w:val="28"/>
        </w:rPr>
        <w:t>.</w:t>
      </w:r>
    </w:p>
    <w:p w:rsidR="00D758E3" w:rsidRPr="000237D2" w:rsidRDefault="00D758E3" w:rsidP="00D758E3">
      <w:pPr>
        <w:tabs>
          <w:tab w:val="left" w:pos="341"/>
        </w:tabs>
        <w:spacing w:after="0" w:line="240" w:lineRule="auto"/>
        <w:rPr>
          <w:rFonts w:eastAsia="Times New Roman" w:cs="Times New Roman"/>
          <w:b/>
          <w:position w:val="6"/>
          <w:szCs w:val="28"/>
          <w:lang w:val="vi-VN"/>
        </w:rPr>
      </w:pPr>
      <w:r w:rsidRPr="000237D2">
        <w:rPr>
          <w:rFonts w:eastAsia="Times New Roman" w:cs="Times New Roman"/>
          <w:position w:val="6"/>
          <w:szCs w:val="28"/>
          <w:lang w:val="vi-VN"/>
        </w:rPr>
        <w:t>-Tự học: Xác định nhiệm vụ học tập, tìm kiếm thông tin trả lời các câu</w:t>
      </w:r>
    </w:p>
    <w:p w:rsidR="00D758E3" w:rsidRPr="000237D2" w:rsidRDefault="00D758E3" w:rsidP="00D758E3">
      <w:pPr>
        <w:spacing w:after="0" w:line="240" w:lineRule="auto"/>
        <w:ind w:left="1"/>
        <w:rPr>
          <w:rFonts w:eastAsia="Times New Roman" w:cs="Times New Roman"/>
          <w:b/>
          <w:position w:val="6"/>
          <w:szCs w:val="28"/>
          <w:lang w:val="vi-VN"/>
        </w:rPr>
      </w:pPr>
      <w:r w:rsidRPr="000237D2">
        <w:rPr>
          <w:rFonts w:eastAsia="Times New Roman" w:cs="Times New Roman"/>
          <w:position w:val="6"/>
          <w:szCs w:val="28"/>
          <w:lang w:val="vi-VN"/>
        </w:rPr>
        <w:t>hỏi, thực hiện được các nhiệm vụ học tập.</w:t>
      </w:r>
    </w:p>
    <w:p w:rsidR="00D758E3" w:rsidRPr="000237D2" w:rsidRDefault="00D758E3" w:rsidP="00D758E3">
      <w:pPr>
        <w:tabs>
          <w:tab w:val="left" w:pos="340"/>
        </w:tabs>
        <w:spacing w:after="0" w:line="240" w:lineRule="auto"/>
        <w:jc w:val="both"/>
        <w:rPr>
          <w:rFonts w:eastAsia="Times New Roman" w:cs="Times New Roman"/>
          <w:b/>
          <w:position w:val="6"/>
          <w:szCs w:val="28"/>
          <w:lang w:val="vi-VN"/>
        </w:rPr>
      </w:pPr>
      <w:r w:rsidRPr="000237D2">
        <w:rPr>
          <w:rFonts w:eastAsia="Times New Roman" w:cs="Times New Roman"/>
          <w:position w:val="6"/>
          <w:szCs w:val="28"/>
          <w:lang w:val="vi-VN"/>
        </w:rPr>
        <w:t>-</w:t>
      </w:r>
      <w:r>
        <w:rPr>
          <w:rFonts w:eastAsia="Times New Roman" w:cs="Times New Roman"/>
          <w:position w:val="6"/>
          <w:szCs w:val="28"/>
        </w:rPr>
        <w:t xml:space="preserve"> </w:t>
      </w:r>
      <w:r w:rsidRPr="000237D2">
        <w:rPr>
          <w:rFonts w:eastAsia="Times New Roman" w:cs="Times New Roman"/>
          <w:position w:val="6"/>
          <w:szCs w:val="28"/>
          <w:lang w:val="vi-VN"/>
        </w:rPr>
        <w:t>Giải quyết vấn đề: Phân tích và giải quyết được tình huống học tập; tình huống khi thảo luận</w:t>
      </w:r>
    </w:p>
    <w:p w:rsidR="00D758E3" w:rsidRPr="000237D2" w:rsidRDefault="00D758E3" w:rsidP="00D758E3">
      <w:pPr>
        <w:tabs>
          <w:tab w:val="left" w:pos="366"/>
        </w:tabs>
        <w:spacing w:after="0" w:line="240" w:lineRule="auto"/>
        <w:ind w:right="20"/>
        <w:rPr>
          <w:rFonts w:eastAsia="Times New Roman" w:cs="Times New Roman"/>
          <w:b/>
          <w:position w:val="6"/>
          <w:szCs w:val="28"/>
          <w:lang w:val="vi-VN"/>
        </w:rPr>
      </w:pPr>
      <w:r w:rsidRPr="000237D2">
        <w:rPr>
          <w:rFonts w:eastAsia="Times New Roman" w:cs="Times New Roman"/>
          <w:position w:val="6"/>
          <w:szCs w:val="28"/>
          <w:lang w:val="vi-VN"/>
        </w:rPr>
        <w:t>-</w:t>
      </w:r>
      <w:r>
        <w:rPr>
          <w:rFonts w:eastAsia="Times New Roman" w:cs="Times New Roman"/>
          <w:position w:val="6"/>
          <w:szCs w:val="28"/>
        </w:rPr>
        <w:t xml:space="preserve"> </w:t>
      </w:r>
      <w:r w:rsidRPr="000237D2">
        <w:rPr>
          <w:rFonts w:eastAsia="Times New Roman" w:cs="Times New Roman"/>
          <w:position w:val="6"/>
          <w:szCs w:val="28"/>
          <w:lang w:val="vi-VN"/>
        </w:rPr>
        <w:t>Hợp tác: Phân công nhiệm vụ, trao đổi thông tin cùng giải quyết các nhiệm vụ học tập, hình thành kĩ năng làm việc nhóm.</w:t>
      </w:r>
    </w:p>
    <w:p w:rsidR="00D758E3" w:rsidRPr="000237D2" w:rsidRDefault="00D758E3" w:rsidP="00D758E3">
      <w:pPr>
        <w:numPr>
          <w:ilvl w:val="0"/>
          <w:numId w:val="1"/>
        </w:numPr>
        <w:tabs>
          <w:tab w:val="left" w:pos="203"/>
        </w:tabs>
        <w:spacing w:after="0" w:line="240" w:lineRule="auto"/>
        <w:rPr>
          <w:rFonts w:eastAsia="Times New Roman" w:cs="Times New Roman"/>
          <w:b/>
          <w:position w:val="6"/>
          <w:szCs w:val="28"/>
        </w:rPr>
      </w:pPr>
      <w:r w:rsidRPr="000237D2">
        <w:rPr>
          <w:rFonts w:eastAsia="Times New Roman" w:cs="Times New Roman"/>
          <w:position w:val="6"/>
          <w:szCs w:val="28"/>
        </w:rPr>
        <w:t>Năng lực ngôn ngữ: Diễn đạt, trình bày trước lớp, trình bày sản phẩm của nhóm</w:t>
      </w:r>
    </w:p>
    <w:p w:rsidR="00D758E3" w:rsidRPr="000237D2" w:rsidRDefault="00D758E3" w:rsidP="00D758E3">
      <w:pPr>
        <w:tabs>
          <w:tab w:val="left" w:pos="203"/>
        </w:tabs>
        <w:spacing w:after="0" w:line="240" w:lineRule="auto"/>
        <w:rPr>
          <w:rFonts w:eastAsia="Times New Roman" w:cs="Times New Roman"/>
          <w:b/>
          <w:position w:val="6"/>
          <w:szCs w:val="28"/>
        </w:rPr>
      </w:pPr>
      <w:r w:rsidRPr="000237D2">
        <w:rPr>
          <w:rFonts w:eastAsia="Times New Roman" w:cs="Times New Roman"/>
          <w:b/>
          <w:position w:val="6"/>
          <w:szCs w:val="28"/>
          <w:lang w:val="vi-VN"/>
        </w:rPr>
        <w:t>-</w:t>
      </w:r>
      <w:r>
        <w:rPr>
          <w:rFonts w:eastAsia="Times New Roman" w:cs="Times New Roman"/>
          <w:b/>
          <w:position w:val="6"/>
          <w:szCs w:val="28"/>
        </w:rPr>
        <w:t xml:space="preserve"> </w:t>
      </w:r>
      <w:r w:rsidRPr="000237D2">
        <w:rPr>
          <w:rFonts w:eastAsia="Times New Roman" w:cs="Times New Roman"/>
          <w:position w:val="6"/>
          <w:szCs w:val="28"/>
        </w:rPr>
        <w:t>Năng lực khoa học: Hệ thống hóa các kiến thức về sinh học cơ thể ở thực vật có hoa, ở cơ thể người; về sinh học tế bào bao gồm các kiến thức về cấu trúc tế bào, hoạt động sống của tế bào, quá trình phân bào.</w:t>
      </w:r>
    </w:p>
    <w:p w:rsidR="00D758E3" w:rsidRPr="000237D2" w:rsidRDefault="00D758E3" w:rsidP="00D758E3">
      <w:pPr>
        <w:shd w:val="clear" w:color="auto" w:fill="FFFFFF"/>
        <w:suppressAutoHyphens/>
        <w:spacing w:after="0" w:line="240" w:lineRule="auto"/>
        <w:jc w:val="both"/>
        <w:rPr>
          <w:rFonts w:eastAsia="Times New Roman" w:cs="Times New Roman"/>
          <w:b/>
          <w:position w:val="6"/>
          <w:szCs w:val="28"/>
          <w:lang w:val="vi-VN" w:eastAsia="ar-SA"/>
        </w:rPr>
      </w:pPr>
      <w:r w:rsidRPr="000237D2">
        <w:rPr>
          <w:rFonts w:eastAsia="Times New Roman" w:cs="Times New Roman"/>
          <w:position w:val="6"/>
          <w:szCs w:val="28"/>
        </w:rPr>
        <w:t>- Năng lực thẩm mỹ: Thiết kế bài thuyết trình</w:t>
      </w:r>
    </w:p>
    <w:p w:rsidR="00D758E3" w:rsidRPr="000237D2" w:rsidRDefault="00D758E3" w:rsidP="00D758E3">
      <w:pPr>
        <w:shd w:val="clear" w:color="auto" w:fill="FFFFFF"/>
        <w:spacing w:after="0" w:line="240" w:lineRule="auto"/>
        <w:jc w:val="both"/>
        <w:rPr>
          <w:rFonts w:eastAsia="Calibri" w:cs="Times New Roman"/>
          <w:b/>
          <w:bCs/>
          <w:color w:val="000000"/>
          <w:position w:val="6"/>
          <w:szCs w:val="28"/>
          <w:lang w:val="vi-VN" w:eastAsia="ko-KR"/>
        </w:rPr>
      </w:pPr>
      <w:r>
        <w:rPr>
          <w:rFonts w:eastAsia="Calibri" w:cs="Times New Roman"/>
          <w:b/>
          <w:position w:val="6"/>
          <w:szCs w:val="28"/>
          <w:lang w:eastAsia="ko-KR"/>
        </w:rPr>
        <w:t>2</w:t>
      </w:r>
      <w:r w:rsidRPr="000237D2">
        <w:rPr>
          <w:rFonts w:eastAsia="Calibri" w:cs="Times New Roman"/>
          <w:b/>
          <w:position w:val="6"/>
          <w:szCs w:val="28"/>
          <w:lang w:val="vi-VN" w:eastAsia="ko-KR"/>
        </w:rPr>
        <w:t>. Phẩm chất</w:t>
      </w:r>
      <w:r w:rsidRPr="000237D2">
        <w:rPr>
          <w:rFonts w:eastAsia="Calibri" w:cs="Times New Roman"/>
          <w:position w:val="6"/>
          <w:szCs w:val="28"/>
          <w:lang w:val="vi-VN" w:eastAsia="ko-KR"/>
        </w:rPr>
        <w:t>:</w:t>
      </w:r>
      <w:r w:rsidRPr="000237D2">
        <w:rPr>
          <w:rFonts w:eastAsia="Calibri" w:cs="Times New Roman"/>
          <w:color w:val="000000"/>
          <w:position w:val="6"/>
          <w:szCs w:val="28"/>
          <w:lang w:val="vi-VN" w:eastAsia="ko-KR"/>
        </w:rPr>
        <w:t xml:space="preserve"> </w:t>
      </w:r>
    </w:p>
    <w:p w:rsidR="00D758E3" w:rsidRPr="000237D2" w:rsidRDefault="00D758E3" w:rsidP="00D758E3">
      <w:pPr>
        <w:tabs>
          <w:tab w:val="left" w:pos="284"/>
        </w:tabs>
        <w:spacing w:before="6" w:after="0" w:line="240" w:lineRule="auto"/>
        <w:contextualSpacing/>
        <w:jc w:val="both"/>
        <w:rPr>
          <w:rFonts w:eastAsia="Times New Roman" w:cs="Times New Roman"/>
          <w:b/>
          <w:position w:val="6"/>
          <w:szCs w:val="28"/>
          <w:lang w:val="pt-BR"/>
        </w:rPr>
      </w:pPr>
      <w:r w:rsidRPr="000237D2">
        <w:rPr>
          <w:rFonts w:eastAsia="Times New Roman" w:cs="Times New Roman"/>
          <w:position w:val="6"/>
          <w:szCs w:val="28"/>
          <w:lang w:val="pt-BR"/>
        </w:rPr>
        <w:t>- Chăm chỉ: Tích cực tìm hiểu nội dung kiến thức SGK , tài liệu ,hoạt động nhóm, tích cực tìm tòi và sáng tạo.</w:t>
      </w:r>
    </w:p>
    <w:p w:rsidR="00D758E3" w:rsidRPr="000237D2" w:rsidRDefault="00D758E3" w:rsidP="00D758E3">
      <w:pPr>
        <w:tabs>
          <w:tab w:val="left" w:pos="284"/>
        </w:tabs>
        <w:spacing w:before="6" w:after="0" w:line="240" w:lineRule="auto"/>
        <w:contextualSpacing/>
        <w:jc w:val="both"/>
        <w:rPr>
          <w:rFonts w:eastAsia="Times New Roman" w:cs="Times New Roman"/>
          <w:b/>
          <w:position w:val="6"/>
          <w:szCs w:val="28"/>
          <w:lang w:val="pt-BR"/>
        </w:rPr>
      </w:pPr>
      <w:r>
        <w:rPr>
          <w:rFonts w:eastAsia="Times New Roman" w:cs="Times New Roman"/>
          <w:position w:val="6"/>
          <w:szCs w:val="28"/>
          <w:lang w:val="pt-BR"/>
        </w:rPr>
        <w:t>-Trung thực: V</w:t>
      </w:r>
      <w:r w:rsidRPr="000237D2">
        <w:rPr>
          <w:rFonts w:eastAsia="Times New Roman" w:cs="Times New Roman"/>
          <w:position w:val="6"/>
          <w:szCs w:val="28"/>
          <w:lang w:val="pt-BR"/>
        </w:rPr>
        <w:t>iệc chấm điểm sản phẩm học tập của các nhóm học tập.</w:t>
      </w:r>
    </w:p>
    <w:p w:rsidR="00D758E3" w:rsidRPr="00E27FDC" w:rsidRDefault="00D758E3" w:rsidP="00D758E3">
      <w:pPr>
        <w:shd w:val="clear" w:color="auto" w:fill="FFFFFF"/>
        <w:spacing w:after="0" w:line="240" w:lineRule="auto"/>
        <w:jc w:val="both"/>
        <w:outlineLvl w:val="0"/>
        <w:rPr>
          <w:rFonts w:eastAsia="Times New Roman" w:cs="Times New Roman"/>
          <w:b/>
          <w:spacing w:val="8"/>
          <w:kern w:val="36"/>
          <w:position w:val="6"/>
          <w:szCs w:val="28"/>
        </w:rPr>
      </w:pPr>
      <w:r w:rsidRPr="00E27FDC">
        <w:rPr>
          <w:rFonts w:eastAsia="Times New Roman" w:cs="Times New Roman"/>
          <w:spacing w:val="8"/>
          <w:kern w:val="36"/>
          <w:position w:val="6"/>
          <w:szCs w:val="28"/>
        </w:rPr>
        <w:t xml:space="preserve">- Nhân ái: Biết yêu thiên nhiên đa dạng và phong phú </w:t>
      </w:r>
    </w:p>
    <w:p w:rsidR="00D758E3" w:rsidRPr="00946D38" w:rsidRDefault="00D758E3" w:rsidP="00D758E3">
      <w:pPr>
        <w:tabs>
          <w:tab w:val="left" w:pos="7169"/>
        </w:tabs>
        <w:spacing w:after="0" w:line="240" w:lineRule="auto"/>
        <w:jc w:val="both"/>
        <w:rPr>
          <w:rFonts w:eastAsia="Calibri" w:cs="Times New Roman"/>
          <w:color w:val="000000"/>
          <w:szCs w:val="28"/>
          <w:lang w:val="nl-NL"/>
        </w:rPr>
      </w:pPr>
      <w:r w:rsidRPr="00946D38">
        <w:rPr>
          <w:rFonts w:eastAsia="Calibri" w:cs="Times New Roman"/>
          <w:b/>
          <w:color w:val="000000"/>
          <w:szCs w:val="28"/>
          <w:lang w:val="nl-NL"/>
        </w:rPr>
        <w:t>II. THIẾT BỊ DẠY HỌC VÀ HỌC LIỆU</w:t>
      </w:r>
      <w:r w:rsidRPr="00946D38">
        <w:rPr>
          <w:rFonts w:eastAsia="Calibri" w:cs="Times New Roman"/>
          <w:color w:val="000000"/>
          <w:szCs w:val="28"/>
          <w:lang w:val="nl-NL"/>
        </w:rPr>
        <w:t xml:space="preserve"> </w:t>
      </w:r>
    </w:p>
    <w:p w:rsidR="00D758E3" w:rsidRPr="001115D3" w:rsidRDefault="00D758E3" w:rsidP="00D758E3">
      <w:pPr>
        <w:tabs>
          <w:tab w:val="left" w:pos="567"/>
          <w:tab w:val="left" w:pos="1134"/>
        </w:tabs>
        <w:spacing w:after="0" w:line="240" w:lineRule="auto"/>
        <w:jc w:val="both"/>
        <w:rPr>
          <w:rFonts w:eastAsia="Times New Roman" w:cs="Times New Roman"/>
          <w:b/>
          <w:bCs/>
          <w:iCs/>
          <w:szCs w:val="28"/>
          <w:lang w:val="pt-BR"/>
        </w:rPr>
      </w:pPr>
      <w:r>
        <w:rPr>
          <w:rFonts w:eastAsia="Times New Roman" w:cs="Times New Roman"/>
          <w:b/>
          <w:bCs/>
          <w:iCs/>
          <w:szCs w:val="28"/>
          <w:lang w:val="pt-BR"/>
        </w:rPr>
        <w:t xml:space="preserve">1. Giáo viên: </w:t>
      </w:r>
      <w:r w:rsidRPr="00946D38">
        <w:rPr>
          <w:rFonts w:eastAsia="Times New Roman" w:cs="Times New Roman"/>
          <w:bCs/>
          <w:iCs/>
          <w:szCs w:val="28"/>
          <w:lang w:val="pt-BR"/>
        </w:rPr>
        <w:t>- Giáo án, SGK, Tranh vẽ như SGK, tiêu bản mẫu vật, tranh ảnh.</w:t>
      </w:r>
    </w:p>
    <w:p w:rsidR="00D758E3" w:rsidRPr="00946D38" w:rsidRDefault="00D758E3" w:rsidP="00D758E3">
      <w:pPr>
        <w:tabs>
          <w:tab w:val="left" w:pos="567"/>
          <w:tab w:val="left" w:pos="1134"/>
        </w:tabs>
        <w:spacing w:after="0" w:line="240" w:lineRule="auto"/>
        <w:jc w:val="both"/>
        <w:rPr>
          <w:rFonts w:eastAsia="Times New Roman" w:cs="Times New Roman"/>
          <w:b/>
          <w:bCs/>
          <w:iCs/>
          <w:szCs w:val="28"/>
          <w:lang w:val="pt-BR"/>
        </w:rPr>
      </w:pPr>
      <w:r w:rsidRPr="00946D38">
        <w:rPr>
          <w:rFonts w:eastAsia="Times New Roman" w:cs="Times New Roman"/>
          <w:b/>
          <w:bCs/>
          <w:iCs/>
          <w:szCs w:val="28"/>
          <w:lang w:val="pt-BR"/>
        </w:rPr>
        <w:t>2. Học sinh</w:t>
      </w:r>
    </w:p>
    <w:p w:rsidR="00D758E3" w:rsidRPr="00946D38" w:rsidRDefault="00D758E3" w:rsidP="00D758E3">
      <w:pPr>
        <w:tabs>
          <w:tab w:val="left" w:pos="567"/>
          <w:tab w:val="left" w:pos="1134"/>
        </w:tabs>
        <w:spacing w:after="0" w:line="240" w:lineRule="auto"/>
        <w:jc w:val="both"/>
        <w:rPr>
          <w:rFonts w:eastAsia="Times New Roman" w:cs="Times New Roman"/>
          <w:bCs/>
          <w:iCs/>
          <w:szCs w:val="28"/>
          <w:lang w:val="pt-BR"/>
        </w:rPr>
      </w:pPr>
      <w:r w:rsidRPr="00946D38">
        <w:rPr>
          <w:rFonts w:eastAsia="Times New Roman" w:cs="Times New Roman"/>
          <w:bCs/>
          <w:iCs/>
          <w:szCs w:val="28"/>
          <w:lang w:val="pt-BR"/>
        </w:rPr>
        <w:t>- Vở ghi, SGK, Nêu và giải quyết vấn đề kết hợp hình vẽ và làm việc với SGK.</w:t>
      </w:r>
    </w:p>
    <w:p w:rsidR="00D758E3" w:rsidRPr="00946D38" w:rsidRDefault="00D758E3" w:rsidP="00D758E3">
      <w:pPr>
        <w:tabs>
          <w:tab w:val="left" w:pos="567"/>
          <w:tab w:val="left" w:pos="1134"/>
        </w:tabs>
        <w:spacing w:after="0" w:line="240" w:lineRule="auto"/>
        <w:rPr>
          <w:rFonts w:eastAsia="MS Mincho" w:cs="Times New Roman"/>
          <w:b/>
          <w:color w:val="000000"/>
          <w:szCs w:val="28"/>
          <w:lang w:val="pt-BR"/>
        </w:rPr>
      </w:pPr>
      <w:r w:rsidRPr="00946D38">
        <w:rPr>
          <w:rFonts w:eastAsia="Calibri" w:cs="Times New Roman"/>
          <w:b/>
          <w:color w:val="000000"/>
          <w:szCs w:val="28"/>
          <w:lang w:val="pt-BR"/>
        </w:rPr>
        <w:t>III. TIẾN TRÌNH DẠY HỌC</w:t>
      </w:r>
    </w:p>
    <w:p w:rsidR="00D758E3" w:rsidRPr="00946D38" w:rsidRDefault="00D758E3" w:rsidP="00D758E3">
      <w:pPr>
        <w:spacing w:after="0" w:line="240" w:lineRule="auto"/>
        <w:rPr>
          <w:rFonts w:eastAsia="Calibri" w:cs="Times New Roman"/>
          <w:b/>
          <w:color w:val="000000"/>
          <w:szCs w:val="28"/>
          <w:lang w:val="pt-BR"/>
        </w:rPr>
      </w:pPr>
      <w:r>
        <w:rPr>
          <w:rFonts w:eastAsia="Calibri" w:cs="Times New Roman"/>
          <w:b/>
          <w:color w:val="000000"/>
          <w:szCs w:val="28"/>
          <w:lang w:val="pt-BR"/>
        </w:rPr>
        <w:t>1</w:t>
      </w:r>
      <w:r w:rsidRPr="00946D38">
        <w:rPr>
          <w:rFonts w:eastAsia="Calibri" w:cs="Times New Roman"/>
          <w:b/>
          <w:color w:val="000000"/>
          <w:szCs w:val="28"/>
          <w:lang w:val="pt-BR"/>
        </w:rPr>
        <w:t xml:space="preserve">. HOẠT ĐỘNG </w:t>
      </w:r>
      <w:r>
        <w:rPr>
          <w:rFonts w:eastAsia="Calibri" w:cs="Times New Roman"/>
          <w:b/>
          <w:color w:val="000000"/>
          <w:szCs w:val="28"/>
          <w:lang w:val="pt-BR"/>
        </w:rPr>
        <w:t xml:space="preserve">1: </w:t>
      </w:r>
      <w:r w:rsidRPr="00946D38">
        <w:rPr>
          <w:rFonts w:eastAsia="Calibri" w:cs="Times New Roman"/>
          <w:b/>
          <w:color w:val="000000"/>
          <w:szCs w:val="28"/>
          <w:lang w:val="pt-BR"/>
        </w:rPr>
        <w:t>KHỞI ĐỘ</w:t>
      </w:r>
      <w:r>
        <w:rPr>
          <w:rFonts w:eastAsia="Calibri" w:cs="Times New Roman"/>
          <w:b/>
          <w:color w:val="000000"/>
          <w:szCs w:val="28"/>
          <w:lang w:val="pt-BR"/>
        </w:rPr>
        <w:t>NG .</w:t>
      </w:r>
    </w:p>
    <w:p w:rsidR="00D758E3" w:rsidRPr="00946D38" w:rsidRDefault="00D758E3" w:rsidP="00D758E3">
      <w:pPr>
        <w:tabs>
          <w:tab w:val="left" w:pos="567"/>
          <w:tab w:val="left" w:pos="1134"/>
        </w:tabs>
        <w:spacing w:after="0" w:line="240" w:lineRule="auto"/>
        <w:rPr>
          <w:rFonts w:eastAsia="Calibri" w:cs="Times New Roman"/>
          <w:color w:val="000000"/>
          <w:szCs w:val="28"/>
          <w:lang w:val="pt-BR"/>
        </w:rPr>
      </w:pPr>
      <w:r>
        <w:rPr>
          <w:rFonts w:eastAsia="Calibri" w:cs="Times New Roman"/>
          <w:b/>
          <w:color w:val="000000"/>
          <w:szCs w:val="28"/>
          <w:lang w:val="pt-BR"/>
        </w:rPr>
        <w:t xml:space="preserve">a. </w:t>
      </w:r>
      <w:r w:rsidRPr="00946D38">
        <w:rPr>
          <w:rFonts w:eastAsia="Calibri" w:cs="Times New Roman"/>
          <w:b/>
          <w:color w:val="000000"/>
          <w:szCs w:val="28"/>
          <w:lang w:val="pt-BR"/>
        </w:rPr>
        <w:t xml:space="preserve">Mục tiêu: </w:t>
      </w:r>
      <w:r w:rsidRPr="00946D38">
        <w:rPr>
          <w:rFonts w:eastAsia="Calibri" w:cs="Times New Roman"/>
          <w:szCs w:val="28"/>
          <w:lang w:val="pt-BR"/>
        </w:rPr>
        <w:t>Tạo tình huống khơi gợi tinh thần cho học sinh</w:t>
      </w:r>
    </w:p>
    <w:p w:rsidR="00D758E3" w:rsidRPr="001115D3" w:rsidRDefault="00D758E3" w:rsidP="00D758E3">
      <w:pPr>
        <w:spacing w:after="0" w:line="240" w:lineRule="auto"/>
        <w:rPr>
          <w:rFonts w:eastAsia="Calibri" w:cs="Times New Roman"/>
          <w:color w:val="000000"/>
          <w:szCs w:val="28"/>
          <w:lang w:val="pt-BR"/>
        </w:rPr>
      </w:pPr>
      <w:r w:rsidRPr="00946D38">
        <w:rPr>
          <w:rFonts w:eastAsia="Calibri" w:cs="Times New Roman"/>
          <w:b/>
          <w:color w:val="000000"/>
          <w:szCs w:val="28"/>
          <w:lang w:val="pt-BR"/>
        </w:rPr>
        <w:t>b</w:t>
      </w:r>
      <w:r>
        <w:rPr>
          <w:rFonts w:eastAsia="Calibri" w:cs="Times New Roman"/>
          <w:b/>
          <w:color w:val="000000"/>
          <w:szCs w:val="28"/>
          <w:lang w:val="pt-BR"/>
        </w:rPr>
        <w:t>.</w:t>
      </w:r>
      <w:r w:rsidRPr="00946D38">
        <w:rPr>
          <w:rFonts w:eastAsia="Calibri" w:cs="Times New Roman"/>
          <w:b/>
          <w:color w:val="000000"/>
          <w:szCs w:val="28"/>
          <w:lang w:val="pt-BR"/>
        </w:rPr>
        <w:t xml:space="preserve">Tổ chức thực hiện: </w:t>
      </w:r>
    </w:p>
    <w:p w:rsidR="00D758E3" w:rsidRPr="00946D38" w:rsidRDefault="00D758E3" w:rsidP="00D758E3">
      <w:pPr>
        <w:spacing w:after="0" w:line="240" w:lineRule="auto"/>
        <w:rPr>
          <w:rFonts w:eastAsia="Times New Roman" w:cs="Times New Roman"/>
          <w:szCs w:val="28"/>
          <w:lang w:val="pt-BR"/>
        </w:rPr>
      </w:pPr>
      <w:r>
        <w:rPr>
          <w:rFonts w:eastAsia="Calibri" w:cs="Times New Roman"/>
          <w:b/>
          <w:color w:val="000000"/>
          <w:szCs w:val="28"/>
          <w:lang w:val="pt-BR"/>
        </w:rPr>
        <w:t xml:space="preserve">- </w:t>
      </w:r>
      <w:r w:rsidRPr="00946D38">
        <w:rPr>
          <w:rFonts w:eastAsia="Times New Roman" w:cs="Times New Roman"/>
          <w:szCs w:val="28"/>
          <w:lang w:val="pt-BR"/>
        </w:rPr>
        <w:t>GV đặt câu hỏi và giới thiệu bài học: GV yêu cầu HS nhớ lại k/thức Sinh học 6, 8 và nhắc lại về cấu tạo, chức năng các bộ phận ở TV, ở người.</w:t>
      </w:r>
    </w:p>
    <w:p w:rsidR="00D758E3" w:rsidRPr="00946D38" w:rsidRDefault="00D758E3" w:rsidP="00D758E3">
      <w:pPr>
        <w:spacing w:after="0" w:line="240" w:lineRule="auto"/>
        <w:rPr>
          <w:rFonts w:eastAsia="Calibri" w:cs="Times New Roman"/>
          <w:b/>
          <w:color w:val="000000"/>
          <w:szCs w:val="28"/>
          <w:lang w:val="pt-BR"/>
        </w:rPr>
      </w:pPr>
      <w:r>
        <w:rPr>
          <w:rFonts w:eastAsia="Calibri" w:cs="Times New Roman"/>
          <w:b/>
          <w:color w:val="000000"/>
          <w:szCs w:val="28"/>
          <w:lang w:val="pt-BR"/>
        </w:rPr>
        <w:t xml:space="preserve">- </w:t>
      </w:r>
      <w:r w:rsidRPr="00946D38">
        <w:rPr>
          <w:rFonts w:eastAsia="Calibri" w:cs="Times New Roman"/>
          <w:color w:val="000000"/>
          <w:szCs w:val="28"/>
          <w:lang w:val="pt-BR"/>
        </w:rPr>
        <w:t>GV đánh giá kết quả của HS, trên cơ sở đó dẫn dắt HS vào bài học mới.</w:t>
      </w:r>
    </w:p>
    <w:p w:rsidR="00D758E3" w:rsidRPr="00F030A2" w:rsidRDefault="00D758E3" w:rsidP="00D758E3">
      <w:pPr>
        <w:spacing w:after="0" w:line="240" w:lineRule="auto"/>
        <w:rPr>
          <w:rFonts w:eastAsia="Calibri" w:cs="Times New Roman"/>
          <w:b/>
          <w:color w:val="000000"/>
          <w:szCs w:val="28"/>
          <w:lang w:val="pt-BR"/>
        </w:rPr>
      </w:pPr>
      <w:r w:rsidRPr="00F030A2">
        <w:rPr>
          <w:rFonts w:eastAsia="Calibri" w:cs="Times New Roman"/>
          <w:b/>
          <w:color w:val="000000"/>
          <w:szCs w:val="28"/>
          <w:lang w:val="pt-BR"/>
        </w:rPr>
        <w:t>2.</w:t>
      </w:r>
      <w:r w:rsidRPr="00F030A2">
        <w:rPr>
          <w:rFonts w:eastAsia="Calibri" w:cs="Times New Roman"/>
          <w:color w:val="000000"/>
          <w:szCs w:val="28"/>
          <w:lang w:val="pt-BR"/>
        </w:rPr>
        <w:t xml:space="preserve"> </w:t>
      </w:r>
      <w:r w:rsidRPr="00F030A2">
        <w:rPr>
          <w:rFonts w:eastAsia="Calibri" w:cs="Times New Roman"/>
          <w:b/>
          <w:color w:val="000000"/>
          <w:szCs w:val="28"/>
          <w:lang w:val="pt-BR"/>
        </w:rPr>
        <w:t>HOẠT ĐỘNG 2: HÌNH THÀNH KIẾN THỨC MỚI</w:t>
      </w:r>
    </w:p>
    <w:p w:rsidR="00D758E3" w:rsidRPr="00F030A2" w:rsidRDefault="00D758E3" w:rsidP="00D758E3">
      <w:pPr>
        <w:tabs>
          <w:tab w:val="left" w:pos="342"/>
        </w:tabs>
        <w:spacing w:after="0" w:line="240" w:lineRule="auto"/>
        <w:rPr>
          <w:rFonts w:eastAsia="Times New Roman" w:cs="Times New Roman"/>
          <w:szCs w:val="28"/>
          <w:lang w:val="pt-BR"/>
        </w:rPr>
      </w:pPr>
      <w:r w:rsidRPr="00F030A2">
        <w:rPr>
          <w:rFonts w:eastAsia="Calibri" w:cs="Times New Roman"/>
          <w:b/>
          <w:color w:val="000000"/>
          <w:szCs w:val="28"/>
          <w:lang w:val="pt-BR"/>
        </w:rPr>
        <w:t xml:space="preserve">Hoạt động 2.1: </w:t>
      </w:r>
      <w:r w:rsidRPr="00F030A2">
        <w:rPr>
          <w:rFonts w:eastAsia="Times New Roman" w:cs="Times New Roman"/>
          <w:b/>
          <w:szCs w:val="28"/>
          <w:lang w:val="pt-BR"/>
        </w:rPr>
        <w:t>Tìm hiểu sinh học cơ thể</w:t>
      </w:r>
    </w:p>
    <w:p w:rsidR="00D758E3" w:rsidRPr="00F030A2" w:rsidRDefault="00D758E3" w:rsidP="00D758E3">
      <w:pPr>
        <w:tabs>
          <w:tab w:val="left" w:pos="567"/>
          <w:tab w:val="left" w:pos="1134"/>
        </w:tabs>
        <w:spacing w:after="0" w:line="240" w:lineRule="auto"/>
        <w:rPr>
          <w:rFonts w:eastAsia="Calibri" w:cs="Times New Roman"/>
          <w:color w:val="000000"/>
          <w:szCs w:val="28"/>
          <w:lang w:val="pt-BR"/>
        </w:rPr>
      </w:pPr>
      <w:r w:rsidRPr="00F030A2">
        <w:rPr>
          <w:rFonts w:eastAsia="Calibri" w:cs="Times New Roman"/>
          <w:b/>
          <w:color w:val="000000"/>
          <w:szCs w:val="28"/>
          <w:lang w:val="pt-BR"/>
        </w:rPr>
        <w:t xml:space="preserve">a. Mục tiêu: </w:t>
      </w:r>
      <w:r w:rsidRPr="00F030A2">
        <w:rPr>
          <w:rFonts w:eastAsia="Calibri" w:cs="Times New Roman"/>
          <w:color w:val="000000"/>
          <w:szCs w:val="28"/>
          <w:lang w:val="pt-BR"/>
        </w:rPr>
        <w:t>Ôn tập kiến thức sinh học sơ thể.</w:t>
      </w:r>
    </w:p>
    <w:p w:rsidR="00D758E3" w:rsidRPr="00F030A2" w:rsidRDefault="00D758E3" w:rsidP="00D758E3">
      <w:pPr>
        <w:tabs>
          <w:tab w:val="left" w:pos="567"/>
          <w:tab w:val="left" w:pos="1134"/>
        </w:tabs>
        <w:spacing w:after="0" w:line="240" w:lineRule="auto"/>
        <w:rPr>
          <w:rFonts w:eastAsia="Calibri" w:cs="Times New Roman"/>
          <w:color w:val="000000"/>
          <w:szCs w:val="28"/>
          <w:lang w:val="pt-BR"/>
        </w:rPr>
      </w:pPr>
      <w:r w:rsidRPr="00F030A2">
        <w:rPr>
          <w:rFonts w:eastAsia="Calibri" w:cs="Times New Roman"/>
          <w:b/>
          <w:color w:val="000000"/>
          <w:szCs w:val="28"/>
          <w:lang w:val="pt-BR"/>
        </w:rPr>
        <w:t>b</w:t>
      </w:r>
      <w:r w:rsidRPr="00F030A2">
        <w:rPr>
          <w:rFonts w:eastAsia="Calibri" w:cs="Times New Roman"/>
          <w:color w:val="000000"/>
          <w:szCs w:val="28"/>
          <w:lang w:val="pt-BR"/>
        </w:rPr>
        <w:t>.</w:t>
      </w:r>
      <w:r w:rsidRPr="00F030A2">
        <w:rPr>
          <w:rFonts w:eastAsia="Calibri" w:cs="Times New Roman"/>
          <w:b/>
          <w:color w:val="000000"/>
          <w:szCs w:val="28"/>
          <w:lang w:val="pt-BR"/>
        </w:rPr>
        <w:t>Tổ chức thực hiện:</w:t>
      </w:r>
    </w:p>
    <w:tbl>
      <w:tblPr>
        <w:tblStyle w:val="TableGrid16"/>
        <w:tblW w:w="0" w:type="auto"/>
        <w:tblInd w:w="108" w:type="dxa"/>
        <w:tblLook w:val="04A0" w:firstRow="1" w:lastRow="0" w:firstColumn="1" w:lastColumn="0" w:noHBand="0" w:noVBand="1"/>
      </w:tblPr>
      <w:tblGrid>
        <w:gridCol w:w="4535"/>
        <w:gridCol w:w="4537"/>
      </w:tblGrid>
      <w:tr w:rsidR="00D758E3" w:rsidRPr="00F030A2" w:rsidTr="002B190E">
        <w:tc>
          <w:tcPr>
            <w:tcW w:w="4535" w:type="dxa"/>
          </w:tcPr>
          <w:p w:rsidR="00D758E3" w:rsidRPr="00F030A2" w:rsidRDefault="00D758E3" w:rsidP="002B190E">
            <w:pPr>
              <w:jc w:val="center"/>
              <w:rPr>
                <w:rFonts w:ascii="Times New Roman" w:eastAsia="Calibri" w:hAnsi="Times New Roman"/>
                <w:b/>
                <w:sz w:val="28"/>
                <w:szCs w:val="28"/>
                <w:lang w:val="pt-BR"/>
              </w:rPr>
            </w:pPr>
            <w:r w:rsidRPr="00F030A2">
              <w:rPr>
                <w:rFonts w:ascii="Times New Roman" w:eastAsia="Calibri" w:hAnsi="Times New Roman"/>
                <w:b/>
                <w:sz w:val="28"/>
                <w:szCs w:val="28"/>
                <w:lang w:val="pt-BR"/>
              </w:rPr>
              <w:t>Hoạt động của GV và HS</w:t>
            </w:r>
          </w:p>
        </w:tc>
        <w:tc>
          <w:tcPr>
            <w:tcW w:w="4537" w:type="dxa"/>
          </w:tcPr>
          <w:p w:rsidR="00D758E3" w:rsidRPr="00F030A2" w:rsidRDefault="00D758E3" w:rsidP="002B190E">
            <w:pPr>
              <w:jc w:val="center"/>
              <w:rPr>
                <w:rFonts w:ascii="Times New Roman" w:eastAsia="Calibri" w:hAnsi="Times New Roman"/>
                <w:b/>
                <w:sz w:val="28"/>
                <w:szCs w:val="28"/>
              </w:rPr>
            </w:pPr>
            <w:r w:rsidRPr="00F030A2">
              <w:rPr>
                <w:rFonts w:ascii="Times New Roman" w:eastAsia="Calibri" w:hAnsi="Times New Roman"/>
                <w:b/>
                <w:sz w:val="28"/>
                <w:szCs w:val="28"/>
              </w:rPr>
              <w:t>Sản phẩm dự kiến</w:t>
            </w:r>
          </w:p>
        </w:tc>
      </w:tr>
      <w:tr w:rsidR="00D758E3" w:rsidRPr="00F030A2" w:rsidTr="002B190E">
        <w:tc>
          <w:tcPr>
            <w:tcW w:w="4535" w:type="dxa"/>
          </w:tcPr>
          <w:p w:rsidR="00D758E3" w:rsidRPr="00F030A2" w:rsidRDefault="00D758E3" w:rsidP="002B190E">
            <w:pPr>
              <w:jc w:val="both"/>
              <w:rPr>
                <w:rFonts w:ascii="Times New Roman" w:eastAsia="Calibri" w:hAnsi="Times New Roman"/>
                <w:b/>
                <w:color w:val="000000"/>
                <w:sz w:val="28"/>
                <w:szCs w:val="28"/>
                <w:lang w:val="vi-VN"/>
              </w:rPr>
            </w:pPr>
            <w:r w:rsidRPr="00F030A2">
              <w:rPr>
                <w:rFonts w:ascii="Times New Roman" w:eastAsia="Calibri" w:hAnsi="Times New Roman"/>
                <w:color w:val="000000"/>
                <w:sz w:val="28"/>
                <w:szCs w:val="28"/>
              </w:rPr>
              <w:t xml:space="preserve">- </w:t>
            </w:r>
            <w:r w:rsidRPr="00F030A2">
              <w:rPr>
                <w:rFonts w:ascii="Times New Roman" w:eastAsia="Calibri" w:hAnsi="Times New Roman"/>
                <w:color w:val="000000"/>
                <w:sz w:val="28"/>
                <w:szCs w:val="28"/>
                <w:lang w:val="vi-VN"/>
              </w:rPr>
              <w:t xml:space="preserve">GV y/c hs hoàn thành bảng 65.1 và 65.2 sgk ( T194) </w:t>
            </w:r>
          </w:p>
          <w:p w:rsidR="00D758E3" w:rsidRPr="00F030A2" w:rsidRDefault="00D758E3" w:rsidP="002B190E">
            <w:pPr>
              <w:jc w:val="both"/>
              <w:rPr>
                <w:rFonts w:ascii="Times New Roman" w:eastAsia="Calibri" w:hAnsi="Times New Roman"/>
                <w:b/>
                <w:color w:val="000000"/>
                <w:sz w:val="28"/>
                <w:szCs w:val="28"/>
                <w:lang w:val="vi-VN"/>
              </w:rPr>
            </w:pPr>
            <w:r w:rsidRPr="00F030A2">
              <w:rPr>
                <w:rFonts w:ascii="Times New Roman" w:eastAsia="Calibri" w:hAnsi="Times New Roman"/>
                <w:color w:val="000000"/>
                <w:sz w:val="28"/>
                <w:szCs w:val="28"/>
                <w:lang w:val="vi-VN"/>
              </w:rPr>
              <w:t>? Cho biết những chức năng của các hệ cơ quan ở thực vật và người.</w:t>
            </w:r>
          </w:p>
          <w:p w:rsidR="00D758E3" w:rsidRPr="00F030A2" w:rsidRDefault="00D758E3" w:rsidP="002B190E">
            <w:pPr>
              <w:jc w:val="both"/>
              <w:rPr>
                <w:rFonts w:ascii="Times New Roman" w:eastAsia="Calibri" w:hAnsi="Times New Roman"/>
                <w:sz w:val="28"/>
                <w:szCs w:val="28"/>
                <w:lang w:val="vi-VN"/>
              </w:rPr>
            </w:pPr>
            <w:r w:rsidRPr="00F030A2">
              <w:rPr>
                <w:rFonts w:ascii="Times New Roman" w:eastAsia="Calibri" w:hAnsi="Times New Roman"/>
                <w:color w:val="000000"/>
                <w:sz w:val="28"/>
                <w:szCs w:val="28"/>
                <w:lang w:val="vi-VN"/>
              </w:rPr>
              <w:lastRenderedPageBreak/>
              <w:t xml:space="preserve">Em hãy lấy ví dụ chứng minh sự hoạt động của các cơ quan, hệ cơ quan trong cơ thể sinh vật liên quan mật thiết với nhau. </w:t>
            </w:r>
          </w:p>
          <w:p w:rsidR="00D758E3" w:rsidRPr="00F030A2" w:rsidRDefault="00D758E3" w:rsidP="002B190E">
            <w:pPr>
              <w:jc w:val="both"/>
              <w:rPr>
                <w:rFonts w:ascii="Times New Roman" w:eastAsia="Calibri" w:hAnsi="Times New Roman"/>
                <w:color w:val="000000"/>
                <w:sz w:val="28"/>
                <w:szCs w:val="28"/>
                <w:lang w:val="vi-VN"/>
              </w:rPr>
            </w:pPr>
            <w:r w:rsidRPr="00F030A2">
              <w:rPr>
                <w:rFonts w:ascii="Times New Roman" w:eastAsia="Calibri" w:hAnsi="Times New Roman"/>
                <w:color w:val="000000"/>
                <w:sz w:val="28"/>
                <w:szCs w:val="28"/>
                <w:lang w:val="vi-VN"/>
              </w:rPr>
              <w:t>+ HS: Suy nghĩ, tham khảo sgk trả lời câu hỏi</w:t>
            </w:r>
          </w:p>
          <w:p w:rsidR="00D758E3" w:rsidRPr="00F030A2" w:rsidRDefault="00D758E3" w:rsidP="002B190E">
            <w:pPr>
              <w:jc w:val="both"/>
              <w:rPr>
                <w:rFonts w:ascii="Times New Roman" w:eastAsia="Calibri" w:hAnsi="Times New Roman"/>
                <w:color w:val="000000"/>
                <w:sz w:val="28"/>
                <w:szCs w:val="28"/>
                <w:lang w:val="vi-VN"/>
              </w:rPr>
            </w:pPr>
            <w:r w:rsidRPr="00F030A2">
              <w:rPr>
                <w:rFonts w:ascii="Times New Roman" w:eastAsia="Calibri" w:hAnsi="Times New Roman"/>
                <w:color w:val="000000"/>
                <w:sz w:val="28"/>
                <w:szCs w:val="28"/>
                <w:lang w:val="vi-VN"/>
              </w:rPr>
              <w:t xml:space="preserve">+ GV: quan sát và trợ giúp các cặp.  </w:t>
            </w:r>
          </w:p>
          <w:p w:rsidR="00D758E3" w:rsidRPr="00F030A2" w:rsidRDefault="00D758E3" w:rsidP="002B190E">
            <w:pPr>
              <w:jc w:val="both"/>
              <w:rPr>
                <w:rFonts w:ascii="Times New Roman" w:eastAsia="Calibri" w:hAnsi="Times New Roman"/>
                <w:color w:val="000000"/>
                <w:sz w:val="28"/>
                <w:szCs w:val="28"/>
                <w:lang w:val="vi-VN"/>
              </w:rPr>
            </w:pPr>
            <w:r w:rsidRPr="00F030A2">
              <w:rPr>
                <w:rFonts w:ascii="Times New Roman" w:eastAsia="Calibri" w:hAnsi="Times New Roman"/>
                <w:color w:val="000000"/>
                <w:sz w:val="28"/>
                <w:szCs w:val="28"/>
                <w:lang w:val="vi-VN"/>
              </w:rPr>
              <w:t xml:space="preserve">+ HS: Lắng nghe, ghi chú, một HS phát biểu lại các tính chất. </w:t>
            </w:r>
          </w:p>
          <w:p w:rsidR="00D758E3" w:rsidRPr="00F030A2" w:rsidRDefault="00D758E3" w:rsidP="002B190E">
            <w:pPr>
              <w:jc w:val="both"/>
              <w:rPr>
                <w:rFonts w:ascii="Times New Roman" w:eastAsia="Calibri" w:hAnsi="Times New Roman"/>
                <w:color w:val="000000"/>
                <w:sz w:val="28"/>
                <w:szCs w:val="28"/>
                <w:lang w:val="vi-VN"/>
              </w:rPr>
            </w:pPr>
            <w:r w:rsidRPr="00F030A2">
              <w:rPr>
                <w:rFonts w:ascii="Times New Roman" w:eastAsia="Calibri" w:hAnsi="Times New Roman"/>
                <w:color w:val="000000"/>
                <w:sz w:val="28"/>
                <w:szCs w:val="28"/>
                <w:lang w:val="vi-VN"/>
              </w:rPr>
              <w:t xml:space="preserve">+ Các nhóm nhận xét, bổ sung cho nhau. </w:t>
            </w:r>
          </w:p>
          <w:p w:rsidR="00D758E3" w:rsidRPr="00F030A2" w:rsidRDefault="00D758E3" w:rsidP="002B190E">
            <w:pPr>
              <w:jc w:val="both"/>
              <w:rPr>
                <w:rFonts w:ascii="Times New Roman" w:eastAsia="Calibri" w:hAnsi="Times New Roman"/>
                <w:b/>
                <w:color w:val="000000"/>
                <w:sz w:val="28"/>
                <w:szCs w:val="28"/>
                <w:lang w:val="vi-VN"/>
              </w:rPr>
            </w:pPr>
            <w:r w:rsidRPr="00F030A2">
              <w:rPr>
                <w:rFonts w:ascii="Times New Roman" w:eastAsia="Calibri" w:hAnsi="Times New Roman"/>
                <w:b/>
                <w:color w:val="000000"/>
                <w:sz w:val="28"/>
                <w:szCs w:val="28"/>
              </w:rPr>
              <w:t xml:space="preserve">- </w:t>
            </w:r>
            <w:r w:rsidRPr="00F030A2">
              <w:rPr>
                <w:rFonts w:ascii="Times New Roman" w:eastAsia="Calibri" w:hAnsi="Times New Roman"/>
                <w:color w:val="000000"/>
                <w:sz w:val="28"/>
                <w:szCs w:val="28"/>
                <w:lang w:val="vi-VN"/>
              </w:rPr>
              <w:t>GV chính xác hóa và gọi 1 học sinh nhắc lại kiến thức</w:t>
            </w:r>
          </w:p>
        </w:tc>
        <w:tc>
          <w:tcPr>
            <w:tcW w:w="4537" w:type="dxa"/>
          </w:tcPr>
          <w:p w:rsidR="00D758E3" w:rsidRPr="00F030A2" w:rsidRDefault="00D758E3" w:rsidP="002B190E">
            <w:pPr>
              <w:jc w:val="both"/>
              <w:rPr>
                <w:rFonts w:ascii="Times New Roman" w:eastAsia="Calibri" w:hAnsi="Times New Roman"/>
                <w:b/>
                <w:color w:val="000000"/>
                <w:sz w:val="28"/>
                <w:szCs w:val="28"/>
                <w:lang w:val="vi-VN"/>
              </w:rPr>
            </w:pPr>
            <w:r w:rsidRPr="00F030A2">
              <w:rPr>
                <w:rFonts w:ascii="Times New Roman" w:eastAsia="Calibri" w:hAnsi="Times New Roman"/>
                <w:b/>
                <w:color w:val="000000"/>
                <w:sz w:val="28"/>
                <w:szCs w:val="28"/>
              </w:rPr>
              <w:lastRenderedPageBreak/>
              <w:t>II</w:t>
            </w:r>
            <w:r w:rsidRPr="00F030A2">
              <w:rPr>
                <w:rFonts w:ascii="Times New Roman" w:eastAsia="Calibri" w:hAnsi="Times New Roman"/>
                <w:b/>
                <w:color w:val="000000"/>
                <w:sz w:val="28"/>
                <w:szCs w:val="28"/>
                <w:lang w:val="vi-VN"/>
              </w:rPr>
              <w:t>I. Sinh học cơ thể</w:t>
            </w:r>
          </w:p>
          <w:p w:rsidR="00D758E3" w:rsidRPr="00F030A2" w:rsidRDefault="00D758E3" w:rsidP="002B190E">
            <w:pPr>
              <w:jc w:val="both"/>
              <w:rPr>
                <w:rFonts w:ascii="Times New Roman" w:eastAsia="Calibri" w:hAnsi="Times New Roman"/>
                <w:b/>
                <w:color w:val="000000"/>
                <w:sz w:val="28"/>
                <w:szCs w:val="28"/>
                <w:lang w:val="vi-VN"/>
              </w:rPr>
            </w:pPr>
            <w:r w:rsidRPr="00F030A2">
              <w:rPr>
                <w:rFonts w:ascii="Times New Roman" w:eastAsia="Calibri" w:hAnsi="Times New Roman"/>
                <w:color w:val="000000"/>
                <w:sz w:val="28"/>
                <w:szCs w:val="28"/>
                <w:lang w:val="vi-VN"/>
              </w:rPr>
              <w:t xml:space="preserve">- Ở thực vật: Lá làm nhiệm vụ quang hợp </w:t>
            </w:r>
            <w:r w:rsidRPr="00F030A2">
              <w:rPr>
                <w:rFonts w:ascii="Times New Roman" w:eastAsia="Calibri" w:hAnsi="Times New Roman"/>
                <w:color w:val="000000"/>
                <w:sz w:val="28"/>
                <w:szCs w:val="28"/>
                <w:lang w:val="nl-NL"/>
              </w:rPr>
              <w:sym w:font="Wingdings 3" w:char="F0A6"/>
            </w:r>
            <w:r w:rsidRPr="00F030A2">
              <w:rPr>
                <w:rFonts w:ascii="Times New Roman" w:eastAsia="Calibri" w:hAnsi="Times New Roman"/>
                <w:color w:val="000000"/>
                <w:sz w:val="28"/>
                <w:szCs w:val="28"/>
                <w:lang w:val="vi-VN"/>
              </w:rPr>
              <w:t xml:space="preserve"> để tổng hợp chất hữu cơ nuôi sống cơ thể.Nhưng lá chỉ quang hợp </w:t>
            </w:r>
            <w:r w:rsidRPr="00F030A2">
              <w:rPr>
                <w:rFonts w:ascii="Times New Roman" w:eastAsia="Calibri" w:hAnsi="Times New Roman"/>
                <w:color w:val="000000"/>
                <w:sz w:val="28"/>
                <w:szCs w:val="28"/>
                <w:lang w:val="vi-VN"/>
              </w:rPr>
              <w:lastRenderedPageBreak/>
              <w:t>được khi rễ hút nước, muối khoáng và nhờ hệ mạch trong thân vận chuyển lên lá.</w:t>
            </w:r>
          </w:p>
          <w:p w:rsidR="00D758E3" w:rsidRPr="00F030A2" w:rsidRDefault="00D758E3" w:rsidP="002B190E">
            <w:pPr>
              <w:jc w:val="both"/>
              <w:rPr>
                <w:rFonts w:ascii="Times New Roman" w:eastAsia="Calibri" w:hAnsi="Times New Roman"/>
                <w:sz w:val="28"/>
                <w:szCs w:val="28"/>
                <w:lang w:val="vi-VN"/>
              </w:rPr>
            </w:pPr>
            <w:r w:rsidRPr="00F030A2">
              <w:rPr>
                <w:rFonts w:ascii="Times New Roman" w:eastAsia="Calibri" w:hAnsi="Times New Roman"/>
                <w:color w:val="000000"/>
                <w:sz w:val="28"/>
                <w:szCs w:val="28"/>
                <w:lang w:val="vi-VN"/>
              </w:rPr>
              <w:t>- Ở người: Hệ vận động có c/năng giúp cơ thể vận động, lao động, di chuyển. Để thực hiện được chức năng này cần năng lượng lấy từ thức ăn do hệ tiêu hóa cung cấp, oxi do hệ hô hấp và được v/chuyển tới từng TB nhờ hệ tuần hoàn</w:t>
            </w:r>
          </w:p>
        </w:tc>
      </w:tr>
    </w:tbl>
    <w:p w:rsidR="00D758E3" w:rsidRPr="00946D38" w:rsidRDefault="00D758E3" w:rsidP="00D758E3">
      <w:pPr>
        <w:spacing w:after="0" w:line="240" w:lineRule="auto"/>
        <w:jc w:val="both"/>
        <w:rPr>
          <w:rFonts w:eastAsia="Calibri" w:cs="Times New Roman"/>
          <w:b/>
          <w:color w:val="000000"/>
          <w:szCs w:val="28"/>
          <w:lang w:val="vi-VN"/>
        </w:rPr>
      </w:pPr>
      <w:r w:rsidRPr="00946D38">
        <w:rPr>
          <w:rFonts w:eastAsia="Calibri" w:cs="Times New Roman"/>
          <w:b/>
          <w:color w:val="000000"/>
          <w:szCs w:val="28"/>
          <w:lang w:val="vi-VN"/>
        </w:rPr>
        <w:lastRenderedPageBreak/>
        <w:t>Bảng 65.1: Chức năng của các cơ quan ở cây có hoa: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5"/>
        <w:gridCol w:w="7457"/>
      </w:tblGrid>
      <w:tr w:rsidR="00D758E3" w:rsidRPr="00946D38" w:rsidTr="002B190E">
        <w:tc>
          <w:tcPr>
            <w:tcW w:w="1615" w:type="dxa"/>
            <w:shd w:val="clear" w:color="auto" w:fill="auto"/>
            <w:vAlign w:val="center"/>
          </w:tcPr>
          <w:p w:rsidR="00D758E3" w:rsidRPr="00946D38" w:rsidRDefault="00D758E3" w:rsidP="002B190E">
            <w:pPr>
              <w:spacing w:after="0" w:line="240" w:lineRule="auto"/>
              <w:jc w:val="both"/>
              <w:rPr>
                <w:rFonts w:eastAsia="Calibri" w:cs="Times New Roman"/>
                <w:b/>
                <w:color w:val="000000"/>
                <w:szCs w:val="28"/>
                <w:lang w:val="nl-NL"/>
              </w:rPr>
            </w:pPr>
            <w:r w:rsidRPr="00946D38">
              <w:rPr>
                <w:rFonts w:eastAsia="Calibri" w:cs="Times New Roman"/>
                <w:b/>
                <w:color w:val="000000"/>
                <w:szCs w:val="28"/>
                <w:lang w:val="nl-NL"/>
              </w:rPr>
              <w:t>Cơ quan</w:t>
            </w:r>
          </w:p>
        </w:tc>
        <w:tc>
          <w:tcPr>
            <w:tcW w:w="7457" w:type="dxa"/>
            <w:shd w:val="clear" w:color="auto" w:fill="auto"/>
            <w:vAlign w:val="center"/>
          </w:tcPr>
          <w:p w:rsidR="00D758E3" w:rsidRPr="00946D38" w:rsidRDefault="00D758E3" w:rsidP="002B190E">
            <w:pPr>
              <w:spacing w:after="0" w:line="240" w:lineRule="auto"/>
              <w:jc w:val="both"/>
              <w:rPr>
                <w:rFonts w:eastAsia="Calibri" w:cs="Times New Roman"/>
                <w:b/>
                <w:color w:val="000000"/>
                <w:szCs w:val="28"/>
                <w:lang w:val="nl-NL"/>
              </w:rPr>
            </w:pPr>
            <w:r w:rsidRPr="00946D38">
              <w:rPr>
                <w:rFonts w:eastAsia="Calibri" w:cs="Times New Roman"/>
                <w:b/>
                <w:color w:val="000000"/>
                <w:szCs w:val="28"/>
                <w:lang w:val="nl-NL"/>
              </w:rPr>
              <w:t>Chức năng</w:t>
            </w:r>
          </w:p>
        </w:tc>
      </w:tr>
      <w:tr w:rsidR="00D758E3" w:rsidRPr="00946D38" w:rsidTr="002B190E">
        <w:tc>
          <w:tcPr>
            <w:tcW w:w="1615" w:type="dxa"/>
            <w:shd w:val="clear" w:color="auto" w:fill="auto"/>
            <w:vAlign w:val="center"/>
          </w:tcPr>
          <w:p w:rsidR="00D758E3" w:rsidRPr="00946D38" w:rsidRDefault="00D758E3"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Rễ</w:t>
            </w:r>
          </w:p>
        </w:tc>
        <w:tc>
          <w:tcPr>
            <w:tcW w:w="7457" w:type="dxa"/>
            <w:shd w:val="clear" w:color="auto" w:fill="auto"/>
          </w:tcPr>
          <w:p w:rsidR="00D758E3" w:rsidRPr="00946D38" w:rsidRDefault="00D758E3"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Hấp thụ nước và muối khoáng cho cây</w:t>
            </w:r>
          </w:p>
        </w:tc>
      </w:tr>
      <w:tr w:rsidR="00D758E3" w:rsidRPr="00946D38" w:rsidTr="002B190E">
        <w:tc>
          <w:tcPr>
            <w:tcW w:w="1615" w:type="dxa"/>
            <w:shd w:val="clear" w:color="auto" w:fill="auto"/>
            <w:vAlign w:val="center"/>
          </w:tcPr>
          <w:p w:rsidR="00D758E3" w:rsidRPr="00946D38" w:rsidRDefault="00D758E3"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Thân</w:t>
            </w:r>
          </w:p>
        </w:tc>
        <w:tc>
          <w:tcPr>
            <w:tcW w:w="7457" w:type="dxa"/>
            <w:shd w:val="clear" w:color="auto" w:fill="auto"/>
          </w:tcPr>
          <w:p w:rsidR="00D758E3" w:rsidRPr="00946D38" w:rsidRDefault="00D758E3"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Vận chuyển nước và muối khoáng từ rễ lên lá cad chất hữu cơ từ lá đến các bộ phận khác của cây</w:t>
            </w:r>
          </w:p>
        </w:tc>
      </w:tr>
      <w:tr w:rsidR="00D758E3" w:rsidRPr="00946D38" w:rsidTr="002B190E">
        <w:tc>
          <w:tcPr>
            <w:tcW w:w="1615" w:type="dxa"/>
            <w:shd w:val="clear" w:color="auto" w:fill="auto"/>
            <w:vAlign w:val="center"/>
          </w:tcPr>
          <w:p w:rsidR="00D758E3" w:rsidRPr="00946D38" w:rsidRDefault="00D758E3"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Lá</w:t>
            </w:r>
          </w:p>
        </w:tc>
        <w:tc>
          <w:tcPr>
            <w:tcW w:w="7457" w:type="dxa"/>
            <w:shd w:val="clear" w:color="auto" w:fill="auto"/>
          </w:tcPr>
          <w:p w:rsidR="00D758E3" w:rsidRPr="00946D38" w:rsidRDefault="00D758E3"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Thu nhận ánh sáng để quang hợp tạo chất hữu cơ cho cây, trao đổi khí với môi trường ngoài và thoát hơi nước</w:t>
            </w:r>
          </w:p>
        </w:tc>
      </w:tr>
      <w:tr w:rsidR="00D758E3" w:rsidRPr="00946D38" w:rsidTr="002B190E">
        <w:tc>
          <w:tcPr>
            <w:tcW w:w="1615" w:type="dxa"/>
            <w:shd w:val="clear" w:color="auto" w:fill="auto"/>
            <w:vAlign w:val="center"/>
          </w:tcPr>
          <w:p w:rsidR="00D758E3" w:rsidRPr="00946D38" w:rsidRDefault="00D758E3"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Hoa</w:t>
            </w:r>
          </w:p>
        </w:tc>
        <w:tc>
          <w:tcPr>
            <w:tcW w:w="7457" w:type="dxa"/>
            <w:shd w:val="clear" w:color="auto" w:fill="auto"/>
          </w:tcPr>
          <w:p w:rsidR="00D758E3" w:rsidRPr="00946D38" w:rsidRDefault="00D758E3"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Thực hiện thụ phấn, thụ tinh, kết hạt và tạo quả</w:t>
            </w:r>
          </w:p>
        </w:tc>
      </w:tr>
      <w:tr w:rsidR="00D758E3" w:rsidRPr="00946D38" w:rsidTr="002B190E">
        <w:tc>
          <w:tcPr>
            <w:tcW w:w="1615" w:type="dxa"/>
            <w:shd w:val="clear" w:color="auto" w:fill="auto"/>
            <w:vAlign w:val="center"/>
          </w:tcPr>
          <w:p w:rsidR="00D758E3" w:rsidRPr="00946D38" w:rsidRDefault="00D758E3"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Quả</w:t>
            </w:r>
          </w:p>
        </w:tc>
        <w:tc>
          <w:tcPr>
            <w:tcW w:w="7457" w:type="dxa"/>
            <w:shd w:val="clear" w:color="auto" w:fill="auto"/>
          </w:tcPr>
          <w:p w:rsidR="00D758E3" w:rsidRPr="00946D38" w:rsidRDefault="00D758E3"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Bảo vệ hạt và góp phần phát tán hạt</w:t>
            </w:r>
          </w:p>
        </w:tc>
      </w:tr>
      <w:tr w:rsidR="00D758E3" w:rsidRPr="00946D38" w:rsidTr="002B190E">
        <w:tc>
          <w:tcPr>
            <w:tcW w:w="1615" w:type="dxa"/>
            <w:shd w:val="clear" w:color="auto" w:fill="auto"/>
            <w:vAlign w:val="center"/>
          </w:tcPr>
          <w:p w:rsidR="00D758E3" w:rsidRPr="00946D38" w:rsidRDefault="00D758E3"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Hạt</w:t>
            </w:r>
          </w:p>
        </w:tc>
        <w:tc>
          <w:tcPr>
            <w:tcW w:w="7457" w:type="dxa"/>
            <w:shd w:val="clear" w:color="auto" w:fill="auto"/>
          </w:tcPr>
          <w:p w:rsidR="00D758E3" w:rsidRPr="00946D38" w:rsidRDefault="00D758E3"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Nảy mầm thành cây con, duy trì và phát triển nòi giống</w:t>
            </w:r>
          </w:p>
        </w:tc>
      </w:tr>
    </w:tbl>
    <w:p w:rsidR="00D758E3" w:rsidRPr="00946D38" w:rsidRDefault="00D758E3" w:rsidP="00D758E3">
      <w:pPr>
        <w:spacing w:after="0" w:line="240" w:lineRule="auto"/>
        <w:jc w:val="both"/>
        <w:rPr>
          <w:rFonts w:eastAsia="Calibri" w:cs="Times New Roman"/>
          <w:b/>
          <w:color w:val="000000"/>
          <w:szCs w:val="28"/>
          <w:lang w:val="nl-NL"/>
        </w:rPr>
      </w:pPr>
      <w:r w:rsidRPr="00946D38">
        <w:rPr>
          <w:rFonts w:eastAsia="Calibri" w:cs="Times New Roman"/>
          <w:b/>
          <w:color w:val="000000"/>
          <w:szCs w:val="28"/>
          <w:lang w:val="nl-NL"/>
        </w:rPr>
        <w:t>Bảng 65.2: Chức năng của các cơ quan và hệ cơ quan ở cơ thể người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2"/>
        <w:gridCol w:w="7450"/>
      </w:tblGrid>
      <w:tr w:rsidR="00D758E3" w:rsidRPr="00946D38" w:rsidTr="002B190E">
        <w:tc>
          <w:tcPr>
            <w:tcW w:w="1622" w:type="dxa"/>
            <w:shd w:val="clear" w:color="auto" w:fill="auto"/>
            <w:vAlign w:val="center"/>
          </w:tcPr>
          <w:p w:rsidR="00D758E3" w:rsidRPr="00946D38" w:rsidRDefault="00D758E3" w:rsidP="002B190E">
            <w:pPr>
              <w:spacing w:after="0" w:line="240" w:lineRule="auto"/>
              <w:jc w:val="both"/>
              <w:rPr>
                <w:rFonts w:eastAsia="Calibri" w:cs="Times New Roman"/>
                <w:b/>
                <w:color w:val="000000"/>
                <w:szCs w:val="28"/>
                <w:lang w:val="nl-NL"/>
              </w:rPr>
            </w:pPr>
            <w:r w:rsidRPr="00946D38">
              <w:rPr>
                <w:rFonts w:eastAsia="Calibri" w:cs="Times New Roman"/>
                <w:b/>
                <w:color w:val="000000"/>
                <w:szCs w:val="28"/>
                <w:lang w:val="nl-NL"/>
              </w:rPr>
              <w:t>Cơ quan và hệ cơ quan</w:t>
            </w:r>
          </w:p>
        </w:tc>
        <w:tc>
          <w:tcPr>
            <w:tcW w:w="7450" w:type="dxa"/>
            <w:shd w:val="clear" w:color="auto" w:fill="auto"/>
            <w:vAlign w:val="center"/>
          </w:tcPr>
          <w:p w:rsidR="00D758E3" w:rsidRPr="00946D38" w:rsidRDefault="00D758E3" w:rsidP="002B190E">
            <w:pPr>
              <w:spacing w:after="0" w:line="240" w:lineRule="auto"/>
              <w:jc w:val="both"/>
              <w:rPr>
                <w:rFonts w:eastAsia="Calibri" w:cs="Times New Roman"/>
                <w:b/>
                <w:color w:val="000000"/>
                <w:szCs w:val="28"/>
                <w:lang w:val="nl-NL"/>
              </w:rPr>
            </w:pPr>
            <w:r w:rsidRPr="00946D38">
              <w:rPr>
                <w:rFonts w:eastAsia="Calibri" w:cs="Times New Roman"/>
                <w:b/>
                <w:color w:val="000000"/>
                <w:szCs w:val="28"/>
                <w:lang w:val="nl-NL"/>
              </w:rPr>
              <w:t>Chức năng</w:t>
            </w:r>
          </w:p>
        </w:tc>
      </w:tr>
      <w:tr w:rsidR="00D758E3" w:rsidRPr="00946D38" w:rsidTr="002B190E">
        <w:tc>
          <w:tcPr>
            <w:tcW w:w="1622" w:type="dxa"/>
            <w:shd w:val="clear" w:color="auto" w:fill="auto"/>
            <w:vAlign w:val="center"/>
          </w:tcPr>
          <w:p w:rsidR="00D758E3" w:rsidRPr="00946D38" w:rsidRDefault="00D758E3"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Vận động</w:t>
            </w:r>
          </w:p>
        </w:tc>
        <w:tc>
          <w:tcPr>
            <w:tcW w:w="7450" w:type="dxa"/>
            <w:shd w:val="clear" w:color="auto" w:fill="auto"/>
          </w:tcPr>
          <w:p w:rsidR="00D758E3" w:rsidRPr="00946D38" w:rsidRDefault="00D758E3"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Nâng đỡ, bảo vệ cơ thể, tạo cử động và di chuyển cho cơ thể</w:t>
            </w:r>
          </w:p>
        </w:tc>
      </w:tr>
      <w:tr w:rsidR="00D758E3" w:rsidRPr="00946D38" w:rsidTr="002B190E">
        <w:tc>
          <w:tcPr>
            <w:tcW w:w="1622" w:type="dxa"/>
            <w:shd w:val="clear" w:color="auto" w:fill="auto"/>
            <w:vAlign w:val="center"/>
          </w:tcPr>
          <w:p w:rsidR="00D758E3" w:rsidRPr="00946D38" w:rsidRDefault="00D758E3"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Tuần hoàn</w:t>
            </w:r>
          </w:p>
        </w:tc>
        <w:tc>
          <w:tcPr>
            <w:tcW w:w="7450" w:type="dxa"/>
            <w:shd w:val="clear" w:color="auto" w:fill="auto"/>
          </w:tcPr>
          <w:p w:rsidR="00D758E3" w:rsidRPr="00946D38" w:rsidRDefault="00D758E3"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Vận chuyển chất dinh dưỡng, ôxi vào tế bào và chuyển sản phẩm phân giải từ tế bào tới hệ bài tiết theo dòng máu</w:t>
            </w:r>
          </w:p>
        </w:tc>
      </w:tr>
      <w:tr w:rsidR="00D758E3" w:rsidRPr="00946D38" w:rsidTr="002B190E">
        <w:tc>
          <w:tcPr>
            <w:tcW w:w="1622" w:type="dxa"/>
            <w:shd w:val="clear" w:color="auto" w:fill="auto"/>
            <w:vAlign w:val="center"/>
          </w:tcPr>
          <w:p w:rsidR="00D758E3" w:rsidRPr="00946D38" w:rsidRDefault="00D758E3"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Hô hấp</w:t>
            </w:r>
          </w:p>
        </w:tc>
        <w:tc>
          <w:tcPr>
            <w:tcW w:w="7450" w:type="dxa"/>
            <w:shd w:val="clear" w:color="auto" w:fill="auto"/>
          </w:tcPr>
          <w:p w:rsidR="00D758E3" w:rsidRPr="00946D38" w:rsidRDefault="00D758E3"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Thực hiện trao đổi khí với môi trường ngoài; nhận ôxi và thải khí cacbônic</w:t>
            </w:r>
          </w:p>
        </w:tc>
      </w:tr>
      <w:tr w:rsidR="00D758E3" w:rsidRPr="00946D38" w:rsidTr="002B190E">
        <w:tc>
          <w:tcPr>
            <w:tcW w:w="1622" w:type="dxa"/>
            <w:shd w:val="clear" w:color="auto" w:fill="auto"/>
            <w:vAlign w:val="center"/>
          </w:tcPr>
          <w:p w:rsidR="00D758E3" w:rsidRPr="00946D38" w:rsidRDefault="00D758E3"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Tiêu hoá</w:t>
            </w:r>
          </w:p>
        </w:tc>
        <w:tc>
          <w:tcPr>
            <w:tcW w:w="7450" w:type="dxa"/>
            <w:shd w:val="clear" w:color="auto" w:fill="auto"/>
          </w:tcPr>
          <w:p w:rsidR="00D758E3" w:rsidRPr="00946D38" w:rsidRDefault="00D758E3"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Phân giải các chất hữu cơ phức tạp thành các chất đơn giản</w:t>
            </w:r>
          </w:p>
        </w:tc>
      </w:tr>
      <w:tr w:rsidR="00D758E3" w:rsidRPr="00946D38" w:rsidTr="002B190E">
        <w:tc>
          <w:tcPr>
            <w:tcW w:w="1622" w:type="dxa"/>
            <w:shd w:val="clear" w:color="auto" w:fill="auto"/>
            <w:vAlign w:val="center"/>
          </w:tcPr>
          <w:p w:rsidR="00D758E3" w:rsidRPr="00946D38" w:rsidRDefault="00D758E3"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Bài tiết</w:t>
            </w:r>
          </w:p>
        </w:tc>
        <w:tc>
          <w:tcPr>
            <w:tcW w:w="7450" w:type="dxa"/>
            <w:shd w:val="clear" w:color="auto" w:fill="auto"/>
          </w:tcPr>
          <w:p w:rsidR="00D758E3" w:rsidRPr="00946D38" w:rsidRDefault="00D758E3"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Thải ra ngoài cơ thể các chất không cần thiết hay độc hại cho cơ thể</w:t>
            </w:r>
          </w:p>
        </w:tc>
      </w:tr>
      <w:tr w:rsidR="00D758E3" w:rsidRPr="00946D38" w:rsidTr="002B190E">
        <w:tc>
          <w:tcPr>
            <w:tcW w:w="1622" w:type="dxa"/>
            <w:shd w:val="clear" w:color="auto" w:fill="auto"/>
            <w:vAlign w:val="center"/>
          </w:tcPr>
          <w:p w:rsidR="00D758E3" w:rsidRPr="00946D38" w:rsidRDefault="00D758E3"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Da</w:t>
            </w:r>
          </w:p>
        </w:tc>
        <w:tc>
          <w:tcPr>
            <w:tcW w:w="7450" w:type="dxa"/>
            <w:shd w:val="clear" w:color="auto" w:fill="auto"/>
          </w:tcPr>
          <w:p w:rsidR="00D758E3" w:rsidRPr="00946D38" w:rsidRDefault="00D758E3"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Cảm giác, bài tiết, điều hoà thân nhiệt và bảo vệ cơ thể</w:t>
            </w:r>
          </w:p>
        </w:tc>
      </w:tr>
      <w:tr w:rsidR="00D758E3" w:rsidRPr="00946D38" w:rsidTr="002B190E">
        <w:tc>
          <w:tcPr>
            <w:tcW w:w="1622" w:type="dxa"/>
            <w:shd w:val="clear" w:color="auto" w:fill="auto"/>
            <w:vAlign w:val="center"/>
          </w:tcPr>
          <w:p w:rsidR="00D758E3" w:rsidRPr="00946D38" w:rsidRDefault="00D758E3" w:rsidP="002B190E">
            <w:pPr>
              <w:spacing w:after="0" w:line="240" w:lineRule="auto"/>
              <w:rPr>
                <w:rFonts w:eastAsia="Calibri" w:cs="Times New Roman"/>
                <w:b/>
                <w:color w:val="000000"/>
                <w:szCs w:val="28"/>
              </w:rPr>
            </w:pPr>
            <w:r w:rsidRPr="00946D38">
              <w:rPr>
                <w:rFonts w:eastAsia="Calibri" w:cs="Times New Roman"/>
                <w:color w:val="000000"/>
                <w:szCs w:val="28"/>
              </w:rPr>
              <w:t>Thầ</w:t>
            </w:r>
            <w:r>
              <w:rPr>
                <w:rFonts w:eastAsia="Calibri" w:cs="Times New Roman"/>
                <w:color w:val="000000"/>
                <w:szCs w:val="28"/>
              </w:rPr>
              <w:t xml:space="preserve">n kinh và giác </w:t>
            </w:r>
            <w:r w:rsidRPr="00946D38">
              <w:rPr>
                <w:rFonts w:eastAsia="Calibri" w:cs="Times New Roman"/>
                <w:color w:val="000000"/>
                <w:szCs w:val="28"/>
              </w:rPr>
              <w:t>quan</w:t>
            </w:r>
          </w:p>
        </w:tc>
        <w:tc>
          <w:tcPr>
            <w:tcW w:w="7450" w:type="dxa"/>
            <w:shd w:val="clear" w:color="auto" w:fill="auto"/>
          </w:tcPr>
          <w:p w:rsidR="00D758E3" w:rsidRPr="00946D38" w:rsidRDefault="00D758E3" w:rsidP="002B190E">
            <w:pPr>
              <w:spacing w:after="0" w:line="240" w:lineRule="auto"/>
              <w:jc w:val="both"/>
              <w:rPr>
                <w:rFonts w:eastAsia="Calibri" w:cs="Times New Roman"/>
                <w:b/>
                <w:color w:val="000000"/>
                <w:szCs w:val="28"/>
              </w:rPr>
            </w:pPr>
            <w:r w:rsidRPr="00946D38">
              <w:rPr>
                <w:rFonts w:eastAsia="Calibri" w:cs="Times New Roman"/>
                <w:color w:val="000000"/>
                <w:szCs w:val="28"/>
              </w:rPr>
              <w:t>Điều khiển, điều hoà và phối hợp hoạt động của các cơ quan, bảo đảm cho cơ thể là một thể thống nhất toàn vẹn</w:t>
            </w:r>
          </w:p>
        </w:tc>
      </w:tr>
      <w:tr w:rsidR="00D758E3" w:rsidRPr="00946D38" w:rsidTr="002B190E">
        <w:tc>
          <w:tcPr>
            <w:tcW w:w="1622" w:type="dxa"/>
            <w:shd w:val="clear" w:color="auto" w:fill="auto"/>
            <w:vAlign w:val="center"/>
          </w:tcPr>
          <w:p w:rsidR="00D758E3" w:rsidRPr="00946D38" w:rsidRDefault="00D758E3" w:rsidP="002B190E">
            <w:pPr>
              <w:spacing w:after="0" w:line="240" w:lineRule="auto"/>
              <w:rPr>
                <w:rFonts w:eastAsia="Calibri" w:cs="Times New Roman"/>
                <w:b/>
                <w:color w:val="000000"/>
                <w:szCs w:val="28"/>
                <w:lang w:val="nl-NL"/>
              </w:rPr>
            </w:pPr>
            <w:r w:rsidRPr="00946D38">
              <w:rPr>
                <w:rFonts w:eastAsia="Calibri" w:cs="Times New Roman"/>
                <w:color w:val="000000"/>
                <w:szCs w:val="28"/>
                <w:lang w:val="nl-NL"/>
              </w:rPr>
              <w:t xml:space="preserve">Tuyến nội </w:t>
            </w:r>
            <w:r w:rsidRPr="00946D38">
              <w:rPr>
                <w:rFonts w:eastAsia="Calibri" w:cs="Times New Roman"/>
                <w:color w:val="000000"/>
                <w:szCs w:val="28"/>
                <w:lang w:val="nl-NL"/>
              </w:rPr>
              <w:lastRenderedPageBreak/>
              <w:t>tiết</w:t>
            </w:r>
          </w:p>
        </w:tc>
        <w:tc>
          <w:tcPr>
            <w:tcW w:w="7450" w:type="dxa"/>
            <w:shd w:val="clear" w:color="auto" w:fill="auto"/>
          </w:tcPr>
          <w:p w:rsidR="00D758E3" w:rsidRPr="00946D38" w:rsidRDefault="00D758E3"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lastRenderedPageBreak/>
              <w:t xml:space="preserve">Điều hoà các quá trình sinh lí của cơ thể, đặc biệt là các quá </w:t>
            </w:r>
            <w:r w:rsidRPr="00946D38">
              <w:rPr>
                <w:rFonts w:eastAsia="Calibri" w:cs="Times New Roman"/>
                <w:color w:val="000000"/>
                <w:szCs w:val="28"/>
                <w:lang w:val="nl-NL"/>
              </w:rPr>
              <w:lastRenderedPageBreak/>
              <w:t>trình trao đổi chất, chuyển hoá vật chất và năng lượng bằng con đường thể dịch (đường máu)</w:t>
            </w:r>
          </w:p>
        </w:tc>
      </w:tr>
      <w:tr w:rsidR="00D758E3" w:rsidRPr="00946D38" w:rsidTr="002B190E">
        <w:tc>
          <w:tcPr>
            <w:tcW w:w="1622" w:type="dxa"/>
            <w:shd w:val="clear" w:color="auto" w:fill="auto"/>
            <w:vAlign w:val="center"/>
          </w:tcPr>
          <w:p w:rsidR="00D758E3" w:rsidRPr="00946D38" w:rsidRDefault="00D758E3"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lastRenderedPageBreak/>
              <w:t>Sinh sản</w:t>
            </w:r>
          </w:p>
        </w:tc>
        <w:tc>
          <w:tcPr>
            <w:tcW w:w="7450" w:type="dxa"/>
            <w:shd w:val="clear" w:color="auto" w:fill="auto"/>
          </w:tcPr>
          <w:p w:rsidR="00D758E3" w:rsidRPr="00946D38" w:rsidRDefault="00D758E3"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Sinh con, duy trì và phát triển nòi giống</w:t>
            </w:r>
          </w:p>
        </w:tc>
      </w:tr>
    </w:tbl>
    <w:p w:rsidR="00D758E3" w:rsidRPr="00946D38" w:rsidRDefault="00D758E3" w:rsidP="00D758E3">
      <w:pPr>
        <w:tabs>
          <w:tab w:val="left" w:pos="342"/>
        </w:tabs>
        <w:spacing w:after="0" w:line="240" w:lineRule="auto"/>
        <w:jc w:val="both"/>
        <w:rPr>
          <w:rFonts w:eastAsia="Times New Roman" w:cs="Times New Roman"/>
          <w:szCs w:val="28"/>
          <w:lang w:val="pt-BR"/>
        </w:rPr>
      </w:pPr>
      <w:r w:rsidRPr="00946D38">
        <w:rPr>
          <w:rFonts w:eastAsia="Calibri" w:cs="Times New Roman"/>
          <w:b/>
          <w:color w:val="000000"/>
          <w:szCs w:val="28"/>
          <w:lang w:val="nl-NL"/>
        </w:rPr>
        <w:t xml:space="preserve">Hoạt động </w:t>
      </w:r>
      <w:r>
        <w:rPr>
          <w:rFonts w:eastAsia="Calibri" w:cs="Times New Roman"/>
          <w:b/>
          <w:color w:val="000000"/>
          <w:szCs w:val="28"/>
          <w:lang w:val="nl-NL"/>
        </w:rPr>
        <w:t>2.</w:t>
      </w:r>
      <w:r w:rsidRPr="00946D38">
        <w:rPr>
          <w:rFonts w:eastAsia="Calibri" w:cs="Times New Roman"/>
          <w:b/>
          <w:color w:val="000000"/>
          <w:szCs w:val="28"/>
          <w:lang w:val="nl-NL"/>
        </w:rPr>
        <w:t xml:space="preserve">2: </w:t>
      </w:r>
      <w:r w:rsidRPr="00946D38">
        <w:rPr>
          <w:rFonts w:eastAsia="Times New Roman" w:cs="Times New Roman"/>
          <w:b/>
          <w:szCs w:val="28"/>
          <w:lang w:val="pt-BR"/>
        </w:rPr>
        <w:t>Tìm hiểu sinh học tế bào</w:t>
      </w:r>
    </w:p>
    <w:p w:rsidR="00D758E3" w:rsidRPr="00946D38" w:rsidRDefault="00D758E3" w:rsidP="00D758E3">
      <w:pPr>
        <w:tabs>
          <w:tab w:val="left" w:pos="567"/>
          <w:tab w:val="left" w:pos="1134"/>
        </w:tabs>
        <w:spacing w:after="0" w:line="240" w:lineRule="auto"/>
        <w:jc w:val="both"/>
        <w:rPr>
          <w:rFonts w:eastAsia="Calibri" w:cs="Times New Roman"/>
          <w:color w:val="000000"/>
          <w:szCs w:val="28"/>
          <w:lang w:val="pt-BR"/>
        </w:rPr>
      </w:pPr>
      <w:r>
        <w:rPr>
          <w:rFonts w:eastAsia="Calibri" w:cs="Times New Roman"/>
          <w:b/>
          <w:color w:val="000000"/>
          <w:szCs w:val="28"/>
          <w:lang w:val="pt-BR"/>
        </w:rPr>
        <w:t xml:space="preserve">a. </w:t>
      </w:r>
      <w:r w:rsidRPr="00946D38">
        <w:rPr>
          <w:rFonts w:eastAsia="Calibri" w:cs="Times New Roman"/>
          <w:b/>
          <w:color w:val="000000"/>
          <w:szCs w:val="28"/>
          <w:lang w:val="pt-BR"/>
        </w:rPr>
        <w:t xml:space="preserve">Mục tiêu: </w:t>
      </w:r>
      <w:r>
        <w:rPr>
          <w:rFonts w:eastAsia="Calibri" w:cs="Times New Roman"/>
          <w:color w:val="000000"/>
          <w:szCs w:val="28"/>
          <w:lang w:val="pt-BR"/>
        </w:rPr>
        <w:t>Ô</w:t>
      </w:r>
      <w:r w:rsidRPr="00946D38">
        <w:rPr>
          <w:rFonts w:eastAsia="Calibri" w:cs="Times New Roman"/>
          <w:color w:val="000000"/>
          <w:szCs w:val="28"/>
          <w:lang w:val="pt-BR"/>
        </w:rPr>
        <w:t>n tập kiến thức sinh học tế bào</w:t>
      </w:r>
    </w:p>
    <w:p w:rsidR="00D758E3" w:rsidRPr="001115D3" w:rsidRDefault="00D758E3" w:rsidP="00D758E3">
      <w:pPr>
        <w:tabs>
          <w:tab w:val="left" w:pos="567"/>
          <w:tab w:val="left" w:pos="1134"/>
        </w:tabs>
        <w:spacing w:after="0" w:line="240" w:lineRule="auto"/>
        <w:jc w:val="both"/>
        <w:rPr>
          <w:rFonts w:eastAsia="Calibri" w:cs="Times New Roman"/>
          <w:color w:val="000000"/>
          <w:szCs w:val="28"/>
          <w:lang w:val="pt-BR"/>
        </w:rPr>
      </w:pPr>
      <w:r w:rsidRPr="00946D38">
        <w:rPr>
          <w:rFonts w:eastAsia="Calibri" w:cs="Times New Roman"/>
          <w:b/>
          <w:color w:val="000000"/>
          <w:szCs w:val="28"/>
          <w:lang w:val="pt-BR"/>
        </w:rPr>
        <w:t>b</w:t>
      </w:r>
      <w:r>
        <w:rPr>
          <w:rFonts w:eastAsia="Calibri" w:cs="Times New Roman"/>
          <w:color w:val="000000"/>
          <w:szCs w:val="28"/>
          <w:lang w:val="pt-BR"/>
        </w:rPr>
        <w:t>.</w:t>
      </w:r>
      <w:r w:rsidRPr="00946D38">
        <w:rPr>
          <w:rFonts w:eastAsia="Calibri" w:cs="Times New Roman"/>
          <w:b/>
          <w:color w:val="000000"/>
          <w:szCs w:val="28"/>
          <w:lang w:val="pt-BR"/>
        </w:rPr>
        <w:t>Tổ chức thực hiện:</w:t>
      </w:r>
    </w:p>
    <w:tbl>
      <w:tblPr>
        <w:tblStyle w:val="TableGrid16"/>
        <w:tblW w:w="0" w:type="auto"/>
        <w:tblInd w:w="108" w:type="dxa"/>
        <w:tblLook w:val="04A0" w:firstRow="1" w:lastRow="0" w:firstColumn="1" w:lastColumn="0" w:noHBand="0" w:noVBand="1"/>
      </w:tblPr>
      <w:tblGrid>
        <w:gridCol w:w="4536"/>
        <w:gridCol w:w="4536"/>
      </w:tblGrid>
      <w:tr w:rsidR="00D758E3" w:rsidRPr="00946D38" w:rsidTr="002B190E">
        <w:tc>
          <w:tcPr>
            <w:tcW w:w="4536" w:type="dxa"/>
          </w:tcPr>
          <w:p w:rsidR="00D758E3" w:rsidRPr="00946D38" w:rsidRDefault="00D758E3" w:rsidP="002B190E">
            <w:pPr>
              <w:jc w:val="center"/>
              <w:rPr>
                <w:rFonts w:ascii="Times New Roman" w:eastAsia="Calibri" w:hAnsi="Times New Roman"/>
                <w:b/>
                <w:sz w:val="28"/>
                <w:szCs w:val="28"/>
                <w:lang w:val="pt-BR"/>
              </w:rPr>
            </w:pPr>
            <w:r w:rsidRPr="00946D38">
              <w:rPr>
                <w:rFonts w:ascii="Times New Roman" w:eastAsia="Calibri" w:hAnsi="Times New Roman"/>
                <w:b/>
                <w:sz w:val="28"/>
                <w:szCs w:val="28"/>
                <w:lang w:val="pt-BR"/>
              </w:rPr>
              <w:t>Hoạt động của GV và HS</w:t>
            </w:r>
          </w:p>
        </w:tc>
        <w:tc>
          <w:tcPr>
            <w:tcW w:w="4536" w:type="dxa"/>
          </w:tcPr>
          <w:p w:rsidR="00D758E3" w:rsidRPr="00946D38" w:rsidRDefault="00D758E3" w:rsidP="002B190E">
            <w:pPr>
              <w:jc w:val="center"/>
              <w:rPr>
                <w:rFonts w:ascii="Times New Roman" w:eastAsia="Calibri" w:hAnsi="Times New Roman"/>
                <w:b/>
                <w:sz w:val="28"/>
                <w:szCs w:val="28"/>
              </w:rPr>
            </w:pPr>
            <w:r w:rsidRPr="00946D38">
              <w:rPr>
                <w:rFonts w:ascii="Times New Roman" w:eastAsia="Calibri" w:hAnsi="Times New Roman"/>
                <w:b/>
                <w:sz w:val="28"/>
                <w:szCs w:val="28"/>
              </w:rPr>
              <w:t>Sản phẩm dự kiến</w:t>
            </w:r>
          </w:p>
        </w:tc>
      </w:tr>
      <w:tr w:rsidR="00D758E3" w:rsidRPr="00946D38" w:rsidTr="002B190E">
        <w:tc>
          <w:tcPr>
            <w:tcW w:w="4536" w:type="dxa"/>
          </w:tcPr>
          <w:p w:rsidR="00D758E3" w:rsidRPr="00946D38" w:rsidRDefault="00D758E3" w:rsidP="002B190E">
            <w:pPr>
              <w:jc w:val="both"/>
              <w:rPr>
                <w:rFonts w:ascii="Times New Roman" w:eastAsia="Calibri" w:hAnsi="Times New Roman"/>
                <w:b/>
                <w:color w:val="000000"/>
                <w:sz w:val="28"/>
                <w:szCs w:val="28"/>
              </w:rPr>
            </w:pPr>
            <w:r>
              <w:rPr>
                <w:rFonts w:ascii="Times New Roman" w:eastAsia="Calibri" w:hAnsi="Times New Roman"/>
                <w:color w:val="000000"/>
                <w:sz w:val="28"/>
                <w:szCs w:val="28"/>
              </w:rPr>
              <w:t xml:space="preserve">- </w:t>
            </w:r>
            <w:r w:rsidRPr="00946D38">
              <w:rPr>
                <w:rFonts w:ascii="Times New Roman" w:eastAsia="Calibri" w:hAnsi="Times New Roman"/>
                <w:color w:val="000000"/>
                <w:sz w:val="28"/>
                <w:szCs w:val="28"/>
              </w:rPr>
              <w:t>GV y/c hs hoàn thành nội dung các bảng 65.3 - 65.5.</w:t>
            </w:r>
          </w:p>
          <w:p w:rsidR="00D758E3" w:rsidRPr="00946D38" w:rsidRDefault="00D758E3" w:rsidP="002B190E">
            <w:pPr>
              <w:jc w:val="both"/>
              <w:rPr>
                <w:rFonts w:ascii="Times New Roman" w:eastAsia="Calibri" w:hAnsi="Times New Roman"/>
                <w:b/>
                <w:color w:val="000000"/>
                <w:sz w:val="28"/>
                <w:szCs w:val="28"/>
              </w:rPr>
            </w:pPr>
            <w:r w:rsidRPr="00946D38">
              <w:rPr>
                <w:rFonts w:ascii="Times New Roman" w:eastAsia="Calibri" w:hAnsi="Times New Roman"/>
                <w:color w:val="000000"/>
                <w:sz w:val="28"/>
                <w:szCs w:val="28"/>
              </w:rPr>
              <w:t>? Cho biết mối liên quan giữa quá trình hô hấp và quang hợp ở tế bào thực vật.</w:t>
            </w:r>
          </w:p>
          <w:p w:rsidR="00D758E3" w:rsidRPr="00946D38" w:rsidRDefault="00D758E3" w:rsidP="002B190E">
            <w:pPr>
              <w:jc w:val="both"/>
              <w:rPr>
                <w:rFonts w:ascii="Times New Roman" w:eastAsia="Calibri" w:hAnsi="Times New Roman"/>
                <w:color w:val="000000"/>
                <w:sz w:val="28"/>
                <w:szCs w:val="28"/>
              </w:rPr>
            </w:pPr>
            <w:r w:rsidRPr="00946D38">
              <w:rPr>
                <w:rFonts w:ascii="Times New Roman" w:eastAsia="Calibri" w:hAnsi="Times New Roman"/>
                <w:color w:val="000000"/>
                <w:sz w:val="28"/>
                <w:szCs w:val="28"/>
              </w:rPr>
              <w:t>+ HS: Suy nghĩ, tham khảo sgk trả lời câu hỏi</w:t>
            </w:r>
          </w:p>
          <w:p w:rsidR="00D758E3" w:rsidRPr="001115D3" w:rsidRDefault="00D758E3" w:rsidP="002B190E">
            <w:pPr>
              <w:jc w:val="both"/>
              <w:rPr>
                <w:rFonts w:ascii="Times New Roman" w:eastAsia="Calibri" w:hAnsi="Times New Roman"/>
                <w:color w:val="000000"/>
                <w:sz w:val="28"/>
                <w:szCs w:val="28"/>
              </w:rPr>
            </w:pPr>
            <w:r w:rsidRPr="00946D38">
              <w:rPr>
                <w:rFonts w:ascii="Times New Roman" w:eastAsia="Calibri" w:hAnsi="Times New Roman"/>
                <w:color w:val="000000"/>
                <w:sz w:val="28"/>
                <w:szCs w:val="28"/>
              </w:rPr>
              <w:t>+ GV: quan sát và trợ giúp các cặ</w:t>
            </w:r>
            <w:r>
              <w:rPr>
                <w:rFonts w:ascii="Times New Roman" w:eastAsia="Calibri" w:hAnsi="Times New Roman"/>
                <w:color w:val="000000"/>
                <w:sz w:val="28"/>
                <w:szCs w:val="28"/>
              </w:rPr>
              <w:t xml:space="preserve">p.  </w:t>
            </w:r>
          </w:p>
          <w:p w:rsidR="00D758E3" w:rsidRPr="00946D38" w:rsidRDefault="00D758E3" w:rsidP="002B190E">
            <w:pPr>
              <w:jc w:val="both"/>
              <w:rPr>
                <w:rFonts w:ascii="Times New Roman" w:eastAsia="Calibri" w:hAnsi="Times New Roman"/>
                <w:color w:val="000000"/>
                <w:sz w:val="28"/>
                <w:szCs w:val="28"/>
              </w:rPr>
            </w:pPr>
            <w:r w:rsidRPr="00946D38">
              <w:rPr>
                <w:rFonts w:ascii="Times New Roman" w:eastAsia="Calibri" w:hAnsi="Times New Roman"/>
                <w:color w:val="000000"/>
                <w:sz w:val="28"/>
                <w:szCs w:val="28"/>
              </w:rPr>
              <w:t>+</w:t>
            </w:r>
            <w:r w:rsidRPr="00946D38">
              <w:rPr>
                <w:rFonts w:ascii="Times New Roman" w:eastAsia="Calibri" w:hAnsi="Times New Roman"/>
                <w:color w:val="000000"/>
                <w:sz w:val="28"/>
                <w:szCs w:val="28"/>
                <w:lang w:val="vi-VN"/>
              </w:rPr>
              <w:t xml:space="preserve"> </w:t>
            </w:r>
            <w:r w:rsidRPr="00946D38">
              <w:rPr>
                <w:rFonts w:ascii="Times New Roman" w:eastAsia="Calibri" w:hAnsi="Times New Roman"/>
                <w:color w:val="000000"/>
                <w:sz w:val="28"/>
                <w:szCs w:val="28"/>
              </w:rPr>
              <w:t xml:space="preserve">HS: Lắng nghe, ghi chú, một HS phát biểu lại các tính chất. </w:t>
            </w:r>
          </w:p>
          <w:p w:rsidR="00D758E3" w:rsidRPr="00946D38" w:rsidRDefault="00D758E3" w:rsidP="002B190E">
            <w:pPr>
              <w:jc w:val="both"/>
              <w:rPr>
                <w:rFonts w:ascii="Times New Roman" w:eastAsia="Calibri" w:hAnsi="Times New Roman"/>
                <w:color w:val="000000"/>
                <w:sz w:val="28"/>
                <w:szCs w:val="28"/>
              </w:rPr>
            </w:pPr>
            <w:r w:rsidRPr="00946D38">
              <w:rPr>
                <w:rFonts w:ascii="Times New Roman" w:eastAsia="Calibri" w:hAnsi="Times New Roman"/>
                <w:color w:val="000000"/>
                <w:sz w:val="28"/>
                <w:szCs w:val="28"/>
              </w:rPr>
              <w:t xml:space="preserve">+ Các nhóm nhận xét, bổ sung cho nhau. </w:t>
            </w:r>
          </w:p>
          <w:p w:rsidR="00D758E3" w:rsidRPr="00946D38" w:rsidRDefault="00D758E3" w:rsidP="002B190E">
            <w:pPr>
              <w:jc w:val="both"/>
              <w:rPr>
                <w:rFonts w:ascii="Times New Roman" w:eastAsia="Calibri" w:hAnsi="Times New Roman"/>
                <w:b/>
                <w:color w:val="000000"/>
                <w:sz w:val="28"/>
                <w:szCs w:val="28"/>
              </w:rPr>
            </w:pPr>
            <w:r>
              <w:rPr>
                <w:rFonts w:ascii="Times New Roman" w:eastAsia="Calibri" w:hAnsi="Times New Roman"/>
                <w:b/>
                <w:color w:val="000000"/>
                <w:sz w:val="28"/>
                <w:szCs w:val="28"/>
              </w:rPr>
              <w:t xml:space="preserve">- </w:t>
            </w:r>
            <w:r w:rsidRPr="00946D38">
              <w:rPr>
                <w:rFonts w:ascii="Times New Roman" w:eastAsia="Calibri" w:hAnsi="Times New Roman"/>
                <w:color w:val="000000"/>
                <w:sz w:val="28"/>
                <w:szCs w:val="28"/>
              </w:rPr>
              <w:t>GV chính xác hóa và gọi 1 học sinh nhắc lại kiến thức</w:t>
            </w:r>
          </w:p>
        </w:tc>
        <w:tc>
          <w:tcPr>
            <w:tcW w:w="4536" w:type="dxa"/>
          </w:tcPr>
          <w:p w:rsidR="00D758E3" w:rsidRPr="00F030A2" w:rsidRDefault="00D758E3" w:rsidP="002B190E">
            <w:pPr>
              <w:jc w:val="both"/>
              <w:rPr>
                <w:rFonts w:ascii="Times New Roman" w:eastAsia="Calibri" w:hAnsi="Times New Roman"/>
                <w:b/>
                <w:i/>
                <w:color w:val="000000"/>
                <w:sz w:val="28"/>
                <w:szCs w:val="28"/>
              </w:rPr>
            </w:pPr>
            <w:r w:rsidRPr="00F030A2">
              <w:rPr>
                <w:rFonts w:ascii="Times New Roman" w:eastAsia="Calibri" w:hAnsi="Times New Roman"/>
                <w:b/>
                <w:color w:val="000000"/>
                <w:sz w:val="28"/>
                <w:szCs w:val="28"/>
              </w:rPr>
              <w:t xml:space="preserve">IV. Sinh học tế bào </w:t>
            </w:r>
          </w:p>
          <w:p w:rsidR="00D758E3" w:rsidRPr="00946D38" w:rsidRDefault="00D758E3" w:rsidP="002B190E">
            <w:pPr>
              <w:jc w:val="both"/>
              <w:rPr>
                <w:rFonts w:ascii="Times New Roman" w:eastAsia="Calibri" w:hAnsi="Times New Roman"/>
                <w:b/>
                <w:i/>
                <w:color w:val="000000"/>
                <w:sz w:val="28"/>
                <w:szCs w:val="28"/>
              </w:rPr>
            </w:pPr>
          </w:p>
          <w:p w:rsidR="00D758E3" w:rsidRPr="00946D38" w:rsidRDefault="00D758E3" w:rsidP="002B190E">
            <w:pPr>
              <w:jc w:val="both"/>
              <w:rPr>
                <w:rFonts w:ascii="Times New Roman" w:eastAsia="Calibri" w:hAnsi="Times New Roman"/>
                <w:b/>
                <w:color w:val="000000"/>
                <w:sz w:val="28"/>
                <w:szCs w:val="28"/>
              </w:rPr>
            </w:pPr>
            <w:r w:rsidRPr="00946D38">
              <w:rPr>
                <w:rFonts w:ascii="Times New Roman" w:eastAsia="Calibri" w:hAnsi="Times New Roman"/>
                <w:color w:val="000000"/>
                <w:sz w:val="28"/>
                <w:szCs w:val="28"/>
              </w:rPr>
              <w:t>(Nội dung bảng 65.3- 65.5.)</w:t>
            </w:r>
          </w:p>
          <w:p w:rsidR="00D758E3" w:rsidRPr="00946D38" w:rsidRDefault="00D758E3" w:rsidP="002B190E">
            <w:pPr>
              <w:jc w:val="both"/>
              <w:rPr>
                <w:rFonts w:ascii="Times New Roman" w:eastAsia="Calibri" w:hAnsi="Times New Roman"/>
                <w:sz w:val="28"/>
                <w:szCs w:val="28"/>
              </w:rPr>
            </w:pPr>
          </w:p>
        </w:tc>
      </w:tr>
    </w:tbl>
    <w:p w:rsidR="00D758E3" w:rsidRPr="00946D38" w:rsidRDefault="00D758E3" w:rsidP="00D758E3">
      <w:pPr>
        <w:spacing w:after="0" w:line="240" w:lineRule="auto"/>
        <w:jc w:val="both"/>
        <w:rPr>
          <w:rFonts w:eastAsia="Calibri" w:cs="Times New Roman"/>
          <w:color w:val="000000"/>
          <w:szCs w:val="28"/>
        </w:rPr>
      </w:pPr>
      <w:r w:rsidRPr="00946D38">
        <w:rPr>
          <w:rFonts w:eastAsia="Calibri" w:cs="Times New Roman"/>
          <w:color w:val="000000"/>
          <w:szCs w:val="28"/>
        </w:rPr>
        <w:t>Bảng 65.3: Chức năng của các bộ phận tế</w:t>
      </w:r>
      <w:r>
        <w:rPr>
          <w:rFonts w:eastAsia="Calibri" w:cs="Times New Roman"/>
          <w:color w:val="000000"/>
          <w:szCs w:val="28"/>
        </w:rPr>
        <w:t xml:space="preserve"> bào</w:t>
      </w:r>
    </w:p>
    <w:tbl>
      <w:tblPr>
        <w:tblW w:w="0" w:type="auto"/>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6"/>
        <w:gridCol w:w="6945"/>
      </w:tblGrid>
      <w:tr w:rsidR="00D758E3" w:rsidRPr="00946D38" w:rsidTr="002B190E">
        <w:tc>
          <w:tcPr>
            <w:tcW w:w="1846" w:type="dxa"/>
            <w:shd w:val="clear" w:color="auto" w:fill="auto"/>
            <w:vAlign w:val="center"/>
          </w:tcPr>
          <w:p w:rsidR="00D758E3" w:rsidRPr="00946D38" w:rsidRDefault="00D758E3" w:rsidP="002B190E">
            <w:pPr>
              <w:spacing w:after="0" w:line="240" w:lineRule="auto"/>
              <w:jc w:val="both"/>
              <w:rPr>
                <w:rFonts w:eastAsia="Calibri" w:cs="Times New Roman"/>
                <w:color w:val="000000"/>
                <w:szCs w:val="28"/>
                <w:lang w:val="nl-NL"/>
              </w:rPr>
            </w:pPr>
            <w:r w:rsidRPr="00946D38">
              <w:rPr>
                <w:rFonts w:eastAsia="Calibri" w:cs="Times New Roman"/>
                <w:color w:val="000000"/>
                <w:szCs w:val="28"/>
                <w:lang w:val="nl-NL"/>
              </w:rPr>
              <w:t>Các bộ phận</w:t>
            </w:r>
          </w:p>
        </w:tc>
        <w:tc>
          <w:tcPr>
            <w:tcW w:w="6945" w:type="dxa"/>
            <w:shd w:val="clear" w:color="auto" w:fill="auto"/>
            <w:vAlign w:val="center"/>
          </w:tcPr>
          <w:p w:rsidR="00D758E3" w:rsidRPr="00946D38" w:rsidRDefault="00D758E3" w:rsidP="002B190E">
            <w:pPr>
              <w:spacing w:after="0" w:line="240" w:lineRule="auto"/>
              <w:jc w:val="both"/>
              <w:rPr>
                <w:rFonts w:eastAsia="Calibri" w:cs="Times New Roman"/>
                <w:color w:val="000000"/>
                <w:szCs w:val="28"/>
                <w:lang w:val="nl-NL"/>
              </w:rPr>
            </w:pPr>
            <w:r w:rsidRPr="00946D38">
              <w:rPr>
                <w:rFonts w:eastAsia="Calibri" w:cs="Times New Roman"/>
                <w:color w:val="000000"/>
                <w:szCs w:val="28"/>
                <w:lang w:val="nl-NL"/>
              </w:rPr>
              <w:t>Chức năng</w:t>
            </w:r>
          </w:p>
        </w:tc>
      </w:tr>
      <w:tr w:rsidR="00D758E3" w:rsidRPr="00946D38" w:rsidTr="002B190E">
        <w:tc>
          <w:tcPr>
            <w:tcW w:w="1846" w:type="dxa"/>
            <w:shd w:val="clear" w:color="auto" w:fill="auto"/>
            <w:vAlign w:val="center"/>
          </w:tcPr>
          <w:p w:rsidR="00D758E3" w:rsidRPr="00946D38" w:rsidRDefault="00D758E3"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Thành tế bào</w:t>
            </w:r>
          </w:p>
        </w:tc>
        <w:tc>
          <w:tcPr>
            <w:tcW w:w="6945" w:type="dxa"/>
            <w:shd w:val="clear" w:color="auto" w:fill="auto"/>
          </w:tcPr>
          <w:p w:rsidR="00D758E3" w:rsidRPr="00946D38" w:rsidRDefault="00D758E3"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Bảo vệ tế bào</w:t>
            </w:r>
          </w:p>
        </w:tc>
      </w:tr>
      <w:tr w:rsidR="00D758E3" w:rsidRPr="00946D38" w:rsidTr="002B190E">
        <w:tc>
          <w:tcPr>
            <w:tcW w:w="1846" w:type="dxa"/>
            <w:shd w:val="clear" w:color="auto" w:fill="auto"/>
            <w:vAlign w:val="center"/>
          </w:tcPr>
          <w:p w:rsidR="00D758E3" w:rsidRPr="00946D38" w:rsidRDefault="00D758E3"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Màng tế bào</w:t>
            </w:r>
          </w:p>
        </w:tc>
        <w:tc>
          <w:tcPr>
            <w:tcW w:w="6945" w:type="dxa"/>
            <w:shd w:val="clear" w:color="auto" w:fill="auto"/>
          </w:tcPr>
          <w:p w:rsidR="00D758E3" w:rsidRPr="00946D38" w:rsidRDefault="00D758E3"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Trao đổi chất giữa trong và ngoài tế bào</w:t>
            </w:r>
          </w:p>
        </w:tc>
      </w:tr>
      <w:tr w:rsidR="00D758E3" w:rsidRPr="00946D38" w:rsidTr="002B190E">
        <w:tc>
          <w:tcPr>
            <w:tcW w:w="1846" w:type="dxa"/>
            <w:shd w:val="clear" w:color="auto" w:fill="auto"/>
            <w:vAlign w:val="center"/>
          </w:tcPr>
          <w:p w:rsidR="00D758E3" w:rsidRPr="00946D38" w:rsidRDefault="00D758E3"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Chất tế bào</w:t>
            </w:r>
          </w:p>
        </w:tc>
        <w:tc>
          <w:tcPr>
            <w:tcW w:w="6945" w:type="dxa"/>
            <w:shd w:val="clear" w:color="auto" w:fill="auto"/>
          </w:tcPr>
          <w:p w:rsidR="00D758E3" w:rsidRPr="00946D38" w:rsidRDefault="00D758E3"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Thực hiện các hoạt động sống của tế bào</w:t>
            </w:r>
          </w:p>
        </w:tc>
      </w:tr>
      <w:tr w:rsidR="00D758E3" w:rsidRPr="00946D38" w:rsidTr="002B190E">
        <w:tc>
          <w:tcPr>
            <w:tcW w:w="1846" w:type="dxa"/>
            <w:shd w:val="clear" w:color="auto" w:fill="auto"/>
            <w:vAlign w:val="center"/>
          </w:tcPr>
          <w:p w:rsidR="00D758E3" w:rsidRPr="00946D38" w:rsidRDefault="00D758E3"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Ti thể</w:t>
            </w:r>
          </w:p>
        </w:tc>
        <w:tc>
          <w:tcPr>
            <w:tcW w:w="6945" w:type="dxa"/>
            <w:shd w:val="clear" w:color="auto" w:fill="auto"/>
          </w:tcPr>
          <w:p w:rsidR="00D758E3" w:rsidRPr="00946D38" w:rsidRDefault="00D758E3"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Thực hiện sự chuyển hóa năng lượng của tế bào</w:t>
            </w:r>
          </w:p>
        </w:tc>
      </w:tr>
      <w:tr w:rsidR="00D758E3" w:rsidRPr="00946D38" w:rsidTr="002B190E">
        <w:tc>
          <w:tcPr>
            <w:tcW w:w="1846" w:type="dxa"/>
            <w:shd w:val="clear" w:color="auto" w:fill="auto"/>
            <w:vAlign w:val="center"/>
          </w:tcPr>
          <w:p w:rsidR="00D758E3" w:rsidRPr="00946D38" w:rsidRDefault="00D758E3"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Lục lạp</w:t>
            </w:r>
          </w:p>
        </w:tc>
        <w:tc>
          <w:tcPr>
            <w:tcW w:w="6945" w:type="dxa"/>
            <w:shd w:val="clear" w:color="auto" w:fill="auto"/>
          </w:tcPr>
          <w:p w:rsidR="00D758E3" w:rsidRPr="00946D38" w:rsidRDefault="00D758E3"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Tổng hợp chất hữu cơ (quang hợp)</w:t>
            </w:r>
          </w:p>
        </w:tc>
      </w:tr>
      <w:tr w:rsidR="00D758E3" w:rsidRPr="00946D38" w:rsidTr="002B190E">
        <w:tc>
          <w:tcPr>
            <w:tcW w:w="1846" w:type="dxa"/>
            <w:shd w:val="clear" w:color="auto" w:fill="auto"/>
            <w:vAlign w:val="center"/>
          </w:tcPr>
          <w:p w:rsidR="00D758E3" w:rsidRPr="00946D38" w:rsidRDefault="00D758E3"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Ribôxôm</w:t>
            </w:r>
          </w:p>
        </w:tc>
        <w:tc>
          <w:tcPr>
            <w:tcW w:w="6945" w:type="dxa"/>
            <w:shd w:val="clear" w:color="auto" w:fill="auto"/>
          </w:tcPr>
          <w:p w:rsidR="00D758E3" w:rsidRPr="00946D38" w:rsidRDefault="00D758E3"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Tổng hợp prôtêin</w:t>
            </w:r>
          </w:p>
        </w:tc>
      </w:tr>
      <w:tr w:rsidR="00D758E3" w:rsidRPr="00946D38" w:rsidTr="002B190E">
        <w:tc>
          <w:tcPr>
            <w:tcW w:w="1846" w:type="dxa"/>
            <w:shd w:val="clear" w:color="auto" w:fill="auto"/>
            <w:vAlign w:val="center"/>
          </w:tcPr>
          <w:p w:rsidR="00D758E3" w:rsidRPr="00946D38" w:rsidRDefault="00D758E3"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Không bào</w:t>
            </w:r>
          </w:p>
        </w:tc>
        <w:tc>
          <w:tcPr>
            <w:tcW w:w="6945" w:type="dxa"/>
            <w:shd w:val="clear" w:color="auto" w:fill="auto"/>
          </w:tcPr>
          <w:p w:rsidR="00D758E3" w:rsidRPr="00946D38" w:rsidRDefault="00D758E3"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Chức dịch tế bào</w:t>
            </w:r>
          </w:p>
        </w:tc>
      </w:tr>
      <w:tr w:rsidR="00D758E3" w:rsidRPr="00946D38" w:rsidTr="002B190E">
        <w:tc>
          <w:tcPr>
            <w:tcW w:w="1846" w:type="dxa"/>
            <w:shd w:val="clear" w:color="auto" w:fill="auto"/>
            <w:vAlign w:val="center"/>
          </w:tcPr>
          <w:p w:rsidR="00D758E3" w:rsidRPr="00946D38" w:rsidRDefault="00D758E3"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Nhân</w:t>
            </w:r>
          </w:p>
        </w:tc>
        <w:tc>
          <w:tcPr>
            <w:tcW w:w="6945" w:type="dxa"/>
            <w:shd w:val="clear" w:color="auto" w:fill="auto"/>
          </w:tcPr>
          <w:p w:rsidR="00D758E3" w:rsidRPr="00946D38" w:rsidRDefault="00D758E3"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Chứa vật chất di truyền (ADN, NST) điều khiển mọi hoạt động sống của tế bào</w:t>
            </w:r>
          </w:p>
        </w:tc>
      </w:tr>
    </w:tbl>
    <w:p w:rsidR="00D758E3" w:rsidRPr="00F030A2" w:rsidRDefault="00D758E3" w:rsidP="00D758E3">
      <w:pPr>
        <w:spacing w:after="0" w:line="240" w:lineRule="auto"/>
        <w:jc w:val="both"/>
        <w:rPr>
          <w:rFonts w:eastAsia="Calibri" w:cs="Times New Roman"/>
          <w:color w:val="000000"/>
          <w:szCs w:val="28"/>
          <w:lang w:val="nl-NL"/>
        </w:rPr>
      </w:pPr>
      <w:r w:rsidRPr="00946D38">
        <w:rPr>
          <w:rFonts w:eastAsia="Calibri" w:cs="Times New Roman"/>
          <w:color w:val="000000"/>
          <w:szCs w:val="28"/>
          <w:lang w:val="nl-NL"/>
        </w:rPr>
        <w:t>Bảng 65.4: Các hoạt động sống của tế</w:t>
      </w:r>
      <w:r>
        <w:rPr>
          <w:rFonts w:eastAsia="Calibri" w:cs="Times New Roman"/>
          <w:color w:val="000000"/>
          <w:szCs w:val="28"/>
          <w:lang w:val="nl-NL"/>
        </w:rPr>
        <w:t xml:space="preserve"> bào</w:t>
      </w:r>
    </w:p>
    <w:tbl>
      <w:tblPr>
        <w:tblW w:w="0" w:type="auto"/>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1"/>
        <w:gridCol w:w="6520"/>
      </w:tblGrid>
      <w:tr w:rsidR="00D758E3" w:rsidRPr="00946D38" w:rsidTr="002B190E">
        <w:trPr>
          <w:trHeight w:val="297"/>
        </w:trPr>
        <w:tc>
          <w:tcPr>
            <w:tcW w:w="2271" w:type="dxa"/>
            <w:shd w:val="clear" w:color="auto" w:fill="auto"/>
          </w:tcPr>
          <w:p w:rsidR="00D758E3" w:rsidRPr="00946D38" w:rsidRDefault="00D758E3" w:rsidP="002B190E">
            <w:pPr>
              <w:spacing w:after="0" w:line="240" w:lineRule="auto"/>
              <w:jc w:val="both"/>
              <w:rPr>
                <w:rFonts w:eastAsia="Calibri" w:cs="Times New Roman"/>
                <w:color w:val="000000"/>
                <w:szCs w:val="28"/>
                <w:lang w:val="nl-NL"/>
              </w:rPr>
            </w:pPr>
            <w:r w:rsidRPr="00946D38">
              <w:rPr>
                <w:rFonts w:eastAsia="Calibri" w:cs="Times New Roman"/>
                <w:color w:val="000000"/>
                <w:szCs w:val="28"/>
                <w:lang w:val="nl-NL"/>
              </w:rPr>
              <w:t>Các quá trình</w:t>
            </w:r>
          </w:p>
        </w:tc>
        <w:tc>
          <w:tcPr>
            <w:tcW w:w="6520" w:type="dxa"/>
            <w:shd w:val="clear" w:color="auto" w:fill="auto"/>
          </w:tcPr>
          <w:p w:rsidR="00D758E3" w:rsidRPr="00946D38" w:rsidRDefault="00D758E3" w:rsidP="002B190E">
            <w:pPr>
              <w:spacing w:after="0" w:line="240" w:lineRule="auto"/>
              <w:jc w:val="both"/>
              <w:rPr>
                <w:rFonts w:eastAsia="Calibri" w:cs="Times New Roman"/>
                <w:color w:val="000000"/>
                <w:szCs w:val="28"/>
                <w:lang w:val="nl-NL"/>
              </w:rPr>
            </w:pPr>
            <w:r w:rsidRPr="00946D38">
              <w:rPr>
                <w:rFonts w:eastAsia="Calibri" w:cs="Times New Roman"/>
                <w:color w:val="000000"/>
                <w:szCs w:val="28"/>
                <w:lang w:val="nl-NL"/>
              </w:rPr>
              <w:t>Vai trò</w:t>
            </w:r>
          </w:p>
        </w:tc>
      </w:tr>
      <w:tr w:rsidR="00D758E3" w:rsidRPr="00946D38" w:rsidTr="002B190E">
        <w:trPr>
          <w:trHeight w:val="283"/>
        </w:trPr>
        <w:tc>
          <w:tcPr>
            <w:tcW w:w="2271" w:type="dxa"/>
            <w:shd w:val="clear" w:color="auto" w:fill="auto"/>
          </w:tcPr>
          <w:p w:rsidR="00D758E3" w:rsidRPr="00946D38" w:rsidRDefault="00D758E3"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Quang hợp</w:t>
            </w:r>
          </w:p>
        </w:tc>
        <w:tc>
          <w:tcPr>
            <w:tcW w:w="6520" w:type="dxa"/>
            <w:shd w:val="clear" w:color="auto" w:fill="auto"/>
          </w:tcPr>
          <w:p w:rsidR="00D758E3" w:rsidRPr="00946D38" w:rsidRDefault="00D758E3"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Tổng hợp chất hữu cơ</w:t>
            </w:r>
          </w:p>
        </w:tc>
      </w:tr>
      <w:tr w:rsidR="00D758E3" w:rsidRPr="00946D38" w:rsidTr="002B190E">
        <w:trPr>
          <w:trHeight w:val="283"/>
        </w:trPr>
        <w:tc>
          <w:tcPr>
            <w:tcW w:w="2271" w:type="dxa"/>
            <w:shd w:val="clear" w:color="auto" w:fill="auto"/>
          </w:tcPr>
          <w:p w:rsidR="00D758E3" w:rsidRPr="00946D38" w:rsidRDefault="00D758E3"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Hô hấp</w:t>
            </w:r>
          </w:p>
        </w:tc>
        <w:tc>
          <w:tcPr>
            <w:tcW w:w="6520" w:type="dxa"/>
            <w:shd w:val="clear" w:color="auto" w:fill="auto"/>
          </w:tcPr>
          <w:p w:rsidR="00D758E3" w:rsidRPr="00946D38" w:rsidRDefault="00D758E3"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Phân giải chất hữu cơ và giải phóng năng lượng</w:t>
            </w:r>
          </w:p>
        </w:tc>
      </w:tr>
      <w:tr w:rsidR="00D758E3" w:rsidRPr="00946D38" w:rsidTr="002B190E">
        <w:trPr>
          <w:trHeight w:val="297"/>
        </w:trPr>
        <w:tc>
          <w:tcPr>
            <w:tcW w:w="2271" w:type="dxa"/>
            <w:shd w:val="clear" w:color="auto" w:fill="auto"/>
          </w:tcPr>
          <w:p w:rsidR="00D758E3" w:rsidRPr="00946D38" w:rsidRDefault="00D758E3"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Tổng hợp prôtêin</w:t>
            </w:r>
          </w:p>
        </w:tc>
        <w:tc>
          <w:tcPr>
            <w:tcW w:w="6520" w:type="dxa"/>
            <w:shd w:val="clear" w:color="auto" w:fill="auto"/>
          </w:tcPr>
          <w:p w:rsidR="00D758E3" w:rsidRPr="00946D38" w:rsidRDefault="00D758E3"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Tạo prôtêin cung cấp cho tế bào</w:t>
            </w:r>
          </w:p>
        </w:tc>
      </w:tr>
    </w:tbl>
    <w:p w:rsidR="00D758E3" w:rsidRPr="00F030A2" w:rsidRDefault="00D758E3" w:rsidP="00D758E3">
      <w:pPr>
        <w:spacing w:after="0" w:line="240" w:lineRule="auto"/>
        <w:jc w:val="both"/>
        <w:rPr>
          <w:rFonts w:eastAsia="Times New Roman" w:cs="Times New Roman"/>
          <w:b/>
          <w:szCs w:val="28"/>
        </w:rPr>
      </w:pPr>
      <w:r w:rsidRPr="00F030A2">
        <w:rPr>
          <w:rFonts w:eastAsia="Times New Roman" w:cs="Times New Roman"/>
          <w:b/>
          <w:szCs w:val="28"/>
        </w:rPr>
        <w:t>Bảng 65.5 Những điểm khác nhau cơ bản giữa nguyên phân và giảm phân</w:t>
      </w:r>
    </w:p>
    <w:tbl>
      <w:tblPr>
        <w:tblW w:w="0" w:type="auto"/>
        <w:tblInd w:w="108" w:type="dxa"/>
        <w:tblLook w:val="01E0" w:firstRow="1" w:lastRow="1" w:firstColumn="1" w:lastColumn="1" w:noHBand="0" w:noVBand="0"/>
      </w:tblPr>
      <w:tblGrid>
        <w:gridCol w:w="777"/>
        <w:gridCol w:w="3048"/>
        <w:gridCol w:w="3054"/>
        <w:gridCol w:w="2193"/>
      </w:tblGrid>
      <w:tr w:rsidR="00D758E3" w:rsidRPr="00E20EAA" w:rsidTr="002B190E">
        <w:tc>
          <w:tcPr>
            <w:tcW w:w="777" w:type="dxa"/>
            <w:tcBorders>
              <w:top w:val="single" w:sz="4" w:space="0" w:color="auto"/>
              <w:left w:val="single" w:sz="4" w:space="0" w:color="auto"/>
              <w:bottom w:val="single" w:sz="4" w:space="0" w:color="auto"/>
              <w:right w:val="single" w:sz="4" w:space="0" w:color="auto"/>
            </w:tcBorders>
            <w:shd w:val="clear" w:color="auto" w:fill="auto"/>
          </w:tcPr>
          <w:p w:rsidR="00D758E3" w:rsidRPr="00E20EAA" w:rsidRDefault="00D758E3" w:rsidP="002B190E">
            <w:pPr>
              <w:spacing w:after="0" w:line="240" w:lineRule="auto"/>
              <w:rPr>
                <w:rFonts w:eastAsia="Times New Roman" w:cs="Times New Roman"/>
                <w:b/>
                <w:szCs w:val="28"/>
              </w:rPr>
            </w:pPr>
            <w:r w:rsidRPr="00E20EAA">
              <w:rPr>
                <w:rFonts w:eastAsia="Times New Roman" w:cs="Times New Roman"/>
                <w:b/>
                <w:szCs w:val="28"/>
              </w:rPr>
              <w:t xml:space="preserve">Các </w:t>
            </w:r>
            <w:r w:rsidRPr="00E20EAA">
              <w:rPr>
                <w:rFonts w:eastAsia="Times New Roman" w:cs="Times New Roman"/>
                <w:b/>
                <w:szCs w:val="28"/>
              </w:rPr>
              <w:lastRenderedPageBreak/>
              <w:t>kì</w:t>
            </w:r>
          </w:p>
        </w:tc>
        <w:tc>
          <w:tcPr>
            <w:tcW w:w="3048" w:type="dxa"/>
            <w:tcBorders>
              <w:top w:val="single" w:sz="4" w:space="0" w:color="auto"/>
              <w:left w:val="single" w:sz="4" w:space="0" w:color="auto"/>
              <w:bottom w:val="single" w:sz="4" w:space="0" w:color="auto"/>
              <w:right w:val="single" w:sz="4" w:space="0" w:color="auto"/>
            </w:tcBorders>
            <w:shd w:val="clear" w:color="auto" w:fill="auto"/>
            <w:vAlign w:val="center"/>
          </w:tcPr>
          <w:p w:rsidR="00D758E3" w:rsidRPr="00E20EAA" w:rsidRDefault="00D758E3" w:rsidP="002B190E">
            <w:pPr>
              <w:spacing w:after="0" w:line="240" w:lineRule="auto"/>
              <w:ind w:firstLine="720"/>
              <w:jc w:val="center"/>
              <w:rPr>
                <w:rFonts w:eastAsia="Times New Roman" w:cs="Times New Roman"/>
                <w:b/>
                <w:szCs w:val="28"/>
              </w:rPr>
            </w:pPr>
            <w:r w:rsidRPr="00E20EAA">
              <w:rPr>
                <w:rFonts w:eastAsia="Times New Roman" w:cs="Times New Roman"/>
                <w:b/>
                <w:szCs w:val="28"/>
              </w:rPr>
              <w:lastRenderedPageBreak/>
              <w:t>Nguyên phân</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D758E3" w:rsidRPr="00E20EAA" w:rsidRDefault="00D758E3" w:rsidP="002B190E">
            <w:pPr>
              <w:spacing w:after="0" w:line="240" w:lineRule="auto"/>
              <w:ind w:firstLine="720"/>
              <w:rPr>
                <w:rFonts w:eastAsia="Times New Roman" w:cs="Times New Roman"/>
                <w:b/>
                <w:szCs w:val="28"/>
              </w:rPr>
            </w:pPr>
            <w:r w:rsidRPr="00E20EAA">
              <w:rPr>
                <w:rFonts w:eastAsia="Times New Roman" w:cs="Times New Roman"/>
                <w:b/>
                <w:szCs w:val="28"/>
              </w:rPr>
              <w:t>Giảm phân I</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tcPr>
          <w:p w:rsidR="00D758E3" w:rsidRPr="00E20EAA" w:rsidRDefault="00D758E3" w:rsidP="002B190E">
            <w:pPr>
              <w:spacing w:after="0" w:line="240" w:lineRule="auto"/>
              <w:rPr>
                <w:rFonts w:eastAsia="Times New Roman" w:cs="Times New Roman"/>
                <w:b/>
                <w:szCs w:val="28"/>
              </w:rPr>
            </w:pPr>
            <w:r w:rsidRPr="00E20EAA">
              <w:rPr>
                <w:rFonts w:eastAsia="Times New Roman" w:cs="Times New Roman"/>
                <w:b/>
                <w:szCs w:val="28"/>
              </w:rPr>
              <w:t>Giảm phân II</w:t>
            </w:r>
          </w:p>
        </w:tc>
      </w:tr>
      <w:tr w:rsidR="00D758E3" w:rsidRPr="00E20EAA" w:rsidTr="002B190E">
        <w:tc>
          <w:tcPr>
            <w:tcW w:w="777" w:type="dxa"/>
            <w:tcBorders>
              <w:top w:val="single" w:sz="4" w:space="0" w:color="auto"/>
              <w:left w:val="single" w:sz="4" w:space="0" w:color="auto"/>
              <w:bottom w:val="single" w:sz="4" w:space="0" w:color="auto"/>
              <w:right w:val="single" w:sz="4" w:space="0" w:color="auto"/>
            </w:tcBorders>
            <w:shd w:val="clear" w:color="auto" w:fill="auto"/>
          </w:tcPr>
          <w:p w:rsidR="00D758E3" w:rsidRPr="00E20EAA" w:rsidRDefault="00D758E3" w:rsidP="002B190E">
            <w:pPr>
              <w:spacing w:after="0" w:line="240" w:lineRule="auto"/>
              <w:ind w:firstLine="720"/>
              <w:rPr>
                <w:rFonts w:eastAsia="Times New Roman" w:cs="Times New Roman"/>
                <w:szCs w:val="28"/>
              </w:rPr>
            </w:pPr>
            <w:r w:rsidRPr="00E20EAA">
              <w:rPr>
                <w:rFonts w:eastAsia="Times New Roman" w:cs="Times New Roman"/>
                <w:szCs w:val="28"/>
              </w:rPr>
              <w:lastRenderedPageBreak/>
              <w:t>KKì đầu</w:t>
            </w:r>
          </w:p>
        </w:tc>
        <w:tc>
          <w:tcPr>
            <w:tcW w:w="3048" w:type="dxa"/>
            <w:tcBorders>
              <w:top w:val="single" w:sz="4" w:space="0" w:color="auto"/>
              <w:left w:val="single" w:sz="4" w:space="0" w:color="auto"/>
              <w:bottom w:val="single" w:sz="4" w:space="0" w:color="auto"/>
              <w:right w:val="single" w:sz="4" w:space="0" w:color="auto"/>
            </w:tcBorders>
            <w:shd w:val="clear" w:color="auto" w:fill="auto"/>
          </w:tcPr>
          <w:p w:rsidR="00D758E3" w:rsidRPr="00E20EAA" w:rsidRDefault="00D758E3" w:rsidP="002B190E">
            <w:pPr>
              <w:spacing w:after="0" w:line="240" w:lineRule="auto"/>
              <w:jc w:val="both"/>
              <w:rPr>
                <w:rFonts w:eastAsia="Times New Roman" w:cs="Times New Roman"/>
                <w:szCs w:val="28"/>
              </w:rPr>
            </w:pPr>
            <w:r w:rsidRPr="00E20EAA">
              <w:rPr>
                <w:rFonts w:eastAsia="Times New Roman" w:cs="Times New Roman"/>
                <w:szCs w:val="28"/>
              </w:rPr>
              <w:t>NST co ngắn, đóng xoắn và đính vào thoi phân bào ở tâm động .</w:t>
            </w:r>
          </w:p>
        </w:tc>
        <w:tc>
          <w:tcPr>
            <w:tcW w:w="3054" w:type="dxa"/>
            <w:tcBorders>
              <w:top w:val="single" w:sz="4" w:space="0" w:color="auto"/>
              <w:left w:val="single" w:sz="4" w:space="0" w:color="auto"/>
              <w:bottom w:val="single" w:sz="4" w:space="0" w:color="auto"/>
              <w:right w:val="single" w:sz="4" w:space="0" w:color="auto"/>
            </w:tcBorders>
            <w:shd w:val="clear" w:color="auto" w:fill="auto"/>
          </w:tcPr>
          <w:p w:rsidR="00D758E3" w:rsidRPr="00E20EAA" w:rsidRDefault="00D758E3" w:rsidP="002B190E">
            <w:pPr>
              <w:spacing w:after="0" w:line="240" w:lineRule="auto"/>
              <w:jc w:val="both"/>
              <w:rPr>
                <w:rFonts w:eastAsia="Times New Roman" w:cs="Times New Roman"/>
                <w:szCs w:val="28"/>
              </w:rPr>
            </w:pPr>
            <w:r w:rsidRPr="00E20EAA">
              <w:rPr>
                <w:rFonts w:eastAsia="Times New Roman" w:cs="Times New Roman"/>
                <w:szCs w:val="28"/>
              </w:rPr>
              <w:t>NST kép co ngắn đóng xoắn, cặp NST kép tương đồng đóng xoắn theo chiều dọc và bắt chéo.</w:t>
            </w:r>
          </w:p>
        </w:tc>
        <w:tc>
          <w:tcPr>
            <w:tcW w:w="2193" w:type="dxa"/>
            <w:tcBorders>
              <w:top w:val="single" w:sz="4" w:space="0" w:color="auto"/>
              <w:left w:val="single" w:sz="4" w:space="0" w:color="auto"/>
              <w:bottom w:val="single" w:sz="4" w:space="0" w:color="auto"/>
              <w:right w:val="single" w:sz="4" w:space="0" w:color="auto"/>
            </w:tcBorders>
            <w:shd w:val="clear" w:color="auto" w:fill="auto"/>
          </w:tcPr>
          <w:p w:rsidR="00D758E3" w:rsidRPr="00E20EAA" w:rsidRDefault="00D758E3" w:rsidP="002B190E">
            <w:pPr>
              <w:spacing w:after="0" w:line="240" w:lineRule="auto"/>
              <w:jc w:val="both"/>
              <w:rPr>
                <w:rFonts w:eastAsia="Times New Roman" w:cs="Times New Roman"/>
                <w:szCs w:val="28"/>
              </w:rPr>
            </w:pPr>
            <w:r w:rsidRPr="00E20EAA">
              <w:rPr>
                <w:rFonts w:eastAsia="Times New Roman" w:cs="Times New Roman"/>
                <w:szCs w:val="28"/>
              </w:rPr>
              <w:t>NST co ngắn ( thấy rõ số lượng NST kép) đơn bội.</w:t>
            </w:r>
          </w:p>
        </w:tc>
      </w:tr>
      <w:tr w:rsidR="00D758E3" w:rsidRPr="00E20EAA" w:rsidTr="002B190E">
        <w:tc>
          <w:tcPr>
            <w:tcW w:w="777" w:type="dxa"/>
            <w:tcBorders>
              <w:top w:val="single" w:sz="4" w:space="0" w:color="auto"/>
              <w:left w:val="single" w:sz="4" w:space="0" w:color="auto"/>
              <w:bottom w:val="single" w:sz="4" w:space="0" w:color="auto"/>
              <w:right w:val="single" w:sz="4" w:space="0" w:color="auto"/>
            </w:tcBorders>
            <w:shd w:val="clear" w:color="auto" w:fill="auto"/>
          </w:tcPr>
          <w:p w:rsidR="00D758E3" w:rsidRPr="00E20EAA" w:rsidRDefault="00D758E3" w:rsidP="002B190E">
            <w:pPr>
              <w:spacing w:after="0" w:line="240" w:lineRule="auto"/>
              <w:ind w:firstLine="720"/>
              <w:rPr>
                <w:rFonts w:eastAsia="Times New Roman" w:cs="Times New Roman"/>
                <w:szCs w:val="28"/>
              </w:rPr>
            </w:pPr>
            <w:r w:rsidRPr="00E20EAA">
              <w:rPr>
                <w:rFonts w:eastAsia="Times New Roman" w:cs="Times New Roman"/>
                <w:szCs w:val="28"/>
              </w:rPr>
              <w:t>KKì giữa</w:t>
            </w:r>
          </w:p>
        </w:tc>
        <w:tc>
          <w:tcPr>
            <w:tcW w:w="3048" w:type="dxa"/>
            <w:tcBorders>
              <w:top w:val="single" w:sz="4" w:space="0" w:color="auto"/>
              <w:left w:val="single" w:sz="4" w:space="0" w:color="auto"/>
              <w:bottom w:val="single" w:sz="4" w:space="0" w:color="auto"/>
              <w:right w:val="single" w:sz="4" w:space="0" w:color="auto"/>
            </w:tcBorders>
            <w:shd w:val="clear" w:color="auto" w:fill="auto"/>
          </w:tcPr>
          <w:p w:rsidR="00D758E3" w:rsidRPr="00E20EAA" w:rsidRDefault="00D758E3" w:rsidP="002B190E">
            <w:pPr>
              <w:spacing w:after="0" w:line="240" w:lineRule="auto"/>
              <w:jc w:val="both"/>
              <w:rPr>
                <w:rFonts w:eastAsia="Times New Roman" w:cs="Times New Roman"/>
                <w:szCs w:val="28"/>
              </w:rPr>
            </w:pPr>
            <w:r w:rsidRPr="00E20EAA">
              <w:rPr>
                <w:rFonts w:eastAsia="Times New Roman" w:cs="Times New Roman"/>
                <w:szCs w:val="28"/>
              </w:rPr>
              <w:t>Các NST co ngắn cực đại và xếp thành 1 hàng ở mặt phẳng xích đạo của thoi phân bào</w:t>
            </w:r>
          </w:p>
        </w:tc>
        <w:tc>
          <w:tcPr>
            <w:tcW w:w="3054" w:type="dxa"/>
            <w:tcBorders>
              <w:top w:val="single" w:sz="4" w:space="0" w:color="auto"/>
              <w:left w:val="single" w:sz="4" w:space="0" w:color="auto"/>
              <w:bottom w:val="single" w:sz="4" w:space="0" w:color="auto"/>
              <w:right w:val="single" w:sz="4" w:space="0" w:color="auto"/>
            </w:tcBorders>
            <w:shd w:val="clear" w:color="auto" w:fill="auto"/>
          </w:tcPr>
          <w:p w:rsidR="00D758E3" w:rsidRPr="00E20EAA" w:rsidRDefault="00D758E3" w:rsidP="002B190E">
            <w:pPr>
              <w:spacing w:after="0" w:line="240" w:lineRule="auto"/>
              <w:jc w:val="both"/>
              <w:rPr>
                <w:rFonts w:eastAsia="Times New Roman" w:cs="Times New Roman"/>
                <w:szCs w:val="28"/>
              </w:rPr>
            </w:pPr>
            <w:r w:rsidRPr="00E20EAA">
              <w:rPr>
                <w:rFonts w:eastAsia="Times New Roman" w:cs="Times New Roman"/>
                <w:szCs w:val="28"/>
              </w:rPr>
              <w:t>Từng cặp NST kép xếp thành hai hàng ở mặt phẳng xích đạo của thoi phân bào.</w:t>
            </w:r>
          </w:p>
        </w:tc>
        <w:tc>
          <w:tcPr>
            <w:tcW w:w="2193" w:type="dxa"/>
            <w:tcBorders>
              <w:top w:val="single" w:sz="4" w:space="0" w:color="auto"/>
              <w:left w:val="single" w:sz="4" w:space="0" w:color="auto"/>
              <w:bottom w:val="single" w:sz="4" w:space="0" w:color="auto"/>
              <w:right w:val="single" w:sz="4" w:space="0" w:color="auto"/>
            </w:tcBorders>
            <w:shd w:val="clear" w:color="auto" w:fill="auto"/>
          </w:tcPr>
          <w:p w:rsidR="00D758E3" w:rsidRPr="00E20EAA" w:rsidRDefault="00D758E3" w:rsidP="002B190E">
            <w:pPr>
              <w:spacing w:after="0" w:line="240" w:lineRule="auto"/>
              <w:jc w:val="both"/>
              <w:rPr>
                <w:rFonts w:eastAsia="Times New Roman" w:cs="Times New Roman"/>
                <w:szCs w:val="28"/>
              </w:rPr>
            </w:pPr>
            <w:r w:rsidRPr="00E20EAA">
              <w:rPr>
                <w:rFonts w:eastAsia="Times New Roman" w:cs="Times New Roman"/>
                <w:szCs w:val="28"/>
              </w:rPr>
              <w:t>Các NST kép xếp thành một hàng ở mặt phẳng xích đạo của thoi phân bào</w:t>
            </w:r>
          </w:p>
        </w:tc>
      </w:tr>
      <w:tr w:rsidR="00D758E3" w:rsidRPr="00E20EAA" w:rsidTr="002B190E">
        <w:tc>
          <w:tcPr>
            <w:tcW w:w="777" w:type="dxa"/>
            <w:tcBorders>
              <w:top w:val="single" w:sz="4" w:space="0" w:color="auto"/>
              <w:left w:val="single" w:sz="4" w:space="0" w:color="auto"/>
              <w:bottom w:val="single" w:sz="4" w:space="0" w:color="auto"/>
              <w:right w:val="single" w:sz="4" w:space="0" w:color="auto"/>
            </w:tcBorders>
            <w:shd w:val="clear" w:color="auto" w:fill="auto"/>
          </w:tcPr>
          <w:p w:rsidR="00D758E3" w:rsidRPr="00E20EAA" w:rsidRDefault="00D758E3" w:rsidP="002B190E">
            <w:pPr>
              <w:spacing w:after="0" w:line="240" w:lineRule="auto"/>
              <w:ind w:firstLine="720"/>
              <w:rPr>
                <w:rFonts w:eastAsia="Times New Roman" w:cs="Times New Roman"/>
                <w:szCs w:val="28"/>
              </w:rPr>
            </w:pPr>
            <w:r w:rsidRPr="00E20EAA">
              <w:rPr>
                <w:rFonts w:eastAsia="Times New Roman" w:cs="Times New Roman"/>
                <w:szCs w:val="28"/>
              </w:rPr>
              <w:t>KKì sau</w:t>
            </w:r>
          </w:p>
        </w:tc>
        <w:tc>
          <w:tcPr>
            <w:tcW w:w="3048" w:type="dxa"/>
            <w:tcBorders>
              <w:top w:val="single" w:sz="4" w:space="0" w:color="auto"/>
              <w:left w:val="single" w:sz="4" w:space="0" w:color="auto"/>
              <w:bottom w:val="single" w:sz="4" w:space="0" w:color="auto"/>
              <w:right w:val="single" w:sz="4" w:space="0" w:color="auto"/>
            </w:tcBorders>
            <w:shd w:val="clear" w:color="auto" w:fill="auto"/>
          </w:tcPr>
          <w:p w:rsidR="00D758E3" w:rsidRPr="00E20EAA" w:rsidRDefault="00D758E3" w:rsidP="002B190E">
            <w:pPr>
              <w:spacing w:after="0" w:line="240" w:lineRule="auto"/>
              <w:jc w:val="both"/>
              <w:rPr>
                <w:rFonts w:eastAsia="Times New Roman" w:cs="Times New Roman"/>
                <w:szCs w:val="28"/>
              </w:rPr>
            </w:pPr>
            <w:r w:rsidRPr="00E20EAA">
              <w:rPr>
                <w:rFonts w:eastAsia="Times New Roman" w:cs="Times New Roman"/>
                <w:szCs w:val="28"/>
              </w:rPr>
              <w:t>Từng NST kép tách nhau ở tâm động thành 2 NST đơn phân li về hai cực của TB</w:t>
            </w:r>
          </w:p>
        </w:tc>
        <w:tc>
          <w:tcPr>
            <w:tcW w:w="3054" w:type="dxa"/>
            <w:tcBorders>
              <w:top w:val="single" w:sz="4" w:space="0" w:color="auto"/>
              <w:left w:val="single" w:sz="4" w:space="0" w:color="auto"/>
              <w:bottom w:val="single" w:sz="4" w:space="0" w:color="auto"/>
              <w:right w:val="single" w:sz="4" w:space="0" w:color="auto"/>
            </w:tcBorders>
            <w:shd w:val="clear" w:color="auto" w:fill="auto"/>
          </w:tcPr>
          <w:p w:rsidR="00D758E3" w:rsidRPr="00E20EAA" w:rsidRDefault="00D758E3" w:rsidP="002B190E">
            <w:pPr>
              <w:spacing w:after="0" w:line="240" w:lineRule="auto"/>
              <w:jc w:val="both"/>
              <w:rPr>
                <w:rFonts w:eastAsia="Times New Roman" w:cs="Times New Roman"/>
                <w:szCs w:val="28"/>
              </w:rPr>
            </w:pPr>
            <w:r w:rsidRPr="00E20EAA">
              <w:rPr>
                <w:rFonts w:eastAsia="Times New Roman" w:cs="Times New Roman"/>
                <w:szCs w:val="28"/>
              </w:rPr>
              <w:t>Các NST kép tương đồng phân li độc lập về hai cực của tế bào</w:t>
            </w:r>
          </w:p>
        </w:tc>
        <w:tc>
          <w:tcPr>
            <w:tcW w:w="2193" w:type="dxa"/>
            <w:tcBorders>
              <w:top w:val="single" w:sz="4" w:space="0" w:color="auto"/>
              <w:left w:val="single" w:sz="4" w:space="0" w:color="auto"/>
              <w:bottom w:val="single" w:sz="4" w:space="0" w:color="auto"/>
              <w:right w:val="single" w:sz="4" w:space="0" w:color="auto"/>
            </w:tcBorders>
            <w:shd w:val="clear" w:color="auto" w:fill="auto"/>
          </w:tcPr>
          <w:p w:rsidR="00D758E3" w:rsidRPr="00E20EAA" w:rsidRDefault="00D758E3" w:rsidP="002B190E">
            <w:pPr>
              <w:spacing w:after="0" w:line="240" w:lineRule="auto"/>
              <w:jc w:val="both"/>
              <w:rPr>
                <w:rFonts w:eastAsia="Times New Roman" w:cs="Times New Roman"/>
                <w:szCs w:val="28"/>
              </w:rPr>
            </w:pPr>
            <w:r w:rsidRPr="00E20EAA">
              <w:rPr>
                <w:rFonts w:eastAsia="Times New Roman" w:cs="Times New Roman"/>
                <w:szCs w:val="28"/>
              </w:rPr>
              <w:t>Từng NST kép tách nhau ở tâm động thành hai NST đơn phân li về hai cực của tế bào.</w:t>
            </w:r>
          </w:p>
        </w:tc>
      </w:tr>
      <w:tr w:rsidR="00D758E3" w:rsidRPr="00E20EAA" w:rsidTr="002B190E">
        <w:tc>
          <w:tcPr>
            <w:tcW w:w="777" w:type="dxa"/>
            <w:tcBorders>
              <w:top w:val="single" w:sz="4" w:space="0" w:color="auto"/>
              <w:left w:val="single" w:sz="4" w:space="0" w:color="auto"/>
              <w:bottom w:val="single" w:sz="4" w:space="0" w:color="auto"/>
              <w:right w:val="single" w:sz="4" w:space="0" w:color="auto"/>
            </w:tcBorders>
            <w:shd w:val="clear" w:color="auto" w:fill="auto"/>
          </w:tcPr>
          <w:p w:rsidR="00D758E3" w:rsidRPr="00E20EAA" w:rsidRDefault="00D758E3" w:rsidP="002B190E">
            <w:pPr>
              <w:spacing w:after="0" w:line="240" w:lineRule="auto"/>
              <w:ind w:firstLine="720"/>
              <w:rPr>
                <w:rFonts w:eastAsia="Times New Roman" w:cs="Times New Roman"/>
                <w:szCs w:val="28"/>
              </w:rPr>
            </w:pPr>
            <w:r w:rsidRPr="00E20EAA">
              <w:rPr>
                <w:rFonts w:eastAsia="Times New Roman" w:cs="Times New Roman"/>
                <w:szCs w:val="28"/>
              </w:rPr>
              <w:t>KKì cuối</w:t>
            </w:r>
          </w:p>
        </w:tc>
        <w:tc>
          <w:tcPr>
            <w:tcW w:w="3048" w:type="dxa"/>
            <w:tcBorders>
              <w:top w:val="single" w:sz="4" w:space="0" w:color="auto"/>
              <w:left w:val="single" w:sz="4" w:space="0" w:color="auto"/>
              <w:bottom w:val="single" w:sz="4" w:space="0" w:color="auto"/>
              <w:right w:val="single" w:sz="4" w:space="0" w:color="auto"/>
            </w:tcBorders>
            <w:shd w:val="clear" w:color="auto" w:fill="auto"/>
          </w:tcPr>
          <w:p w:rsidR="00D758E3" w:rsidRPr="00E20EAA" w:rsidRDefault="00D758E3" w:rsidP="002B190E">
            <w:pPr>
              <w:spacing w:after="0" w:line="240" w:lineRule="auto"/>
              <w:jc w:val="both"/>
              <w:rPr>
                <w:rFonts w:eastAsia="Times New Roman" w:cs="Times New Roman"/>
                <w:szCs w:val="28"/>
              </w:rPr>
            </w:pPr>
            <w:r w:rsidRPr="00E20EAA">
              <w:rPr>
                <w:rFonts w:eastAsia="Times New Roman" w:cs="Times New Roman"/>
                <w:szCs w:val="28"/>
              </w:rPr>
              <w:t>Các NST nằm trong nhân với số lượng 2n như  ở tb mẹ</w:t>
            </w:r>
          </w:p>
        </w:tc>
        <w:tc>
          <w:tcPr>
            <w:tcW w:w="3054" w:type="dxa"/>
            <w:tcBorders>
              <w:top w:val="single" w:sz="4" w:space="0" w:color="auto"/>
              <w:left w:val="single" w:sz="4" w:space="0" w:color="auto"/>
              <w:bottom w:val="single" w:sz="4" w:space="0" w:color="auto"/>
              <w:right w:val="single" w:sz="4" w:space="0" w:color="auto"/>
            </w:tcBorders>
            <w:shd w:val="clear" w:color="auto" w:fill="auto"/>
          </w:tcPr>
          <w:p w:rsidR="00D758E3" w:rsidRPr="00E20EAA" w:rsidRDefault="00D758E3" w:rsidP="002B190E">
            <w:pPr>
              <w:spacing w:after="0" w:line="240" w:lineRule="auto"/>
              <w:jc w:val="both"/>
              <w:rPr>
                <w:rFonts w:eastAsia="Times New Roman" w:cs="Times New Roman"/>
                <w:szCs w:val="28"/>
              </w:rPr>
            </w:pPr>
            <w:r w:rsidRPr="00E20EAA">
              <w:rPr>
                <w:rFonts w:eastAsia="Times New Roman" w:cs="Times New Roman"/>
                <w:szCs w:val="28"/>
              </w:rPr>
              <w:t xml:space="preserve">Các NST kép nằm trong nhân </w:t>
            </w:r>
            <w:r>
              <w:rPr>
                <w:rFonts w:eastAsia="Times New Roman" w:cs="Times New Roman"/>
                <w:szCs w:val="28"/>
              </w:rPr>
              <w:t>với só lượng n ( kép ) =1/2 ở TB</w:t>
            </w:r>
            <w:r w:rsidRPr="00E20EAA">
              <w:rPr>
                <w:rFonts w:eastAsia="Times New Roman" w:cs="Times New Roman"/>
                <w:szCs w:val="28"/>
              </w:rPr>
              <w:t xml:space="preserve"> mẹ</w:t>
            </w:r>
          </w:p>
        </w:tc>
        <w:tc>
          <w:tcPr>
            <w:tcW w:w="2193" w:type="dxa"/>
            <w:tcBorders>
              <w:top w:val="single" w:sz="4" w:space="0" w:color="auto"/>
              <w:left w:val="single" w:sz="4" w:space="0" w:color="auto"/>
              <w:bottom w:val="single" w:sz="4" w:space="0" w:color="auto"/>
              <w:right w:val="single" w:sz="4" w:space="0" w:color="auto"/>
            </w:tcBorders>
            <w:shd w:val="clear" w:color="auto" w:fill="auto"/>
          </w:tcPr>
          <w:p w:rsidR="00D758E3" w:rsidRPr="00E20EAA" w:rsidRDefault="00D758E3" w:rsidP="002B190E">
            <w:pPr>
              <w:spacing w:after="0" w:line="240" w:lineRule="auto"/>
              <w:jc w:val="both"/>
              <w:rPr>
                <w:rFonts w:eastAsia="Times New Roman" w:cs="Times New Roman"/>
                <w:szCs w:val="28"/>
              </w:rPr>
            </w:pPr>
            <w:r w:rsidRPr="00E20EAA">
              <w:rPr>
                <w:rFonts w:eastAsia="Times New Roman" w:cs="Times New Roman"/>
                <w:szCs w:val="28"/>
              </w:rPr>
              <w:t>Các NST đơn nằm tro</w:t>
            </w:r>
            <w:r>
              <w:rPr>
                <w:rFonts w:eastAsia="Times New Roman" w:cs="Times New Roman"/>
                <w:szCs w:val="28"/>
              </w:rPr>
              <w:t>ng nhân với số lượng bằng ( NST</w:t>
            </w:r>
            <w:r w:rsidRPr="00E20EAA">
              <w:rPr>
                <w:rFonts w:eastAsia="Times New Roman" w:cs="Times New Roman"/>
                <w:szCs w:val="28"/>
              </w:rPr>
              <w:t>đơn)</w:t>
            </w:r>
          </w:p>
        </w:tc>
      </w:tr>
    </w:tbl>
    <w:p w:rsidR="00D758E3" w:rsidRPr="00E4047A" w:rsidRDefault="00D758E3" w:rsidP="00D758E3">
      <w:pPr>
        <w:spacing w:after="0" w:line="240" w:lineRule="auto"/>
        <w:rPr>
          <w:rFonts w:eastAsia="Calibri" w:cs="Times New Roman"/>
          <w:b/>
          <w:color w:val="000000"/>
          <w:szCs w:val="28"/>
          <w:lang w:val="nl-NL"/>
        </w:rPr>
      </w:pPr>
      <w:r w:rsidRPr="00E4047A">
        <w:rPr>
          <w:rFonts w:eastAsia="Calibri" w:cs="Times New Roman"/>
          <w:b/>
          <w:color w:val="000000"/>
          <w:szCs w:val="28"/>
          <w:lang w:val="nl-NL"/>
        </w:rPr>
        <w:t>* BỔ TRỢ KIẾN THỨC .</w:t>
      </w:r>
    </w:p>
    <w:p w:rsidR="00D758E3" w:rsidRPr="00E4047A" w:rsidRDefault="00D758E3" w:rsidP="00D758E3">
      <w:pPr>
        <w:spacing w:after="0" w:line="240" w:lineRule="auto"/>
        <w:rPr>
          <w:rFonts w:eastAsia="Times New Roman" w:cs="Times New Roman"/>
          <w:color w:val="000000"/>
          <w:szCs w:val="28"/>
        </w:rPr>
      </w:pPr>
      <w:r w:rsidRPr="00E4047A">
        <w:rPr>
          <w:rFonts w:eastAsia="Times New Roman" w:cs="Times New Roman"/>
          <w:b/>
          <w:bCs/>
          <w:iCs/>
          <w:color w:val="000000"/>
          <w:szCs w:val="28"/>
        </w:rPr>
        <w:t>+ Chọn lọc nhân tạo: </w:t>
      </w:r>
    </w:p>
    <w:p w:rsidR="00D758E3" w:rsidRPr="00E4047A" w:rsidRDefault="00D758E3" w:rsidP="00D758E3">
      <w:pPr>
        <w:spacing w:after="0" w:line="240" w:lineRule="auto"/>
        <w:rPr>
          <w:rFonts w:eastAsia="Times New Roman" w:cs="Times New Roman"/>
          <w:color w:val="000000"/>
          <w:szCs w:val="28"/>
        </w:rPr>
      </w:pPr>
      <w:r w:rsidRPr="00E4047A">
        <w:rPr>
          <w:rFonts w:eastAsia="Times New Roman" w:cs="Times New Roman"/>
          <w:color w:val="000000"/>
          <w:szCs w:val="28"/>
        </w:rPr>
        <w:t>- CLNT là một quá trình gồm 2 mặt song song: tích luỹ những biến dị có lợi, đào thải những biến dị không có lợi cho nhu cầu con người </w:t>
      </w:r>
    </w:p>
    <w:p w:rsidR="00D758E3" w:rsidRPr="00E4047A" w:rsidRDefault="00D758E3" w:rsidP="00D758E3">
      <w:pPr>
        <w:spacing w:after="0" w:line="240" w:lineRule="auto"/>
        <w:rPr>
          <w:rFonts w:eastAsia="Times New Roman" w:cs="Times New Roman"/>
          <w:color w:val="000000"/>
          <w:szCs w:val="28"/>
        </w:rPr>
      </w:pPr>
      <w:r w:rsidRPr="00E4047A">
        <w:rPr>
          <w:rFonts w:eastAsia="Times New Roman" w:cs="Times New Roman"/>
          <w:color w:val="000000"/>
          <w:szCs w:val="28"/>
        </w:rPr>
        <w:t>- Động lực: Nhu cầu nhiều mặt của con người.</w:t>
      </w:r>
    </w:p>
    <w:p w:rsidR="00D758E3" w:rsidRPr="00E4047A" w:rsidRDefault="00D758E3" w:rsidP="00D758E3">
      <w:pPr>
        <w:spacing w:after="0" w:line="240" w:lineRule="auto"/>
        <w:rPr>
          <w:rFonts w:eastAsia="Times New Roman" w:cs="Times New Roman"/>
          <w:color w:val="000000"/>
          <w:szCs w:val="28"/>
        </w:rPr>
      </w:pPr>
      <w:r w:rsidRPr="00E4047A">
        <w:rPr>
          <w:rFonts w:eastAsia="Times New Roman" w:cs="Times New Roman"/>
          <w:color w:val="000000"/>
          <w:szCs w:val="28"/>
        </w:rPr>
        <w:t>- Cơ sở: Biến dị – Di truyền </w:t>
      </w:r>
    </w:p>
    <w:p w:rsidR="00D758E3" w:rsidRPr="00E4047A" w:rsidRDefault="00D758E3" w:rsidP="00D758E3">
      <w:pPr>
        <w:spacing w:after="0" w:line="240" w:lineRule="auto"/>
        <w:rPr>
          <w:rFonts w:eastAsia="Times New Roman" w:cs="Times New Roman"/>
          <w:color w:val="000000"/>
          <w:szCs w:val="28"/>
        </w:rPr>
      </w:pPr>
      <w:r w:rsidRPr="00E4047A">
        <w:rPr>
          <w:rFonts w:eastAsia="Times New Roman" w:cs="Times New Roman"/>
          <w:color w:val="000000"/>
          <w:szCs w:val="28"/>
        </w:rPr>
        <w:t>- Vai trò: Quy định chiều hướng và tốc độ biến đổi của các giống vật nuôi, cây trồng.</w:t>
      </w:r>
    </w:p>
    <w:p w:rsidR="00D758E3" w:rsidRPr="00E4047A" w:rsidRDefault="00D758E3" w:rsidP="00D758E3">
      <w:pPr>
        <w:spacing w:after="0" w:line="240" w:lineRule="auto"/>
        <w:rPr>
          <w:rFonts w:eastAsia="Times New Roman" w:cs="Times New Roman"/>
          <w:color w:val="000000"/>
          <w:szCs w:val="28"/>
        </w:rPr>
      </w:pPr>
      <w:r w:rsidRPr="00E4047A">
        <w:rPr>
          <w:rFonts w:eastAsia="Times New Roman" w:cs="Times New Roman"/>
          <w:color w:val="000000"/>
          <w:szCs w:val="28"/>
        </w:rPr>
        <w:t>- Kết quả: Hình thành các giống vật nuôi, cây trồng đa dạng từ 1 nguồn gốc chung, khác xa so với tổ tiên chúng </w:t>
      </w:r>
    </w:p>
    <w:p w:rsidR="00D758E3" w:rsidRPr="00E4047A" w:rsidRDefault="00D758E3" w:rsidP="00D758E3">
      <w:pPr>
        <w:spacing w:after="0" w:line="240" w:lineRule="auto"/>
        <w:rPr>
          <w:rFonts w:eastAsia="Times New Roman" w:cs="Times New Roman"/>
          <w:color w:val="000000"/>
          <w:szCs w:val="28"/>
        </w:rPr>
      </w:pPr>
      <w:r w:rsidRPr="00E4047A">
        <w:rPr>
          <w:rFonts w:eastAsia="Times New Roman" w:cs="Times New Roman"/>
          <w:b/>
          <w:bCs/>
          <w:color w:val="000000"/>
          <w:szCs w:val="28"/>
        </w:rPr>
        <w:t xml:space="preserve">+ </w:t>
      </w:r>
      <w:r w:rsidRPr="00E4047A">
        <w:rPr>
          <w:rFonts w:eastAsia="Times New Roman" w:cs="Times New Roman"/>
          <w:b/>
          <w:bCs/>
          <w:iCs/>
          <w:color w:val="000000"/>
          <w:szCs w:val="28"/>
        </w:rPr>
        <w:t>Chọn lọc tự nhiên:</w:t>
      </w:r>
      <w:r w:rsidRPr="00E4047A">
        <w:rPr>
          <w:rFonts w:eastAsia="Times New Roman" w:cs="Times New Roman"/>
          <w:b/>
          <w:bCs/>
          <w:color w:val="000000"/>
          <w:szCs w:val="28"/>
        </w:rPr>
        <w:t> </w:t>
      </w:r>
    </w:p>
    <w:p w:rsidR="00D758E3" w:rsidRPr="00E4047A" w:rsidRDefault="00D758E3" w:rsidP="00D758E3">
      <w:pPr>
        <w:spacing w:after="0" w:line="240" w:lineRule="auto"/>
        <w:rPr>
          <w:rFonts w:eastAsia="Times New Roman" w:cs="Times New Roman"/>
          <w:color w:val="000000"/>
          <w:szCs w:val="28"/>
        </w:rPr>
      </w:pPr>
      <w:r w:rsidRPr="00E4047A">
        <w:rPr>
          <w:rFonts w:eastAsia="Times New Roman" w:cs="Times New Roman"/>
          <w:color w:val="000000"/>
          <w:szCs w:val="28"/>
        </w:rPr>
        <w:t>- CLTN là quá trình gồm 2 mặt song song: tích luỹ những biến dị có lợi, đào thải những biến dị có hại đối với sinh vật và là sự sống sót của những dạng thích nghi nhất.</w:t>
      </w:r>
    </w:p>
    <w:p w:rsidR="00D758E3" w:rsidRPr="00E4047A" w:rsidRDefault="00D758E3" w:rsidP="00D758E3">
      <w:pPr>
        <w:spacing w:after="0" w:line="240" w:lineRule="auto"/>
        <w:rPr>
          <w:rFonts w:eastAsia="Times New Roman" w:cs="Times New Roman"/>
          <w:color w:val="000000"/>
          <w:szCs w:val="28"/>
        </w:rPr>
      </w:pPr>
      <w:r w:rsidRPr="00E4047A">
        <w:rPr>
          <w:rFonts w:eastAsia="Times New Roman" w:cs="Times New Roman"/>
          <w:color w:val="000000"/>
          <w:szCs w:val="28"/>
        </w:rPr>
        <w:t>- Động lực: đấu tranh sinh tồn </w:t>
      </w:r>
    </w:p>
    <w:p w:rsidR="00D758E3" w:rsidRPr="00E4047A" w:rsidRDefault="00D758E3" w:rsidP="00D758E3">
      <w:pPr>
        <w:spacing w:after="0" w:line="240" w:lineRule="auto"/>
        <w:rPr>
          <w:rFonts w:eastAsia="Times New Roman" w:cs="Times New Roman"/>
          <w:color w:val="000000"/>
          <w:szCs w:val="28"/>
        </w:rPr>
      </w:pPr>
      <w:r w:rsidRPr="00E4047A">
        <w:rPr>
          <w:rFonts w:eastAsia="Times New Roman" w:cs="Times New Roman"/>
          <w:color w:val="000000"/>
          <w:szCs w:val="28"/>
        </w:rPr>
        <w:t>- Cơ sở: Biến dị - di truyền </w:t>
      </w:r>
    </w:p>
    <w:p w:rsidR="00D758E3" w:rsidRPr="00E4047A" w:rsidRDefault="00D758E3" w:rsidP="00D758E3">
      <w:pPr>
        <w:spacing w:after="0" w:line="240" w:lineRule="auto"/>
        <w:rPr>
          <w:rFonts w:eastAsia="Times New Roman" w:cs="Times New Roman"/>
          <w:color w:val="000000"/>
          <w:szCs w:val="28"/>
        </w:rPr>
      </w:pPr>
      <w:r w:rsidRPr="00E4047A">
        <w:rPr>
          <w:rFonts w:eastAsia="Times New Roman" w:cs="Times New Roman"/>
          <w:color w:val="000000"/>
          <w:szCs w:val="28"/>
        </w:rPr>
        <w:lastRenderedPageBreak/>
        <w:t xml:space="preserve">- Vai trò: Tích luỹ những biến dị ban đầu còn nhỏ nhặt trở thành những biến dị sâu sắc trong quần thể </w:t>
      </w:r>
      <w:r w:rsidRPr="00E4047A">
        <w:rPr>
          <w:rFonts w:ascii="Segoe UI Symbol" w:eastAsia="Wingdings 3" w:hAnsi="Segoe UI Symbol" w:cs="Segoe UI Symbol"/>
          <w:color w:val="000000"/>
          <w:szCs w:val="28"/>
        </w:rPr>
        <w:t>⭢</w:t>
      </w:r>
      <w:r w:rsidRPr="00E4047A">
        <w:rPr>
          <w:rFonts w:eastAsia="Times New Roman" w:cs="Times New Roman"/>
          <w:color w:val="000000"/>
          <w:szCs w:val="28"/>
        </w:rPr>
        <w:t>  thúc đẩy quá trình tiến hoá của sinh giới.</w:t>
      </w:r>
    </w:p>
    <w:p w:rsidR="00D758E3" w:rsidRPr="00E4047A" w:rsidRDefault="00D758E3" w:rsidP="00D758E3">
      <w:pPr>
        <w:spacing w:after="0" w:line="240" w:lineRule="auto"/>
        <w:rPr>
          <w:rFonts w:eastAsia="Times New Roman" w:cs="Times New Roman"/>
          <w:color w:val="000000"/>
          <w:szCs w:val="28"/>
        </w:rPr>
      </w:pPr>
      <w:r w:rsidRPr="00E4047A">
        <w:rPr>
          <w:rFonts w:eastAsia="Times New Roman" w:cs="Times New Roman"/>
          <w:b/>
          <w:color w:val="000000"/>
          <w:szCs w:val="28"/>
        </w:rPr>
        <w:t>- Kết quả</w:t>
      </w:r>
      <w:r w:rsidRPr="00E4047A">
        <w:rPr>
          <w:rFonts w:eastAsia="Times New Roman" w:cs="Times New Roman"/>
          <w:color w:val="000000"/>
          <w:szCs w:val="28"/>
        </w:rPr>
        <w:t>: Hình thành nên những nhóm sinh vật khác nhau và khác xa so với tổ tiên chúng theo con đường phân li tính trạng.</w:t>
      </w:r>
    </w:p>
    <w:p w:rsidR="00D758E3" w:rsidRPr="00E4047A" w:rsidRDefault="00D758E3" w:rsidP="00D758E3">
      <w:pPr>
        <w:spacing w:after="0" w:line="240" w:lineRule="auto"/>
        <w:rPr>
          <w:rFonts w:eastAsia="Calibri" w:cs="Times New Roman"/>
          <w:b/>
          <w:color w:val="000000"/>
          <w:szCs w:val="28"/>
          <w:lang w:val="nl-NL"/>
        </w:rPr>
      </w:pPr>
      <w:r w:rsidRPr="00E4047A">
        <w:rPr>
          <w:rFonts w:eastAsia="Calibri" w:cs="Times New Roman"/>
          <w:b/>
          <w:color w:val="000000"/>
          <w:szCs w:val="28"/>
          <w:lang w:val="nl-NL"/>
        </w:rPr>
        <w:t>3. HOẠT ĐỘNG 3: LUYỆN TẬP</w:t>
      </w:r>
    </w:p>
    <w:p w:rsidR="00D758E3" w:rsidRPr="00E4047A" w:rsidRDefault="00D758E3" w:rsidP="00D758E3">
      <w:pPr>
        <w:spacing w:after="0" w:line="240" w:lineRule="auto"/>
        <w:rPr>
          <w:rFonts w:eastAsia="Calibri" w:cs="Times New Roman"/>
          <w:b/>
          <w:color w:val="000000"/>
          <w:szCs w:val="28"/>
          <w:lang w:val="nl-NL"/>
        </w:rPr>
      </w:pPr>
      <w:r w:rsidRPr="00E4047A">
        <w:rPr>
          <w:rFonts w:eastAsia="Calibri" w:cs="Times New Roman"/>
          <w:b/>
          <w:color w:val="000000"/>
          <w:szCs w:val="28"/>
          <w:lang w:val="nl-NL"/>
        </w:rPr>
        <w:t>a. Mục tiêu</w:t>
      </w:r>
      <w:r w:rsidRPr="00E4047A">
        <w:rPr>
          <w:rFonts w:eastAsia="Calibri" w:cs="Times New Roman"/>
          <w:color w:val="000000"/>
          <w:szCs w:val="28"/>
          <w:lang w:val="nl-NL"/>
        </w:rPr>
        <w:t>: Củng cố, luyện tập kiến thức vừa học.</w:t>
      </w:r>
    </w:p>
    <w:p w:rsidR="00D758E3" w:rsidRPr="00E4047A" w:rsidRDefault="00D758E3" w:rsidP="00D758E3">
      <w:pPr>
        <w:spacing w:after="0" w:line="240" w:lineRule="auto"/>
        <w:rPr>
          <w:rFonts w:eastAsia="Calibri" w:cs="Times New Roman"/>
          <w:b/>
          <w:color w:val="000000"/>
          <w:szCs w:val="28"/>
          <w:lang w:val="nl-NL"/>
        </w:rPr>
      </w:pPr>
      <w:r w:rsidRPr="00E4047A">
        <w:rPr>
          <w:rFonts w:eastAsia="Calibri" w:cs="Times New Roman"/>
          <w:b/>
          <w:color w:val="000000"/>
          <w:szCs w:val="28"/>
          <w:lang w:val="vi-VN"/>
        </w:rPr>
        <w:t>b</w:t>
      </w:r>
      <w:r w:rsidRPr="00E4047A">
        <w:rPr>
          <w:rFonts w:eastAsia="Calibri" w:cs="Times New Roman"/>
          <w:b/>
          <w:color w:val="000000"/>
          <w:szCs w:val="28"/>
          <w:lang w:val="nl-NL"/>
        </w:rPr>
        <w:t>. Tổ chức thực hiện:</w:t>
      </w:r>
      <w:r w:rsidRPr="00E4047A">
        <w:rPr>
          <w:rFonts w:eastAsia="Calibri" w:cs="Times New Roman"/>
          <w:color w:val="000000"/>
          <w:szCs w:val="28"/>
          <w:lang w:val="nl-NL"/>
        </w:rPr>
        <w:t xml:space="preserve"> Tổng hợp kiến thức và ôn tập</w:t>
      </w:r>
    </w:p>
    <w:p w:rsidR="00D758E3" w:rsidRPr="00E4047A" w:rsidRDefault="00D758E3" w:rsidP="00D758E3">
      <w:pPr>
        <w:spacing w:after="0" w:line="240" w:lineRule="auto"/>
        <w:rPr>
          <w:rFonts w:eastAsia="Calibri" w:cs="Times New Roman"/>
          <w:b/>
          <w:color w:val="000000"/>
          <w:szCs w:val="28"/>
          <w:lang w:val="nl-NL"/>
        </w:rPr>
      </w:pPr>
      <w:r w:rsidRPr="00E4047A">
        <w:rPr>
          <w:rFonts w:eastAsia="Calibri" w:cs="Times New Roman"/>
          <w:b/>
          <w:color w:val="000000"/>
          <w:szCs w:val="28"/>
          <w:lang w:val="nl-NL"/>
        </w:rPr>
        <w:t xml:space="preserve">4. HOẠT ĐỘNG 4: VẬN DỤNG </w:t>
      </w:r>
    </w:p>
    <w:p w:rsidR="00D758E3" w:rsidRPr="00E4047A" w:rsidRDefault="00D758E3" w:rsidP="00D758E3">
      <w:pPr>
        <w:widowControl w:val="0"/>
        <w:autoSpaceDE w:val="0"/>
        <w:autoSpaceDN w:val="0"/>
        <w:spacing w:after="0" w:line="240" w:lineRule="auto"/>
        <w:rPr>
          <w:rFonts w:eastAsia="Calibri" w:cs="Times New Roman"/>
          <w:color w:val="000000"/>
          <w:szCs w:val="28"/>
          <w:lang w:val="nl-NL"/>
        </w:rPr>
      </w:pPr>
      <w:r w:rsidRPr="00E4047A">
        <w:rPr>
          <w:rFonts w:eastAsia="Calibri" w:cs="Times New Roman"/>
          <w:b/>
          <w:color w:val="000000"/>
          <w:szCs w:val="28"/>
          <w:lang w:val="nl-NL"/>
        </w:rPr>
        <w:t xml:space="preserve">a. </w:t>
      </w:r>
      <w:r w:rsidRPr="00E4047A">
        <w:rPr>
          <w:rFonts w:eastAsia="Calibri" w:cs="Times New Roman"/>
          <w:b/>
          <w:color w:val="000000"/>
          <w:szCs w:val="28"/>
          <w:lang w:val="vi-VN"/>
        </w:rPr>
        <w:t>Mục tiêu</w:t>
      </w:r>
      <w:r w:rsidRPr="00E4047A">
        <w:rPr>
          <w:rFonts w:eastAsia="Calibri" w:cs="Times New Roman"/>
          <w:color w:val="000000"/>
          <w:szCs w:val="28"/>
          <w:lang w:val="vi-VN"/>
        </w:rPr>
        <w:t>:</w:t>
      </w:r>
      <w:r w:rsidRPr="00E4047A">
        <w:rPr>
          <w:rFonts w:eastAsia="Calibri" w:cs="Times New Roman"/>
          <w:color w:val="000000"/>
          <w:szCs w:val="28"/>
          <w:lang w:val="nl-NL"/>
        </w:rPr>
        <w:t xml:space="preserve"> </w:t>
      </w:r>
    </w:p>
    <w:p w:rsidR="00D758E3" w:rsidRPr="00E4047A" w:rsidRDefault="00D758E3" w:rsidP="00D758E3">
      <w:pPr>
        <w:widowControl w:val="0"/>
        <w:autoSpaceDE w:val="0"/>
        <w:autoSpaceDN w:val="0"/>
        <w:spacing w:after="0" w:line="240" w:lineRule="auto"/>
        <w:rPr>
          <w:rFonts w:eastAsia="Calibri" w:cs="Times New Roman"/>
          <w:b/>
          <w:bCs/>
          <w:iCs/>
          <w:color w:val="000000"/>
          <w:szCs w:val="28"/>
          <w:lang w:val="nl-NL"/>
        </w:rPr>
      </w:pPr>
      <w:r w:rsidRPr="00E4047A">
        <w:rPr>
          <w:rFonts w:eastAsia="Calibri" w:cs="Times New Roman"/>
          <w:color w:val="000000"/>
          <w:szCs w:val="28"/>
          <w:lang w:val="nl-NL"/>
        </w:rPr>
        <w:t>- Vận dụng các kiến thức vừa học quyết các vấn đề học tập và thực tiễn.</w:t>
      </w:r>
    </w:p>
    <w:p w:rsidR="00D758E3" w:rsidRPr="00E4047A" w:rsidRDefault="00D758E3" w:rsidP="00D758E3">
      <w:pPr>
        <w:widowControl w:val="0"/>
        <w:autoSpaceDE w:val="0"/>
        <w:autoSpaceDN w:val="0"/>
        <w:spacing w:after="0" w:line="240" w:lineRule="auto"/>
        <w:rPr>
          <w:rFonts w:eastAsia="Calibri" w:cs="Times New Roman"/>
          <w:b/>
          <w:color w:val="000000"/>
          <w:szCs w:val="28"/>
          <w:lang w:val="nl-NL"/>
        </w:rPr>
      </w:pPr>
      <w:r w:rsidRPr="00E4047A">
        <w:rPr>
          <w:rFonts w:eastAsia="Calibri" w:cs="Times New Roman"/>
          <w:b/>
          <w:color w:val="000000"/>
          <w:szCs w:val="28"/>
          <w:lang w:val="nl-NL"/>
        </w:rPr>
        <w:t>b. Tổ chức thực hiện:</w:t>
      </w:r>
    </w:p>
    <w:p w:rsidR="00D758E3" w:rsidRPr="00E4047A" w:rsidRDefault="00D758E3" w:rsidP="00D758E3">
      <w:pPr>
        <w:spacing w:after="0" w:line="240" w:lineRule="auto"/>
        <w:rPr>
          <w:rFonts w:eastAsia="Calibri" w:cs="Times New Roman"/>
          <w:b/>
          <w:color w:val="000000"/>
          <w:szCs w:val="28"/>
          <w:lang w:val="nl-NL"/>
        </w:rPr>
      </w:pPr>
      <w:r w:rsidRPr="00E4047A">
        <w:rPr>
          <w:rFonts w:eastAsia="Calibri" w:cs="Times New Roman"/>
          <w:color w:val="000000"/>
          <w:szCs w:val="28"/>
          <w:lang w:val="nl-NL"/>
        </w:rPr>
        <w:t>- GV chia lớp thành nhiều nhóm (mỗi nhóm gồm các HS trong 1 bàn) và giao các nhiệm vụ: thảo luận trả lời các câu hỏi sau và ghi chép lại câu trả lời vào vở bài tập: vẽ sơ đồ tư duy.</w:t>
      </w:r>
    </w:p>
    <w:p w:rsidR="00D758E3" w:rsidRPr="00E4047A" w:rsidRDefault="00D758E3" w:rsidP="00D758E3">
      <w:pPr>
        <w:spacing w:after="0" w:line="240" w:lineRule="auto"/>
        <w:rPr>
          <w:rFonts w:eastAsia="Calibri" w:cs="Times New Roman"/>
          <w:b/>
          <w:color w:val="000000"/>
          <w:szCs w:val="28"/>
          <w:lang w:val="nl-NL"/>
        </w:rPr>
      </w:pPr>
      <w:r w:rsidRPr="00E4047A">
        <w:rPr>
          <w:rFonts w:eastAsia="Calibri" w:cs="Times New Roman"/>
          <w:b/>
          <w:color w:val="000000"/>
          <w:szCs w:val="28"/>
          <w:lang w:val="nl-NL"/>
        </w:rPr>
        <w:t>* HƯỚNG DẪN VỀ NHÀ:</w:t>
      </w:r>
    </w:p>
    <w:p w:rsidR="00D758E3" w:rsidRPr="00946D38" w:rsidRDefault="00D758E3" w:rsidP="00D758E3">
      <w:pPr>
        <w:spacing w:after="0" w:line="240" w:lineRule="auto"/>
        <w:outlineLvl w:val="0"/>
        <w:rPr>
          <w:rFonts w:eastAsia="Calibri" w:cs="Times New Roman"/>
          <w:b/>
          <w:color w:val="000000"/>
          <w:szCs w:val="28"/>
          <w:lang w:val="nl-NL"/>
        </w:rPr>
      </w:pPr>
      <w:r w:rsidRPr="00E4047A">
        <w:rPr>
          <w:rFonts w:eastAsia="Calibri" w:cs="Times New Roman"/>
          <w:color w:val="000000"/>
          <w:szCs w:val="28"/>
          <w:lang w:val="nl-NL"/>
        </w:rPr>
        <w:t>- Ôn tập các nội dung ở bảng 66.1 - 66.5 sgk</w:t>
      </w:r>
    </w:p>
    <w:p w:rsidR="00F97804" w:rsidRPr="00697B9D" w:rsidRDefault="00D758E3" w:rsidP="00D758E3">
      <w:r>
        <w:rPr>
          <w:rFonts w:eastAsia="Times New Roman" w:cs="Times New Roman"/>
          <w:b/>
          <w:szCs w:val="28"/>
          <w:lang w:val="nl-NL"/>
        </w:rPr>
        <w:t>____________________________________________________________</w:t>
      </w:r>
      <w:bookmarkStart w:id="0" w:name="_GoBack"/>
      <w:bookmarkEnd w:id="0"/>
      <w:r w:rsidR="00697B9D">
        <w:rPr>
          <w:rFonts w:eastAsia="Times New Roman" w:cs="Times New Roman"/>
          <w:b/>
          <w:szCs w:val="28"/>
          <w:lang w:val="nl-NL"/>
        </w:rPr>
        <w:t>______________________________</w:t>
      </w:r>
    </w:p>
    <w:sectPr w:rsidR="00F97804" w:rsidRPr="00697B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s new roman">
    <w:altName w:val="Segoe Print"/>
    <w:charset w:val="00"/>
    <w:family w:val="swiss"/>
    <w:pitch w:val="default"/>
    <w:sig w:usb0="00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nTimeH">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VNI-Aptima">
    <w:altName w:val="Segoe Print"/>
    <w:charset w:val="00"/>
    <w:family w:val="auto"/>
    <w:pitch w:val="default"/>
    <w:sig w:usb0="00000000"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VNI-Tekon">
    <w:panose1 w:val="00000000000000000000"/>
    <w:charset w:val="00"/>
    <w:family w:val="auto"/>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00000004"/>
    <w:multiLevelType w:val="multilevel"/>
    <w:tmpl w:val="00000004"/>
    <w:lvl w:ilvl="0">
      <w:start w:val="1"/>
      <w:numFmt w:val="bullet"/>
      <w:lvlText w:val="-"/>
      <w:lvlJc w:val="left"/>
    </w:lvl>
    <w:lvl w:ilvl="1">
      <w:start w:val="1"/>
      <w:numFmt w:val="upperLetter"/>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nsid w:val="10DC6F18"/>
    <w:multiLevelType w:val="hybridMultilevel"/>
    <w:tmpl w:val="379A6210"/>
    <w:lvl w:ilvl="0" w:tplc="567E91F8">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3BA000A"/>
    <w:multiLevelType w:val="hybridMultilevel"/>
    <w:tmpl w:val="C47C3D46"/>
    <w:lvl w:ilvl="0" w:tplc="00ECC7F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B997549"/>
    <w:multiLevelType w:val="hybridMultilevel"/>
    <w:tmpl w:val="7B8C228C"/>
    <w:lvl w:ilvl="0" w:tplc="A8203D68">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CD70C4D"/>
    <w:multiLevelType w:val="hybridMultilevel"/>
    <w:tmpl w:val="EED61B24"/>
    <w:lvl w:ilvl="0" w:tplc="8ECE073C">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24C978BC"/>
    <w:multiLevelType w:val="hybridMultilevel"/>
    <w:tmpl w:val="C520DDC2"/>
    <w:lvl w:ilvl="0" w:tplc="14EC0D7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88D6697"/>
    <w:multiLevelType w:val="hybridMultilevel"/>
    <w:tmpl w:val="312233D4"/>
    <w:lvl w:ilvl="0" w:tplc="BCF0C0F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29DB6A6D"/>
    <w:multiLevelType w:val="hybridMultilevel"/>
    <w:tmpl w:val="FDD6B070"/>
    <w:lvl w:ilvl="0" w:tplc="6B645C9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369B268C"/>
    <w:multiLevelType w:val="hybridMultilevel"/>
    <w:tmpl w:val="35C05644"/>
    <w:lvl w:ilvl="0" w:tplc="F6DE4A36">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37FC04ED"/>
    <w:multiLevelType w:val="multilevel"/>
    <w:tmpl w:val="2AB0ED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B226BE"/>
    <w:multiLevelType w:val="hybridMultilevel"/>
    <w:tmpl w:val="56383594"/>
    <w:lvl w:ilvl="0" w:tplc="F506A130">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6BC4EAD"/>
    <w:multiLevelType w:val="hybridMultilevel"/>
    <w:tmpl w:val="1A78DD9E"/>
    <w:lvl w:ilvl="0" w:tplc="7E8A1C64">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CF061AC"/>
    <w:multiLevelType w:val="hybridMultilevel"/>
    <w:tmpl w:val="F014F4C0"/>
    <w:lvl w:ilvl="0" w:tplc="E9D4ED5C">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FBF298D"/>
    <w:multiLevelType w:val="hybridMultilevel"/>
    <w:tmpl w:val="047C87C0"/>
    <w:lvl w:ilvl="0" w:tplc="3F5C327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28921D7"/>
    <w:multiLevelType w:val="hybridMultilevel"/>
    <w:tmpl w:val="3EFA6D26"/>
    <w:lvl w:ilvl="0" w:tplc="C53876DA">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D281D61"/>
    <w:multiLevelType w:val="hybridMultilevel"/>
    <w:tmpl w:val="65DAD69E"/>
    <w:lvl w:ilvl="0" w:tplc="206AE316">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EC462DC"/>
    <w:multiLevelType w:val="multilevel"/>
    <w:tmpl w:val="5EC462DC"/>
    <w:lvl w:ilvl="0">
      <w:start w:val="1"/>
      <w:numFmt w:val="upperRoman"/>
      <w:suff w:val="space"/>
      <w:lvlText w:val="%1."/>
      <w:lvlJc w:val="center"/>
      <w:pPr>
        <w:ind w:left="216" w:hanging="216"/>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2"/>
      <w:lvlText w:val="%2."/>
      <w:lvlJc w:val="left"/>
      <w:pPr>
        <w:tabs>
          <w:tab w:val="left" w:pos="576"/>
        </w:tabs>
        <w:ind w:left="576" w:hanging="216"/>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pStyle w:val="Style3"/>
      <w:lvlText w:val="%3."/>
      <w:lvlJc w:val="left"/>
      <w:pPr>
        <w:tabs>
          <w:tab w:val="left" w:pos="456"/>
        </w:tabs>
        <w:ind w:left="456" w:hanging="216"/>
      </w:pPr>
      <w:rPr>
        <w:rFonts w:cs="Times New Roman"/>
        <w:b/>
        <w:bCs/>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Style4"/>
      <w:lvlText w:val="%4."/>
      <w:lvlJc w:val="left"/>
      <w:pPr>
        <w:tabs>
          <w:tab w:val="left" w:pos="696"/>
        </w:tabs>
        <w:ind w:left="696" w:hanging="216"/>
      </w:pPr>
      <w:rPr>
        <w:strike w:val="0"/>
        <w:dstrike w:val="0"/>
        <w:u w:val="none"/>
      </w:rPr>
    </w:lvl>
    <w:lvl w:ilvl="4">
      <w:start w:val="1"/>
      <w:numFmt w:val="bullet"/>
      <w:pStyle w:val="Style5"/>
      <w:lvlText w:val=""/>
      <w:lvlJc w:val="left"/>
      <w:pPr>
        <w:tabs>
          <w:tab w:val="left" w:pos="936"/>
        </w:tabs>
        <w:ind w:left="936" w:hanging="216"/>
      </w:pPr>
      <w:rPr>
        <w:rFonts w:ascii="Symbol" w:hAnsi="Symbol" w:hint="default"/>
        <w:color w:val="auto"/>
      </w:rPr>
    </w:lvl>
    <w:lvl w:ilvl="5">
      <w:start w:val="1"/>
      <w:numFmt w:val="bullet"/>
      <w:pStyle w:val="Style6"/>
      <w:lvlText w:val=""/>
      <w:lvlJc w:val="left"/>
      <w:pPr>
        <w:tabs>
          <w:tab w:val="left" w:pos="936"/>
        </w:tabs>
        <w:ind w:left="936" w:hanging="216"/>
      </w:pPr>
      <w:rPr>
        <w:rFonts w:ascii="Symbol" w:hAnsi="Symbol" w:hint="default"/>
        <w:color w:val="auto"/>
      </w:rPr>
    </w:lvl>
    <w:lvl w:ilvl="6">
      <w:start w:val="1"/>
      <w:numFmt w:val="bullet"/>
      <w:pStyle w:val="Style7"/>
      <w:lvlText w:val=""/>
      <w:lvlJc w:val="left"/>
      <w:pPr>
        <w:tabs>
          <w:tab w:val="left" w:pos="1080"/>
        </w:tabs>
        <w:ind w:left="1080" w:hanging="216"/>
      </w:pPr>
      <w:rPr>
        <w:rFonts w:ascii="Symbol" w:hAnsi="Symbol" w:hint="default"/>
        <w:color w:val="auto"/>
      </w:rPr>
    </w:lvl>
    <w:lvl w:ilvl="7">
      <w:start w:val="1"/>
      <w:numFmt w:val="decimal"/>
      <w:pStyle w:val="Style8"/>
      <w:lvlText w:val="%8)"/>
      <w:lvlJc w:val="left"/>
      <w:pPr>
        <w:tabs>
          <w:tab w:val="left" w:pos="1224"/>
        </w:tabs>
        <w:ind w:left="1224" w:hanging="216"/>
      </w:pPr>
    </w:lvl>
    <w:lvl w:ilvl="8">
      <w:start w:val="1"/>
      <w:numFmt w:val="lowerLetter"/>
      <w:pStyle w:val="Style9"/>
      <w:lvlText w:val="%9)"/>
      <w:lvlJc w:val="left"/>
      <w:pPr>
        <w:tabs>
          <w:tab w:val="left" w:pos="1368"/>
        </w:tabs>
        <w:ind w:left="1368" w:hanging="216"/>
      </w:pPr>
    </w:lvl>
  </w:abstractNum>
  <w:abstractNum w:abstractNumId="18">
    <w:nsid w:val="5FBB65A6"/>
    <w:multiLevelType w:val="hybridMultilevel"/>
    <w:tmpl w:val="0820EC64"/>
    <w:lvl w:ilvl="0" w:tplc="75AE0DE4">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3CB1FF6"/>
    <w:multiLevelType w:val="hybridMultilevel"/>
    <w:tmpl w:val="FD8A3DDE"/>
    <w:lvl w:ilvl="0" w:tplc="F2763BC0">
      <w:start w:val="1"/>
      <w:numFmt w:val="upperLetter"/>
      <w:lvlText w:val="%1."/>
      <w:lvlJc w:val="left"/>
      <w:pPr>
        <w:tabs>
          <w:tab w:val="num" w:pos="360"/>
        </w:tabs>
        <w:ind w:left="360" w:hanging="360"/>
      </w:pPr>
      <w:rPr>
        <w:rFonts w:ascii="Times New Roman" w:eastAsia="Times New Roman" w:hAnsi="Times New Roman" w:cs="Times New Roman"/>
        <w:color w:val="C00000"/>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C205999"/>
    <w:multiLevelType w:val="hybridMultilevel"/>
    <w:tmpl w:val="74E278C4"/>
    <w:lvl w:ilvl="0" w:tplc="5E6002C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7B5F488C"/>
    <w:multiLevelType w:val="hybridMultilevel"/>
    <w:tmpl w:val="120EF452"/>
    <w:lvl w:ilvl="0" w:tplc="7B364570">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17"/>
  </w:num>
  <w:num w:numId="4">
    <w:abstractNumId w:val="5"/>
  </w:num>
  <w:num w:numId="5">
    <w:abstractNumId w:val="19"/>
  </w:num>
  <w:num w:numId="6">
    <w:abstractNumId w:val="8"/>
  </w:num>
  <w:num w:numId="7">
    <w:abstractNumId w:val="6"/>
  </w:num>
  <w:num w:numId="8">
    <w:abstractNumId w:val="7"/>
  </w:num>
  <w:num w:numId="9">
    <w:abstractNumId w:val="18"/>
  </w:num>
  <w:num w:numId="10">
    <w:abstractNumId w:val="15"/>
  </w:num>
  <w:num w:numId="11">
    <w:abstractNumId w:val="14"/>
  </w:num>
  <w:num w:numId="12">
    <w:abstractNumId w:val="2"/>
  </w:num>
  <w:num w:numId="13">
    <w:abstractNumId w:val="12"/>
  </w:num>
  <w:num w:numId="14">
    <w:abstractNumId w:val="9"/>
  </w:num>
  <w:num w:numId="15">
    <w:abstractNumId w:val="11"/>
  </w:num>
  <w:num w:numId="16">
    <w:abstractNumId w:val="16"/>
  </w:num>
  <w:num w:numId="17">
    <w:abstractNumId w:val="13"/>
  </w:num>
  <w:num w:numId="18">
    <w:abstractNumId w:val="3"/>
  </w:num>
  <w:num w:numId="19">
    <w:abstractNumId w:val="4"/>
  </w:num>
  <w:num w:numId="20">
    <w:abstractNumId w:val="20"/>
  </w:num>
  <w:num w:numId="21">
    <w:abstractNumId w:val="21"/>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A69"/>
    <w:rsid w:val="000E64F9"/>
    <w:rsid w:val="0020247F"/>
    <w:rsid w:val="00315BE0"/>
    <w:rsid w:val="005561B4"/>
    <w:rsid w:val="005A1CCD"/>
    <w:rsid w:val="005A2B44"/>
    <w:rsid w:val="005E3FBC"/>
    <w:rsid w:val="00697B9D"/>
    <w:rsid w:val="006A68AD"/>
    <w:rsid w:val="006D67FC"/>
    <w:rsid w:val="007524F0"/>
    <w:rsid w:val="008415FA"/>
    <w:rsid w:val="0086648F"/>
    <w:rsid w:val="00A14E37"/>
    <w:rsid w:val="00A2686E"/>
    <w:rsid w:val="00A41113"/>
    <w:rsid w:val="00B260C0"/>
    <w:rsid w:val="00B3029B"/>
    <w:rsid w:val="00B51A69"/>
    <w:rsid w:val="00D74683"/>
    <w:rsid w:val="00D758E3"/>
    <w:rsid w:val="00E045EC"/>
    <w:rsid w:val="00E80BAE"/>
    <w:rsid w:val="00EC5D46"/>
    <w:rsid w:val="00F97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58E3"/>
  </w:style>
  <w:style w:type="paragraph" w:styleId="Heading1">
    <w:name w:val="heading 1"/>
    <w:basedOn w:val="Normal"/>
    <w:next w:val="Normal"/>
    <w:link w:val="Heading1Char"/>
    <w:qFormat/>
    <w:rsid w:val="006A68AD"/>
    <w:pPr>
      <w:keepNext/>
      <w:tabs>
        <w:tab w:val="left" w:pos="720"/>
        <w:tab w:val="center" w:pos="4320"/>
        <w:tab w:val="right" w:pos="7200"/>
      </w:tabs>
      <w:spacing w:after="0" w:line="240" w:lineRule="auto"/>
      <w:outlineLvl w:val="0"/>
    </w:pPr>
    <w:rPr>
      <w:rFonts w:ascii="VNtimes new roman" w:eastAsia="Times New Roman" w:hAnsi="VNtimes new roman" w:cs="Times New Roman"/>
      <w:position w:val="6"/>
      <w:sz w:val="24"/>
      <w:szCs w:val="26"/>
    </w:rPr>
  </w:style>
  <w:style w:type="paragraph" w:styleId="Heading2">
    <w:name w:val="heading 2"/>
    <w:basedOn w:val="Normal"/>
    <w:next w:val="Normal"/>
    <w:link w:val="Heading2Char"/>
    <w:qFormat/>
    <w:rsid w:val="006A68AD"/>
    <w:pPr>
      <w:keepNext/>
      <w:tabs>
        <w:tab w:val="left" w:pos="720"/>
        <w:tab w:val="center" w:pos="4320"/>
        <w:tab w:val="left" w:pos="6660"/>
      </w:tabs>
      <w:spacing w:after="0" w:line="240" w:lineRule="auto"/>
      <w:jc w:val="center"/>
      <w:outlineLvl w:val="1"/>
    </w:pPr>
    <w:rPr>
      <w:rFonts w:ascii="VNtimes new roman" w:eastAsia="Times New Roman" w:hAnsi="VNtimes new roman" w:cs="Times New Roman"/>
      <w:position w:val="6"/>
      <w:sz w:val="26"/>
      <w:szCs w:val="20"/>
    </w:rPr>
  </w:style>
  <w:style w:type="paragraph" w:styleId="Heading3">
    <w:name w:val="heading 3"/>
    <w:basedOn w:val="Normal"/>
    <w:next w:val="Normal"/>
    <w:link w:val="Heading3Char"/>
    <w:unhideWhenUsed/>
    <w:qFormat/>
    <w:rsid w:val="006A68AD"/>
    <w:pPr>
      <w:keepNext/>
      <w:keepLines/>
      <w:spacing w:before="200" w:after="0"/>
      <w:outlineLvl w:val="2"/>
    </w:pPr>
    <w:rPr>
      <w:rFonts w:ascii="Calibri Light" w:eastAsia="Times New Roman" w:hAnsi="Calibri Light" w:cs="Times New Roman"/>
      <w:color w:val="1F4D78"/>
      <w:sz w:val="24"/>
      <w:szCs w:val="24"/>
    </w:rPr>
  </w:style>
  <w:style w:type="paragraph" w:styleId="Heading4">
    <w:name w:val="heading 4"/>
    <w:basedOn w:val="Normal"/>
    <w:next w:val="Normal"/>
    <w:link w:val="Heading4Char"/>
    <w:qFormat/>
    <w:rsid w:val="006A68AD"/>
    <w:pPr>
      <w:keepNext/>
      <w:tabs>
        <w:tab w:val="left" w:pos="720"/>
        <w:tab w:val="center" w:pos="4320"/>
        <w:tab w:val="left" w:pos="7200"/>
      </w:tabs>
      <w:spacing w:after="0" w:line="240" w:lineRule="auto"/>
      <w:outlineLvl w:val="3"/>
    </w:pPr>
    <w:rPr>
      <w:rFonts w:ascii="VNtimes new roman" w:eastAsia="Times New Roman" w:hAnsi="VNtimes new roman" w:cs="Times New Roman"/>
      <w:b/>
      <w:bCs/>
      <w:position w:val="6"/>
      <w:sz w:val="26"/>
      <w:szCs w:val="20"/>
    </w:rPr>
  </w:style>
  <w:style w:type="paragraph" w:styleId="Heading5">
    <w:name w:val="heading 5"/>
    <w:basedOn w:val="Normal"/>
    <w:next w:val="Normal"/>
    <w:link w:val="Heading5Char"/>
    <w:qFormat/>
    <w:rsid w:val="006A68AD"/>
    <w:pPr>
      <w:keepNext/>
      <w:spacing w:after="0" w:line="240" w:lineRule="auto"/>
      <w:jc w:val="both"/>
      <w:outlineLvl w:val="4"/>
    </w:pPr>
    <w:rPr>
      <w:rFonts w:ascii=".VnTimeH" w:eastAsia="Times New Roman" w:hAnsi=".VnTimeH" w:cs="Times New Roman"/>
      <w:b/>
      <w:bCs/>
      <w:iCs/>
      <w:szCs w:val="24"/>
    </w:rPr>
  </w:style>
  <w:style w:type="paragraph" w:styleId="Heading6">
    <w:name w:val="heading 6"/>
    <w:basedOn w:val="Normal"/>
    <w:next w:val="Normal"/>
    <w:link w:val="Heading6Char"/>
    <w:unhideWhenUsed/>
    <w:qFormat/>
    <w:rsid w:val="006A68AD"/>
    <w:pPr>
      <w:keepNext/>
      <w:keepLines/>
      <w:spacing w:before="200" w:after="0"/>
      <w:outlineLvl w:val="5"/>
    </w:pPr>
    <w:rPr>
      <w:rFonts w:ascii="Calibri Light" w:eastAsia="Times New Roman" w:hAnsi="Calibri Light" w:cs="Times New Roman"/>
      <w:color w:val="1F4D78"/>
    </w:rPr>
  </w:style>
  <w:style w:type="paragraph" w:styleId="Heading7">
    <w:name w:val="heading 7"/>
    <w:basedOn w:val="Normal"/>
    <w:next w:val="Normal"/>
    <w:link w:val="Heading7Char"/>
    <w:qFormat/>
    <w:rsid w:val="006A68AD"/>
    <w:pPr>
      <w:keepNext/>
      <w:tabs>
        <w:tab w:val="left" w:pos="720"/>
        <w:tab w:val="center" w:pos="4320"/>
        <w:tab w:val="left" w:pos="6660"/>
      </w:tabs>
      <w:spacing w:after="0" w:line="240" w:lineRule="auto"/>
      <w:jc w:val="center"/>
      <w:outlineLvl w:val="6"/>
    </w:pPr>
    <w:rPr>
      <w:rFonts w:ascii="VNtimes new roman" w:eastAsia="Times New Roman" w:hAnsi="VNtimes new roman" w:cs="Times New Roman"/>
      <w:b/>
      <w:position w:val="6"/>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B51A6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5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qFormat/>
    <w:rsid w:val="00F978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F97804"/>
    <w:rPr>
      <w:rFonts w:ascii="Tahoma" w:hAnsi="Tahoma" w:cs="Tahoma"/>
      <w:sz w:val="16"/>
      <w:szCs w:val="16"/>
    </w:rPr>
  </w:style>
  <w:style w:type="character" w:customStyle="1" w:styleId="Heading1Char">
    <w:name w:val="Heading 1 Char"/>
    <w:basedOn w:val="DefaultParagraphFont"/>
    <w:link w:val="Heading1"/>
    <w:qFormat/>
    <w:rsid w:val="006A68AD"/>
    <w:rPr>
      <w:rFonts w:ascii="VNtimes new roman" w:eastAsia="Times New Roman" w:hAnsi="VNtimes new roman" w:cs="Times New Roman"/>
      <w:position w:val="6"/>
      <w:sz w:val="24"/>
      <w:szCs w:val="26"/>
    </w:rPr>
  </w:style>
  <w:style w:type="character" w:customStyle="1" w:styleId="Heading2Char">
    <w:name w:val="Heading 2 Char"/>
    <w:basedOn w:val="DefaultParagraphFont"/>
    <w:link w:val="Heading2"/>
    <w:qFormat/>
    <w:rsid w:val="006A68AD"/>
    <w:rPr>
      <w:rFonts w:ascii="VNtimes new roman" w:eastAsia="Times New Roman" w:hAnsi="VNtimes new roman" w:cs="Times New Roman"/>
      <w:position w:val="6"/>
      <w:sz w:val="26"/>
      <w:szCs w:val="20"/>
    </w:rPr>
  </w:style>
  <w:style w:type="character" w:customStyle="1" w:styleId="Heading3Char">
    <w:name w:val="Heading 3 Char"/>
    <w:basedOn w:val="DefaultParagraphFont"/>
    <w:link w:val="Heading3"/>
    <w:qFormat/>
    <w:rsid w:val="006A68AD"/>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qFormat/>
    <w:rsid w:val="006A68AD"/>
    <w:rPr>
      <w:rFonts w:ascii="VNtimes new roman" w:eastAsia="Times New Roman" w:hAnsi="VNtimes new roman" w:cs="Times New Roman"/>
      <w:b/>
      <w:bCs/>
      <w:position w:val="6"/>
      <w:sz w:val="26"/>
      <w:szCs w:val="20"/>
    </w:rPr>
  </w:style>
  <w:style w:type="character" w:customStyle="1" w:styleId="Heading5Char">
    <w:name w:val="Heading 5 Char"/>
    <w:basedOn w:val="DefaultParagraphFont"/>
    <w:link w:val="Heading5"/>
    <w:qFormat/>
    <w:rsid w:val="006A68AD"/>
    <w:rPr>
      <w:rFonts w:ascii=".VnTimeH" w:eastAsia="Times New Roman" w:hAnsi=".VnTimeH" w:cs="Times New Roman"/>
      <w:b/>
      <w:bCs/>
      <w:iCs/>
      <w:szCs w:val="24"/>
    </w:rPr>
  </w:style>
  <w:style w:type="character" w:customStyle="1" w:styleId="Heading6Char">
    <w:name w:val="Heading 6 Char"/>
    <w:basedOn w:val="DefaultParagraphFont"/>
    <w:link w:val="Heading6"/>
    <w:qFormat/>
    <w:rsid w:val="006A68AD"/>
    <w:rPr>
      <w:rFonts w:ascii="Calibri Light" w:eastAsia="Times New Roman" w:hAnsi="Calibri Light" w:cs="Times New Roman"/>
      <w:color w:val="1F4D78"/>
    </w:rPr>
  </w:style>
  <w:style w:type="character" w:customStyle="1" w:styleId="Heading7Char">
    <w:name w:val="Heading 7 Char"/>
    <w:basedOn w:val="DefaultParagraphFont"/>
    <w:link w:val="Heading7"/>
    <w:qFormat/>
    <w:rsid w:val="006A68AD"/>
    <w:rPr>
      <w:rFonts w:ascii="VNtimes new roman" w:eastAsia="Times New Roman" w:hAnsi="VNtimes new roman" w:cs="Times New Roman"/>
      <w:b/>
      <w:position w:val="6"/>
      <w:sz w:val="32"/>
      <w:szCs w:val="26"/>
    </w:rPr>
  </w:style>
  <w:style w:type="paragraph" w:customStyle="1" w:styleId="Heading31">
    <w:name w:val="Heading 31"/>
    <w:basedOn w:val="Normal"/>
    <w:next w:val="Normal"/>
    <w:uiPriority w:val="9"/>
    <w:semiHidden/>
    <w:unhideWhenUsed/>
    <w:qFormat/>
    <w:rsid w:val="006A68AD"/>
    <w:pPr>
      <w:keepNext/>
      <w:keepLines/>
      <w:spacing w:before="40" w:after="0"/>
      <w:outlineLvl w:val="2"/>
    </w:pPr>
    <w:rPr>
      <w:rFonts w:ascii="Calibri Light" w:eastAsia="Times New Roman" w:hAnsi="Calibri Light" w:cs="Times New Roman"/>
      <w:color w:val="1F4D78"/>
      <w:sz w:val="24"/>
      <w:szCs w:val="24"/>
    </w:rPr>
  </w:style>
  <w:style w:type="paragraph" w:customStyle="1" w:styleId="Heading61">
    <w:name w:val="Heading 61"/>
    <w:basedOn w:val="Normal"/>
    <w:next w:val="Normal"/>
    <w:uiPriority w:val="9"/>
    <w:unhideWhenUsed/>
    <w:qFormat/>
    <w:rsid w:val="006A68AD"/>
    <w:pPr>
      <w:keepNext/>
      <w:keepLines/>
      <w:spacing w:before="40" w:after="0"/>
      <w:outlineLvl w:val="5"/>
    </w:pPr>
    <w:rPr>
      <w:rFonts w:ascii="Calibri Light" w:eastAsia="Times New Roman" w:hAnsi="Calibri Light" w:cs="Times New Roman"/>
      <w:color w:val="1F4D78"/>
      <w:sz w:val="22"/>
    </w:rPr>
  </w:style>
  <w:style w:type="numbering" w:customStyle="1" w:styleId="NoList1">
    <w:name w:val="No List1"/>
    <w:next w:val="NoList"/>
    <w:uiPriority w:val="99"/>
    <w:semiHidden/>
    <w:unhideWhenUsed/>
    <w:rsid w:val="006A68AD"/>
  </w:style>
  <w:style w:type="paragraph" w:styleId="Header">
    <w:name w:val="header"/>
    <w:basedOn w:val="Normal"/>
    <w:link w:val="HeaderChar"/>
    <w:qFormat/>
    <w:rsid w:val="006A68AD"/>
    <w:pPr>
      <w:tabs>
        <w:tab w:val="center" w:pos="4320"/>
        <w:tab w:val="right" w:pos="8640"/>
      </w:tabs>
      <w:spacing w:after="0" w:line="240" w:lineRule="auto"/>
    </w:pPr>
    <w:rPr>
      <w:rFonts w:ascii=".VnTime" w:eastAsia="Times New Roman" w:hAnsi=".VnTime" w:cs="Times New Roman"/>
      <w:sz w:val="26"/>
      <w:szCs w:val="24"/>
    </w:rPr>
  </w:style>
  <w:style w:type="character" w:customStyle="1" w:styleId="HeaderChar">
    <w:name w:val="Header Char"/>
    <w:basedOn w:val="DefaultParagraphFont"/>
    <w:link w:val="Header"/>
    <w:qFormat/>
    <w:rsid w:val="006A68AD"/>
    <w:rPr>
      <w:rFonts w:ascii=".VnTime" w:eastAsia="Times New Roman" w:hAnsi=".VnTime" w:cs="Times New Roman"/>
      <w:sz w:val="26"/>
      <w:szCs w:val="24"/>
    </w:rPr>
  </w:style>
  <w:style w:type="table" w:customStyle="1" w:styleId="TableGrid1">
    <w:name w:val="Table Grid1"/>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6A68AD"/>
    <w:pPr>
      <w:spacing w:after="0" w:line="240" w:lineRule="auto"/>
      <w:ind w:right="-360"/>
    </w:pPr>
    <w:rPr>
      <w:rFonts w:ascii=".VnTime" w:eastAsia="Times New Roman" w:hAnsi=".VnTime" w:cs="Times New Roman"/>
      <w:b/>
      <w:bCs/>
      <w:iCs/>
      <w:szCs w:val="24"/>
    </w:rPr>
  </w:style>
  <w:style w:type="character" w:customStyle="1" w:styleId="BodyTextChar">
    <w:name w:val="Body Text Char"/>
    <w:basedOn w:val="DefaultParagraphFont"/>
    <w:link w:val="BodyText"/>
    <w:qFormat/>
    <w:rsid w:val="006A68AD"/>
    <w:rPr>
      <w:rFonts w:ascii=".VnTime" w:eastAsia="Times New Roman" w:hAnsi=".VnTime" w:cs="Times New Roman"/>
      <w:b/>
      <w:bCs/>
      <w:iCs/>
      <w:szCs w:val="24"/>
    </w:rPr>
  </w:style>
  <w:style w:type="paragraph" w:styleId="NormalWeb">
    <w:name w:val="Normal (Web)"/>
    <w:aliases w:val="Normal (Web) Char"/>
    <w:basedOn w:val="Normal"/>
    <w:link w:val="NormalWebChar1"/>
    <w:uiPriority w:val="99"/>
    <w:unhideWhenUsed/>
    <w:qFormat/>
    <w:rsid w:val="006A68AD"/>
    <w:pPr>
      <w:spacing w:before="100" w:beforeAutospacing="1" w:after="100" w:afterAutospacing="1" w:line="240" w:lineRule="auto"/>
    </w:pPr>
    <w:rPr>
      <w:rFonts w:eastAsia="Times New Roman" w:cs="Times New Roman"/>
      <w:sz w:val="24"/>
      <w:szCs w:val="24"/>
    </w:rPr>
  </w:style>
  <w:style w:type="paragraph" w:styleId="BodyText2">
    <w:name w:val="Body Text 2"/>
    <w:basedOn w:val="Normal"/>
    <w:link w:val="BodyText2Char"/>
    <w:unhideWhenUsed/>
    <w:qFormat/>
    <w:rsid w:val="006A68AD"/>
    <w:pPr>
      <w:spacing w:after="120" w:line="480" w:lineRule="auto"/>
    </w:pPr>
    <w:rPr>
      <w:rFonts w:ascii="Calibri" w:eastAsia="Calibri" w:hAnsi="Calibri" w:cs="Times New Roman"/>
      <w:sz w:val="22"/>
    </w:rPr>
  </w:style>
  <w:style w:type="character" w:customStyle="1" w:styleId="BodyText2Char">
    <w:name w:val="Body Text 2 Char"/>
    <w:basedOn w:val="DefaultParagraphFont"/>
    <w:link w:val="BodyText2"/>
    <w:qFormat/>
    <w:rsid w:val="006A68AD"/>
    <w:rPr>
      <w:rFonts w:ascii="Calibri" w:eastAsia="Calibri" w:hAnsi="Calibri" w:cs="Times New Roman"/>
      <w:sz w:val="22"/>
    </w:rPr>
  </w:style>
  <w:style w:type="paragraph" w:styleId="BodyText3">
    <w:name w:val="Body Text 3"/>
    <w:basedOn w:val="Normal"/>
    <w:link w:val="BodyText3Char"/>
    <w:uiPriority w:val="99"/>
    <w:unhideWhenUsed/>
    <w:rsid w:val="006A68AD"/>
    <w:pPr>
      <w:spacing w:after="120"/>
    </w:pPr>
    <w:rPr>
      <w:rFonts w:ascii="Calibri" w:eastAsia="Calibri" w:hAnsi="Calibri" w:cs="Times New Roman"/>
      <w:sz w:val="16"/>
      <w:szCs w:val="16"/>
    </w:rPr>
  </w:style>
  <w:style w:type="character" w:customStyle="1" w:styleId="BodyText3Char">
    <w:name w:val="Body Text 3 Char"/>
    <w:basedOn w:val="DefaultParagraphFont"/>
    <w:link w:val="BodyText3"/>
    <w:uiPriority w:val="99"/>
    <w:rsid w:val="006A68AD"/>
    <w:rPr>
      <w:rFonts w:ascii="Calibri" w:eastAsia="Calibri" w:hAnsi="Calibri" w:cs="Times New Roman"/>
      <w:sz w:val="16"/>
      <w:szCs w:val="16"/>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6A68AD"/>
    <w:pPr>
      <w:spacing w:after="60" w:line="300" w:lineRule="atLeast"/>
      <w:ind w:left="720" w:firstLine="454"/>
      <w:contextualSpacing/>
      <w:jc w:val="both"/>
    </w:pPr>
    <w:rPr>
      <w:rFonts w:ascii=".VnTime" w:eastAsia="Times New Roman" w:hAnsi=".VnTime" w:cs="Times New Roman"/>
      <w:sz w:val="24"/>
      <w:szCs w:val="24"/>
    </w:rPr>
  </w:style>
  <w:style w:type="character" w:styleId="Strong">
    <w:name w:val="Strong"/>
    <w:uiPriority w:val="22"/>
    <w:qFormat/>
    <w:rsid w:val="006A68AD"/>
    <w:rPr>
      <w:b/>
      <w:bCs/>
    </w:rPr>
  </w:style>
  <w:style w:type="character" w:customStyle="1" w:styleId="Heading6Char1">
    <w:name w:val="Heading 6 Char1"/>
    <w:basedOn w:val="DefaultParagraphFont"/>
    <w:uiPriority w:val="9"/>
    <w:semiHidden/>
    <w:rsid w:val="006A68AD"/>
    <w:rPr>
      <w:rFonts w:asciiTheme="majorHAnsi" w:eastAsiaTheme="majorEastAsia" w:hAnsiTheme="majorHAnsi" w:cstheme="majorBidi"/>
      <w:i/>
      <w:iCs/>
      <w:color w:val="243F60" w:themeColor="accent1" w:themeShade="7F"/>
    </w:rPr>
  </w:style>
  <w:style w:type="character" w:customStyle="1" w:styleId="Heading3Char1">
    <w:name w:val="Heading 3 Char1"/>
    <w:basedOn w:val="DefaultParagraphFont"/>
    <w:uiPriority w:val="9"/>
    <w:semiHidden/>
    <w:rsid w:val="006A68AD"/>
    <w:rPr>
      <w:rFonts w:asciiTheme="majorHAnsi" w:eastAsiaTheme="majorEastAsia" w:hAnsiTheme="majorHAnsi" w:cstheme="majorBidi"/>
      <w:b/>
      <w:bCs/>
      <w:color w:val="4F81BD" w:themeColor="accent1"/>
    </w:rPr>
  </w:style>
  <w:style w:type="table" w:customStyle="1" w:styleId="TableGrid11">
    <w:name w:val="Table Grid11"/>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qFormat/>
    <w:rsid w:val="006A68AD"/>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6A68AD"/>
  </w:style>
  <w:style w:type="numbering" w:customStyle="1" w:styleId="NoList2">
    <w:name w:val="No List2"/>
    <w:next w:val="NoList"/>
    <w:uiPriority w:val="99"/>
    <w:semiHidden/>
    <w:unhideWhenUsed/>
    <w:rsid w:val="006A68AD"/>
  </w:style>
  <w:style w:type="paragraph" w:customStyle="1" w:styleId="Char">
    <w:name w:val="Char"/>
    <w:basedOn w:val="Normal"/>
    <w:semiHidden/>
    <w:qFormat/>
    <w:rsid w:val="006A68AD"/>
    <w:pPr>
      <w:spacing w:after="160" w:line="240" w:lineRule="exact"/>
    </w:pPr>
    <w:rPr>
      <w:rFonts w:ascii="Arial" w:eastAsia="Times New Roman" w:hAnsi="Arial" w:cs="Arial"/>
      <w:sz w:val="24"/>
      <w:szCs w:val="24"/>
    </w:rPr>
  </w:style>
  <w:style w:type="table" w:customStyle="1" w:styleId="TableGrid3">
    <w:name w:val="Table Grid3"/>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6A68AD"/>
  </w:style>
  <w:style w:type="paragraph" w:styleId="BodyTextIndent">
    <w:name w:val="Body Text Indent"/>
    <w:basedOn w:val="Normal"/>
    <w:link w:val="BodyTextIndentChar1"/>
    <w:qFormat/>
    <w:rsid w:val="006A68AD"/>
    <w:pPr>
      <w:tabs>
        <w:tab w:val="left" w:pos="720"/>
        <w:tab w:val="center" w:pos="4320"/>
        <w:tab w:val="left" w:pos="7200"/>
      </w:tabs>
      <w:spacing w:after="0" w:line="240" w:lineRule="auto"/>
      <w:ind w:left="720"/>
    </w:pPr>
    <w:rPr>
      <w:rFonts w:ascii="VNtimes new roman" w:eastAsia="Times New Roman" w:hAnsi="VNtimes new roman" w:cs="Times New Roman"/>
      <w:position w:val="6"/>
      <w:sz w:val="26"/>
      <w:szCs w:val="20"/>
    </w:rPr>
  </w:style>
  <w:style w:type="character" w:customStyle="1" w:styleId="BodyTextIndentChar">
    <w:name w:val="Body Text Indent Char"/>
    <w:basedOn w:val="DefaultParagraphFont"/>
    <w:qFormat/>
    <w:rsid w:val="006A68AD"/>
  </w:style>
  <w:style w:type="paragraph" w:styleId="BodyTextIndent3">
    <w:name w:val="Body Text Indent 3"/>
    <w:basedOn w:val="Normal"/>
    <w:link w:val="BodyTextIndent3Char"/>
    <w:qFormat/>
    <w:rsid w:val="006A68AD"/>
    <w:pPr>
      <w:spacing w:after="120" w:line="240" w:lineRule="auto"/>
      <w:ind w:left="360"/>
    </w:pPr>
    <w:rPr>
      <w:rFonts w:eastAsia="Times New Roman" w:cs="Times New Roman"/>
      <w:sz w:val="16"/>
      <w:szCs w:val="16"/>
    </w:rPr>
  </w:style>
  <w:style w:type="character" w:customStyle="1" w:styleId="BodyTextIndent3Char">
    <w:name w:val="Body Text Indent 3 Char"/>
    <w:basedOn w:val="DefaultParagraphFont"/>
    <w:link w:val="BodyTextIndent3"/>
    <w:qFormat/>
    <w:rsid w:val="006A68AD"/>
    <w:rPr>
      <w:rFonts w:eastAsia="Times New Roman" w:cs="Times New Roman"/>
      <w:sz w:val="16"/>
      <w:szCs w:val="16"/>
    </w:rPr>
  </w:style>
  <w:style w:type="character" w:styleId="Emphasis">
    <w:name w:val="Emphasis"/>
    <w:uiPriority w:val="20"/>
    <w:qFormat/>
    <w:rsid w:val="006A68AD"/>
    <w:rPr>
      <w:i/>
      <w:iCs/>
    </w:rPr>
  </w:style>
  <w:style w:type="character" w:styleId="FollowedHyperlink">
    <w:name w:val="FollowedHyperlink"/>
    <w:basedOn w:val="DefaultParagraphFont"/>
    <w:qFormat/>
    <w:rsid w:val="006A68AD"/>
    <w:rPr>
      <w:color w:val="800080"/>
      <w:u w:val="single"/>
    </w:rPr>
  </w:style>
  <w:style w:type="character" w:styleId="Hyperlink">
    <w:name w:val="Hyperlink"/>
    <w:basedOn w:val="DefaultParagraphFont"/>
    <w:uiPriority w:val="99"/>
    <w:qFormat/>
    <w:rsid w:val="006A68AD"/>
    <w:rPr>
      <w:color w:val="0000FF"/>
      <w:u w:val="single"/>
    </w:rPr>
  </w:style>
  <w:style w:type="character" w:styleId="PageNumber">
    <w:name w:val="page number"/>
    <w:basedOn w:val="DefaultParagraphFont"/>
    <w:qFormat/>
    <w:rsid w:val="006A68AD"/>
  </w:style>
  <w:style w:type="table" w:customStyle="1" w:styleId="TableGrid13">
    <w:name w:val="Table Grid13"/>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1"/>
    <w:qFormat/>
    <w:rsid w:val="006A68AD"/>
    <w:pPr>
      <w:spacing w:after="0" w:line="240" w:lineRule="auto"/>
      <w:jc w:val="center"/>
    </w:pPr>
    <w:rPr>
      <w:rFonts w:ascii="VNI-Times" w:eastAsia="Times New Roman" w:hAnsi="VNI-Times" w:cs="Times New Roman"/>
      <w:sz w:val="30"/>
      <w:szCs w:val="20"/>
    </w:rPr>
  </w:style>
  <w:style w:type="character" w:customStyle="1" w:styleId="TitleChar">
    <w:name w:val="Title Char"/>
    <w:basedOn w:val="DefaultParagraphFont"/>
    <w:qFormat/>
    <w:rsid w:val="006A68AD"/>
    <w:rPr>
      <w:rFonts w:asciiTheme="majorHAnsi" w:eastAsiaTheme="majorEastAsia" w:hAnsiTheme="majorHAnsi" w:cstheme="majorBidi"/>
      <w:color w:val="17365D" w:themeColor="text2" w:themeShade="BF"/>
      <w:spacing w:val="5"/>
      <w:kern w:val="28"/>
      <w:sz w:val="52"/>
      <w:szCs w:val="52"/>
    </w:rPr>
  </w:style>
  <w:style w:type="character" w:customStyle="1" w:styleId="Style2CharChar">
    <w:name w:val="Style2 Char Char"/>
    <w:link w:val="Style2"/>
    <w:qFormat/>
    <w:locked/>
    <w:rsid w:val="006A68AD"/>
    <w:rPr>
      <w:rFonts w:ascii="VNI-Aptima" w:eastAsia="Calibri" w:hAnsi="VNI-Aptima" w:cs="Times New Roman"/>
      <w:bCs/>
      <w:iCs/>
      <w:u w:val="single"/>
    </w:rPr>
  </w:style>
  <w:style w:type="paragraph" w:customStyle="1" w:styleId="Style2">
    <w:name w:val="Style2"/>
    <w:basedOn w:val="Heading5"/>
    <w:link w:val="Style2CharChar"/>
    <w:qFormat/>
    <w:rsid w:val="006A68AD"/>
    <w:pPr>
      <w:keepNext w:val="0"/>
      <w:numPr>
        <w:ilvl w:val="1"/>
        <w:numId w:val="3"/>
      </w:numPr>
    </w:pPr>
    <w:rPr>
      <w:rFonts w:ascii="VNI-Aptima" w:eastAsia="Calibri" w:hAnsi="VNI-Aptima"/>
      <w:b w:val="0"/>
      <w:szCs w:val="22"/>
      <w:u w:val="single"/>
    </w:rPr>
  </w:style>
  <w:style w:type="paragraph" w:customStyle="1" w:styleId="Style3">
    <w:name w:val="Style3"/>
    <w:basedOn w:val="Heading6"/>
    <w:qFormat/>
    <w:rsid w:val="006A68AD"/>
    <w:pPr>
      <w:keepNext w:val="0"/>
      <w:keepLines w:val="0"/>
      <w:numPr>
        <w:ilvl w:val="2"/>
        <w:numId w:val="3"/>
      </w:numPr>
      <w:spacing w:before="0" w:line="240" w:lineRule="auto"/>
      <w:jc w:val="both"/>
    </w:pPr>
    <w:rPr>
      <w:rFonts w:ascii="VNI-Aptima" w:eastAsia="MS Mincho" w:hAnsi="VNI-Aptima"/>
      <w:bCs/>
      <w:color w:val="auto"/>
      <w:sz w:val="20"/>
      <w:szCs w:val="20"/>
    </w:rPr>
  </w:style>
  <w:style w:type="paragraph" w:customStyle="1" w:styleId="Style4">
    <w:name w:val="Style4"/>
    <w:basedOn w:val="Normal"/>
    <w:qFormat/>
    <w:rsid w:val="006A68AD"/>
    <w:pPr>
      <w:numPr>
        <w:ilvl w:val="3"/>
        <w:numId w:val="3"/>
      </w:numPr>
      <w:spacing w:after="0" w:line="240" w:lineRule="auto"/>
      <w:jc w:val="both"/>
    </w:pPr>
    <w:rPr>
      <w:rFonts w:ascii="VNI-Tekon" w:eastAsia="MS Mincho" w:hAnsi="VNI-Tekon" w:cs="Times New Roman"/>
      <w:sz w:val="20"/>
      <w:szCs w:val="20"/>
      <w:u w:val="single"/>
    </w:rPr>
  </w:style>
  <w:style w:type="character" w:customStyle="1" w:styleId="Style5Char">
    <w:name w:val="Style5 Char"/>
    <w:link w:val="Style5"/>
    <w:qFormat/>
    <w:locked/>
    <w:rsid w:val="006A68AD"/>
    <w:rPr>
      <w:rFonts w:ascii="VNI-Tekon" w:eastAsia="MS Mincho" w:hAnsi="VNI-Tekon" w:cs="Times New Roman"/>
    </w:rPr>
  </w:style>
  <w:style w:type="paragraph" w:customStyle="1" w:styleId="Style5">
    <w:name w:val="Style5"/>
    <w:basedOn w:val="Normal"/>
    <w:link w:val="Style5Char"/>
    <w:qFormat/>
    <w:rsid w:val="006A68AD"/>
    <w:pPr>
      <w:numPr>
        <w:ilvl w:val="4"/>
        <w:numId w:val="3"/>
      </w:numPr>
      <w:spacing w:after="0" w:line="240" w:lineRule="auto"/>
      <w:jc w:val="both"/>
    </w:pPr>
    <w:rPr>
      <w:rFonts w:ascii="VNI-Tekon" w:eastAsia="MS Mincho" w:hAnsi="VNI-Tekon" w:cs="Times New Roman"/>
    </w:rPr>
  </w:style>
  <w:style w:type="paragraph" w:customStyle="1" w:styleId="Style6">
    <w:name w:val="Style6"/>
    <w:basedOn w:val="Normal"/>
    <w:qFormat/>
    <w:rsid w:val="006A68AD"/>
    <w:pPr>
      <w:numPr>
        <w:ilvl w:val="5"/>
        <w:numId w:val="3"/>
      </w:numPr>
      <w:spacing w:after="0" w:line="240" w:lineRule="auto"/>
      <w:jc w:val="both"/>
    </w:pPr>
    <w:rPr>
      <w:rFonts w:ascii="VNI-Tekon" w:eastAsia="MS Mincho" w:hAnsi="VNI-Tekon" w:cs="Times New Roman"/>
      <w:sz w:val="20"/>
      <w:szCs w:val="24"/>
    </w:rPr>
  </w:style>
  <w:style w:type="paragraph" w:customStyle="1" w:styleId="Style7">
    <w:name w:val="Style7"/>
    <w:basedOn w:val="Normal"/>
    <w:qFormat/>
    <w:rsid w:val="006A68AD"/>
    <w:pPr>
      <w:numPr>
        <w:ilvl w:val="6"/>
        <w:numId w:val="3"/>
      </w:numPr>
      <w:spacing w:after="0" w:line="240" w:lineRule="auto"/>
      <w:jc w:val="both"/>
    </w:pPr>
    <w:rPr>
      <w:rFonts w:ascii="VNI-Tekon" w:eastAsia="MS Mincho" w:hAnsi="VNI-Tekon" w:cs="Times New Roman"/>
      <w:sz w:val="20"/>
      <w:szCs w:val="24"/>
    </w:rPr>
  </w:style>
  <w:style w:type="paragraph" w:customStyle="1" w:styleId="Style8">
    <w:name w:val="Style8"/>
    <w:basedOn w:val="Normal"/>
    <w:qFormat/>
    <w:rsid w:val="006A68AD"/>
    <w:pPr>
      <w:numPr>
        <w:ilvl w:val="7"/>
        <w:numId w:val="3"/>
      </w:numPr>
      <w:spacing w:after="0" w:line="240" w:lineRule="auto"/>
      <w:jc w:val="both"/>
    </w:pPr>
    <w:rPr>
      <w:rFonts w:ascii="VNI-Tekon" w:eastAsia="MS Mincho" w:hAnsi="VNI-Tekon" w:cs="Times New Roman"/>
      <w:sz w:val="20"/>
      <w:szCs w:val="24"/>
    </w:rPr>
  </w:style>
  <w:style w:type="paragraph" w:customStyle="1" w:styleId="Style9">
    <w:name w:val="Style9"/>
    <w:basedOn w:val="Normal"/>
    <w:qFormat/>
    <w:rsid w:val="006A68AD"/>
    <w:pPr>
      <w:numPr>
        <w:ilvl w:val="8"/>
        <w:numId w:val="3"/>
      </w:numPr>
      <w:spacing w:after="0" w:line="240" w:lineRule="auto"/>
      <w:jc w:val="both"/>
    </w:pPr>
    <w:rPr>
      <w:rFonts w:ascii="VNI-Tekon" w:eastAsia="MS Mincho" w:hAnsi="VNI-Tekon" w:cs="Times New Roman"/>
      <w:sz w:val="20"/>
      <w:szCs w:val="24"/>
    </w:rPr>
  </w:style>
  <w:style w:type="character" w:customStyle="1" w:styleId="Style1CharChar">
    <w:name w:val="Style1 Char Char"/>
    <w:link w:val="Style1"/>
    <w:qFormat/>
    <w:locked/>
    <w:rsid w:val="006A68AD"/>
    <w:rPr>
      <w:rFonts w:ascii="VNI-Aptima" w:eastAsia="MS Mincho" w:hAnsi="VNI-Aptima"/>
      <w:u w:val="dotted"/>
    </w:rPr>
  </w:style>
  <w:style w:type="paragraph" w:customStyle="1" w:styleId="Style1">
    <w:name w:val="Style1"/>
    <w:basedOn w:val="Normal"/>
    <w:link w:val="Style1CharChar"/>
    <w:qFormat/>
    <w:rsid w:val="006A68AD"/>
    <w:pPr>
      <w:tabs>
        <w:tab w:val="left" w:pos="720"/>
      </w:tabs>
      <w:spacing w:after="0" w:line="240" w:lineRule="auto"/>
      <w:ind w:left="720" w:hanging="360"/>
    </w:pPr>
    <w:rPr>
      <w:rFonts w:ascii="VNI-Aptima" w:eastAsia="MS Mincho" w:hAnsi="VNI-Aptima"/>
      <w:u w:val="dotted"/>
    </w:rPr>
  </w:style>
  <w:style w:type="character" w:customStyle="1" w:styleId="BodyTextIndentChar1">
    <w:name w:val="Body Text Indent Char1"/>
    <w:basedOn w:val="DefaultParagraphFont"/>
    <w:link w:val="BodyTextIndent"/>
    <w:qFormat/>
    <w:locked/>
    <w:rsid w:val="006A68AD"/>
    <w:rPr>
      <w:rFonts w:ascii="VNtimes new roman" w:eastAsia="Times New Roman" w:hAnsi="VNtimes new roman" w:cs="Times New Roman"/>
      <w:position w:val="6"/>
      <w:sz w:val="26"/>
      <w:szCs w:val="20"/>
    </w:rPr>
  </w:style>
  <w:style w:type="character" w:customStyle="1" w:styleId="HeaderChar1">
    <w:name w:val="Header Char1"/>
    <w:basedOn w:val="DefaultParagraphFont"/>
    <w:qFormat/>
    <w:locked/>
    <w:rsid w:val="006A68AD"/>
    <w:rPr>
      <w:rFonts w:ascii=".VnTime" w:eastAsia="Times New Roman" w:hAnsi=".VnTime" w:cs="Times New Roman"/>
      <w:szCs w:val="28"/>
    </w:rPr>
  </w:style>
  <w:style w:type="character" w:customStyle="1" w:styleId="TitleChar1">
    <w:name w:val="Title Char1"/>
    <w:basedOn w:val="DefaultParagraphFont"/>
    <w:link w:val="Title"/>
    <w:qFormat/>
    <w:locked/>
    <w:rsid w:val="006A68AD"/>
    <w:rPr>
      <w:rFonts w:ascii="VNI-Times" w:eastAsia="Times New Roman" w:hAnsi="VNI-Times" w:cs="Times New Roman"/>
      <w:sz w:val="30"/>
      <w:szCs w:val="20"/>
    </w:rPr>
  </w:style>
  <w:style w:type="paragraph" w:styleId="NoSpacing">
    <w:name w:val="No Spacing"/>
    <w:uiPriority w:val="1"/>
    <w:qFormat/>
    <w:rsid w:val="006A68AD"/>
    <w:pPr>
      <w:spacing w:after="0" w:line="240" w:lineRule="auto"/>
    </w:pPr>
    <w:rPr>
      <w:rFonts w:eastAsia="Times New Roman" w:cs="Times New Roman"/>
      <w:sz w:val="26"/>
      <w:szCs w:val="27"/>
    </w:rPr>
  </w:style>
  <w:style w:type="character" w:customStyle="1" w:styleId="NormalWebChar1">
    <w:name w:val="Normal (Web) Char1"/>
    <w:aliases w:val="Normal (Web) Char Char"/>
    <w:link w:val="NormalWeb"/>
    <w:uiPriority w:val="99"/>
    <w:locked/>
    <w:rsid w:val="006A68AD"/>
    <w:rPr>
      <w:rFonts w:eastAsia="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6A68AD"/>
    <w:rPr>
      <w:rFonts w:ascii=".VnTime" w:eastAsia="Times New Roman" w:hAnsi=".VnTime" w:cs="Times New Roman"/>
      <w:sz w:val="24"/>
      <w:szCs w:val="24"/>
    </w:rPr>
  </w:style>
  <w:style w:type="table" w:customStyle="1" w:styleId="TableGrid14">
    <w:name w:val="Table Grid14"/>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6A68AD"/>
    <w:pPr>
      <w:pBdr>
        <w:bottom w:val="single" w:sz="6" w:space="1" w:color="auto"/>
      </w:pBdr>
      <w:spacing w:after="0" w:line="240" w:lineRule="auto"/>
      <w:jc w:val="center"/>
    </w:pPr>
    <w:rPr>
      <w:rFonts w:ascii="Arial" w:eastAsia="Times New Roman" w:hAnsi="Arial" w:cs="Arial"/>
      <w:vanish/>
      <w:position w:val="6"/>
      <w:sz w:val="16"/>
      <w:szCs w:val="16"/>
    </w:rPr>
  </w:style>
  <w:style w:type="character" w:customStyle="1" w:styleId="z-TopofFormChar">
    <w:name w:val="z-Top of Form Char"/>
    <w:basedOn w:val="DefaultParagraphFont"/>
    <w:link w:val="z-TopofForm"/>
    <w:uiPriority w:val="99"/>
    <w:semiHidden/>
    <w:rsid w:val="006A68AD"/>
    <w:rPr>
      <w:rFonts w:ascii="Arial" w:eastAsia="Times New Roman" w:hAnsi="Arial" w:cs="Arial"/>
      <w:vanish/>
      <w:position w:val="6"/>
      <w:sz w:val="16"/>
      <w:szCs w:val="16"/>
    </w:rPr>
  </w:style>
  <w:style w:type="paragraph" w:styleId="z-BottomofForm">
    <w:name w:val="HTML Bottom of Form"/>
    <w:basedOn w:val="Normal"/>
    <w:next w:val="Normal"/>
    <w:link w:val="z-BottomofFormChar"/>
    <w:hidden/>
    <w:uiPriority w:val="99"/>
    <w:semiHidden/>
    <w:unhideWhenUsed/>
    <w:rsid w:val="006A68AD"/>
    <w:pPr>
      <w:pBdr>
        <w:top w:val="single" w:sz="6" w:space="1" w:color="auto"/>
      </w:pBdr>
      <w:spacing w:after="0" w:line="240" w:lineRule="auto"/>
      <w:jc w:val="center"/>
    </w:pPr>
    <w:rPr>
      <w:rFonts w:ascii="Arial" w:eastAsia="Times New Roman" w:hAnsi="Arial" w:cs="Arial"/>
      <w:vanish/>
      <w:position w:val="6"/>
      <w:sz w:val="16"/>
      <w:szCs w:val="16"/>
    </w:rPr>
  </w:style>
  <w:style w:type="character" w:customStyle="1" w:styleId="z-BottomofFormChar">
    <w:name w:val="z-Bottom of Form Char"/>
    <w:basedOn w:val="DefaultParagraphFont"/>
    <w:link w:val="z-BottomofForm"/>
    <w:uiPriority w:val="99"/>
    <w:semiHidden/>
    <w:rsid w:val="006A68AD"/>
    <w:rPr>
      <w:rFonts w:ascii="Arial" w:eastAsia="Times New Roman" w:hAnsi="Arial" w:cs="Arial"/>
      <w:vanish/>
      <w:position w:val="6"/>
      <w:sz w:val="16"/>
      <w:szCs w:val="16"/>
    </w:rPr>
  </w:style>
  <w:style w:type="character" w:customStyle="1" w:styleId="apple-converted-space">
    <w:name w:val="apple-converted-space"/>
    <w:basedOn w:val="DefaultParagraphFont"/>
    <w:rsid w:val="006A68AD"/>
  </w:style>
  <w:style w:type="table" w:customStyle="1" w:styleId="TableGrid21">
    <w:name w:val="Table Grid21"/>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6A68AD"/>
  </w:style>
  <w:style w:type="table" w:customStyle="1" w:styleId="TableGrid31">
    <w:name w:val="Table Grid31"/>
    <w:basedOn w:val="TableNormal"/>
    <w:next w:val="TableGrid"/>
    <w:uiPriority w:val="59"/>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ottom">
    <w:name w:val="m-bottom"/>
    <w:basedOn w:val="Normal"/>
    <w:rsid w:val="006A68AD"/>
    <w:pPr>
      <w:spacing w:before="100" w:beforeAutospacing="1" w:after="100" w:afterAutospacing="1" w:line="240" w:lineRule="auto"/>
    </w:pPr>
    <w:rPr>
      <w:rFonts w:eastAsia="Times New Roman" w:cs="Times New Roman"/>
      <w:sz w:val="24"/>
      <w:szCs w:val="24"/>
    </w:rPr>
  </w:style>
  <w:style w:type="character" w:customStyle="1" w:styleId="text-red">
    <w:name w:val="text-red"/>
    <w:rsid w:val="006A68AD"/>
  </w:style>
  <w:style w:type="paragraph" w:customStyle="1" w:styleId="cs95e872d0">
    <w:name w:val="cs95e872d0"/>
    <w:basedOn w:val="Normal"/>
    <w:rsid w:val="006A68AD"/>
    <w:pPr>
      <w:spacing w:before="100" w:beforeAutospacing="1" w:after="100" w:afterAutospacing="1" w:line="240" w:lineRule="auto"/>
    </w:pPr>
    <w:rPr>
      <w:rFonts w:eastAsia="Times New Roman" w:cs="Times New Roman"/>
      <w:sz w:val="24"/>
      <w:szCs w:val="24"/>
    </w:rPr>
  </w:style>
  <w:style w:type="character" w:customStyle="1" w:styleId="cs5efed22f">
    <w:name w:val="cs5efed22f"/>
    <w:rsid w:val="006A68AD"/>
  </w:style>
  <w:style w:type="table" w:customStyle="1" w:styleId="TableGrid41">
    <w:name w:val="Table Grid41"/>
    <w:basedOn w:val="TableNormal"/>
    <w:next w:val="TableGrid"/>
    <w:uiPriority w:val="3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qFormat/>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58E3"/>
  </w:style>
  <w:style w:type="paragraph" w:styleId="Heading1">
    <w:name w:val="heading 1"/>
    <w:basedOn w:val="Normal"/>
    <w:next w:val="Normal"/>
    <w:link w:val="Heading1Char"/>
    <w:qFormat/>
    <w:rsid w:val="006A68AD"/>
    <w:pPr>
      <w:keepNext/>
      <w:tabs>
        <w:tab w:val="left" w:pos="720"/>
        <w:tab w:val="center" w:pos="4320"/>
        <w:tab w:val="right" w:pos="7200"/>
      </w:tabs>
      <w:spacing w:after="0" w:line="240" w:lineRule="auto"/>
      <w:outlineLvl w:val="0"/>
    </w:pPr>
    <w:rPr>
      <w:rFonts w:ascii="VNtimes new roman" w:eastAsia="Times New Roman" w:hAnsi="VNtimes new roman" w:cs="Times New Roman"/>
      <w:position w:val="6"/>
      <w:sz w:val="24"/>
      <w:szCs w:val="26"/>
    </w:rPr>
  </w:style>
  <w:style w:type="paragraph" w:styleId="Heading2">
    <w:name w:val="heading 2"/>
    <w:basedOn w:val="Normal"/>
    <w:next w:val="Normal"/>
    <w:link w:val="Heading2Char"/>
    <w:qFormat/>
    <w:rsid w:val="006A68AD"/>
    <w:pPr>
      <w:keepNext/>
      <w:tabs>
        <w:tab w:val="left" w:pos="720"/>
        <w:tab w:val="center" w:pos="4320"/>
        <w:tab w:val="left" w:pos="6660"/>
      </w:tabs>
      <w:spacing w:after="0" w:line="240" w:lineRule="auto"/>
      <w:jc w:val="center"/>
      <w:outlineLvl w:val="1"/>
    </w:pPr>
    <w:rPr>
      <w:rFonts w:ascii="VNtimes new roman" w:eastAsia="Times New Roman" w:hAnsi="VNtimes new roman" w:cs="Times New Roman"/>
      <w:position w:val="6"/>
      <w:sz w:val="26"/>
      <w:szCs w:val="20"/>
    </w:rPr>
  </w:style>
  <w:style w:type="paragraph" w:styleId="Heading3">
    <w:name w:val="heading 3"/>
    <w:basedOn w:val="Normal"/>
    <w:next w:val="Normal"/>
    <w:link w:val="Heading3Char"/>
    <w:unhideWhenUsed/>
    <w:qFormat/>
    <w:rsid w:val="006A68AD"/>
    <w:pPr>
      <w:keepNext/>
      <w:keepLines/>
      <w:spacing w:before="200" w:after="0"/>
      <w:outlineLvl w:val="2"/>
    </w:pPr>
    <w:rPr>
      <w:rFonts w:ascii="Calibri Light" w:eastAsia="Times New Roman" w:hAnsi="Calibri Light" w:cs="Times New Roman"/>
      <w:color w:val="1F4D78"/>
      <w:sz w:val="24"/>
      <w:szCs w:val="24"/>
    </w:rPr>
  </w:style>
  <w:style w:type="paragraph" w:styleId="Heading4">
    <w:name w:val="heading 4"/>
    <w:basedOn w:val="Normal"/>
    <w:next w:val="Normal"/>
    <w:link w:val="Heading4Char"/>
    <w:qFormat/>
    <w:rsid w:val="006A68AD"/>
    <w:pPr>
      <w:keepNext/>
      <w:tabs>
        <w:tab w:val="left" w:pos="720"/>
        <w:tab w:val="center" w:pos="4320"/>
        <w:tab w:val="left" w:pos="7200"/>
      </w:tabs>
      <w:spacing w:after="0" w:line="240" w:lineRule="auto"/>
      <w:outlineLvl w:val="3"/>
    </w:pPr>
    <w:rPr>
      <w:rFonts w:ascii="VNtimes new roman" w:eastAsia="Times New Roman" w:hAnsi="VNtimes new roman" w:cs="Times New Roman"/>
      <w:b/>
      <w:bCs/>
      <w:position w:val="6"/>
      <w:sz w:val="26"/>
      <w:szCs w:val="20"/>
    </w:rPr>
  </w:style>
  <w:style w:type="paragraph" w:styleId="Heading5">
    <w:name w:val="heading 5"/>
    <w:basedOn w:val="Normal"/>
    <w:next w:val="Normal"/>
    <w:link w:val="Heading5Char"/>
    <w:qFormat/>
    <w:rsid w:val="006A68AD"/>
    <w:pPr>
      <w:keepNext/>
      <w:spacing w:after="0" w:line="240" w:lineRule="auto"/>
      <w:jc w:val="both"/>
      <w:outlineLvl w:val="4"/>
    </w:pPr>
    <w:rPr>
      <w:rFonts w:ascii=".VnTimeH" w:eastAsia="Times New Roman" w:hAnsi=".VnTimeH" w:cs="Times New Roman"/>
      <w:b/>
      <w:bCs/>
      <w:iCs/>
      <w:szCs w:val="24"/>
    </w:rPr>
  </w:style>
  <w:style w:type="paragraph" w:styleId="Heading6">
    <w:name w:val="heading 6"/>
    <w:basedOn w:val="Normal"/>
    <w:next w:val="Normal"/>
    <w:link w:val="Heading6Char"/>
    <w:unhideWhenUsed/>
    <w:qFormat/>
    <w:rsid w:val="006A68AD"/>
    <w:pPr>
      <w:keepNext/>
      <w:keepLines/>
      <w:spacing w:before="200" w:after="0"/>
      <w:outlineLvl w:val="5"/>
    </w:pPr>
    <w:rPr>
      <w:rFonts w:ascii="Calibri Light" w:eastAsia="Times New Roman" w:hAnsi="Calibri Light" w:cs="Times New Roman"/>
      <w:color w:val="1F4D78"/>
    </w:rPr>
  </w:style>
  <w:style w:type="paragraph" w:styleId="Heading7">
    <w:name w:val="heading 7"/>
    <w:basedOn w:val="Normal"/>
    <w:next w:val="Normal"/>
    <w:link w:val="Heading7Char"/>
    <w:qFormat/>
    <w:rsid w:val="006A68AD"/>
    <w:pPr>
      <w:keepNext/>
      <w:tabs>
        <w:tab w:val="left" w:pos="720"/>
        <w:tab w:val="center" w:pos="4320"/>
        <w:tab w:val="left" w:pos="6660"/>
      </w:tabs>
      <w:spacing w:after="0" w:line="240" w:lineRule="auto"/>
      <w:jc w:val="center"/>
      <w:outlineLvl w:val="6"/>
    </w:pPr>
    <w:rPr>
      <w:rFonts w:ascii="VNtimes new roman" w:eastAsia="Times New Roman" w:hAnsi="VNtimes new roman" w:cs="Times New Roman"/>
      <w:b/>
      <w:position w:val="6"/>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B51A6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5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qFormat/>
    <w:rsid w:val="00F978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F97804"/>
    <w:rPr>
      <w:rFonts w:ascii="Tahoma" w:hAnsi="Tahoma" w:cs="Tahoma"/>
      <w:sz w:val="16"/>
      <w:szCs w:val="16"/>
    </w:rPr>
  </w:style>
  <w:style w:type="character" w:customStyle="1" w:styleId="Heading1Char">
    <w:name w:val="Heading 1 Char"/>
    <w:basedOn w:val="DefaultParagraphFont"/>
    <w:link w:val="Heading1"/>
    <w:qFormat/>
    <w:rsid w:val="006A68AD"/>
    <w:rPr>
      <w:rFonts w:ascii="VNtimes new roman" w:eastAsia="Times New Roman" w:hAnsi="VNtimes new roman" w:cs="Times New Roman"/>
      <w:position w:val="6"/>
      <w:sz w:val="24"/>
      <w:szCs w:val="26"/>
    </w:rPr>
  </w:style>
  <w:style w:type="character" w:customStyle="1" w:styleId="Heading2Char">
    <w:name w:val="Heading 2 Char"/>
    <w:basedOn w:val="DefaultParagraphFont"/>
    <w:link w:val="Heading2"/>
    <w:qFormat/>
    <w:rsid w:val="006A68AD"/>
    <w:rPr>
      <w:rFonts w:ascii="VNtimes new roman" w:eastAsia="Times New Roman" w:hAnsi="VNtimes new roman" w:cs="Times New Roman"/>
      <w:position w:val="6"/>
      <w:sz w:val="26"/>
      <w:szCs w:val="20"/>
    </w:rPr>
  </w:style>
  <w:style w:type="character" w:customStyle="1" w:styleId="Heading3Char">
    <w:name w:val="Heading 3 Char"/>
    <w:basedOn w:val="DefaultParagraphFont"/>
    <w:link w:val="Heading3"/>
    <w:qFormat/>
    <w:rsid w:val="006A68AD"/>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qFormat/>
    <w:rsid w:val="006A68AD"/>
    <w:rPr>
      <w:rFonts w:ascii="VNtimes new roman" w:eastAsia="Times New Roman" w:hAnsi="VNtimes new roman" w:cs="Times New Roman"/>
      <w:b/>
      <w:bCs/>
      <w:position w:val="6"/>
      <w:sz w:val="26"/>
      <w:szCs w:val="20"/>
    </w:rPr>
  </w:style>
  <w:style w:type="character" w:customStyle="1" w:styleId="Heading5Char">
    <w:name w:val="Heading 5 Char"/>
    <w:basedOn w:val="DefaultParagraphFont"/>
    <w:link w:val="Heading5"/>
    <w:qFormat/>
    <w:rsid w:val="006A68AD"/>
    <w:rPr>
      <w:rFonts w:ascii=".VnTimeH" w:eastAsia="Times New Roman" w:hAnsi=".VnTimeH" w:cs="Times New Roman"/>
      <w:b/>
      <w:bCs/>
      <w:iCs/>
      <w:szCs w:val="24"/>
    </w:rPr>
  </w:style>
  <w:style w:type="character" w:customStyle="1" w:styleId="Heading6Char">
    <w:name w:val="Heading 6 Char"/>
    <w:basedOn w:val="DefaultParagraphFont"/>
    <w:link w:val="Heading6"/>
    <w:qFormat/>
    <w:rsid w:val="006A68AD"/>
    <w:rPr>
      <w:rFonts w:ascii="Calibri Light" w:eastAsia="Times New Roman" w:hAnsi="Calibri Light" w:cs="Times New Roman"/>
      <w:color w:val="1F4D78"/>
    </w:rPr>
  </w:style>
  <w:style w:type="character" w:customStyle="1" w:styleId="Heading7Char">
    <w:name w:val="Heading 7 Char"/>
    <w:basedOn w:val="DefaultParagraphFont"/>
    <w:link w:val="Heading7"/>
    <w:qFormat/>
    <w:rsid w:val="006A68AD"/>
    <w:rPr>
      <w:rFonts w:ascii="VNtimes new roman" w:eastAsia="Times New Roman" w:hAnsi="VNtimes new roman" w:cs="Times New Roman"/>
      <w:b/>
      <w:position w:val="6"/>
      <w:sz w:val="32"/>
      <w:szCs w:val="26"/>
    </w:rPr>
  </w:style>
  <w:style w:type="paragraph" w:customStyle="1" w:styleId="Heading31">
    <w:name w:val="Heading 31"/>
    <w:basedOn w:val="Normal"/>
    <w:next w:val="Normal"/>
    <w:uiPriority w:val="9"/>
    <w:semiHidden/>
    <w:unhideWhenUsed/>
    <w:qFormat/>
    <w:rsid w:val="006A68AD"/>
    <w:pPr>
      <w:keepNext/>
      <w:keepLines/>
      <w:spacing w:before="40" w:after="0"/>
      <w:outlineLvl w:val="2"/>
    </w:pPr>
    <w:rPr>
      <w:rFonts w:ascii="Calibri Light" w:eastAsia="Times New Roman" w:hAnsi="Calibri Light" w:cs="Times New Roman"/>
      <w:color w:val="1F4D78"/>
      <w:sz w:val="24"/>
      <w:szCs w:val="24"/>
    </w:rPr>
  </w:style>
  <w:style w:type="paragraph" w:customStyle="1" w:styleId="Heading61">
    <w:name w:val="Heading 61"/>
    <w:basedOn w:val="Normal"/>
    <w:next w:val="Normal"/>
    <w:uiPriority w:val="9"/>
    <w:unhideWhenUsed/>
    <w:qFormat/>
    <w:rsid w:val="006A68AD"/>
    <w:pPr>
      <w:keepNext/>
      <w:keepLines/>
      <w:spacing w:before="40" w:after="0"/>
      <w:outlineLvl w:val="5"/>
    </w:pPr>
    <w:rPr>
      <w:rFonts w:ascii="Calibri Light" w:eastAsia="Times New Roman" w:hAnsi="Calibri Light" w:cs="Times New Roman"/>
      <w:color w:val="1F4D78"/>
      <w:sz w:val="22"/>
    </w:rPr>
  </w:style>
  <w:style w:type="numbering" w:customStyle="1" w:styleId="NoList1">
    <w:name w:val="No List1"/>
    <w:next w:val="NoList"/>
    <w:uiPriority w:val="99"/>
    <w:semiHidden/>
    <w:unhideWhenUsed/>
    <w:rsid w:val="006A68AD"/>
  </w:style>
  <w:style w:type="paragraph" w:styleId="Header">
    <w:name w:val="header"/>
    <w:basedOn w:val="Normal"/>
    <w:link w:val="HeaderChar"/>
    <w:qFormat/>
    <w:rsid w:val="006A68AD"/>
    <w:pPr>
      <w:tabs>
        <w:tab w:val="center" w:pos="4320"/>
        <w:tab w:val="right" w:pos="8640"/>
      </w:tabs>
      <w:spacing w:after="0" w:line="240" w:lineRule="auto"/>
    </w:pPr>
    <w:rPr>
      <w:rFonts w:ascii=".VnTime" w:eastAsia="Times New Roman" w:hAnsi=".VnTime" w:cs="Times New Roman"/>
      <w:sz w:val="26"/>
      <w:szCs w:val="24"/>
    </w:rPr>
  </w:style>
  <w:style w:type="character" w:customStyle="1" w:styleId="HeaderChar">
    <w:name w:val="Header Char"/>
    <w:basedOn w:val="DefaultParagraphFont"/>
    <w:link w:val="Header"/>
    <w:qFormat/>
    <w:rsid w:val="006A68AD"/>
    <w:rPr>
      <w:rFonts w:ascii=".VnTime" w:eastAsia="Times New Roman" w:hAnsi=".VnTime" w:cs="Times New Roman"/>
      <w:sz w:val="26"/>
      <w:szCs w:val="24"/>
    </w:rPr>
  </w:style>
  <w:style w:type="table" w:customStyle="1" w:styleId="TableGrid1">
    <w:name w:val="Table Grid1"/>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6A68AD"/>
    <w:pPr>
      <w:spacing w:after="0" w:line="240" w:lineRule="auto"/>
      <w:ind w:right="-360"/>
    </w:pPr>
    <w:rPr>
      <w:rFonts w:ascii=".VnTime" w:eastAsia="Times New Roman" w:hAnsi=".VnTime" w:cs="Times New Roman"/>
      <w:b/>
      <w:bCs/>
      <w:iCs/>
      <w:szCs w:val="24"/>
    </w:rPr>
  </w:style>
  <w:style w:type="character" w:customStyle="1" w:styleId="BodyTextChar">
    <w:name w:val="Body Text Char"/>
    <w:basedOn w:val="DefaultParagraphFont"/>
    <w:link w:val="BodyText"/>
    <w:qFormat/>
    <w:rsid w:val="006A68AD"/>
    <w:rPr>
      <w:rFonts w:ascii=".VnTime" w:eastAsia="Times New Roman" w:hAnsi=".VnTime" w:cs="Times New Roman"/>
      <w:b/>
      <w:bCs/>
      <w:iCs/>
      <w:szCs w:val="24"/>
    </w:rPr>
  </w:style>
  <w:style w:type="paragraph" w:styleId="NormalWeb">
    <w:name w:val="Normal (Web)"/>
    <w:aliases w:val="Normal (Web) Char"/>
    <w:basedOn w:val="Normal"/>
    <w:link w:val="NormalWebChar1"/>
    <w:uiPriority w:val="99"/>
    <w:unhideWhenUsed/>
    <w:qFormat/>
    <w:rsid w:val="006A68AD"/>
    <w:pPr>
      <w:spacing w:before="100" w:beforeAutospacing="1" w:after="100" w:afterAutospacing="1" w:line="240" w:lineRule="auto"/>
    </w:pPr>
    <w:rPr>
      <w:rFonts w:eastAsia="Times New Roman" w:cs="Times New Roman"/>
      <w:sz w:val="24"/>
      <w:szCs w:val="24"/>
    </w:rPr>
  </w:style>
  <w:style w:type="paragraph" w:styleId="BodyText2">
    <w:name w:val="Body Text 2"/>
    <w:basedOn w:val="Normal"/>
    <w:link w:val="BodyText2Char"/>
    <w:unhideWhenUsed/>
    <w:qFormat/>
    <w:rsid w:val="006A68AD"/>
    <w:pPr>
      <w:spacing w:after="120" w:line="480" w:lineRule="auto"/>
    </w:pPr>
    <w:rPr>
      <w:rFonts w:ascii="Calibri" w:eastAsia="Calibri" w:hAnsi="Calibri" w:cs="Times New Roman"/>
      <w:sz w:val="22"/>
    </w:rPr>
  </w:style>
  <w:style w:type="character" w:customStyle="1" w:styleId="BodyText2Char">
    <w:name w:val="Body Text 2 Char"/>
    <w:basedOn w:val="DefaultParagraphFont"/>
    <w:link w:val="BodyText2"/>
    <w:qFormat/>
    <w:rsid w:val="006A68AD"/>
    <w:rPr>
      <w:rFonts w:ascii="Calibri" w:eastAsia="Calibri" w:hAnsi="Calibri" w:cs="Times New Roman"/>
      <w:sz w:val="22"/>
    </w:rPr>
  </w:style>
  <w:style w:type="paragraph" w:styleId="BodyText3">
    <w:name w:val="Body Text 3"/>
    <w:basedOn w:val="Normal"/>
    <w:link w:val="BodyText3Char"/>
    <w:uiPriority w:val="99"/>
    <w:unhideWhenUsed/>
    <w:rsid w:val="006A68AD"/>
    <w:pPr>
      <w:spacing w:after="120"/>
    </w:pPr>
    <w:rPr>
      <w:rFonts w:ascii="Calibri" w:eastAsia="Calibri" w:hAnsi="Calibri" w:cs="Times New Roman"/>
      <w:sz w:val="16"/>
      <w:szCs w:val="16"/>
    </w:rPr>
  </w:style>
  <w:style w:type="character" w:customStyle="1" w:styleId="BodyText3Char">
    <w:name w:val="Body Text 3 Char"/>
    <w:basedOn w:val="DefaultParagraphFont"/>
    <w:link w:val="BodyText3"/>
    <w:uiPriority w:val="99"/>
    <w:rsid w:val="006A68AD"/>
    <w:rPr>
      <w:rFonts w:ascii="Calibri" w:eastAsia="Calibri" w:hAnsi="Calibri" w:cs="Times New Roman"/>
      <w:sz w:val="16"/>
      <w:szCs w:val="16"/>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6A68AD"/>
    <w:pPr>
      <w:spacing w:after="60" w:line="300" w:lineRule="atLeast"/>
      <w:ind w:left="720" w:firstLine="454"/>
      <w:contextualSpacing/>
      <w:jc w:val="both"/>
    </w:pPr>
    <w:rPr>
      <w:rFonts w:ascii=".VnTime" w:eastAsia="Times New Roman" w:hAnsi=".VnTime" w:cs="Times New Roman"/>
      <w:sz w:val="24"/>
      <w:szCs w:val="24"/>
    </w:rPr>
  </w:style>
  <w:style w:type="character" w:styleId="Strong">
    <w:name w:val="Strong"/>
    <w:uiPriority w:val="22"/>
    <w:qFormat/>
    <w:rsid w:val="006A68AD"/>
    <w:rPr>
      <w:b/>
      <w:bCs/>
    </w:rPr>
  </w:style>
  <w:style w:type="character" w:customStyle="1" w:styleId="Heading6Char1">
    <w:name w:val="Heading 6 Char1"/>
    <w:basedOn w:val="DefaultParagraphFont"/>
    <w:uiPriority w:val="9"/>
    <w:semiHidden/>
    <w:rsid w:val="006A68AD"/>
    <w:rPr>
      <w:rFonts w:asciiTheme="majorHAnsi" w:eastAsiaTheme="majorEastAsia" w:hAnsiTheme="majorHAnsi" w:cstheme="majorBidi"/>
      <w:i/>
      <w:iCs/>
      <w:color w:val="243F60" w:themeColor="accent1" w:themeShade="7F"/>
    </w:rPr>
  </w:style>
  <w:style w:type="character" w:customStyle="1" w:styleId="Heading3Char1">
    <w:name w:val="Heading 3 Char1"/>
    <w:basedOn w:val="DefaultParagraphFont"/>
    <w:uiPriority w:val="9"/>
    <w:semiHidden/>
    <w:rsid w:val="006A68AD"/>
    <w:rPr>
      <w:rFonts w:asciiTheme="majorHAnsi" w:eastAsiaTheme="majorEastAsia" w:hAnsiTheme="majorHAnsi" w:cstheme="majorBidi"/>
      <w:b/>
      <w:bCs/>
      <w:color w:val="4F81BD" w:themeColor="accent1"/>
    </w:rPr>
  </w:style>
  <w:style w:type="table" w:customStyle="1" w:styleId="TableGrid11">
    <w:name w:val="Table Grid11"/>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qFormat/>
    <w:rsid w:val="006A68AD"/>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6A68AD"/>
  </w:style>
  <w:style w:type="numbering" w:customStyle="1" w:styleId="NoList2">
    <w:name w:val="No List2"/>
    <w:next w:val="NoList"/>
    <w:uiPriority w:val="99"/>
    <w:semiHidden/>
    <w:unhideWhenUsed/>
    <w:rsid w:val="006A68AD"/>
  </w:style>
  <w:style w:type="paragraph" w:customStyle="1" w:styleId="Char">
    <w:name w:val="Char"/>
    <w:basedOn w:val="Normal"/>
    <w:semiHidden/>
    <w:qFormat/>
    <w:rsid w:val="006A68AD"/>
    <w:pPr>
      <w:spacing w:after="160" w:line="240" w:lineRule="exact"/>
    </w:pPr>
    <w:rPr>
      <w:rFonts w:ascii="Arial" w:eastAsia="Times New Roman" w:hAnsi="Arial" w:cs="Arial"/>
      <w:sz w:val="24"/>
      <w:szCs w:val="24"/>
    </w:rPr>
  </w:style>
  <w:style w:type="table" w:customStyle="1" w:styleId="TableGrid3">
    <w:name w:val="Table Grid3"/>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6A68AD"/>
  </w:style>
  <w:style w:type="paragraph" w:styleId="BodyTextIndent">
    <w:name w:val="Body Text Indent"/>
    <w:basedOn w:val="Normal"/>
    <w:link w:val="BodyTextIndentChar1"/>
    <w:qFormat/>
    <w:rsid w:val="006A68AD"/>
    <w:pPr>
      <w:tabs>
        <w:tab w:val="left" w:pos="720"/>
        <w:tab w:val="center" w:pos="4320"/>
        <w:tab w:val="left" w:pos="7200"/>
      </w:tabs>
      <w:spacing w:after="0" w:line="240" w:lineRule="auto"/>
      <w:ind w:left="720"/>
    </w:pPr>
    <w:rPr>
      <w:rFonts w:ascii="VNtimes new roman" w:eastAsia="Times New Roman" w:hAnsi="VNtimes new roman" w:cs="Times New Roman"/>
      <w:position w:val="6"/>
      <w:sz w:val="26"/>
      <w:szCs w:val="20"/>
    </w:rPr>
  </w:style>
  <w:style w:type="character" w:customStyle="1" w:styleId="BodyTextIndentChar">
    <w:name w:val="Body Text Indent Char"/>
    <w:basedOn w:val="DefaultParagraphFont"/>
    <w:qFormat/>
    <w:rsid w:val="006A68AD"/>
  </w:style>
  <w:style w:type="paragraph" w:styleId="BodyTextIndent3">
    <w:name w:val="Body Text Indent 3"/>
    <w:basedOn w:val="Normal"/>
    <w:link w:val="BodyTextIndent3Char"/>
    <w:qFormat/>
    <w:rsid w:val="006A68AD"/>
    <w:pPr>
      <w:spacing w:after="120" w:line="240" w:lineRule="auto"/>
      <w:ind w:left="360"/>
    </w:pPr>
    <w:rPr>
      <w:rFonts w:eastAsia="Times New Roman" w:cs="Times New Roman"/>
      <w:sz w:val="16"/>
      <w:szCs w:val="16"/>
    </w:rPr>
  </w:style>
  <w:style w:type="character" w:customStyle="1" w:styleId="BodyTextIndent3Char">
    <w:name w:val="Body Text Indent 3 Char"/>
    <w:basedOn w:val="DefaultParagraphFont"/>
    <w:link w:val="BodyTextIndent3"/>
    <w:qFormat/>
    <w:rsid w:val="006A68AD"/>
    <w:rPr>
      <w:rFonts w:eastAsia="Times New Roman" w:cs="Times New Roman"/>
      <w:sz w:val="16"/>
      <w:szCs w:val="16"/>
    </w:rPr>
  </w:style>
  <w:style w:type="character" w:styleId="Emphasis">
    <w:name w:val="Emphasis"/>
    <w:uiPriority w:val="20"/>
    <w:qFormat/>
    <w:rsid w:val="006A68AD"/>
    <w:rPr>
      <w:i/>
      <w:iCs/>
    </w:rPr>
  </w:style>
  <w:style w:type="character" w:styleId="FollowedHyperlink">
    <w:name w:val="FollowedHyperlink"/>
    <w:basedOn w:val="DefaultParagraphFont"/>
    <w:qFormat/>
    <w:rsid w:val="006A68AD"/>
    <w:rPr>
      <w:color w:val="800080"/>
      <w:u w:val="single"/>
    </w:rPr>
  </w:style>
  <w:style w:type="character" w:styleId="Hyperlink">
    <w:name w:val="Hyperlink"/>
    <w:basedOn w:val="DefaultParagraphFont"/>
    <w:uiPriority w:val="99"/>
    <w:qFormat/>
    <w:rsid w:val="006A68AD"/>
    <w:rPr>
      <w:color w:val="0000FF"/>
      <w:u w:val="single"/>
    </w:rPr>
  </w:style>
  <w:style w:type="character" w:styleId="PageNumber">
    <w:name w:val="page number"/>
    <w:basedOn w:val="DefaultParagraphFont"/>
    <w:qFormat/>
    <w:rsid w:val="006A68AD"/>
  </w:style>
  <w:style w:type="table" w:customStyle="1" w:styleId="TableGrid13">
    <w:name w:val="Table Grid13"/>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1"/>
    <w:qFormat/>
    <w:rsid w:val="006A68AD"/>
    <w:pPr>
      <w:spacing w:after="0" w:line="240" w:lineRule="auto"/>
      <w:jc w:val="center"/>
    </w:pPr>
    <w:rPr>
      <w:rFonts w:ascii="VNI-Times" w:eastAsia="Times New Roman" w:hAnsi="VNI-Times" w:cs="Times New Roman"/>
      <w:sz w:val="30"/>
      <w:szCs w:val="20"/>
    </w:rPr>
  </w:style>
  <w:style w:type="character" w:customStyle="1" w:styleId="TitleChar">
    <w:name w:val="Title Char"/>
    <w:basedOn w:val="DefaultParagraphFont"/>
    <w:qFormat/>
    <w:rsid w:val="006A68AD"/>
    <w:rPr>
      <w:rFonts w:asciiTheme="majorHAnsi" w:eastAsiaTheme="majorEastAsia" w:hAnsiTheme="majorHAnsi" w:cstheme="majorBidi"/>
      <w:color w:val="17365D" w:themeColor="text2" w:themeShade="BF"/>
      <w:spacing w:val="5"/>
      <w:kern w:val="28"/>
      <w:sz w:val="52"/>
      <w:szCs w:val="52"/>
    </w:rPr>
  </w:style>
  <w:style w:type="character" w:customStyle="1" w:styleId="Style2CharChar">
    <w:name w:val="Style2 Char Char"/>
    <w:link w:val="Style2"/>
    <w:qFormat/>
    <w:locked/>
    <w:rsid w:val="006A68AD"/>
    <w:rPr>
      <w:rFonts w:ascii="VNI-Aptima" w:eastAsia="Calibri" w:hAnsi="VNI-Aptima" w:cs="Times New Roman"/>
      <w:bCs/>
      <w:iCs/>
      <w:u w:val="single"/>
    </w:rPr>
  </w:style>
  <w:style w:type="paragraph" w:customStyle="1" w:styleId="Style2">
    <w:name w:val="Style2"/>
    <w:basedOn w:val="Heading5"/>
    <w:link w:val="Style2CharChar"/>
    <w:qFormat/>
    <w:rsid w:val="006A68AD"/>
    <w:pPr>
      <w:keepNext w:val="0"/>
      <w:numPr>
        <w:ilvl w:val="1"/>
        <w:numId w:val="3"/>
      </w:numPr>
    </w:pPr>
    <w:rPr>
      <w:rFonts w:ascii="VNI-Aptima" w:eastAsia="Calibri" w:hAnsi="VNI-Aptima"/>
      <w:b w:val="0"/>
      <w:szCs w:val="22"/>
      <w:u w:val="single"/>
    </w:rPr>
  </w:style>
  <w:style w:type="paragraph" w:customStyle="1" w:styleId="Style3">
    <w:name w:val="Style3"/>
    <w:basedOn w:val="Heading6"/>
    <w:qFormat/>
    <w:rsid w:val="006A68AD"/>
    <w:pPr>
      <w:keepNext w:val="0"/>
      <w:keepLines w:val="0"/>
      <w:numPr>
        <w:ilvl w:val="2"/>
        <w:numId w:val="3"/>
      </w:numPr>
      <w:spacing w:before="0" w:line="240" w:lineRule="auto"/>
      <w:jc w:val="both"/>
    </w:pPr>
    <w:rPr>
      <w:rFonts w:ascii="VNI-Aptima" w:eastAsia="MS Mincho" w:hAnsi="VNI-Aptima"/>
      <w:bCs/>
      <w:color w:val="auto"/>
      <w:sz w:val="20"/>
      <w:szCs w:val="20"/>
    </w:rPr>
  </w:style>
  <w:style w:type="paragraph" w:customStyle="1" w:styleId="Style4">
    <w:name w:val="Style4"/>
    <w:basedOn w:val="Normal"/>
    <w:qFormat/>
    <w:rsid w:val="006A68AD"/>
    <w:pPr>
      <w:numPr>
        <w:ilvl w:val="3"/>
        <w:numId w:val="3"/>
      </w:numPr>
      <w:spacing w:after="0" w:line="240" w:lineRule="auto"/>
      <w:jc w:val="both"/>
    </w:pPr>
    <w:rPr>
      <w:rFonts w:ascii="VNI-Tekon" w:eastAsia="MS Mincho" w:hAnsi="VNI-Tekon" w:cs="Times New Roman"/>
      <w:sz w:val="20"/>
      <w:szCs w:val="20"/>
      <w:u w:val="single"/>
    </w:rPr>
  </w:style>
  <w:style w:type="character" w:customStyle="1" w:styleId="Style5Char">
    <w:name w:val="Style5 Char"/>
    <w:link w:val="Style5"/>
    <w:qFormat/>
    <w:locked/>
    <w:rsid w:val="006A68AD"/>
    <w:rPr>
      <w:rFonts w:ascii="VNI-Tekon" w:eastAsia="MS Mincho" w:hAnsi="VNI-Tekon" w:cs="Times New Roman"/>
    </w:rPr>
  </w:style>
  <w:style w:type="paragraph" w:customStyle="1" w:styleId="Style5">
    <w:name w:val="Style5"/>
    <w:basedOn w:val="Normal"/>
    <w:link w:val="Style5Char"/>
    <w:qFormat/>
    <w:rsid w:val="006A68AD"/>
    <w:pPr>
      <w:numPr>
        <w:ilvl w:val="4"/>
        <w:numId w:val="3"/>
      </w:numPr>
      <w:spacing w:after="0" w:line="240" w:lineRule="auto"/>
      <w:jc w:val="both"/>
    </w:pPr>
    <w:rPr>
      <w:rFonts w:ascii="VNI-Tekon" w:eastAsia="MS Mincho" w:hAnsi="VNI-Tekon" w:cs="Times New Roman"/>
    </w:rPr>
  </w:style>
  <w:style w:type="paragraph" w:customStyle="1" w:styleId="Style6">
    <w:name w:val="Style6"/>
    <w:basedOn w:val="Normal"/>
    <w:qFormat/>
    <w:rsid w:val="006A68AD"/>
    <w:pPr>
      <w:numPr>
        <w:ilvl w:val="5"/>
        <w:numId w:val="3"/>
      </w:numPr>
      <w:spacing w:after="0" w:line="240" w:lineRule="auto"/>
      <w:jc w:val="both"/>
    </w:pPr>
    <w:rPr>
      <w:rFonts w:ascii="VNI-Tekon" w:eastAsia="MS Mincho" w:hAnsi="VNI-Tekon" w:cs="Times New Roman"/>
      <w:sz w:val="20"/>
      <w:szCs w:val="24"/>
    </w:rPr>
  </w:style>
  <w:style w:type="paragraph" w:customStyle="1" w:styleId="Style7">
    <w:name w:val="Style7"/>
    <w:basedOn w:val="Normal"/>
    <w:qFormat/>
    <w:rsid w:val="006A68AD"/>
    <w:pPr>
      <w:numPr>
        <w:ilvl w:val="6"/>
        <w:numId w:val="3"/>
      </w:numPr>
      <w:spacing w:after="0" w:line="240" w:lineRule="auto"/>
      <w:jc w:val="both"/>
    </w:pPr>
    <w:rPr>
      <w:rFonts w:ascii="VNI-Tekon" w:eastAsia="MS Mincho" w:hAnsi="VNI-Tekon" w:cs="Times New Roman"/>
      <w:sz w:val="20"/>
      <w:szCs w:val="24"/>
    </w:rPr>
  </w:style>
  <w:style w:type="paragraph" w:customStyle="1" w:styleId="Style8">
    <w:name w:val="Style8"/>
    <w:basedOn w:val="Normal"/>
    <w:qFormat/>
    <w:rsid w:val="006A68AD"/>
    <w:pPr>
      <w:numPr>
        <w:ilvl w:val="7"/>
        <w:numId w:val="3"/>
      </w:numPr>
      <w:spacing w:after="0" w:line="240" w:lineRule="auto"/>
      <w:jc w:val="both"/>
    </w:pPr>
    <w:rPr>
      <w:rFonts w:ascii="VNI-Tekon" w:eastAsia="MS Mincho" w:hAnsi="VNI-Tekon" w:cs="Times New Roman"/>
      <w:sz w:val="20"/>
      <w:szCs w:val="24"/>
    </w:rPr>
  </w:style>
  <w:style w:type="paragraph" w:customStyle="1" w:styleId="Style9">
    <w:name w:val="Style9"/>
    <w:basedOn w:val="Normal"/>
    <w:qFormat/>
    <w:rsid w:val="006A68AD"/>
    <w:pPr>
      <w:numPr>
        <w:ilvl w:val="8"/>
        <w:numId w:val="3"/>
      </w:numPr>
      <w:spacing w:after="0" w:line="240" w:lineRule="auto"/>
      <w:jc w:val="both"/>
    </w:pPr>
    <w:rPr>
      <w:rFonts w:ascii="VNI-Tekon" w:eastAsia="MS Mincho" w:hAnsi="VNI-Tekon" w:cs="Times New Roman"/>
      <w:sz w:val="20"/>
      <w:szCs w:val="24"/>
    </w:rPr>
  </w:style>
  <w:style w:type="character" w:customStyle="1" w:styleId="Style1CharChar">
    <w:name w:val="Style1 Char Char"/>
    <w:link w:val="Style1"/>
    <w:qFormat/>
    <w:locked/>
    <w:rsid w:val="006A68AD"/>
    <w:rPr>
      <w:rFonts w:ascii="VNI-Aptima" w:eastAsia="MS Mincho" w:hAnsi="VNI-Aptima"/>
      <w:u w:val="dotted"/>
    </w:rPr>
  </w:style>
  <w:style w:type="paragraph" w:customStyle="1" w:styleId="Style1">
    <w:name w:val="Style1"/>
    <w:basedOn w:val="Normal"/>
    <w:link w:val="Style1CharChar"/>
    <w:qFormat/>
    <w:rsid w:val="006A68AD"/>
    <w:pPr>
      <w:tabs>
        <w:tab w:val="left" w:pos="720"/>
      </w:tabs>
      <w:spacing w:after="0" w:line="240" w:lineRule="auto"/>
      <w:ind w:left="720" w:hanging="360"/>
    </w:pPr>
    <w:rPr>
      <w:rFonts w:ascii="VNI-Aptima" w:eastAsia="MS Mincho" w:hAnsi="VNI-Aptima"/>
      <w:u w:val="dotted"/>
    </w:rPr>
  </w:style>
  <w:style w:type="character" w:customStyle="1" w:styleId="BodyTextIndentChar1">
    <w:name w:val="Body Text Indent Char1"/>
    <w:basedOn w:val="DefaultParagraphFont"/>
    <w:link w:val="BodyTextIndent"/>
    <w:qFormat/>
    <w:locked/>
    <w:rsid w:val="006A68AD"/>
    <w:rPr>
      <w:rFonts w:ascii="VNtimes new roman" w:eastAsia="Times New Roman" w:hAnsi="VNtimes new roman" w:cs="Times New Roman"/>
      <w:position w:val="6"/>
      <w:sz w:val="26"/>
      <w:szCs w:val="20"/>
    </w:rPr>
  </w:style>
  <w:style w:type="character" w:customStyle="1" w:styleId="HeaderChar1">
    <w:name w:val="Header Char1"/>
    <w:basedOn w:val="DefaultParagraphFont"/>
    <w:qFormat/>
    <w:locked/>
    <w:rsid w:val="006A68AD"/>
    <w:rPr>
      <w:rFonts w:ascii=".VnTime" w:eastAsia="Times New Roman" w:hAnsi=".VnTime" w:cs="Times New Roman"/>
      <w:szCs w:val="28"/>
    </w:rPr>
  </w:style>
  <w:style w:type="character" w:customStyle="1" w:styleId="TitleChar1">
    <w:name w:val="Title Char1"/>
    <w:basedOn w:val="DefaultParagraphFont"/>
    <w:link w:val="Title"/>
    <w:qFormat/>
    <w:locked/>
    <w:rsid w:val="006A68AD"/>
    <w:rPr>
      <w:rFonts w:ascii="VNI-Times" w:eastAsia="Times New Roman" w:hAnsi="VNI-Times" w:cs="Times New Roman"/>
      <w:sz w:val="30"/>
      <w:szCs w:val="20"/>
    </w:rPr>
  </w:style>
  <w:style w:type="paragraph" w:styleId="NoSpacing">
    <w:name w:val="No Spacing"/>
    <w:uiPriority w:val="1"/>
    <w:qFormat/>
    <w:rsid w:val="006A68AD"/>
    <w:pPr>
      <w:spacing w:after="0" w:line="240" w:lineRule="auto"/>
    </w:pPr>
    <w:rPr>
      <w:rFonts w:eastAsia="Times New Roman" w:cs="Times New Roman"/>
      <w:sz w:val="26"/>
      <w:szCs w:val="27"/>
    </w:rPr>
  </w:style>
  <w:style w:type="character" w:customStyle="1" w:styleId="NormalWebChar1">
    <w:name w:val="Normal (Web) Char1"/>
    <w:aliases w:val="Normal (Web) Char Char"/>
    <w:link w:val="NormalWeb"/>
    <w:uiPriority w:val="99"/>
    <w:locked/>
    <w:rsid w:val="006A68AD"/>
    <w:rPr>
      <w:rFonts w:eastAsia="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6A68AD"/>
    <w:rPr>
      <w:rFonts w:ascii=".VnTime" w:eastAsia="Times New Roman" w:hAnsi=".VnTime" w:cs="Times New Roman"/>
      <w:sz w:val="24"/>
      <w:szCs w:val="24"/>
    </w:rPr>
  </w:style>
  <w:style w:type="table" w:customStyle="1" w:styleId="TableGrid14">
    <w:name w:val="Table Grid14"/>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6A68AD"/>
    <w:pPr>
      <w:pBdr>
        <w:bottom w:val="single" w:sz="6" w:space="1" w:color="auto"/>
      </w:pBdr>
      <w:spacing w:after="0" w:line="240" w:lineRule="auto"/>
      <w:jc w:val="center"/>
    </w:pPr>
    <w:rPr>
      <w:rFonts w:ascii="Arial" w:eastAsia="Times New Roman" w:hAnsi="Arial" w:cs="Arial"/>
      <w:vanish/>
      <w:position w:val="6"/>
      <w:sz w:val="16"/>
      <w:szCs w:val="16"/>
    </w:rPr>
  </w:style>
  <w:style w:type="character" w:customStyle="1" w:styleId="z-TopofFormChar">
    <w:name w:val="z-Top of Form Char"/>
    <w:basedOn w:val="DefaultParagraphFont"/>
    <w:link w:val="z-TopofForm"/>
    <w:uiPriority w:val="99"/>
    <w:semiHidden/>
    <w:rsid w:val="006A68AD"/>
    <w:rPr>
      <w:rFonts w:ascii="Arial" w:eastAsia="Times New Roman" w:hAnsi="Arial" w:cs="Arial"/>
      <w:vanish/>
      <w:position w:val="6"/>
      <w:sz w:val="16"/>
      <w:szCs w:val="16"/>
    </w:rPr>
  </w:style>
  <w:style w:type="paragraph" w:styleId="z-BottomofForm">
    <w:name w:val="HTML Bottom of Form"/>
    <w:basedOn w:val="Normal"/>
    <w:next w:val="Normal"/>
    <w:link w:val="z-BottomofFormChar"/>
    <w:hidden/>
    <w:uiPriority w:val="99"/>
    <w:semiHidden/>
    <w:unhideWhenUsed/>
    <w:rsid w:val="006A68AD"/>
    <w:pPr>
      <w:pBdr>
        <w:top w:val="single" w:sz="6" w:space="1" w:color="auto"/>
      </w:pBdr>
      <w:spacing w:after="0" w:line="240" w:lineRule="auto"/>
      <w:jc w:val="center"/>
    </w:pPr>
    <w:rPr>
      <w:rFonts w:ascii="Arial" w:eastAsia="Times New Roman" w:hAnsi="Arial" w:cs="Arial"/>
      <w:vanish/>
      <w:position w:val="6"/>
      <w:sz w:val="16"/>
      <w:szCs w:val="16"/>
    </w:rPr>
  </w:style>
  <w:style w:type="character" w:customStyle="1" w:styleId="z-BottomofFormChar">
    <w:name w:val="z-Bottom of Form Char"/>
    <w:basedOn w:val="DefaultParagraphFont"/>
    <w:link w:val="z-BottomofForm"/>
    <w:uiPriority w:val="99"/>
    <w:semiHidden/>
    <w:rsid w:val="006A68AD"/>
    <w:rPr>
      <w:rFonts w:ascii="Arial" w:eastAsia="Times New Roman" w:hAnsi="Arial" w:cs="Arial"/>
      <w:vanish/>
      <w:position w:val="6"/>
      <w:sz w:val="16"/>
      <w:szCs w:val="16"/>
    </w:rPr>
  </w:style>
  <w:style w:type="character" w:customStyle="1" w:styleId="apple-converted-space">
    <w:name w:val="apple-converted-space"/>
    <w:basedOn w:val="DefaultParagraphFont"/>
    <w:rsid w:val="006A68AD"/>
  </w:style>
  <w:style w:type="table" w:customStyle="1" w:styleId="TableGrid21">
    <w:name w:val="Table Grid21"/>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6A68AD"/>
  </w:style>
  <w:style w:type="table" w:customStyle="1" w:styleId="TableGrid31">
    <w:name w:val="Table Grid31"/>
    <w:basedOn w:val="TableNormal"/>
    <w:next w:val="TableGrid"/>
    <w:uiPriority w:val="59"/>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ottom">
    <w:name w:val="m-bottom"/>
    <w:basedOn w:val="Normal"/>
    <w:rsid w:val="006A68AD"/>
    <w:pPr>
      <w:spacing w:before="100" w:beforeAutospacing="1" w:after="100" w:afterAutospacing="1" w:line="240" w:lineRule="auto"/>
    </w:pPr>
    <w:rPr>
      <w:rFonts w:eastAsia="Times New Roman" w:cs="Times New Roman"/>
      <w:sz w:val="24"/>
      <w:szCs w:val="24"/>
    </w:rPr>
  </w:style>
  <w:style w:type="character" w:customStyle="1" w:styleId="text-red">
    <w:name w:val="text-red"/>
    <w:rsid w:val="006A68AD"/>
  </w:style>
  <w:style w:type="paragraph" w:customStyle="1" w:styleId="cs95e872d0">
    <w:name w:val="cs95e872d0"/>
    <w:basedOn w:val="Normal"/>
    <w:rsid w:val="006A68AD"/>
    <w:pPr>
      <w:spacing w:before="100" w:beforeAutospacing="1" w:after="100" w:afterAutospacing="1" w:line="240" w:lineRule="auto"/>
    </w:pPr>
    <w:rPr>
      <w:rFonts w:eastAsia="Times New Roman" w:cs="Times New Roman"/>
      <w:sz w:val="24"/>
      <w:szCs w:val="24"/>
    </w:rPr>
  </w:style>
  <w:style w:type="character" w:customStyle="1" w:styleId="cs5efed22f">
    <w:name w:val="cs5efed22f"/>
    <w:rsid w:val="006A68AD"/>
  </w:style>
  <w:style w:type="table" w:customStyle="1" w:styleId="TableGrid41">
    <w:name w:val="Table Grid41"/>
    <w:basedOn w:val="TableNormal"/>
    <w:next w:val="TableGrid"/>
    <w:uiPriority w:val="3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qFormat/>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1167</Words>
  <Characters>6656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2023-08-15T03:14:00Z</dcterms:created>
  <dcterms:modified xsi:type="dcterms:W3CDTF">2023-08-15T03:14:00Z</dcterms:modified>
</cp:coreProperties>
</file>