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439E" w:rsidRPr="00BA439E" w:rsidRDefault="00BA439E" w:rsidP="00BA439E">
      <w:pPr>
        <w:keepNext/>
        <w:autoSpaceDE w:val="0"/>
        <w:autoSpaceDN w:val="0"/>
        <w:adjustRightInd w:val="0"/>
        <w:jc w:val="center"/>
        <w:rPr>
          <w:b/>
          <w:bCs/>
          <w:sz w:val="28"/>
          <w:szCs w:val="28"/>
          <w:lang w:val="vi-VN"/>
        </w:rPr>
      </w:pPr>
      <w:r w:rsidRPr="00BA439E">
        <w:rPr>
          <w:b/>
          <w:sz w:val="28"/>
          <w:szCs w:val="28"/>
        </w:rPr>
        <w:t>Tiết 33 -</w:t>
      </w:r>
      <w:r w:rsidRPr="00BA439E">
        <w:rPr>
          <w:b/>
          <w:bCs/>
          <w:sz w:val="28"/>
          <w:szCs w:val="28"/>
        </w:rPr>
        <w:t xml:space="preserve"> </w:t>
      </w:r>
      <w:r w:rsidRPr="00BA439E">
        <w:rPr>
          <w:b/>
          <w:bCs/>
          <w:sz w:val="28"/>
          <w:szCs w:val="28"/>
          <w:lang w:val="vi-VN"/>
        </w:rPr>
        <w:t xml:space="preserve"> Bài 32. CHUYỂN HOÁ</w:t>
      </w:r>
    </w:p>
    <w:p w:rsidR="00BA439E" w:rsidRPr="00BA439E" w:rsidRDefault="00BA439E" w:rsidP="00BA439E">
      <w:pPr>
        <w:jc w:val="both"/>
        <w:rPr>
          <w:b/>
          <w:sz w:val="28"/>
          <w:szCs w:val="28"/>
        </w:rPr>
      </w:pPr>
    </w:p>
    <w:p w:rsidR="00BA439E" w:rsidRPr="00BA439E" w:rsidRDefault="00BA439E" w:rsidP="00BA439E">
      <w:pPr>
        <w:autoSpaceDE w:val="0"/>
        <w:autoSpaceDN w:val="0"/>
        <w:adjustRightInd w:val="0"/>
        <w:jc w:val="both"/>
        <w:rPr>
          <w:b/>
          <w:bCs/>
          <w:sz w:val="28"/>
          <w:szCs w:val="28"/>
        </w:rPr>
      </w:pPr>
      <w:r w:rsidRPr="00BA439E">
        <w:rPr>
          <w:b/>
          <w:bCs/>
          <w:sz w:val="28"/>
          <w:szCs w:val="28"/>
        </w:rPr>
        <w:t xml:space="preserve">I </w:t>
      </w:r>
      <w:r w:rsidRPr="00BA439E">
        <w:rPr>
          <w:b/>
          <w:bCs/>
          <w:sz w:val="28"/>
          <w:szCs w:val="28"/>
          <w:lang w:val="vi-VN"/>
        </w:rPr>
        <w:t>MỤC TIÊU :</w:t>
      </w:r>
    </w:p>
    <w:p w:rsidR="00BA439E" w:rsidRPr="00BA439E" w:rsidRDefault="00BA439E" w:rsidP="00BA439E">
      <w:pPr>
        <w:autoSpaceDE w:val="0"/>
        <w:autoSpaceDN w:val="0"/>
        <w:adjustRightInd w:val="0"/>
        <w:jc w:val="both"/>
        <w:rPr>
          <w:b/>
          <w:bCs/>
          <w:sz w:val="28"/>
          <w:szCs w:val="28"/>
          <w:lang w:val="en"/>
        </w:rPr>
      </w:pPr>
      <w:r w:rsidRPr="00BA439E">
        <w:rPr>
          <w:b/>
          <w:bCs/>
          <w:sz w:val="28"/>
          <w:szCs w:val="28"/>
          <w:lang w:val="en"/>
        </w:rPr>
        <w:t>1.Kiến thức:</w:t>
      </w:r>
    </w:p>
    <w:p w:rsidR="00BA439E" w:rsidRPr="00BA439E" w:rsidRDefault="00BA439E" w:rsidP="00BA439E">
      <w:pPr>
        <w:tabs>
          <w:tab w:val="left" w:pos="360"/>
          <w:tab w:val="left" w:pos="1134"/>
        </w:tabs>
        <w:autoSpaceDE w:val="0"/>
        <w:autoSpaceDN w:val="0"/>
        <w:adjustRightInd w:val="0"/>
        <w:jc w:val="both"/>
        <w:rPr>
          <w:sz w:val="28"/>
          <w:szCs w:val="28"/>
          <w:lang w:val="en"/>
        </w:rPr>
      </w:pPr>
      <w:r w:rsidRPr="00BA439E">
        <w:rPr>
          <w:sz w:val="28"/>
          <w:szCs w:val="28"/>
          <w:lang w:val="en"/>
        </w:rPr>
        <w:t>- Học sinh hiểu được sự chuyển hoá vật chất và năng lượng trong TB gồm 2 quá trình đồng hoá và dị hóa có mối quan hệ thống nhất với nhau</w:t>
      </w:r>
    </w:p>
    <w:p w:rsidR="00BA439E" w:rsidRPr="00BA439E" w:rsidRDefault="00BA439E" w:rsidP="00BA439E">
      <w:pPr>
        <w:tabs>
          <w:tab w:val="left" w:pos="360"/>
          <w:tab w:val="left" w:pos="1134"/>
        </w:tabs>
        <w:autoSpaceDE w:val="0"/>
        <w:autoSpaceDN w:val="0"/>
        <w:adjustRightInd w:val="0"/>
        <w:jc w:val="both"/>
        <w:rPr>
          <w:sz w:val="28"/>
          <w:szCs w:val="28"/>
          <w:lang w:val="en"/>
        </w:rPr>
      </w:pPr>
      <w:r w:rsidRPr="00BA439E">
        <w:rPr>
          <w:sz w:val="28"/>
          <w:szCs w:val="28"/>
          <w:lang w:val="en"/>
        </w:rPr>
        <w:t>- Trình bày mối quan hệ giữa dị hóa và thân nhiệt .</w:t>
      </w:r>
    </w:p>
    <w:p w:rsidR="00BA439E" w:rsidRPr="00BA439E" w:rsidRDefault="00BA439E" w:rsidP="00BA439E">
      <w:pPr>
        <w:tabs>
          <w:tab w:val="left" w:pos="360"/>
          <w:tab w:val="left" w:pos="1134"/>
        </w:tabs>
        <w:autoSpaceDE w:val="0"/>
        <w:autoSpaceDN w:val="0"/>
        <w:adjustRightInd w:val="0"/>
        <w:jc w:val="both"/>
        <w:rPr>
          <w:sz w:val="28"/>
          <w:szCs w:val="28"/>
          <w:lang w:val="en"/>
        </w:rPr>
      </w:pPr>
      <w:r w:rsidRPr="00BA439E">
        <w:rPr>
          <w:sz w:val="28"/>
          <w:szCs w:val="28"/>
          <w:lang w:val="en"/>
        </w:rPr>
        <w:t>- Phân tích được mối quan hệ giữa trao đổi chất với chuyển hoá vật chất và năng lượng .</w:t>
      </w:r>
    </w:p>
    <w:p w:rsidR="00BA439E" w:rsidRPr="00BA439E" w:rsidRDefault="00BA439E" w:rsidP="00BA439E">
      <w:pPr>
        <w:jc w:val="both"/>
        <w:rPr>
          <w:b/>
          <w:bCs/>
          <w:sz w:val="28"/>
          <w:szCs w:val="28"/>
          <w:lang w:val="es-ES_tradnl"/>
        </w:rPr>
      </w:pPr>
      <w:r w:rsidRPr="00BA439E">
        <w:rPr>
          <w:b/>
          <w:bCs/>
          <w:sz w:val="28"/>
          <w:szCs w:val="28"/>
          <w:lang w:val="es-ES_tradnl"/>
        </w:rPr>
        <w:t>2. Năng lực</w:t>
      </w:r>
    </w:p>
    <w:p w:rsidR="00BA439E" w:rsidRPr="00BA439E" w:rsidRDefault="00BA439E" w:rsidP="00BA439E">
      <w:pPr>
        <w:jc w:val="both"/>
        <w:rPr>
          <w:bCs/>
          <w:sz w:val="28"/>
          <w:szCs w:val="28"/>
          <w:lang w:val="es-ES_tradnl"/>
        </w:rPr>
      </w:pPr>
      <w:r w:rsidRPr="00BA439E">
        <w:rPr>
          <w:bCs/>
          <w:sz w:val="28"/>
          <w:szCs w:val="28"/>
          <w:lang w:val="es-ES_tradnl"/>
        </w:rPr>
        <w:t>- Năng lực tự học, năng lực giải quyết vấn đề, năng lực tư duy sáng tạo, năng lực giao tiếp, năng lực hợp tác.</w:t>
      </w:r>
    </w:p>
    <w:p w:rsidR="00BA439E" w:rsidRPr="00BA439E" w:rsidRDefault="00BA439E" w:rsidP="00BA439E">
      <w:pPr>
        <w:jc w:val="both"/>
        <w:rPr>
          <w:bCs/>
          <w:sz w:val="28"/>
          <w:szCs w:val="28"/>
          <w:lang w:val="es-ES_tradnl"/>
        </w:rPr>
      </w:pPr>
      <w:r w:rsidRPr="00BA439E">
        <w:rPr>
          <w:bCs/>
          <w:sz w:val="28"/>
          <w:szCs w:val="28"/>
          <w:lang w:val="es-ES_tradnl"/>
        </w:rPr>
        <w:t>- Các năng lực chuyên biệt: năng lực kiến thức cơ thể người và vệ sinh, năng lực thực nghiệm về cơ thể người.</w:t>
      </w:r>
    </w:p>
    <w:p w:rsidR="00BA439E" w:rsidRPr="00BA439E" w:rsidRDefault="00BA439E" w:rsidP="00BA439E">
      <w:pPr>
        <w:jc w:val="both"/>
        <w:rPr>
          <w:bCs/>
          <w:sz w:val="28"/>
          <w:szCs w:val="28"/>
          <w:lang w:val="es-ES_tradnl"/>
        </w:rPr>
      </w:pPr>
      <w:r w:rsidRPr="00BA439E">
        <w:rPr>
          <w:bCs/>
          <w:sz w:val="28"/>
          <w:szCs w:val="28"/>
          <w:lang w:val="es-ES_tradnl"/>
        </w:rPr>
        <w:t>- Các kĩ năng chuyên biệt: quan sát tranh</w:t>
      </w:r>
    </w:p>
    <w:p w:rsidR="00BA439E" w:rsidRPr="00BA439E" w:rsidRDefault="00BA439E" w:rsidP="00BA439E">
      <w:pPr>
        <w:widowControl w:val="0"/>
        <w:autoSpaceDE w:val="0"/>
        <w:autoSpaceDN w:val="0"/>
        <w:rPr>
          <w:b/>
          <w:sz w:val="28"/>
          <w:szCs w:val="28"/>
        </w:rPr>
      </w:pPr>
      <w:r w:rsidRPr="00BA439E">
        <w:rPr>
          <w:b/>
          <w:sz w:val="28"/>
          <w:szCs w:val="28"/>
        </w:rPr>
        <w:t>3. Phẩm chất</w:t>
      </w:r>
    </w:p>
    <w:p w:rsidR="00BA439E" w:rsidRPr="00BA439E" w:rsidRDefault="00BA439E" w:rsidP="00BA439E">
      <w:pPr>
        <w:spacing w:after="120"/>
        <w:ind w:right="2"/>
        <w:rPr>
          <w:sz w:val="28"/>
          <w:szCs w:val="28"/>
        </w:rPr>
      </w:pPr>
      <w:r w:rsidRPr="00BA439E">
        <w:rPr>
          <w:sz w:val="28"/>
          <w:szCs w:val="28"/>
        </w:rPr>
        <w:t>- Trung thực, kiên trì, hợp tác trong hoạt động nhóm.</w:t>
      </w:r>
    </w:p>
    <w:p w:rsidR="00BA439E" w:rsidRPr="00BA439E" w:rsidRDefault="00BA439E" w:rsidP="00BA439E">
      <w:pPr>
        <w:spacing w:after="120"/>
        <w:ind w:right="2"/>
        <w:rPr>
          <w:sz w:val="28"/>
          <w:szCs w:val="28"/>
        </w:rPr>
      </w:pPr>
      <w:r w:rsidRPr="00BA439E">
        <w:rPr>
          <w:sz w:val="28"/>
          <w:szCs w:val="28"/>
        </w:rPr>
        <w:t>- Chăm chỉ nghiên cứu tài liệu, sgk để tìm hiểu trước các nội dung kiến thức mới có trong bài học.  Nhân ái, trách nhiệm và hợp tác giữa thành viên trong nhóm.</w:t>
      </w:r>
    </w:p>
    <w:p w:rsidR="00BA439E" w:rsidRPr="00BA439E" w:rsidRDefault="00BA439E" w:rsidP="00BA439E">
      <w:pPr>
        <w:jc w:val="both"/>
        <w:rPr>
          <w:b/>
          <w:sz w:val="28"/>
          <w:szCs w:val="28"/>
          <w:lang w:val="es-ES_tradnl"/>
        </w:rPr>
      </w:pPr>
      <w:r w:rsidRPr="00BA439E">
        <w:rPr>
          <w:b/>
          <w:sz w:val="28"/>
          <w:szCs w:val="28"/>
          <w:lang w:val="es-ES_tradnl"/>
        </w:rPr>
        <w:t xml:space="preserve">II. PHƯƠNG TIỆN DẠY HỌC </w:t>
      </w:r>
    </w:p>
    <w:p w:rsidR="00BA439E" w:rsidRPr="00BA439E" w:rsidRDefault="00BA439E" w:rsidP="00BA439E">
      <w:pPr>
        <w:jc w:val="both"/>
        <w:rPr>
          <w:b/>
          <w:sz w:val="28"/>
          <w:szCs w:val="28"/>
          <w:lang w:val="es-ES_tradnl"/>
        </w:rPr>
      </w:pPr>
      <w:r w:rsidRPr="00BA439E">
        <w:rPr>
          <w:b/>
          <w:sz w:val="28"/>
          <w:szCs w:val="28"/>
          <w:lang w:val="es-ES_tradnl"/>
        </w:rPr>
        <w:t>1. Chuẩn bị của giáo viên</w:t>
      </w:r>
    </w:p>
    <w:p w:rsidR="00BA439E" w:rsidRPr="00BA439E" w:rsidRDefault="00BA439E" w:rsidP="00BA439E">
      <w:pPr>
        <w:autoSpaceDE w:val="0"/>
        <w:autoSpaceDN w:val="0"/>
        <w:adjustRightInd w:val="0"/>
        <w:jc w:val="both"/>
        <w:rPr>
          <w:sz w:val="28"/>
          <w:szCs w:val="28"/>
          <w:lang w:val="es-ES_tradnl"/>
        </w:rPr>
      </w:pPr>
      <w:r w:rsidRPr="00BA439E">
        <w:rPr>
          <w:sz w:val="28"/>
          <w:szCs w:val="28"/>
          <w:lang w:val="es-ES_tradnl"/>
        </w:rPr>
        <w:t>PA1:Hình 32.1sgk</w:t>
      </w:r>
    </w:p>
    <w:p w:rsidR="00BA439E" w:rsidRPr="00BA439E" w:rsidRDefault="00BA439E" w:rsidP="00BA439E">
      <w:pPr>
        <w:autoSpaceDE w:val="0"/>
        <w:autoSpaceDN w:val="0"/>
        <w:adjustRightInd w:val="0"/>
        <w:jc w:val="both"/>
        <w:rPr>
          <w:sz w:val="28"/>
          <w:szCs w:val="28"/>
          <w:lang w:val="es-ES_tradnl"/>
        </w:rPr>
      </w:pPr>
      <w:r w:rsidRPr="00BA439E">
        <w:rPr>
          <w:sz w:val="28"/>
          <w:szCs w:val="28"/>
          <w:lang w:val="es-ES_tradnl"/>
        </w:rPr>
        <w:t xml:space="preserve">PA2: Máy chiếu </w:t>
      </w:r>
    </w:p>
    <w:p w:rsidR="00BA439E" w:rsidRPr="00BA439E" w:rsidRDefault="00BA439E" w:rsidP="00BA439E">
      <w:pPr>
        <w:jc w:val="both"/>
        <w:rPr>
          <w:b/>
          <w:sz w:val="28"/>
          <w:szCs w:val="28"/>
          <w:lang w:val="es-ES_tradnl"/>
        </w:rPr>
      </w:pPr>
      <w:r w:rsidRPr="00BA439E">
        <w:rPr>
          <w:b/>
          <w:sz w:val="28"/>
          <w:szCs w:val="28"/>
          <w:lang w:val="es-ES_tradnl"/>
        </w:rPr>
        <w:t>2. Chuẩn bị của học sinh</w:t>
      </w:r>
    </w:p>
    <w:p w:rsidR="00BA439E" w:rsidRPr="00BA439E" w:rsidRDefault="00BA439E" w:rsidP="00BA439E">
      <w:pPr>
        <w:jc w:val="both"/>
        <w:rPr>
          <w:sz w:val="28"/>
          <w:szCs w:val="28"/>
          <w:lang w:val="es-ES_tradnl"/>
        </w:rPr>
      </w:pPr>
      <w:r w:rsidRPr="00BA439E">
        <w:rPr>
          <w:sz w:val="28"/>
          <w:szCs w:val="28"/>
          <w:lang w:val="es-ES_tradnl"/>
        </w:rPr>
        <w:t>- Học bài và đọc trước bài mới.</w:t>
      </w:r>
    </w:p>
    <w:p w:rsidR="00BA439E" w:rsidRPr="00BA439E" w:rsidRDefault="00BA439E" w:rsidP="00BA439E">
      <w:pPr>
        <w:jc w:val="both"/>
        <w:rPr>
          <w:b/>
          <w:sz w:val="28"/>
          <w:szCs w:val="28"/>
          <w:lang w:val="es-ES_tradnl"/>
        </w:rPr>
      </w:pPr>
      <w:r w:rsidRPr="00BA439E">
        <w:rPr>
          <w:b/>
          <w:sz w:val="28"/>
          <w:szCs w:val="28"/>
          <w:lang w:val="es-ES_tradnl"/>
        </w:rPr>
        <w:t>III. TIẾN TRÌNH DẠY HỌC</w:t>
      </w:r>
    </w:p>
    <w:p w:rsidR="00BA439E" w:rsidRPr="00BA439E" w:rsidRDefault="00BA439E" w:rsidP="00BA439E">
      <w:pPr>
        <w:jc w:val="both"/>
        <w:rPr>
          <w:b/>
          <w:sz w:val="28"/>
          <w:szCs w:val="28"/>
          <w:lang w:val="es-ES_tradnl"/>
        </w:rPr>
      </w:pPr>
      <w:r w:rsidRPr="00BA439E">
        <w:rPr>
          <w:b/>
          <w:sz w:val="28"/>
          <w:szCs w:val="28"/>
          <w:lang w:val="es-ES_tradnl"/>
        </w:rPr>
        <w:t xml:space="preserve">1. Hoạt động khởi động: </w:t>
      </w:r>
    </w:p>
    <w:p w:rsidR="00BA439E" w:rsidRPr="00BA439E" w:rsidRDefault="00BA439E" w:rsidP="00BA439E">
      <w:pPr>
        <w:autoSpaceDE w:val="0"/>
        <w:autoSpaceDN w:val="0"/>
        <w:adjustRightInd w:val="0"/>
        <w:jc w:val="both"/>
        <w:rPr>
          <w:sz w:val="28"/>
          <w:szCs w:val="28"/>
          <w:lang w:val="vi-VN"/>
        </w:rPr>
      </w:pPr>
      <w:r w:rsidRPr="00BA439E">
        <w:rPr>
          <w:sz w:val="28"/>
          <w:szCs w:val="28"/>
          <w:lang w:val="es-ES_tradnl"/>
        </w:rPr>
        <w:t>TB th</w:t>
      </w:r>
      <w:r w:rsidRPr="00BA439E">
        <w:rPr>
          <w:sz w:val="28"/>
          <w:szCs w:val="28"/>
          <w:lang w:val="vi-VN"/>
        </w:rPr>
        <w:t>ường xuyên trao đổi chất với môi trường ngoài . Vật chất được tế bào sử dụng như thế nào ? GV: để tìm hiểu vào bài học</w:t>
      </w:r>
    </w:p>
    <w:p w:rsidR="00BA439E" w:rsidRPr="00BA439E" w:rsidRDefault="00BA439E" w:rsidP="00BA439E">
      <w:pPr>
        <w:jc w:val="both"/>
        <w:rPr>
          <w:b/>
          <w:sz w:val="28"/>
          <w:szCs w:val="28"/>
          <w:lang w:val="es-ES_tradnl"/>
        </w:rPr>
      </w:pPr>
      <w:r w:rsidRPr="00BA439E">
        <w:rPr>
          <w:b/>
          <w:sz w:val="28"/>
          <w:szCs w:val="28"/>
          <w:lang w:val="es-ES_tradnl"/>
        </w:rPr>
        <w:t>2. Hoạt động hình thành kiến thức:</w:t>
      </w:r>
    </w:p>
    <w:tbl>
      <w:tblPr>
        <w:tblW w:w="0" w:type="auto"/>
        <w:jc w:val="center"/>
        <w:tblInd w:w="-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3"/>
        <w:gridCol w:w="5025"/>
      </w:tblGrid>
      <w:tr w:rsidR="00BA439E" w:rsidRPr="00BA439E" w:rsidTr="002B190E">
        <w:trPr>
          <w:jc w:val="center"/>
        </w:trPr>
        <w:tc>
          <w:tcPr>
            <w:tcW w:w="4363" w:type="dxa"/>
          </w:tcPr>
          <w:p w:rsidR="00BA439E" w:rsidRPr="00BA439E" w:rsidRDefault="00BA439E" w:rsidP="00BA439E">
            <w:pPr>
              <w:jc w:val="center"/>
              <w:rPr>
                <w:i/>
                <w:sz w:val="28"/>
                <w:szCs w:val="28"/>
                <w:lang w:val="vi-VN"/>
              </w:rPr>
            </w:pPr>
            <w:r w:rsidRPr="00BA439E">
              <w:rPr>
                <w:b/>
                <w:sz w:val="28"/>
                <w:szCs w:val="28"/>
                <w:lang w:val="vi-VN"/>
              </w:rPr>
              <w:t>HOẠT ĐỘNG CỦA GV VÀ HS</w:t>
            </w:r>
          </w:p>
        </w:tc>
        <w:tc>
          <w:tcPr>
            <w:tcW w:w="4927" w:type="dxa"/>
          </w:tcPr>
          <w:p w:rsidR="00BA439E" w:rsidRPr="00BA439E" w:rsidRDefault="00BA439E" w:rsidP="00BA439E">
            <w:pPr>
              <w:jc w:val="center"/>
              <w:rPr>
                <w:i/>
                <w:sz w:val="28"/>
                <w:szCs w:val="28"/>
              </w:rPr>
            </w:pPr>
            <w:r w:rsidRPr="00BA439E">
              <w:rPr>
                <w:b/>
                <w:sz w:val="28"/>
                <w:szCs w:val="28"/>
              </w:rPr>
              <w:t>NỘI DUNG</w:t>
            </w:r>
          </w:p>
        </w:tc>
      </w:tr>
      <w:tr w:rsidR="00BA439E" w:rsidRPr="00BA439E" w:rsidTr="002B190E">
        <w:trPr>
          <w:jc w:val="center"/>
        </w:trPr>
        <w:tc>
          <w:tcPr>
            <w:tcW w:w="4363" w:type="dxa"/>
          </w:tcPr>
          <w:p w:rsidR="00BA439E" w:rsidRPr="00BA439E" w:rsidRDefault="00BA439E" w:rsidP="00BA439E">
            <w:pPr>
              <w:jc w:val="both"/>
              <w:rPr>
                <w:b/>
                <w:bCs/>
                <w:sz w:val="28"/>
                <w:szCs w:val="28"/>
              </w:rPr>
            </w:pPr>
            <w:r w:rsidRPr="00BA439E">
              <w:rPr>
                <w:b/>
                <w:bCs/>
                <w:sz w:val="28"/>
                <w:szCs w:val="28"/>
              </w:rPr>
              <w:t>* Hoạt động 1: Tìm hiểu chuyển hóa vật chất và năng lượng</w:t>
            </w:r>
          </w:p>
          <w:p w:rsidR="00BA439E" w:rsidRPr="00BA439E" w:rsidRDefault="00BA439E" w:rsidP="00BA439E">
            <w:pPr>
              <w:jc w:val="both"/>
              <w:rPr>
                <w:sz w:val="28"/>
                <w:szCs w:val="28"/>
              </w:rPr>
            </w:pPr>
            <w:r w:rsidRPr="00BA439E">
              <w:rPr>
                <w:sz w:val="28"/>
                <w:szCs w:val="28"/>
              </w:rPr>
              <w:t>GV yêu cầu HS quan sát H32.1, đọc thông tin, thảo luận:</w:t>
            </w:r>
          </w:p>
          <w:p w:rsidR="00BA439E" w:rsidRPr="00BA439E" w:rsidRDefault="00BA439E" w:rsidP="00BA439E">
            <w:pPr>
              <w:jc w:val="both"/>
              <w:rPr>
                <w:sz w:val="28"/>
                <w:szCs w:val="28"/>
              </w:rPr>
            </w:pPr>
            <w:r w:rsidRPr="00BA439E">
              <w:rPr>
                <w:sz w:val="28"/>
                <w:szCs w:val="28"/>
              </w:rPr>
              <w:t xml:space="preserve">   + Sự chuyển hóa vật chất và năng lượng gồm những quá trình nào?</w:t>
            </w:r>
          </w:p>
          <w:p w:rsidR="00BA439E" w:rsidRPr="00BA439E" w:rsidRDefault="00BA439E" w:rsidP="00BA439E">
            <w:pPr>
              <w:jc w:val="both"/>
              <w:rPr>
                <w:sz w:val="28"/>
                <w:szCs w:val="28"/>
              </w:rPr>
            </w:pPr>
            <w:r w:rsidRPr="00BA439E">
              <w:rPr>
                <w:sz w:val="28"/>
                <w:szCs w:val="28"/>
              </w:rPr>
              <w:t xml:space="preserve">   + Phân biệt trao đổi chất và chuyển hóa năng lượng?</w:t>
            </w:r>
          </w:p>
          <w:p w:rsidR="00BA439E" w:rsidRPr="00BA439E" w:rsidRDefault="00BA439E" w:rsidP="00BA439E">
            <w:pPr>
              <w:jc w:val="both"/>
              <w:rPr>
                <w:sz w:val="28"/>
                <w:szCs w:val="28"/>
              </w:rPr>
            </w:pPr>
            <w:r w:rsidRPr="00BA439E">
              <w:rPr>
                <w:sz w:val="28"/>
                <w:szCs w:val="28"/>
              </w:rPr>
              <w:lastRenderedPageBreak/>
              <w:t xml:space="preserve">   + Năng lượng được giải phóng ở tế bào được sử dụng vào những hoạt động nào?</w:t>
            </w:r>
          </w:p>
          <w:p w:rsidR="00BA439E" w:rsidRPr="00BA439E" w:rsidRDefault="00BA439E" w:rsidP="00BA439E">
            <w:pPr>
              <w:jc w:val="both"/>
              <w:rPr>
                <w:sz w:val="28"/>
                <w:szCs w:val="28"/>
              </w:rPr>
            </w:pPr>
            <w:r w:rsidRPr="00BA439E">
              <w:rPr>
                <w:sz w:val="28"/>
                <w:szCs w:val="28"/>
              </w:rPr>
              <w:t xml:space="preserve">   + Lập bảng so sánh đồng hóa và dị hóa. Nêu mối quan hệ gãưa đồng hóa và dị hóa?</w:t>
            </w:r>
          </w:p>
          <w:p w:rsidR="00BA439E" w:rsidRPr="00BA439E" w:rsidRDefault="00BA439E" w:rsidP="00BA439E">
            <w:pPr>
              <w:jc w:val="both"/>
              <w:rPr>
                <w:sz w:val="28"/>
                <w:szCs w:val="28"/>
              </w:rPr>
            </w:pPr>
            <w:r w:rsidRPr="00BA439E">
              <w:rPr>
                <w:sz w:val="28"/>
                <w:szCs w:val="28"/>
              </w:rPr>
              <w:t xml:space="preserve">   + Tỉ lệ giữa đồng hóa và dị hóa trong cơ thể ở những độ tuổi và trạng thái khác nhau thay đổi như thế nào? </w:t>
            </w:r>
          </w:p>
          <w:p w:rsidR="00BA439E" w:rsidRPr="00BA439E" w:rsidRDefault="00BA439E" w:rsidP="00BA439E">
            <w:pPr>
              <w:jc w:val="both"/>
              <w:rPr>
                <w:sz w:val="28"/>
                <w:szCs w:val="28"/>
              </w:rPr>
            </w:pPr>
            <w:r w:rsidRPr="00BA439E">
              <w:rPr>
                <w:sz w:val="28"/>
                <w:szCs w:val="28"/>
              </w:rPr>
              <w:t>HS quan sát , thảo luận sau đó trình bày, nhận xét, bổ  sung.</w:t>
            </w:r>
          </w:p>
          <w:p w:rsidR="00BA439E" w:rsidRPr="00BA439E" w:rsidRDefault="00BA439E" w:rsidP="00BA439E">
            <w:pPr>
              <w:jc w:val="both"/>
              <w:rPr>
                <w:sz w:val="28"/>
                <w:szCs w:val="28"/>
              </w:rPr>
            </w:pPr>
            <w:r w:rsidRPr="00BA439E">
              <w:rPr>
                <w:sz w:val="28"/>
                <w:szCs w:val="28"/>
              </w:rPr>
              <w:t>GV nhận xét và yêu cầu HS rút ra kết luận</w:t>
            </w:r>
          </w:p>
          <w:p w:rsidR="00BA439E" w:rsidRPr="00BA439E" w:rsidRDefault="00BA439E" w:rsidP="00BA439E">
            <w:pPr>
              <w:jc w:val="both"/>
              <w:rPr>
                <w:sz w:val="28"/>
                <w:szCs w:val="28"/>
              </w:rPr>
            </w:pPr>
            <w:r w:rsidRPr="00BA439E">
              <w:rPr>
                <w:sz w:val="28"/>
                <w:szCs w:val="28"/>
              </w:rPr>
              <w:t>- GV hoàn thiện cho HS: Nếu không có đồng hóa thì không có nguyên liệu cho dị hóa và ngược lại nếu không có dị hóa thì không có năng lượng cho đồng hóa</w:t>
            </w:r>
          </w:p>
          <w:p w:rsidR="00BA439E" w:rsidRPr="00BA439E" w:rsidRDefault="00BA439E" w:rsidP="00BA439E">
            <w:pPr>
              <w:jc w:val="both"/>
              <w:rPr>
                <w:b/>
                <w:bCs/>
                <w:sz w:val="28"/>
                <w:szCs w:val="28"/>
              </w:rPr>
            </w:pPr>
            <w:r w:rsidRPr="00BA439E">
              <w:rPr>
                <w:sz w:val="28"/>
                <w:szCs w:val="28"/>
              </w:rPr>
              <w:t xml:space="preserve">* </w:t>
            </w:r>
            <w:r w:rsidRPr="00BA439E">
              <w:rPr>
                <w:b/>
                <w:bCs/>
                <w:sz w:val="28"/>
                <w:szCs w:val="28"/>
              </w:rPr>
              <w:t>Hoạt động 2: Tìm hiểu chuyển hóa cơ bản</w:t>
            </w:r>
          </w:p>
          <w:p w:rsidR="00BA439E" w:rsidRPr="00BA439E" w:rsidRDefault="00BA439E" w:rsidP="00BA439E">
            <w:pPr>
              <w:jc w:val="both"/>
              <w:rPr>
                <w:sz w:val="28"/>
                <w:szCs w:val="28"/>
              </w:rPr>
            </w:pPr>
            <w:r w:rsidRPr="00BA439E">
              <w:rPr>
                <w:sz w:val="28"/>
                <w:szCs w:val="28"/>
              </w:rPr>
              <w:t>GV yêu cầu HS đọc thông tin và thảo luận:</w:t>
            </w:r>
          </w:p>
          <w:p w:rsidR="00BA439E" w:rsidRPr="00BA439E" w:rsidRDefault="00BA439E" w:rsidP="00BA439E">
            <w:pPr>
              <w:jc w:val="both"/>
              <w:rPr>
                <w:sz w:val="28"/>
                <w:szCs w:val="28"/>
              </w:rPr>
            </w:pPr>
            <w:r w:rsidRPr="00BA439E">
              <w:rPr>
                <w:sz w:val="28"/>
                <w:szCs w:val="28"/>
              </w:rPr>
              <w:t xml:space="preserve">   + Cơ thể ở trạng thái nghỉ ngơi có tiêu dùng năng lượng không? Tại sao?</w:t>
            </w:r>
          </w:p>
          <w:p w:rsidR="00BA439E" w:rsidRPr="00BA439E" w:rsidRDefault="00BA439E" w:rsidP="00BA439E">
            <w:pPr>
              <w:jc w:val="both"/>
              <w:rPr>
                <w:sz w:val="28"/>
                <w:szCs w:val="28"/>
              </w:rPr>
            </w:pPr>
            <w:r w:rsidRPr="00BA439E">
              <w:rPr>
                <w:sz w:val="28"/>
                <w:szCs w:val="28"/>
              </w:rPr>
              <w:t xml:space="preserve">   + Chuyển hóa cơ bản là gì?</w:t>
            </w:r>
          </w:p>
          <w:p w:rsidR="00BA439E" w:rsidRPr="00BA439E" w:rsidRDefault="00BA439E" w:rsidP="00BA439E">
            <w:pPr>
              <w:jc w:val="both"/>
              <w:rPr>
                <w:sz w:val="28"/>
                <w:szCs w:val="28"/>
              </w:rPr>
            </w:pPr>
            <w:r w:rsidRPr="00BA439E">
              <w:rPr>
                <w:sz w:val="28"/>
                <w:szCs w:val="28"/>
              </w:rPr>
              <w:t xml:space="preserve">   + Ý nghĩa của chuyển hóa cơ bản?</w:t>
            </w:r>
          </w:p>
          <w:p w:rsidR="00BA439E" w:rsidRPr="00BA439E" w:rsidRDefault="00BA439E" w:rsidP="00BA439E">
            <w:pPr>
              <w:jc w:val="both"/>
              <w:rPr>
                <w:sz w:val="28"/>
                <w:szCs w:val="28"/>
              </w:rPr>
            </w:pPr>
            <w:r w:rsidRPr="00BA439E">
              <w:rPr>
                <w:sz w:val="28"/>
                <w:szCs w:val="28"/>
              </w:rPr>
              <w:t>HS đọc thông tin và thảo luận  sau đó trình, nhận xét, bổ  sung</w:t>
            </w:r>
          </w:p>
          <w:p w:rsidR="00BA439E" w:rsidRPr="00BA439E" w:rsidRDefault="00BA439E" w:rsidP="00BA439E">
            <w:pPr>
              <w:jc w:val="both"/>
              <w:rPr>
                <w:sz w:val="28"/>
                <w:szCs w:val="28"/>
              </w:rPr>
            </w:pPr>
            <w:r w:rsidRPr="00BA439E">
              <w:rPr>
                <w:sz w:val="28"/>
                <w:szCs w:val="28"/>
              </w:rPr>
              <w:t>GV nhận xét và yêu cầu HS tự rút ra kết luận</w:t>
            </w:r>
          </w:p>
          <w:p w:rsidR="00BA439E" w:rsidRPr="00BA439E" w:rsidRDefault="00BA439E" w:rsidP="00BA439E">
            <w:pPr>
              <w:jc w:val="both"/>
              <w:rPr>
                <w:sz w:val="28"/>
                <w:szCs w:val="28"/>
              </w:rPr>
            </w:pPr>
            <w:r w:rsidRPr="00BA439E">
              <w:rPr>
                <w:sz w:val="28"/>
                <w:szCs w:val="28"/>
              </w:rPr>
              <w:t xml:space="preserve">* </w:t>
            </w:r>
            <w:r w:rsidRPr="00BA439E">
              <w:rPr>
                <w:b/>
                <w:bCs/>
                <w:sz w:val="28"/>
                <w:szCs w:val="28"/>
                <w:u w:val="single"/>
              </w:rPr>
              <w:t>Hoạt động 3:</w:t>
            </w:r>
            <w:r w:rsidRPr="00BA439E">
              <w:rPr>
                <w:b/>
                <w:bCs/>
                <w:sz w:val="28"/>
                <w:szCs w:val="28"/>
              </w:rPr>
              <w:t xml:space="preserve"> Tìm hiểu điều hòa sự chuyển hóa vật chất và năng lượng</w:t>
            </w:r>
          </w:p>
          <w:p w:rsidR="00BA439E" w:rsidRPr="00BA439E" w:rsidRDefault="00BA439E" w:rsidP="00BA439E">
            <w:pPr>
              <w:jc w:val="both"/>
              <w:rPr>
                <w:sz w:val="28"/>
                <w:szCs w:val="28"/>
              </w:rPr>
            </w:pPr>
            <w:r w:rsidRPr="00BA439E">
              <w:rPr>
                <w:b/>
                <w:sz w:val="28"/>
                <w:szCs w:val="28"/>
              </w:rPr>
              <w:t>B1</w:t>
            </w:r>
            <w:r w:rsidRPr="00BA439E">
              <w:rPr>
                <w:sz w:val="28"/>
                <w:szCs w:val="28"/>
              </w:rPr>
              <w:t>:GV yêu cầu HS đọc thông tin, thảo luận:</w:t>
            </w:r>
          </w:p>
          <w:p w:rsidR="00BA439E" w:rsidRPr="00BA439E" w:rsidRDefault="00BA439E" w:rsidP="00BA439E">
            <w:pPr>
              <w:jc w:val="both"/>
              <w:rPr>
                <w:sz w:val="28"/>
                <w:szCs w:val="28"/>
              </w:rPr>
            </w:pPr>
            <w:r w:rsidRPr="00BA439E">
              <w:rPr>
                <w:sz w:val="28"/>
                <w:szCs w:val="28"/>
              </w:rPr>
              <w:t xml:space="preserve">   + Có những hình thức điều hòa sự chuyển hóa vật chất và năng lượng nào?</w:t>
            </w:r>
          </w:p>
          <w:p w:rsidR="00BA439E" w:rsidRPr="00BA439E" w:rsidRDefault="00BA439E" w:rsidP="00BA439E">
            <w:pPr>
              <w:jc w:val="both"/>
              <w:rPr>
                <w:sz w:val="28"/>
                <w:szCs w:val="28"/>
              </w:rPr>
            </w:pPr>
            <w:r w:rsidRPr="00BA439E">
              <w:rPr>
                <w:b/>
                <w:sz w:val="28"/>
                <w:szCs w:val="28"/>
              </w:rPr>
              <w:lastRenderedPageBreak/>
              <w:t>B2+3:</w:t>
            </w:r>
            <w:r w:rsidRPr="00BA439E">
              <w:rPr>
                <w:sz w:val="28"/>
                <w:szCs w:val="28"/>
              </w:rPr>
              <w:t>HS đọc thông tin, thảo luận sau đó trình bày, nhận xét, bổ  sung.</w:t>
            </w:r>
          </w:p>
          <w:p w:rsidR="00BA439E" w:rsidRPr="00BA439E" w:rsidRDefault="00BA439E" w:rsidP="00BA439E">
            <w:pPr>
              <w:jc w:val="both"/>
              <w:rPr>
                <w:sz w:val="28"/>
                <w:szCs w:val="28"/>
              </w:rPr>
            </w:pPr>
            <w:r w:rsidRPr="00BA439E">
              <w:rPr>
                <w:b/>
                <w:sz w:val="28"/>
                <w:szCs w:val="28"/>
              </w:rPr>
              <w:t>B4:</w:t>
            </w:r>
            <w:r w:rsidRPr="00BA439E">
              <w:rPr>
                <w:sz w:val="28"/>
                <w:szCs w:val="28"/>
              </w:rPr>
              <w:t>GV nhận xét và yêu cầu HS rút ra kết luận</w:t>
            </w:r>
          </w:p>
          <w:p w:rsidR="00BA439E" w:rsidRPr="00BA439E" w:rsidRDefault="00BA439E" w:rsidP="00BA439E">
            <w:pPr>
              <w:jc w:val="both"/>
              <w:rPr>
                <w:b/>
                <w:bCs/>
                <w:sz w:val="28"/>
                <w:szCs w:val="28"/>
              </w:rPr>
            </w:pPr>
            <w:r w:rsidRPr="00BA439E">
              <w:rPr>
                <w:sz w:val="28"/>
                <w:szCs w:val="28"/>
              </w:rPr>
              <w:t>- GV yêu cầu HS đọc kết luận chung</w:t>
            </w:r>
          </w:p>
        </w:tc>
        <w:tc>
          <w:tcPr>
            <w:tcW w:w="4927" w:type="dxa"/>
          </w:tcPr>
          <w:p w:rsidR="00BA439E" w:rsidRPr="00BA439E" w:rsidRDefault="00BA439E" w:rsidP="00BA439E">
            <w:pPr>
              <w:jc w:val="both"/>
              <w:rPr>
                <w:b/>
                <w:bCs/>
                <w:sz w:val="28"/>
                <w:szCs w:val="28"/>
              </w:rPr>
            </w:pPr>
            <w:r w:rsidRPr="00BA439E">
              <w:rPr>
                <w:b/>
                <w:bCs/>
                <w:sz w:val="28"/>
                <w:szCs w:val="28"/>
              </w:rPr>
              <w:lastRenderedPageBreak/>
              <w:t xml:space="preserve">I. Chuyển hóa vật chất và nănglượng </w:t>
            </w:r>
          </w:p>
          <w:p w:rsidR="00BA439E" w:rsidRPr="00BA439E" w:rsidRDefault="00BA439E" w:rsidP="00BA439E">
            <w:pPr>
              <w:jc w:val="both"/>
              <w:rPr>
                <w:sz w:val="28"/>
                <w:szCs w:val="28"/>
              </w:rPr>
            </w:pPr>
            <w:r w:rsidRPr="00BA439E">
              <w:rPr>
                <w:sz w:val="28"/>
                <w:szCs w:val="28"/>
              </w:rPr>
              <w:t xml:space="preserve"> - Chuyển hoá vật chất và năng lượng gồm 2 quá trình:</w:t>
            </w:r>
          </w:p>
          <w:p w:rsidR="00BA439E" w:rsidRPr="00BA439E" w:rsidRDefault="00BA439E" w:rsidP="00BA439E">
            <w:pPr>
              <w:jc w:val="both"/>
              <w:rPr>
                <w:sz w:val="28"/>
                <w:szCs w:val="28"/>
              </w:rPr>
            </w:pPr>
            <w:r w:rsidRPr="00BA439E">
              <w:rPr>
                <w:sz w:val="28"/>
                <w:szCs w:val="28"/>
              </w:rPr>
              <w:t xml:space="preserve">   + Đồng hóa: là quá trình tổng hợp từ các chất đơn giản thành các chất phức tạp và tích lũy năng lượng</w:t>
            </w:r>
          </w:p>
          <w:p w:rsidR="00BA439E" w:rsidRPr="00BA439E" w:rsidRDefault="00BA439E" w:rsidP="00BA439E">
            <w:pPr>
              <w:jc w:val="both"/>
              <w:rPr>
                <w:sz w:val="28"/>
                <w:szCs w:val="28"/>
              </w:rPr>
            </w:pPr>
            <w:r w:rsidRPr="00BA439E">
              <w:rPr>
                <w:sz w:val="28"/>
                <w:szCs w:val="28"/>
              </w:rPr>
              <w:t xml:space="preserve">   + Dị hóa: là quá trình phân giải các chất phức tạp thành các chất đơn giản và giải </w:t>
            </w:r>
            <w:r w:rsidRPr="00BA439E">
              <w:rPr>
                <w:sz w:val="28"/>
                <w:szCs w:val="28"/>
              </w:rPr>
              <w:lastRenderedPageBreak/>
              <w:t>phóng năng lượng</w:t>
            </w:r>
          </w:p>
          <w:p w:rsidR="00BA439E" w:rsidRPr="00BA439E" w:rsidRDefault="00BA439E" w:rsidP="00BA439E">
            <w:pPr>
              <w:jc w:val="both"/>
              <w:rPr>
                <w:sz w:val="28"/>
                <w:szCs w:val="28"/>
              </w:rPr>
            </w:pPr>
            <w:r w:rsidRPr="00BA439E">
              <w:rPr>
                <w:sz w:val="28"/>
                <w:szCs w:val="28"/>
              </w:rPr>
              <w:t xml:space="preserve"> - Mối quan hệ giữa đồng hóa và dị hóa là hai quá trình trái ngược nhau, mâu thuẫn nhau nhưng thống nhất với nhau.</w:t>
            </w:r>
          </w:p>
          <w:p w:rsidR="00BA439E" w:rsidRPr="00BA439E" w:rsidRDefault="00BA439E" w:rsidP="00BA439E">
            <w:pPr>
              <w:jc w:val="both"/>
              <w:rPr>
                <w:sz w:val="28"/>
                <w:szCs w:val="28"/>
              </w:rPr>
            </w:pPr>
            <w:r w:rsidRPr="00BA439E">
              <w:rPr>
                <w:sz w:val="28"/>
                <w:szCs w:val="28"/>
              </w:rPr>
              <w:t>-Phân biệt giữa TĐC ở tế bào với chuyển hoá vật chất và năng lượng :</w:t>
            </w:r>
          </w:p>
          <w:tbl>
            <w:tblPr>
              <w:tblW w:w="4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99"/>
              <w:gridCol w:w="2400"/>
            </w:tblGrid>
            <w:tr w:rsidR="00BA439E" w:rsidRPr="00BA439E" w:rsidTr="002B190E">
              <w:trPr>
                <w:trHeight w:val="638"/>
              </w:trPr>
              <w:tc>
                <w:tcPr>
                  <w:tcW w:w="2399" w:type="dxa"/>
                  <w:tcBorders>
                    <w:top w:val="single" w:sz="4" w:space="0" w:color="auto"/>
                    <w:left w:val="single" w:sz="4" w:space="0" w:color="auto"/>
                    <w:bottom w:val="single" w:sz="4" w:space="0" w:color="auto"/>
                    <w:right w:val="single" w:sz="4" w:space="0" w:color="auto"/>
                  </w:tcBorders>
                </w:tcPr>
                <w:p w:rsidR="00BA439E" w:rsidRPr="00BA439E" w:rsidRDefault="00BA439E" w:rsidP="00BA439E">
                  <w:pPr>
                    <w:jc w:val="both"/>
                    <w:rPr>
                      <w:sz w:val="28"/>
                      <w:szCs w:val="28"/>
                    </w:rPr>
                  </w:pPr>
                  <w:r w:rsidRPr="00BA439E">
                    <w:rPr>
                      <w:sz w:val="28"/>
                      <w:szCs w:val="28"/>
                    </w:rPr>
                    <w:t>TĐC ở tế bào</w:t>
                  </w:r>
                </w:p>
              </w:tc>
              <w:tc>
                <w:tcPr>
                  <w:tcW w:w="2400" w:type="dxa"/>
                  <w:tcBorders>
                    <w:top w:val="single" w:sz="4" w:space="0" w:color="auto"/>
                    <w:left w:val="single" w:sz="4" w:space="0" w:color="auto"/>
                    <w:bottom w:val="single" w:sz="4" w:space="0" w:color="auto"/>
                    <w:right w:val="single" w:sz="4" w:space="0" w:color="auto"/>
                  </w:tcBorders>
                </w:tcPr>
                <w:p w:rsidR="00BA439E" w:rsidRPr="00BA439E" w:rsidRDefault="00BA439E" w:rsidP="00BA439E">
                  <w:pPr>
                    <w:jc w:val="both"/>
                    <w:rPr>
                      <w:sz w:val="28"/>
                      <w:szCs w:val="28"/>
                    </w:rPr>
                  </w:pPr>
                  <w:r w:rsidRPr="00BA439E">
                    <w:rPr>
                      <w:sz w:val="28"/>
                      <w:szCs w:val="28"/>
                    </w:rPr>
                    <w:t>Chuyển hoá VC và năng lượng</w:t>
                  </w:r>
                </w:p>
              </w:tc>
            </w:tr>
            <w:tr w:rsidR="00BA439E" w:rsidRPr="00BA439E" w:rsidTr="002B190E">
              <w:trPr>
                <w:trHeight w:val="1346"/>
              </w:trPr>
              <w:tc>
                <w:tcPr>
                  <w:tcW w:w="2399" w:type="dxa"/>
                  <w:tcBorders>
                    <w:top w:val="single" w:sz="4" w:space="0" w:color="auto"/>
                    <w:left w:val="single" w:sz="4" w:space="0" w:color="auto"/>
                    <w:bottom w:val="single" w:sz="4" w:space="0" w:color="auto"/>
                    <w:right w:val="single" w:sz="4" w:space="0" w:color="auto"/>
                  </w:tcBorders>
                </w:tcPr>
                <w:p w:rsidR="00BA439E" w:rsidRPr="00BA439E" w:rsidRDefault="00BA439E" w:rsidP="00BA439E">
                  <w:pPr>
                    <w:jc w:val="both"/>
                    <w:rPr>
                      <w:sz w:val="28"/>
                      <w:szCs w:val="28"/>
                    </w:rPr>
                  </w:pPr>
                  <w:r w:rsidRPr="00BA439E">
                    <w:rPr>
                      <w:sz w:val="28"/>
                      <w:szCs w:val="28"/>
                    </w:rPr>
                    <w:t>Là hiện tượng trao đổi chất giữa tế bào với môi trường  trong cơ thể.</w:t>
                  </w:r>
                </w:p>
              </w:tc>
              <w:tc>
                <w:tcPr>
                  <w:tcW w:w="2400" w:type="dxa"/>
                  <w:tcBorders>
                    <w:top w:val="single" w:sz="4" w:space="0" w:color="auto"/>
                    <w:left w:val="single" w:sz="4" w:space="0" w:color="auto"/>
                    <w:bottom w:val="single" w:sz="4" w:space="0" w:color="auto"/>
                    <w:right w:val="single" w:sz="4" w:space="0" w:color="auto"/>
                  </w:tcBorders>
                </w:tcPr>
                <w:p w:rsidR="00BA439E" w:rsidRPr="00BA439E" w:rsidRDefault="00BA439E" w:rsidP="00BA439E">
                  <w:pPr>
                    <w:jc w:val="both"/>
                    <w:rPr>
                      <w:sz w:val="28"/>
                      <w:szCs w:val="28"/>
                    </w:rPr>
                  </w:pPr>
                  <w:r w:rsidRPr="00BA439E">
                    <w:rPr>
                      <w:sz w:val="28"/>
                      <w:szCs w:val="28"/>
                    </w:rPr>
                    <w:t>Là quá trình biển đổi chất có tích luỹ và giải phòng năng lượng.</w:t>
                  </w:r>
                </w:p>
              </w:tc>
            </w:tr>
          </w:tbl>
          <w:p w:rsidR="00BA439E" w:rsidRPr="00BA439E" w:rsidRDefault="00BA439E" w:rsidP="00BA439E">
            <w:pPr>
              <w:jc w:val="both"/>
              <w:rPr>
                <w:sz w:val="28"/>
                <w:szCs w:val="28"/>
              </w:rPr>
            </w:pPr>
            <w:r w:rsidRPr="00BA439E">
              <w:rPr>
                <w:sz w:val="28"/>
                <w:szCs w:val="28"/>
              </w:rPr>
              <w:t xml:space="preserve">- Tương quan giữa đồng hóa và dị hóa phụ thuộc vào lứa tuổi và trạng thái sức khỏe  </w:t>
            </w:r>
          </w:p>
          <w:p w:rsidR="00BA439E" w:rsidRPr="00BA439E" w:rsidRDefault="00BA439E" w:rsidP="00BA439E">
            <w:pPr>
              <w:jc w:val="both"/>
              <w:rPr>
                <w:sz w:val="28"/>
                <w:szCs w:val="28"/>
              </w:rPr>
            </w:pPr>
            <w:r w:rsidRPr="00BA439E">
              <w:rPr>
                <w:sz w:val="28"/>
                <w:szCs w:val="28"/>
              </w:rPr>
              <w:t>- Mối quan hệ giữa TĐC với chuyển hoá: TĐC tạo điều kiện cho chuyển hoá, chuyển hoá thúc đấy quá trình trao đổi chất.</w:t>
            </w:r>
          </w:p>
          <w:p w:rsidR="00BA439E" w:rsidRPr="00BA439E" w:rsidRDefault="00BA439E" w:rsidP="00BA439E">
            <w:pPr>
              <w:jc w:val="both"/>
              <w:rPr>
                <w:b/>
                <w:bCs/>
                <w:sz w:val="28"/>
                <w:szCs w:val="28"/>
              </w:rPr>
            </w:pPr>
            <w:r w:rsidRPr="00BA439E">
              <w:rPr>
                <w:b/>
                <w:bCs/>
                <w:sz w:val="28"/>
                <w:szCs w:val="28"/>
              </w:rPr>
              <w:t>II. Chuyển hóa cơ bản</w:t>
            </w:r>
          </w:p>
          <w:p w:rsidR="00BA439E" w:rsidRPr="00BA439E" w:rsidRDefault="00BA439E" w:rsidP="00BA439E">
            <w:pPr>
              <w:jc w:val="both"/>
              <w:rPr>
                <w:sz w:val="28"/>
                <w:szCs w:val="28"/>
              </w:rPr>
            </w:pPr>
            <w:r w:rsidRPr="00BA439E">
              <w:rPr>
                <w:sz w:val="28"/>
                <w:szCs w:val="28"/>
              </w:rPr>
              <w:t xml:space="preserve">   - Chuyển hóa cơ bản là năng lượng tiêu dùng khi cơ thể hoàn toàn nghỉ ngơi</w:t>
            </w:r>
          </w:p>
          <w:p w:rsidR="00BA439E" w:rsidRPr="00BA439E" w:rsidRDefault="00BA439E" w:rsidP="00BA439E">
            <w:pPr>
              <w:jc w:val="both"/>
              <w:rPr>
                <w:sz w:val="28"/>
                <w:szCs w:val="28"/>
              </w:rPr>
            </w:pPr>
            <w:r w:rsidRPr="00BA439E">
              <w:rPr>
                <w:sz w:val="28"/>
                <w:szCs w:val="28"/>
              </w:rPr>
              <w:t xml:space="preserve">   - Đơn vị: KJ/h/1kg</w:t>
            </w:r>
          </w:p>
          <w:p w:rsidR="00BA439E" w:rsidRPr="00BA439E" w:rsidRDefault="00BA439E" w:rsidP="00BA439E">
            <w:pPr>
              <w:jc w:val="both"/>
              <w:rPr>
                <w:sz w:val="28"/>
                <w:szCs w:val="28"/>
              </w:rPr>
            </w:pPr>
            <w:r w:rsidRPr="00BA439E">
              <w:rPr>
                <w:sz w:val="28"/>
                <w:szCs w:val="28"/>
              </w:rPr>
              <w:t xml:space="preserve">   - Ý nghĩa: Căn cứ vào chuyển hóa cơ bản để xác định trạng thái sức khỏe</w:t>
            </w:r>
          </w:p>
          <w:p w:rsidR="00BA439E" w:rsidRPr="00BA439E" w:rsidRDefault="00BA439E" w:rsidP="00BA439E">
            <w:pPr>
              <w:jc w:val="both"/>
              <w:rPr>
                <w:b/>
                <w:bCs/>
                <w:sz w:val="28"/>
                <w:szCs w:val="28"/>
              </w:rPr>
            </w:pPr>
          </w:p>
          <w:p w:rsidR="00BA439E" w:rsidRPr="00BA439E" w:rsidRDefault="00BA439E" w:rsidP="00BA439E">
            <w:pPr>
              <w:jc w:val="both"/>
              <w:rPr>
                <w:b/>
                <w:bCs/>
                <w:sz w:val="28"/>
                <w:szCs w:val="28"/>
              </w:rPr>
            </w:pPr>
          </w:p>
          <w:p w:rsidR="00BA439E" w:rsidRPr="00BA439E" w:rsidRDefault="00BA439E" w:rsidP="00BA439E">
            <w:pPr>
              <w:jc w:val="both"/>
              <w:rPr>
                <w:b/>
                <w:bCs/>
                <w:sz w:val="28"/>
                <w:szCs w:val="28"/>
              </w:rPr>
            </w:pPr>
          </w:p>
          <w:p w:rsidR="00BA439E" w:rsidRPr="00BA439E" w:rsidRDefault="00BA439E" w:rsidP="00BA439E">
            <w:pPr>
              <w:jc w:val="both"/>
              <w:rPr>
                <w:b/>
                <w:bCs/>
                <w:sz w:val="28"/>
                <w:szCs w:val="28"/>
              </w:rPr>
            </w:pPr>
          </w:p>
          <w:p w:rsidR="00BA439E" w:rsidRPr="00BA439E" w:rsidRDefault="00BA439E" w:rsidP="00BA439E">
            <w:pPr>
              <w:jc w:val="both"/>
              <w:rPr>
                <w:b/>
                <w:bCs/>
                <w:sz w:val="28"/>
                <w:szCs w:val="28"/>
              </w:rPr>
            </w:pPr>
          </w:p>
          <w:p w:rsidR="00BA439E" w:rsidRPr="00BA439E" w:rsidRDefault="00BA439E" w:rsidP="00BA439E">
            <w:pPr>
              <w:jc w:val="both"/>
              <w:rPr>
                <w:b/>
                <w:bCs/>
                <w:sz w:val="28"/>
                <w:szCs w:val="28"/>
              </w:rPr>
            </w:pPr>
          </w:p>
          <w:p w:rsidR="00BA439E" w:rsidRPr="00BA439E" w:rsidRDefault="00BA439E" w:rsidP="00BA439E">
            <w:pPr>
              <w:jc w:val="both"/>
              <w:rPr>
                <w:b/>
                <w:bCs/>
                <w:sz w:val="28"/>
                <w:szCs w:val="28"/>
              </w:rPr>
            </w:pPr>
          </w:p>
          <w:p w:rsidR="00BA439E" w:rsidRPr="00BA439E" w:rsidRDefault="00BA439E" w:rsidP="00BA439E">
            <w:pPr>
              <w:jc w:val="both"/>
              <w:rPr>
                <w:b/>
                <w:bCs/>
                <w:sz w:val="28"/>
                <w:szCs w:val="28"/>
              </w:rPr>
            </w:pPr>
          </w:p>
          <w:p w:rsidR="00BA439E" w:rsidRPr="00BA439E" w:rsidRDefault="00BA439E" w:rsidP="00BA439E">
            <w:pPr>
              <w:jc w:val="both"/>
              <w:rPr>
                <w:sz w:val="28"/>
                <w:szCs w:val="28"/>
              </w:rPr>
            </w:pPr>
            <w:r w:rsidRPr="00BA439E">
              <w:rPr>
                <w:b/>
                <w:bCs/>
                <w:sz w:val="28"/>
                <w:szCs w:val="28"/>
              </w:rPr>
              <w:t xml:space="preserve">III. Điều hòa sự chuyển hóa vật chất và năng lượng  </w:t>
            </w:r>
          </w:p>
          <w:p w:rsidR="00BA439E" w:rsidRPr="00BA439E" w:rsidRDefault="00BA439E" w:rsidP="00BA439E">
            <w:pPr>
              <w:jc w:val="both"/>
              <w:rPr>
                <w:sz w:val="28"/>
                <w:szCs w:val="28"/>
              </w:rPr>
            </w:pPr>
            <w:r w:rsidRPr="00BA439E">
              <w:rPr>
                <w:sz w:val="28"/>
                <w:szCs w:val="28"/>
              </w:rPr>
              <w:t xml:space="preserve">   - Cơ chế thần kinh: ở não có các trung khu thần kinh điều khiển TĐC</w:t>
            </w:r>
          </w:p>
          <w:p w:rsidR="00BA439E" w:rsidRPr="00BA439E" w:rsidRDefault="00BA439E" w:rsidP="00BA439E">
            <w:pPr>
              <w:jc w:val="both"/>
              <w:rPr>
                <w:sz w:val="28"/>
                <w:szCs w:val="28"/>
              </w:rPr>
            </w:pPr>
            <w:r w:rsidRPr="00BA439E">
              <w:rPr>
                <w:sz w:val="28"/>
                <w:szCs w:val="28"/>
              </w:rPr>
              <w:t xml:space="preserve">   - Cơ chế thể dịch: các hooc môn</w:t>
            </w:r>
          </w:p>
        </w:tc>
      </w:tr>
    </w:tbl>
    <w:p w:rsidR="00BA439E" w:rsidRPr="00BA439E" w:rsidRDefault="00BA439E" w:rsidP="00BA439E">
      <w:pPr>
        <w:autoSpaceDE w:val="0"/>
        <w:autoSpaceDN w:val="0"/>
        <w:adjustRightInd w:val="0"/>
        <w:jc w:val="both"/>
        <w:rPr>
          <w:b/>
          <w:bCs/>
          <w:sz w:val="28"/>
          <w:szCs w:val="28"/>
          <w:lang w:val="en"/>
        </w:rPr>
      </w:pPr>
      <w:r w:rsidRPr="00BA439E">
        <w:rPr>
          <w:b/>
          <w:bCs/>
          <w:sz w:val="28"/>
          <w:szCs w:val="28"/>
          <w:lang w:val="en"/>
        </w:rPr>
        <w:lastRenderedPageBreak/>
        <w:t>3.Hoạt động luyện tập</w:t>
      </w:r>
    </w:p>
    <w:p w:rsidR="00BA439E" w:rsidRPr="00BA439E" w:rsidRDefault="00BA439E" w:rsidP="00BA439E">
      <w:pPr>
        <w:autoSpaceDE w:val="0"/>
        <w:autoSpaceDN w:val="0"/>
        <w:adjustRightInd w:val="0"/>
        <w:jc w:val="both"/>
        <w:rPr>
          <w:sz w:val="28"/>
          <w:szCs w:val="28"/>
          <w:lang w:val="en"/>
        </w:rPr>
      </w:pPr>
      <w:r w:rsidRPr="00BA439E">
        <w:rPr>
          <w:sz w:val="28"/>
          <w:szCs w:val="28"/>
          <w:lang w:val="en"/>
        </w:rPr>
        <w:t>Chuyển hoá là gì? Chuyển hoá gồm những phần nào?</w:t>
      </w:r>
    </w:p>
    <w:p w:rsidR="00BA439E" w:rsidRPr="00BA439E" w:rsidRDefault="00BA439E" w:rsidP="00BA439E">
      <w:pPr>
        <w:autoSpaceDE w:val="0"/>
        <w:autoSpaceDN w:val="0"/>
        <w:adjustRightInd w:val="0"/>
        <w:jc w:val="both"/>
        <w:rPr>
          <w:sz w:val="28"/>
          <w:szCs w:val="28"/>
          <w:lang w:val="en"/>
        </w:rPr>
      </w:pPr>
      <w:r w:rsidRPr="00BA439E">
        <w:rPr>
          <w:sz w:val="28"/>
          <w:szCs w:val="28"/>
          <w:lang w:val="en"/>
        </w:rPr>
        <w:t>Đại diện nhóm trả lời .</w:t>
      </w:r>
    </w:p>
    <w:p w:rsidR="00BA439E" w:rsidRPr="00BA439E" w:rsidRDefault="00BA439E" w:rsidP="00BA439E">
      <w:pPr>
        <w:autoSpaceDE w:val="0"/>
        <w:autoSpaceDN w:val="0"/>
        <w:adjustRightInd w:val="0"/>
        <w:jc w:val="both"/>
        <w:rPr>
          <w:sz w:val="28"/>
          <w:szCs w:val="28"/>
          <w:lang w:val="en"/>
        </w:rPr>
      </w:pPr>
      <w:r w:rsidRPr="00BA439E">
        <w:rPr>
          <w:sz w:val="28"/>
          <w:szCs w:val="28"/>
          <w:lang w:val="en"/>
        </w:rPr>
        <w:t>Yêu cầu hs bất kỳ trả lời từ đó giáo viên nhận xét</w:t>
      </w:r>
    </w:p>
    <w:p w:rsidR="00BA439E" w:rsidRPr="00BA439E" w:rsidRDefault="00BA439E" w:rsidP="00BA439E">
      <w:pPr>
        <w:tabs>
          <w:tab w:val="left" w:pos="2550"/>
        </w:tabs>
        <w:autoSpaceDE w:val="0"/>
        <w:autoSpaceDN w:val="0"/>
        <w:adjustRightInd w:val="0"/>
        <w:ind w:right="-568"/>
        <w:jc w:val="both"/>
        <w:rPr>
          <w:b/>
          <w:bCs/>
          <w:sz w:val="28"/>
          <w:szCs w:val="28"/>
          <w:lang w:val="en"/>
        </w:rPr>
      </w:pPr>
      <w:r w:rsidRPr="00BA439E">
        <w:rPr>
          <w:b/>
          <w:bCs/>
          <w:sz w:val="28"/>
          <w:szCs w:val="28"/>
          <w:lang w:val="en"/>
        </w:rPr>
        <w:t>4.Hoạt động vận dụng :</w:t>
      </w:r>
    </w:p>
    <w:p w:rsidR="00BA439E" w:rsidRPr="00BA439E" w:rsidRDefault="00BA439E" w:rsidP="00BA439E">
      <w:pPr>
        <w:autoSpaceDE w:val="0"/>
        <w:autoSpaceDN w:val="0"/>
        <w:adjustRightInd w:val="0"/>
        <w:jc w:val="both"/>
        <w:rPr>
          <w:sz w:val="28"/>
          <w:szCs w:val="28"/>
          <w:lang w:val="en"/>
        </w:rPr>
      </w:pPr>
      <w:r w:rsidRPr="00BA439E">
        <w:rPr>
          <w:sz w:val="28"/>
          <w:szCs w:val="28"/>
          <w:lang w:val="en"/>
        </w:rPr>
        <w:t>GV: Vì sao nói đồng hoá và dị hoá là hai mặt đối lập nhưng thống nhất?</w:t>
      </w:r>
    </w:p>
    <w:p w:rsidR="00BA439E" w:rsidRPr="00BA439E" w:rsidRDefault="00BA439E" w:rsidP="00BA439E">
      <w:pPr>
        <w:tabs>
          <w:tab w:val="left" w:pos="2550"/>
        </w:tabs>
        <w:autoSpaceDE w:val="0"/>
        <w:autoSpaceDN w:val="0"/>
        <w:adjustRightInd w:val="0"/>
        <w:ind w:left="-567" w:right="-568" w:firstLine="709"/>
        <w:jc w:val="both"/>
        <w:rPr>
          <w:sz w:val="28"/>
          <w:szCs w:val="28"/>
          <w:lang w:val="en"/>
        </w:rPr>
      </w:pPr>
      <w:r w:rsidRPr="00BA439E">
        <w:rPr>
          <w:sz w:val="28"/>
          <w:szCs w:val="28"/>
          <w:lang w:val="en"/>
        </w:rPr>
        <w:t>Học sinh bất kì trả lời (cá nhân)</w:t>
      </w:r>
    </w:p>
    <w:p w:rsidR="00BA439E" w:rsidRPr="00BA439E" w:rsidRDefault="00BA439E" w:rsidP="00BA439E">
      <w:pPr>
        <w:tabs>
          <w:tab w:val="left" w:pos="2550"/>
        </w:tabs>
        <w:autoSpaceDE w:val="0"/>
        <w:autoSpaceDN w:val="0"/>
        <w:adjustRightInd w:val="0"/>
        <w:ind w:left="-567" w:right="-568" w:firstLine="709"/>
        <w:jc w:val="both"/>
        <w:rPr>
          <w:sz w:val="28"/>
          <w:szCs w:val="28"/>
          <w:lang w:val="en"/>
        </w:rPr>
      </w:pPr>
      <w:r w:rsidRPr="00BA439E">
        <w:rPr>
          <w:sz w:val="28"/>
          <w:szCs w:val="28"/>
          <w:lang w:val="en"/>
        </w:rPr>
        <w:t xml:space="preserve">GV : đánh giá có thể cho điểm </w:t>
      </w:r>
    </w:p>
    <w:p w:rsidR="00BA439E" w:rsidRPr="00BA439E" w:rsidRDefault="00BA439E" w:rsidP="00BA439E">
      <w:pPr>
        <w:spacing w:line="300" w:lineRule="exact"/>
        <w:outlineLvl w:val="0"/>
        <w:rPr>
          <w:sz w:val="28"/>
          <w:szCs w:val="28"/>
          <w:lang w:val="pt-BR"/>
        </w:rPr>
      </w:pPr>
      <w:r w:rsidRPr="00BA439E">
        <w:rPr>
          <w:sz w:val="28"/>
          <w:szCs w:val="28"/>
          <w:lang w:val="pt-BR"/>
        </w:rPr>
        <w:t>* Hướng dẫn về nhà : Học bài và chuẩn bị trước bài 33: Thân nhiệt.</w:t>
      </w:r>
    </w:p>
    <w:p w:rsidR="00BA439E" w:rsidRPr="00BA439E" w:rsidRDefault="00BA439E" w:rsidP="00BA439E">
      <w:pPr>
        <w:spacing w:line="300" w:lineRule="exact"/>
        <w:jc w:val="center"/>
        <w:outlineLvl w:val="0"/>
        <w:rPr>
          <w:sz w:val="28"/>
          <w:szCs w:val="28"/>
          <w:lang w:val="pt-BR"/>
        </w:rPr>
      </w:pPr>
    </w:p>
    <w:p w:rsidR="00BA439E" w:rsidRPr="00BA439E" w:rsidRDefault="00BA439E" w:rsidP="00BA439E">
      <w:pPr>
        <w:spacing w:line="300" w:lineRule="exact"/>
        <w:jc w:val="center"/>
        <w:outlineLvl w:val="0"/>
        <w:rPr>
          <w:sz w:val="28"/>
          <w:szCs w:val="28"/>
          <w:lang w:val="pt-BR"/>
        </w:rPr>
      </w:pPr>
    </w:p>
    <w:p w:rsidR="00BA439E" w:rsidRPr="00BA439E" w:rsidRDefault="00BA439E" w:rsidP="00BA439E">
      <w:pPr>
        <w:spacing w:line="300" w:lineRule="exact"/>
        <w:jc w:val="center"/>
        <w:outlineLvl w:val="0"/>
        <w:rPr>
          <w:sz w:val="28"/>
          <w:szCs w:val="28"/>
          <w:lang w:val="pt-BR"/>
        </w:rPr>
      </w:pPr>
    </w:p>
    <w:p w:rsidR="00BA439E" w:rsidRPr="00BA439E" w:rsidRDefault="00BA439E" w:rsidP="00BA439E">
      <w:pPr>
        <w:spacing w:line="300" w:lineRule="exact"/>
        <w:jc w:val="center"/>
        <w:outlineLvl w:val="0"/>
        <w:rPr>
          <w:sz w:val="28"/>
          <w:szCs w:val="28"/>
          <w:lang w:val="pt-BR"/>
        </w:rPr>
      </w:pPr>
    </w:p>
    <w:p w:rsidR="00BA439E" w:rsidRPr="00BA439E" w:rsidRDefault="00BA439E" w:rsidP="00BA439E">
      <w:pPr>
        <w:spacing w:line="300" w:lineRule="exact"/>
        <w:jc w:val="center"/>
        <w:outlineLvl w:val="0"/>
        <w:rPr>
          <w:sz w:val="28"/>
          <w:szCs w:val="28"/>
          <w:lang w:val="pt-BR"/>
        </w:rPr>
      </w:pPr>
    </w:p>
    <w:p w:rsidR="00BA439E" w:rsidRPr="00BA439E" w:rsidRDefault="00BA439E" w:rsidP="00BA439E">
      <w:pPr>
        <w:spacing w:line="300" w:lineRule="exact"/>
        <w:jc w:val="center"/>
        <w:outlineLvl w:val="0"/>
        <w:rPr>
          <w:sz w:val="28"/>
          <w:szCs w:val="28"/>
          <w:lang w:val="pt-BR"/>
        </w:rPr>
      </w:pPr>
    </w:p>
    <w:p w:rsidR="00BA439E" w:rsidRPr="00BA439E" w:rsidRDefault="00BA439E" w:rsidP="00BA439E">
      <w:pPr>
        <w:spacing w:line="300" w:lineRule="exact"/>
        <w:jc w:val="center"/>
        <w:outlineLvl w:val="0"/>
        <w:rPr>
          <w:sz w:val="28"/>
          <w:szCs w:val="28"/>
          <w:lang w:val="pt-BR"/>
        </w:rPr>
      </w:pPr>
    </w:p>
    <w:p w:rsidR="00BA439E" w:rsidRPr="00BA439E" w:rsidRDefault="00BA439E" w:rsidP="00BA439E">
      <w:pPr>
        <w:spacing w:line="300" w:lineRule="exact"/>
        <w:jc w:val="center"/>
        <w:outlineLvl w:val="0"/>
        <w:rPr>
          <w:sz w:val="28"/>
          <w:szCs w:val="28"/>
          <w:lang w:val="pt-BR"/>
        </w:rPr>
      </w:pPr>
    </w:p>
    <w:p w:rsidR="00BA439E" w:rsidRPr="00BA439E" w:rsidRDefault="00BA439E" w:rsidP="00BA439E">
      <w:pPr>
        <w:spacing w:line="300" w:lineRule="exact"/>
        <w:jc w:val="center"/>
        <w:outlineLvl w:val="0"/>
        <w:rPr>
          <w:sz w:val="28"/>
          <w:szCs w:val="28"/>
          <w:lang w:val="pt-BR"/>
        </w:rPr>
      </w:pPr>
    </w:p>
    <w:p w:rsidR="00BA439E" w:rsidRPr="00BA439E" w:rsidRDefault="00BA439E" w:rsidP="00BA439E">
      <w:pPr>
        <w:spacing w:line="300" w:lineRule="exact"/>
        <w:jc w:val="center"/>
        <w:outlineLvl w:val="0"/>
        <w:rPr>
          <w:sz w:val="28"/>
          <w:szCs w:val="28"/>
          <w:lang w:val="pt-BR"/>
        </w:rPr>
      </w:pPr>
    </w:p>
    <w:p w:rsidR="00BA439E" w:rsidRPr="00BA439E" w:rsidRDefault="00BA439E" w:rsidP="00BA439E">
      <w:pPr>
        <w:spacing w:line="300" w:lineRule="exact"/>
        <w:jc w:val="center"/>
        <w:outlineLvl w:val="0"/>
        <w:rPr>
          <w:sz w:val="28"/>
          <w:szCs w:val="28"/>
          <w:lang w:val="pt-BR"/>
        </w:rPr>
      </w:pPr>
    </w:p>
    <w:p w:rsidR="00BA439E" w:rsidRPr="00BA439E" w:rsidRDefault="00BA439E" w:rsidP="00BA439E">
      <w:pPr>
        <w:spacing w:line="300" w:lineRule="exact"/>
        <w:jc w:val="center"/>
        <w:outlineLvl w:val="0"/>
        <w:rPr>
          <w:sz w:val="28"/>
          <w:szCs w:val="28"/>
          <w:lang w:val="pt-BR"/>
        </w:rPr>
      </w:pPr>
    </w:p>
    <w:p w:rsidR="00BA439E" w:rsidRPr="00BA439E" w:rsidRDefault="00BA439E" w:rsidP="00BA439E">
      <w:pPr>
        <w:spacing w:line="300" w:lineRule="exact"/>
        <w:jc w:val="center"/>
        <w:outlineLvl w:val="0"/>
        <w:rPr>
          <w:sz w:val="28"/>
          <w:szCs w:val="28"/>
          <w:lang w:val="pt-BR"/>
        </w:rPr>
      </w:pPr>
    </w:p>
    <w:p w:rsidR="00263EA1" w:rsidRPr="00BA439E" w:rsidRDefault="00263EA1" w:rsidP="00BA439E">
      <w:bookmarkStart w:id="0" w:name="_GoBack"/>
      <w:bookmarkEnd w:id="0"/>
    </w:p>
    <w:sectPr w:rsidR="00263EA1" w:rsidRPr="00BA43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s new roman">
    <w:altName w:val="Segoe Print"/>
    <w:charset w:val="00"/>
    <w:family w:val="swiss"/>
    <w:pitch w:val="default"/>
    <w:sig w:usb0="00000000"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VnTimeH">
    <w:altName w:val="Courier New"/>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nTime">
    <w:altName w:val="Courier New"/>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NI-Times">
    <w:panose1 w:val="00000000000000000000"/>
    <w:charset w:val="00"/>
    <w:family w:val="auto"/>
    <w:pitch w:val="variable"/>
    <w:sig w:usb0="00000007" w:usb1="00000000" w:usb2="00000000" w:usb3="00000000" w:csb0="00000013" w:csb1="00000000"/>
  </w:font>
  <w:font w:name="VNI-Aptima">
    <w:altName w:val="Segoe Print"/>
    <w:charset w:val="00"/>
    <w:family w:val="auto"/>
    <w:pitch w:val="default"/>
    <w:sig w:usb0="00000000"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VNI-Tekon">
    <w:panose1 w:val="00000000000000000000"/>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
    <w:nsid w:val="00000004"/>
    <w:multiLevelType w:val="multilevel"/>
    <w:tmpl w:val="00000004"/>
    <w:lvl w:ilvl="0">
      <w:start w:val="1"/>
      <w:numFmt w:val="bullet"/>
      <w:lvlText w:val="-"/>
      <w:lvlJc w:val="left"/>
    </w:lvl>
    <w:lvl w:ilvl="1">
      <w:start w:val="1"/>
      <w:numFmt w:val="upperLetter"/>
      <w:lvlText w:val="%2"/>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
    <w:nsid w:val="10DC6F18"/>
    <w:multiLevelType w:val="hybridMultilevel"/>
    <w:tmpl w:val="379A6210"/>
    <w:lvl w:ilvl="0" w:tplc="567E91F8">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nsid w:val="13BA000A"/>
    <w:multiLevelType w:val="hybridMultilevel"/>
    <w:tmpl w:val="C47C3D46"/>
    <w:lvl w:ilvl="0" w:tplc="00ECC7F4">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B997549"/>
    <w:multiLevelType w:val="hybridMultilevel"/>
    <w:tmpl w:val="7B8C228C"/>
    <w:lvl w:ilvl="0" w:tplc="A8203D68">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nsid w:val="1CD70C4D"/>
    <w:multiLevelType w:val="hybridMultilevel"/>
    <w:tmpl w:val="EED61B24"/>
    <w:lvl w:ilvl="0" w:tplc="8ECE073C">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nsid w:val="24C978BC"/>
    <w:multiLevelType w:val="hybridMultilevel"/>
    <w:tmpl w:val="C520DDC2"/>
    <w:lvl w:ilvl="0" w:tplc="14EC0D7A">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88D6697"/>
    <w:multiLevelType w:val="hybridMultilevel"/>
    <w:tmpl w:val="312233D4"/>
    <w:lvl w:ilvl="0" w:tplc="BCF0C0F4">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nsid w:val="29DB6A6D"/>
    <w:multiLevelType w:val="hybridMultilevel"/>
    <w:tmpl w:val="FDD6B070"/>
    <w:lvl w:ilvl="0" w:tplc="6B645C9A">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nsid w:val="369B268C"/>
    <w:multiLevelType w:val="hybridMultilevel"/>
    <w:tmpl w:val="35C05644"/>
    <w:lvl w:ilvl="0" w:tplc="F6DE4A36">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nsid w:val="37FC04ED"/>
    <w:multiLevelType w:val="multilevel"/>
    <w:tmpl w:val="2AB0ED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0B226BE"/>
    <w:multiLevelType w:val="hybridMultilevel"/>
    <w:tmpl w:val="56383594"/>
    <w:lvl w:ilvl="0" w:tplc="F506A130">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46BC4EAD"/>
    <w:multiLevelType w:val="hybridMultilevel"/>
    <w:tmpl w:val="1A78DD9E"/>
    <w:lvl w:ilvl="0" w:tplc="7E8A1C64">
      <w:start w:val="1"/>
      <w:numFmt w:val="upperLetter"/>
      <w:lvlText w:val="%1."/>
      <w:lvlJc w:val="left"/>
      <w:pPr>
        <w:tabs>
          <w:tab w:val="num" w:pos="360"/>
        </w:tabs>
        <w:ind w:left="360" w:hanging="360"/>
      </w:pPr>
      <w:rPr>
        <w:rFonts w:ascii="Times New Roman" w:eastAsia="Times New Roman" w:hAnsi="Times New Roman" w:cs="Times New Roman"/>
      </w:r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4CF061AC"/>
    <w:multiLevelType w:val="hybridMultilevel"/>
    <w:tmpl w:val="F014F4C0"/>
    <w:lvl w:ilvl="0" w:tplc="E9D4ED5C">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FBF298D"/>
    <w:multiLevelType w:val="hybridMultilevel"/>
    <w:tmpl w:val="047C87C0"/>
    <w:lvl w:ilvl="0" w:tplc="3F5C327A">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528921D7"/>
    <w:multiLevelType w:val="hybridMultilevel"/>
    <w:tmpl w:val="3EFA6D26"/>
    <w:lvl w:ilvl="0" w:tplc="C53876DA">
      <w:start w:val="1"/>
      <w:numFmt w:val="upperLetter"/>
      <w:lvlText w:val="%1."/>
      <w:lvlJc w:val="left"/>
      <w:pPr>
        <w:tabs>
          <w:tab w:val="num" w:pos="360"/>
        </w:tabs>
        <w:ind w:left="360" w:hanging="360"/>
      </w:pPr>
      <w:rPr>
        <w:rFonts w:ascii="Times New Roman" w:eastAsia="Times New Roman" w:hAnsi="Times New Roman" w:cs="Times New Roman"/>
      </w:r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5D281D61"/>
    <w:multiLevelType w:val="hybridMultilevel"/>
    <w:tmpl w:val="65DAD69E"/>
    <w:lvl w:ilvl="0" w:tplc="206AE316">
      <w:start w:val="1"/>
      <w:numFmt w:val="upperLetter"/>
      <w:lvlText w:val="%1."/>
      <w:lvlJc w:val="left"/>
      <w:pPr>
        <w:tabs>
          <w:tab w:val="num" w:pos="360"/>
        </w:tabs>
        <w:ind w:left="360" w:hanging="360"/>
      </w:pPr>
      <w:rPr>
        <w:rFonts w:ascii="Times New Roman" w:eastAsia="Times New Roman" w:hAnsi="Times New Roman" w:cs="Times New Roman"/>
      </w:rPr>
    </w:lvl>
    <w:lvl w:ilvl="1" w:tplc="0409000F">
      <w:start w:val="1"/>
      <w:numFmt w:val="decimal"/>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5EC462DC"/>
    <w:multiLevelType w:val="multilevel"/>
    <w:tmpl w:val="5EC462DC"/>
    <w:lvl w:ilvl="0">
      <w:start w:val="1"/>
      <w:numFmt w:val="upperRoman"/>
      <w:suff w:val="space"/>
      <w:lvlText w:val="%1."/>
      <w:lvlJc w:val="center"/>
      <w:pPr>
        <w:ind w:left="216" w:hanging="216"/>
      </w:pPr>
      <w:rPr>
        <w:rFonts w:cs="Times New Roman"/>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Style2"/>
      <w:lvlText w:val="%2."/>
      <w:lvlJc w:val="left"/>
      <w:pPr>
        <w:tabs>
          <w:tab w:val="left" w:pos="576"/>
        </w:tabs>
        <w:ind w:left="576" w:hanging="216"/>
      </w:pPr>
      <w:rPr>
        <w:rFonts w:cs="Times New Roman"/>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upperLetter"/>
      <w:pStyle w:val="Style3"/>
      <w:lvlText w:val="%3."/>
      <w:lvlJc w:val="left"/>
      <w:pPr>
        <w:tabs>
          <w:tab w:val="left" w:pos="456"/>
        </w:tabs>
        <w:ind w:left="456" w:hanging="216"/>
      </w:pPr>
      <w:rPr>
        <w:rFonts w:cs="Times New Roman"/>
        <w:b/>
        <w:bCs/>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Style4"/>
      <w:lvlText w:val="%4."/>
      <w:lvlJc w:val="left"/>
      <w:pPr>
        <w:tabs>
          <w:tab w:val="left" w:pos="696"/>
        </w:tabs>
        <w:ind w:left="696" w:hanging="216"/>
      </w:pPr>
      <w:rPr>
        <w:strike w:val="0"/>
        <w:dstrike w:val="0"/>
        <w:u w:val="none"/>
      </w:rPr>
    </w:lvl>
    <w:lvl w:ilvl="4">
      <w:start w:val="1"/>
      <w:numFmt w:val="bullet"/>
      <w:pStyle w:val="Style5"/>
      <w:lvlText w:val=""/>
      <w:lvlJc w:val="left"/>
      <w:pPr>
        <w:tabs>
          <w:tab w:val="left" w:pos="936"/>
        </w:tabs>
        <w:ind w:left="936" w:hanging="216"/>
      </w:pPr>
      <w:rPr>
        <w:rFonts w:ascii="Symbol" w:hAnsi="Symbol" w:hint="default"/>
        <w:color w:val="auto"/>
      </w:rPr>
    </w:lvl>
    <w:lvl w:ilvl="5">
      <w:start w:val="1"/>
      <w:numFmt w:val="bullet"/>
      <w:pStyle w:val="Style6"/>
      <w:lvlText w:val=""/>
      <w:lvlJc w:val="left"/>
      <w:pPr>
        <w:tabs>
          <w:tab w:val="left" w:pos="936"/>
        </w:tabs>
        <w:ind w:left="936" w:hanging="216"/>
      </w:pPr>
      <w:rPr>
        <w:rFonts w:ascii="Symbol" w:hAnsi="Symbol" w:hint="default"/>
        <w:color w:val="auto"/>
      </w:rPr>
    </w:lvl>
    <w:lvl w:ilvl="6">
      <w:start w:val="1"/>
      <w:numFmt w:val="bullet"/>
      <w:pStyle w:val="Style7"/>
      <w:lvlText w:val=""/>
      <w:lvlJc w:val="left"/>
      <w:pPr>
        <w:tabs>
          <w:tab w:val="left" w:pos="1080"/>
        </w:tabs>
        <w:ind w:left="1080" w:hanging="216"/>
      </w:pPr>
      <w:rPr>
        <w:rFonts w:ascii="Symbol" w:hAnsi="Symbol" w:hint="default"/>
        <w:color w:val="auto"/>
      </w:rPr>
    </w:lvl>
    <w:lvl w:ilvl="7">
      <w:start w:val="1"/>
      <w:numFmt w:val="decimal"/>
      <w:pStyle w:val="Style8"/>
      <w:lvlText w:val="%8)"/>
      <w:lvlJc w:val="left"/>
      <w:pPr>
        <w:tabs>
          <w:tab w:val="left" w:pos="1224"/>
        </w:tabs>
        <w:ind w:left="1224" w:hanging="216"/>
      </w:pPr>
    </w:lvl>
    <w:lvl w:ilvl="8">
      <w:start w:val="1"/>
      <w:numFmt w:val="lowerLetter"/>
      <w:pStyle w:val="Style9"/>
      <w:lvlText w:val="%9)"/>
      <w:lvlJc w:val="left"/>
      <w:pPr>
        <w:tabs>
          <w:tab w:val="left" w:pos="1368"/>
        </w:tabs>
        <w:ind w:left="1368" w:hanging="216"/>
      </w:pPr>
    </w:lvl>
  </w:abstractNum>
  <w:abstractNum w:abstractNumId="18">
    <w:nsid w:val="5FBB65A6"/>
    <w:multiLevelType w:val="hybridMultilevel"/>
    <w:tmpl w:val="0820EC64"/>
    <w:lvl w:ilvl="0" w:tplc="75AE0DE4">
      <w:start w:val="1"/>
      <w:numFmt w:val="upp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63CB1FF6"/>
    <w:multiLevelType w:val="hybridMultilevel"/>
    <w:tmpl w:val="FD8A3DDE"/>
    <w:lvl w:ilvl="0" w:tplc="F2763BC0">
      <w:start w:val="1"/>
      <w:numFmt w:val="upperLetter"/>
      <w:lvlText w:val="%1."/>
      <w:lvlJc w:val="left"/>
      <w:pPr>
        <w:tabs>
          <w:tab w:val="num" w:pos="360"/>
        </w:tabs>
        <w:ind w:left="360" w:hanging="360"/>
      </w:pPr>
      <w:rPr>
        <w:rFonts w:ascii="Times New Roman" w:eastAsia="Times New Roman" w:hAnsi="Times New Roman" w:cs="Times New Roman"/>
        <w:color w:val="C00000"/>
      </w:r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6C205999"/>
    <w:multiLevelType w:val="hybridMultilevel"/>
    <w:tmpl w:val="74E278C4"/>
    <w:lvl w:ilvl="0" w:tplc="5E6002C4">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nsid w:val="7B5F488C"/>
    <w:multiLevelType w:val="hybridMultilevel"/>
    <w:tmpl w:val="120EF452"/>
    <w:lvl w:ilvl="0" w:tplc="7B364570">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17"/>
  </w:num>
  <w:num w:numId="4">
    <w:abstractNumId w:val="5"/>
  </w:num>
  <w:num w:numId="5">
    <w:abstractNumId w:val="19"/>
  </w:num>
  <w:num w:numId="6">
    <w:abstractNumId w:val="8"/>
  </w:num>
  <w:num w:numId="7">
    <w:abstractNumId w:val="6"/>
  </w:num>
  <w:num w:numId="8">
    <w:abstractNumId w:val="7"/>
  </w:num>
  <w:num w:numId="9">
    <w:abstractNumId w:val="18"/>
  </w:num>
  <w:num w:numId="10">
    <w:abstractNumId w:val="15"/>
  </w:num>
  <w:num w:numId="11">
    <w:abstractNumId w:val="14"/>
  </w:num>
  <w:num w:numId="12">
    <w:abstractNumId w:val="2"/>
  </w:num>
  <w:num w:numId="13">
    <w:abstractNumId w:val="12"/>
  </w:num>
  <w:num w:numId="14">
    <w:abstractNumId w:val="9"/>
  </w:num>
  <w:num w:numId="15">
    <w:abstractNumId w:val="11"/>
  </w:num>
  <w:num w:numId="16">
    <w:abstractNumId w:val="16"/>
  </w:num>
  <w:num w:numId="17">
    <w:abstractNumId w:val="13"/>
  </w:num>
  <w:num w:numId="18">
    <w:abstractNumId w:val="3"/>
  </w:num>
  <w:num w:numId="19">
    <w:abstractNumId w:val="4"/>
  </w:num>
  <w:num w:numId="20">
    <w:abstractNumId w:val="20"/>
  </w:num>
  <w:num w:numId="21">
    <w:abstractNumId w:val="21"/>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1A69"/>
    <w:rsid w:val="000E64F9"/>
    <w:rsid w:val="0020247F"/>
    <w:rsid w:val="00263EA1"/>
    <w:rsid w:val="002B3944"/>
    <w:rsid w:val="00315BE0"/>
    <w:rsid w:val="004D217C"/>
    <w:rsid w:val="005561B4"/>
    <w:rsid w:val="005A1CCD"/>
    <w:rsid w:val="005A2B44"/>
    <w:rsid w:val="005E3FBC"/>
    <w:rsid w:val="00697B9D"/>
    <w:rsid w:val="006A68AD"/>
    <w:rsid w:val="006D67FC"/>
    <w:rsid w:val="007524F0"/>
    <w:rsid w:val="008415FA"/>
    <w:rsid w:val="0086648F"/>
    <w:rsid w:val="00986DE4"/>
    <w:rsid w:val="00A14E37"/>
    <w:rsid w:val="00A2686E"/>
    <w:rsid w:val="00A41113"/>
    <w:rsid w:val="00B260C0"/>
    <w:rsid w:val="00B3029B"/>
    <w:rsid w:val="00B51A69"/>
    <w:rsid w:val="00BA439E"/>
    <w:rsid w:val="00D74683"/>
    <w:rsid w:val="00D758E3"/>
    <w:rsid w:val="00E045EC"/>
    <w:rsid w:val="00E80BAE"/>
    <w:rsid w:val="00EC5D46"/>
    <w:rsid w:val="00F978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qFormat="1"/>
    <w:lsdException w:name="caption" w:uiPriority="35" w:qFormat="1"/>
    <w:lsdException w:name="page number" w:uiPriority="0" w:qFormat="1"/>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11" w:unhideWhenUsed="0" w:qFormat="1"/>
    <w:lsdException w:name="Body Text 2" w:uiPriority="0" w:qFormat="1"/>
    <w:lsdException w:name="Body Text Indent 3" w:uiPriority="0" w:qFormat="1"/>
    <w:lsdException w:name="Hyperlink" w:qFormat="1"/>
    <w:lsdException w:name="FollowedHyperlink" w:uiPriority="0" w:qFormat="1"/>
    <w:lsdException w:name="Strong" w:semiHidden="0" w:uiPriority="22" w:unhideWhenUsed="0" w:qFormat="1"/>
    <w:lsdException w:name="Emphasis" w:semiHidden="0" w:uiPriority="20" w:unhideWhenUsed="0" w:qFormat="1"/>
    <w:lsdException w:name="Normal (Web)"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6DE4"/>
    <w:pPr>
      <w:spacing w:after="0" w:line="240" w:lineRule="auto"/>
    </w:pPr>
    <w:rPr>
      <w:rFonts w:eastAsia="Times New Roman" w:cs="Times New Roman"/>
      <w:sz w:val="24"/>
      <w:szCs w:val="24"/>
    </w:rPr>
  </w:style>
  <w:style w:type="paragraph" w:styleId="Heading1">
    <w:name w:val="heading 1"/>
    <w:basedOn w:val="Normal"/>
    <w:next w:val="Normal"/>
    <w:link w:val="Heading1Char"/>
    <w:qFormat/>
    <w:rsid w:val="006A68AD"/>
    <w:pPr>
      <w:keepNext/>
      <w:tabs>
        <w:tab w:val="left" w:pos="720"/>
        <w:tab w:val="center" w:pos="4320"/>
        <w:tab w:val="right" w:pos="7200"/>
      </w:tabs>
      <w:outlineLvl w:val="0"/>
    </w:pPr>
    <w:rPr>
      <w:rFonts w:ascii="VNtimes new roman" w:hAnsi="VNtimes new roman"/>
      <w:position w:val="6"/>
      <w:szCs w:val="26"/>
    </w:rPr>
  </w:style>
  <w:style w:type="paragraph" w:styleId="Heading2">
    <w:name w:val="heading 2"/>
    <w:basedOn w:val="Normal"/>
    <w:next w:val="Normal"/>
    <w:link w:val="Heading2Char"/>
    <w:qFormat/>
    <w:rsid w:val="006A68AD"/>
    <w:pPr>
      <w:keepNext/>
      <w:tabs>
        <w:tab w:val="left" w:pos="720"/>
        <w:tab w:val="center" w:pos="4320"/>
        <w:tab w:val="left" w:pos="6660"/>
      </w:tabs>
      <w:jc w:val="center"/>
      <w:outlineLvl w:val="1"/>
    </w:pPr>
    <w:rPr>
      <w:rFonts w:ascii="VNtimes new roman" w:hAnsi="VNtimes new roman"/>
      <w:position w:val="6"/>
      <w:sz w:val="26"/>
      <w:szCs w:val="20"/>
    </w:rPr>
  </w:style>
  <w:style w:type="paragraph" w:styleId="Heading3">
    <w:name w:val="heading 3"/>
    <w:basedOn w:val="Normal"/>
    <w:next w:val="Normal"/>
    <w:link w:val="Heading3Char"/>
    <w:unhideWhenUsed/>
    <w:qFormat/>
    <w:rsid w:val="006A68AD"/>
    <w:pPr>
      <w:keepNext/>
      <w:keepLines/>
      <w:spacing w:before="200" w:line="276" w:lineRule="auto"/>
      <w:outlineLvl w:val="2"/>
    </w:pPr>
    <w:rPr>
      <w:rFonts w:ascii="Calibri Light" w:hAnsi="Calibri Light"/>
      <w:color w:val="1F4D78"/>
    </w:rPr>
  </w:style>
  <w:style w:type="paragraph" w:styleId="Heading4">
    <w:name w:val="heading 4"/>
    <w:basedOn w:val="Normal"/>
    <w:next w:val="Normal"/>
    <w:link w:val="Heading4Char"/>
    <w:qFormat/>
    <w:rsid w:val="006A68AD"/>
    <w:pPr>
      <w:keepNext/>
      <w:tabs>
        <w:tab w:val="left" w:pos="720"/>
        <w:tab w:val="center" w:pos="4320"/>
        <w:tab w:val="left" w:pos="7200"/>
      </w:tabs>
      <w:outlineLvl w:val="3"/>
    </w:pPr>
    <w:rPr>
      <w:rFonts w:ascii="VNtimes new roman" w:hAnsi="VNtimes new roman"/>
      <w:b/>
      <w:bCs/>
      <w:position w:val="6"/>
      <w:sz w:val="26"/>
      <w:szCs w:val="20"/>
    </w:rPr>
  </w:style>
  <w:style w:type="paragraph" w:styleId="Heading5">
    <w:name w:val="heading 5"/>
    <w:basedOn w:val="Normal"/>
    <w:next w:val="Normal"/>
    <w:link w:val="Heading5Char"/>
    <w:qFormat/>
    <w:rsid w:val="006A68AD"/>
    <w:pPr>
      <w:keepNext/>
      <w:jc w:val="both"/>
      <w:outlineLvl w:val="4"/>
    </w:pPr>
    <w:rPr>
      <w:rFonts w:ascii=".VnTimeH" w:hAnsi=".VnTimeH"/>
      <w:b/>
      <w:bCs/>
      <w:iCs/>
      <w:sz w:val="28"/>
    </w:rPr>
  </w:style>
  <w:style w:type="paragraph" w:styleId="Heading6">
    <w:name w:val="heading 6"/>
    <w:basedOn w:val="Normal"/>
    <w:next w:val="Normal"/>
    <w:link w:val="Heading6Char"/>
    <w:unhideWhenUsed/>
    <w:qFormat/>
    <w:rsid w:val="006A68AD"/>
    <w:pPr>
      <w:keepNext/>
      <w:keepLines/>
      <w:spacing w:before="200" w:line="276" w:lineRule="auto"/>
      <w:outlineLvl w:val="5"/>
    </w:pPr>
    <w:rPr>
      <w:rFonts w:ascii="Calibri Light" w:hAnsi="Calibri Light"/>
      <w:color w:val="1F4D78"/>
      <w:sz w:val="28"/>
      <w:szCs w:val="22"/>
    </w:rPr>
  </w:style>
  <w:style w:type="paragraph" w:styleId="Heading7">
    <w:name w:val="heading 7"/>
    <w:basedOn w:val="Normal"/>
    <w:next w:val="Normal"/>
    <w:link w:val="Heading7Char"/>
    <w:qFormat/>
    <w:rsid w:val="006A68AD"/>
    <w:pPr>
      <w:keepNext/>
      <w:tabs>
        <w:tab w:val="left" w:pos="720"/>
        <w:tab w:val="center" w:pos="4320"/>
        <w:tab w:val="left" w:pos="6660"/>
      </w:tabs>
      <w:jc w:val="center"/>
      <w:outlineLvl w:val="6"/>
    </w:pPr>
    <w:rPr>
      <w:rFonts w:ascii="VNtimes new roman" w:hAnsi="VNtimes new roman"/>
      <w:b/>
      <w:position w:val="6"/>
      <w:sz w:val="3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2">
    <w:name w:val="Table Grid2"/>
    <w:basedOn w:val="TableNormal"/>
    <w:next w:val="TableGrid"/>
    <w:uiPriority w:val="39"/>
    <w:rsid w:val="00B51A69"/>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B51A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unhideWhenUsed/>
    <w:qFormat/>
    <w:rsid w:val="00F97804"/>
    <w:rPr>
      <w:rFonts w:ascii="Tahoma" w:eastAsiaTheme="minorHAnsi" w:hAnsi="Tahoma" w:cs="Tahoma"/>
      <w:sz w:val="16"/>
      <w:szCs w:val="16"/>
    </w:rPr>
  </w:style>
  <w:style w:type="character" w:customStyle="1" w:styleId="BalloonTextChar">
    <w:name w:val="Balloon Text Char"/>
    <w:basedOn w:val="DefaultParagraphFont"/>
    <w:link w:val="BalloonText"/>
    <w:uiPriority w:val="99"/>
    <w:qFormat/>
    <w:rsid w:val="00F97804"/>
    <w:rPr>
      <w:rFonts w:ascii="Tahoma" w:hAnsi="Tahoma" w:cs="Tahoma"/>
      <w:sz w:val="16"/>
      <w:szCs w:val="16"/>
    </w:rPr>
  </w:style>
  <w:style w:type="character" w:customStyle="1" w:styleId="Heading1Char">
    <w:name w:val="Heading 1 Char"/>
    <w:basedOn w:val="DefaultParagraphFont"/>
    <w:link w:val="Heading1"/>
    <w:qFormat/>
    <w:rsid w:val="006A68AD"/>
    <w:rPr>
      <w:rFonts w:ascii="VNtimes new roman" w:eastAsia="Times New Roman" w:hAnsi="VNtimes new roman" w:cs="Times New Roman"/>
      <w:position w:val="6"/>
      <w:sz w:val="24"/>
      <w:szCs w:val="26"/>
    </w:rPr>
  </w:style>
  <w:style w:type="character" w:customStyle="1" w:styleId="Heading2Char">
    <w:name w:val="Heading 2 Char"/>
    <w:basedOn w:val="DefaultParagraphFont"/>
    <w:link w:val="Heading2"/>
    <w:qFormat/>
    <w:rsid w:val="006A68AD"/>
    <w:rPr>
      <w:rFonts w:ascii="VNtimes new roman" w:eastAsia="Times New Roman" w:hAnsi="VNtimes new roman" w:cs="Times New Roman"/>
      <w:position w:val="6"/>
      <w:sz w:val="26"/>
      <w:szCs w:val="20"/>
    </w:rPr>
  </w:style>
  <w:style w:type="character" w:customStyle="1" w:styleId="Heading3Char">
    <w:name w:val="Heading 3 Char"/>
    <w:basedOn w:val="DefaultParagraphFont"/>
    <w:link w:val="Heading3"/>
    <w:qFormat/>
    <w:rsid w:val="006A68AD"/>
    <w:rPr>
      <w:rFonts w:ascii="Calibri Light" w:eastAsia="Times New Roman" w:hAnsi="Calibri Light" w:cs="Times New Roman"/>
      <w:color w:val="1F4D78"/>
      <w:sz w:val="24"/>
      <w:szCs w:val="24"/>
    </w:rPr>
  </w:style>
  <w:style w:type="character" w:customStyle="1" w:styleId="Heading4Char">
    <w:name w:val="Heading 4 Char"/>
    <w:basedOn w:val="DefaultParagraphFont"/>
    <w:link w:val="Heading4"/>
    <w:qFormat/>
    <w:rsid w:val="006A68AD"/>
    <w:rPr>
      <w:rFonts w:ascii="VNtimes new roman" w:eastAsia="Times New Roman" w:hAnsi="VNtimes new roman" w:cs="Times New Roman"/>
      <w:b/>
      <w:bCs/>
      <w:position w:val="6"/>
      <w:sz w:val="26"/>
      <w:szCs w:val="20"/>
    </w:rPr>
  </w:style>
  <w:style w:type="character" w:customStyle="1" w:styleId="Heading5Char">
    <w:name w:val="Heading 5 Char"/>
    <w:basedOn w:val="DefaultParagraphFont"/>
    <w:link w:val="Heading5"/>
    <w:qFormat/>
    <w:rsid w:val="006A68AD"/>
    <w:rPr>
      <w:rFonts w:ascii=".VnTimeH" w:eastAsia="Times New Roman" w:hAnsi=".VnTimeH" w:cs="Times New Roman"/>
      <w:b/>
      <w:bCs/>
      <w:iCs/>
      <w:szCs w:val="24"/>
    </w:rPr>
  </w:style>
  <w:style w:type="character" w:customStyle="1" w:styleId="Heading6Char">
    <w:name w:val="Heading 6 Char"/>
    <w:basedOn w:val="DefaultParagraphFont"/>
    <w:link w:val="Heading6"/>
    <w:qFormat/>
    <w:rsid w:val="006A68AD"/>
    <w:rPr>
      <w:rFonts w:ascii="Calibri Light" w:eastAsia="Times New Roman" w:hAnsi="Calibri Light" w:cs="Times New Roman"/>
      <w:color w:val="1F4D78"/>
    </w:rPr>
  </w:style>
  <w:style w:type="character" w:customStyle="1" w:styleId="Heading7Char">
    <w:name w:val="Heading 7 Char"/>
    <w:basedOn w:val="DefaultParagraphFont"/>
    <w:link w:val="Heading7"/>
    <w:qFormat/>
    <w:rsid w:val="006A68AD"/>
    <w:rPr>
      <w:rFonts w:ascii="VNtimes new roman" w:eastAsia="Times New Roman" w:hAnsi="VNtimes new roman" w:cs="Times New Roman"/>
      <w:b/>
      <w:position w:val="6"/>
      <w:sz w:val="32"/>
      <w:szCs w:val="26"/>
    </w:rPr>
  </w:style>
  <w:style w:type="paragraph" w:customStyle="1" w:styleId="Heading31">
    <w:name w:val="Heading 31"/>
    <w:basedOn w:val="Normal"/>
    <w:next w:val="Normal"/>
    <w:uiPriority w:val="9"/>
    <w:semiHidden/>
    <w:unhideWhenUsed/>
    <w:qFormat/>
    <w:rsid w:val="006A68AD"/>
    <w:pPr>
      <w:keepNext/>
      <w:keepLines/>
      <w:spacing w:before="40"/>
      <w:outlineLvl w:val="2"/>
    </w:pPr>
    <w:rPr>
      <w:rFonts w:ascii="Calibri Light" w:hAnsi="Calibri Light"/>
      <w:color w:val="1F4D78"/>
    </w:rPr>
  </w:style>
  <w:style w:type="paragraph" w:customStyle="1" w:styleId="Heading61">
    <w:name w:val="Heading 61"/>
    <w:basedOn w:val="Normal"/>
    <w:next w:val="Normal"/>
    <w:uiPriority w:val="9"/>
    <w:unhideWhenUsed/>
    <w:qFormat/>
    <w:rsid w:val="006A68AD"/>
    <w:pPr>
      <w:keepNext/>
      <w:keepLines/>
      <w:spacing w:before="40" w:line="276" w:lineRule="auto"/>
      <w:outlineLvl w:val="5"/>
    </w:pPr>
    <w:rPr>
      <w:rFonts w:ascii="Calibri Light" w:hAnsi="Calibri Light"/>
      <w:color w:val="1F4D78"/>
      <w:sz w:val="22"/>
      <w:szCs w:val="22"/>
    </w:rPr>
  </w:style>
  <w:style w:type="numbering" w:customStyle="1" w:styleId="NoList1">
    <w:name w:val="No List1"/>
    <w:next w:val="NoList"/>
    <w:uiPriority w:val="99"/>
    <w:semiHidden/>
    <w:unhideWhenUsed/>
    <w:rsid w:val="006A68AD"/>
  </w:style>
  <w:style w:type="paragraph" w:styleId="Header">
    <w:name w:val="header"/>
    <w:basedOn w:val="Normal"/>
    <w:link w:val="HeaderChar"/>
    <w:qFormat/>
    <w:rsid w:val="006A68AD"/>
    <w:pPr>
      <w:tabs>
        <w:tab w:val="center" w:pos="4320"/>
        <w:tab w:val="right" w:pos="8640"/>
      </w:tabs>
    </w:pPr>
    <w:rPr>
      <w:rFonts w:ascii=".VnTime" w:hAnsi=".VnTime"/>
      <w:sz w:val="26"/>
    </w:rPr>
  </w:style>
  <w:style w:type="character" w:customStyle="1" w:styleId="HeaderChar">
    <w:name w:val="Header Char"/>
    <w:basedOn w:val="DefaultParagraphFont"/>
    <w:link w:val="Header"/>
    <w:qFormat/>
    <w:rsid w:val="006A68AD"/>
    <w:rPr>
      <w:rFonts w:ascii=".VnTime" w:eastAsia="Times New Roman" w:hAnsi=".VnTime" w:cs="Times New Roman"/>
      <w:sz w:val="26"/>
      <w:szCs w:val="24"/>
    </w:rPr>
  </w:style>
  <w:style w:type="table" w:customStyle="1" w:styleId="TableGrid1">
    <w:name w:val="Table Grid1"/>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qFormat/>
    <w:rsid w:val="006A68AD"/>
    <w:pPr>
      <w:ind w:right="-360"/>
    </w:pPr>
    <w:rPr>
      <w:rFonts w:ascii=".VnTime" w:hAnsi=".VnTime"/>
      <w:b/>
      <w:bCs/>
      <w:iCs/>
      <w:sz w:val="28"/>
    </w:rPr>
  </w:style>
  <w:style w:type="character" w:customStyle="1" w:styleId="BodyTextChar">
    <w:name w:val="Body Text Char"/>
    <w:basedOn w:val="DefaultParagraphFont"/>
    <w:link w:val="BodyText"/>
    <w:qFormat/>
    <w:rsid w:val="006A68AD"/>
    <w:rPr>
      <w:rFonts w:ascii=".VnTime" w:eastAsia="Times New Roman" w:hAnsi=".VnTime" w:cs="Times New Roman"/>
      <w:b/>
      <w:bCs/>
      <w:iCs/>
      <w:szCs w:val="24"/>
    </w:rPr>
  </w:style>
  <w:style w:type="paragraph" w:styleId="NormalWeb">
    <w:name w:val="Normal (Web)"/>
    <w:aliases w:val="Normal (Web) Char"/>
    <w:basedOn w:val="Normal"/>
    <w:link w:val="NormalWebChar1"/>
    <w:uiPriority w:val="99"/>
    <w:unhideWhenUsed/>
    <w:qFormat/>
    <w:rsid w:val="006A68AD"/>
    <w:pPr>
      <w:spacing w:before="100" w:beforeAutospacing="1" w:after="100" w:afterAutospacing="1"/>
    </w:pPr>
  </w:style>
  <w:style w:type="paragraph" w:styleId="BodyText2">
    <w:name w:val="Body Text 2"/>
    <w:basedOn w:val="Normal"/>
    <w:link w:val="BodyText2Char"/>
    <w:unhideWhenUsed/>
    <w:qFormat/>
    <w:rsid w:val="006A68AD"/>
    <w:pPr>
      <w:spacing w:after="120" w:line="480" w:lineRule="auto"/>
    </w:pPr>
    <w:rPr>
      <w:rFonts w:ascii="Calibri" w:eastAsia="Calibri" w:hAnsi="Calibri"/>
      <w:sz w:val="22"/>
      <w:szCs w:val="22"/>
    </w:rPr>
  </w:style>
  <w:style w:type="character" w:customStyle="1" w:styleId="BodyText2Char">
    <w:name w:val="Body Text 2 Char"/>
    <w:basedOn w:val="DefaultParagraphFont"/>
    <w:link w:val="BodyText2"/>
    <w:qFormat/>
    <w:rsid w:val="006A68AD"/>
    <w:rPr>
      <w:rFonts w:ascii="Calibri" w:eastAsia="Calibri" w:hAnsi="Calibri" w:cs="Times New Roman"/>
      <w:sz w:val="22"/>
    </w:rPr>
  </w:style>
  <w:style w:type="paragraph" w:styleId="BodyText3">
    <w:name w:val="Body Text 3"/>
    <w:basedOn w:val="Normal"/>
    <w:link w:val="BodyText3Char"/>
    <w:uiPriority w:val="99"/>
    <w:unhideWhenUsed/>
    <w:rsid w:val="006A68AD"/>
    <w:pPr>
      <w:spacing w:after="120" w:line="276" w:lineRule="auto"/>
    </w:pPr>
    <w:rPr>
      <w:rFonts w:ascii="Calibri" w:eastAsia="Calibri" w:hAnsi="Calibri"/>
      <w:sz w:val="16"/>
      <w:szCs w:val="16"/>
    </w:rPr>
  </w:style>
  <w:style w:type="character" w:customStyle="1" w:styleId="BodyText3Char">
    <w:name w:val="Body Text 3 Char"/>
    <w:basedOn w:val="DefaultParagraphFont"/>
    <w:link w:val="BodyText3"/>
    <w:uiPriority w:val="99"/>
    <w:rsid w:val="006A68AD"/>
    <w:rPr>
      <w:rFonts w:ascii="Calibri" w:eastAsia="Calibri" w:hAnsi="Calibri" w:cs="Times New Roman"/>
      <w:sz w:val="16"/>
      <w:szCs w:val="16"/>
    </w:rPr>
  </w:style>
  <w:style w:type="paragraph" w:styleId="ListParagraph">
    <w:name w:val="List Paragraph"/>
    <w:aliases w:val="Numbered List,bullet,List Paragraph1,Cita extensa,HPL01,Colorful List - Accent 13,Medium Grid 1 - Accent 22,Sub-heading,bullet 1,Sub-headin,List Paragraph2,Td cấp 5"/>
    <w:basedOn w:val="Normal"/>
    <w:link w:val="ListParagraphChar"/>
    <w:uiPriority w:val="34"/>
    <w:qFormat/>
    <w:rsid w:val="006A68AD"/>
    <w:pPr>
      <w:spacing w:after="60" w:line="300" w:lineRule="atLeast"/>
      <w:ind w:left="720" w:firstLine="454"/>
      <w:contextualSpacing/>
      <w:jc w:val="both"/>
    </w:pPr>
    <w:rPr>
      <w:rFonts w:ascii=".VnTime" w:hAnsi=".VnTime"/>
    </w:rPr>
  </w:style>
  <w:style w:type="character" w:styleId="Strong">
    <w:name w:val="Strong"/>
    <w:uiPriority w:val="22"/>
    <w:qFormat/>
    <w:rsid w:val="006A68AD"/>
    <w:rPr>
      <w:b/>
      <w:bCs/>
    </w:rPr>
  </w:style>
  <w:style w:type="character" w:customStyle="1" w:styleId="Heading6Char1">
    <w:name w:val="Heading 6 Char1"/>
    <w:basedOn w:val="DefaultParagraphFont"/>
    <w:uiPriority w:val="9"/>
    <w:semiHidden/>
    <w:rsid w:val="006A68AD"/>
    <w:rPr>
      <w:rFonts w:asciiTheme="majorHAnsi" w:eastAsiaTheme="majorEastAsia" w:hAnsiTheme="majorHAnsi" w:cstheme="majorBidi"/>
      <w:i/>
      <w:iCs/>
      <w:color w:val="243F60" w:themeColor="accent1" w:themeShade="7F"/>
    </w:rPr>
  </w:style>
  <w:style w:type="character" w:customStyle="1" w:styleId="Heading3Char1">
    <w:name w:val="Heading 3 Char1"/>
    <w:basedOn w:val="DefaultParagraphFont"/>
    <w:uiPriority w:val="9"/>
    <w:semiHidden/>
    <w:rsid w:val="006A68AD"/>
    <w:rPr>
      <w:rFonts w:asciiTheme="majorHAnsi" w:eastAsiaTheme="majorEastAsia" w:hAnsiTheme="majorHAnsi" w:cstheme="majorBidi"/>
      <w:b/>
      <w:bCs/>
      <w:color w:val="4F81BD" w:themeColor="accent1"/>
    </w:rPr>
  </w:style>
  <w:style w:type="table" w:customStyle="1" w:styleId="TableGrid11">
    <w:name w:val="Table Grid11"/>
    <w:basedOn w:val="TableNormal"/>
    <w:next w:val="TableGrid"/>
    <w:uiPriority w:val="39"/>
    <w:rsid w:val="006A68AD"/>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qFormat/>
    <w:rsid w:val="006A68AD"/>
    <w:pPr>
      <w:tabs>
        <w:tab w:val="center" w:pos="4680"/>
        <w:tab w:val="right" w:pos="9360"/>
      </w:tabs>
    </w:pPr>
    <w:rPr>
      <w:rFonts w:eastAsiaTheme="minorHAnsi" w:cstheme="minorBidi"/>
      <w:sz w:val="28"/>
      <w:szCs w:val="22"/>
    </w:rPr>
  </w:style>
  <w:style w:type="character" w:customStyle="1" w:styleId="FooterChar">
    <w:name w:val="Footer Char"/>
    <w:basedOn w:val="DefaultParagraphFont"/>
    <w:link w:val="Footer"/>
    <w:uiPriority w:val="99"/>
    <w:qFormat/>
    <w:rsid w:val="006A68AD"/>
  </w:style>
  <w:style w:type="numbering" w:customStyle="1" w:styleId="NoList2">
    <w:name w:val="No List2"/>
    <w:next w:val="NoList"/>
    <w:uiPriority w:val="99"/>
    <w:semiHidden/>
    <w:unhideWhenUsed/>
    <w:rsid w:val="006A68AD"/>
  </w:style>
  <w:style w:type="paragraph" w:customStyle="1" w:styleId="Char">
    <w:name w:val="Char"/>
    <w:basedOn w:val="Normal"/>
    <w:semiHidden/>
    <w:qFormat/>
    <w:rsid w:val="006A68AD"/>
    <w:pPr>
      <w:spacing w:after="160" w:line="240" w:lineRule="exact"/>
    </w:pPr>
    <w:rPr>
      <w:rFonts w:ascii="Arial" w:hAnsi="Arial" w:cs="Arial"/>
    </w:rPr>
  </w:style>
  <w:style w:type="table" w:customStyle="1" w:styleId="TableGrid3">
    <w:name w:val="Table Grid3"/>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qFormat/>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6A68AD"/>
  </w:style>
  <w:style w:type="paragraph" w:styleId="BodyTextIndent">
    <w:name w:val="Body Text Indent"/>
    <w:basedOn w:val="Normal"/>
    <w:link w:val="BodyTextIndentChar1"/>
    <w:qFormat/>
    <w:rsid w:val="006A68AD"/>
    <w:pPr>
      <w:tabs>
        <w:tab w:val="left" w:pos="720"/>
        <w:tab w:val="center" w:pos="4320"/>
        <w:tab w:val="left" w:pos="7200"/>
      </w:tabs>
      <w:ind w:left="720"/>
    </w:pPr>
    <w:rPr>
      <w:rFonts w:ascii="VNtimes new roman" w:hAnsi="VNtimes new roman"/>
      <w:position w:val="6"/>
      <w:sz w:val="26"/>
      <w:szCs w:val="20"/>
    </w:rPr>
  </w:style>
  <w:style w:type="character" w:customStyle="1" w:styleId="BodyTextIndentChar">
    <w:name w:val="Body Text Indent Char"/>
    <w:basedOn w:val="DefaultParagraphFont"/>
    <w:qFormat/>
    <w:rsid w:val="006A68AD"/>
  </w:style>
  <w:style w:type="paragraph" w:styleId="BodyTextIndent3">
    <w:name w:val="Body Text Indent 3"/>
    <w:basedOn w:val="Normal"/>
    <w:link w:val="BodyTextIndent3Char"/>
    <w:qFormat/>
    <w:rsid w:val="006A68AD"/>
    <w:pPr>
      <w:spacing w:after="120"/>
      <w:ind w:left="360"/>
    </w:pPr>
    <w:rPr>
      <w:sz w:val="16"/>
      <w:szCs w:val="16"/>
    </w:rPr>
  </w:style>
  <w:style w:type="character" w:customStyle="1" w:styleId="BodyTextIndent3Char">
    <w:name w:val="Body Text Indent 3 Char"/>
    <w:basedOn w:val="DefaultParagraphFont"/>
    <w:link w:val="BodyTextIndent3"/>
    <w:qFormat/>
    <w:rsid w:val="006A68AD"/>
    <w:rPr>
      <w:rFonts w:eastAsia="Times New Roman" w:cs="Times New Roman"/>
      <w:sz w:val="16"/>
      <w:szCs w:val="16"/>
    </w:rPr>
  </w:style>
  <w:style w:type="character" w:styleId="Emphasis">
    <w:name w:val="Emphasis"/>
    <w:uiPriority w:val="20"/>
    <w:qFormat/>
    <w:rsid w:val="006A68AD"/>
    <w:rPr>
      <w:i/>
      <w:iCs/>
    </w:rPr>
  </w:style>
  <w:style w:type="character" w:styleId="FollowedHyperlink">
    <w:name w:val="FollowedHyperlink"/>
    <w:basedOn w:val="DefaultParagraphFont"/>
    <w:qFormat/>
    <w:rsid w:val="006A68AD"/>
    <w:rPr>
      <w:color w:val="800080"/>
      <w:u w:val="single"/>
    </w:rPr>
  </w:style>
  <w:style w:type="character" w:styleId="Hyperlink">
    <w:name w:val="Hyperlink"/>
    <w:basedOn w:val="DefaultParagraphFont"/>
    <w:uiPriority w:val="99"/>
    <w:qFormat/>
    <w:rsid w:val="006A68AD"/>
    <w:rPr>
      <w:color w:val="0000FF"/>
      <w:u w:val="single"/>
    </w:rPr>
  </w:style>
  <w:style w:type="character" w:styleId="PageNumber">
    <w:name w:val="page number"/>
    <w:basedOn w:val="DefaultParagraphFont"/>
    <w:qFormat/>
    <w:rsid w:val="006A68AD"/>
  </w:style>
  <w:style w:type="table" w:customStyle="1" w:styleId="TableGrid13">
    <w:name w:val="Table Grid13"/>
    <w:basedOn w:val="TableNormal"/>
    <w:next w:val="TableGrid"/>
    <w:uiPriority w:val="59"/>
    <w:qFormat/>
    <w:rsid w:val="006A68AD"/>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1"/>
    <w:qFormat/>
    <w:rsid w:val="006A68AD"/>
    <w:pPr>
      <w:jc w:val="center"/>
    </w:pPr>
    <w:rPr>
      <w:rFonts w:ascii="VNI-Times" w:hAnsi="VNI-Times"/>
      <w:sz w:val="30"/>
      <w:szCs w:val="20"/>
    </w:rPr>
  </w:style>
  <w:style w:type="character" w:customStyle="1" w:styleId="TitleChar">
    <w:name w:val="Title Char"/>
    <w:basedOn w:val="DefaultParagraphFont"/>
    <w:qFormat/>
    <w:rsid w:val="006A68AD"/>
    <w:rPr>
      <w:rFonts w:asciiTheme="majorHAnsi" w:eastAsiaTheme="majorEastAsia" w:hAnsiTheme="majorHAnsi" w:cstheme="majorBidi"/>
      <w:color w:val="17365D" w:themeColor="text2" w:themeShade="BF"/>
      <w:spacing w:val="5"/>
      <w:kern w:val="28"/>
      <w:sz w:val="52"/>
      <w:szCs w:val="52"/>
    </w:rPr>
  </w:style>
  <w:style w:type="character" w:customStyle="1" w:styleId="Style2CharChar">
    <w:name w:val="Style2 Char Char"/>
    <w:link w:val="Style2"/>
    <w:qFormat/>
    <w:locked/>
    <w:rsid w:val="006A68AD"/>
    <w:rPr>
      <w:rFonts w:ascii="VNI-Aptima" w:eastAsia="Calibri" w:hAnsi="VNI-Aptima" w:cs="Times New Roman"/>
      <w:bCs/>
      <w:iCs/>
      <w:u w:val="single"/>
    </w:rPr>
  </w:style>
  <w:style w:type="paragraph" w:customStyle="1" w:styleId="Style2">
    <w:name w:val="Style2"/>
    <w:basedOn w:val="Heading5"/>
    <w:link w:val="Style2CharChar"/>
    <w:qFormat/>
    <w:rsid w:val="006A68AD"/>
    <w:pPr>
      <w:keepNext w:val="0"/>
      <w:numPr>
        <w:ilvl w:val="1"/>
        <w:numId w:val="3"/>
      </w:numPr>
    </w:pPr>
    <w:rPr>
      <w:rFonts w:ascii="VNI-Aptima" w:eastAsia="Calibri" w:hAnsi="VNI-Aptima"/>
      <w:b w:val="0"/>
      <w:szCs w:val="22"/>
      <w:u w:val="single"/>
    </w:rPr>
  </w:style>
  <w:style w:type="paragraph" w:customStyle="1" w:styleId="Style3">
    <w:name w:val="Style3"/>
    <w:basedOn w:val="Heading6"/>
    <w:qFormat/>
    <w:rsid w:val="006A68AD"/>
    <w:pPr>
      <w:keepNext w:val="0"/>
      <w:keepLines w:val="0"/>
      <w:numPr>
        <w:ilvl w:val="2"/>
        <w:numId w:val="3"/>
      </w:numPr>
      <w:spacing w:before="0" w:line="240" w:lineRule="auto"/>
      <w:jc w:val="both"/>
    </w:pPr>
    <w:rPr>
      <w:rFonts w:ascii="VNI-Aptima" w:eastAsia="MS Mincho" w:hAnsi="VNI-Aptima"/>
      <w:bCs/>
      <w:color w:val="auto"/>
      <w:sz w:val="20"/>
      <w:szCs w:val="20"/>
    </w:rPr>
  </w:style>
  <w:style w:type="paragraph" w:customStyle="1" w:styleId="Style4">
    <w:name w:val="Style4"/>
    <w:basedOn w:val="Normal"/>
    <w:qFormat/>
    <w:rsid w:val="006A68AD"/>
    <w:pPr>
      <w:numPr>
        <w:ilvl w:val="3"/>
        <w:numId w:val="3"/>
      </w:numPr>
      <w:jc w:val="both"/>
    </w:pPr>
    <w:rPr>
      <w:rFonts w:ascii="VNI-Tekon" w:eastAsia="MS Mincho" w:hAnsi="VNI-Tekon"/>
      <w:sz w:val="20"/>
      <w:szCs w:val="20"/>
      <w:u w:val="single"/>
    </w:rPr>
  </w:style>
  <w:style w:type="character" w:customStyle="1" w:styleId="Style5Char">
    <w:name w:val="Style5 Char"/>
    <w:link w:val="Style5"/>
    <w:qFormat/>
    <w:locked/>
    <w:rsid w:val="006A68AD"/>
    <w:rPr>
      <w:rFonts w:ascii="VNI-Tekon" w:eastAsia="MS Mincho" w:hAnsi="VNI-Tekon" w:cs="Times New Roman"/>
    </w:rPr>
  </w:style>
  <w:style w:type="paragraph" w:customStyle="1" w:styleId="Style5">
    <w:name w:val="Style5"/>
    <w:basedOn w:val="Normal"/>
    <w:link w:val="Style5Char"/>
    <w:qFormat/>
    <w:rsid w:val="006A68AD"/>
    <w:pPr>
      <w:numPr>
        <w:ilvl w:val="4"/>
        <w:numId w:val="3"/>
      </w:numPr>
      <w:jc w:val="both"/>
    </w:pPr>
    <w:rPr>
      <w:rFonts w:ascii="VNI-Tekon" w:eastAsia="MS Mincho" w:hAnsi="VNI-Tekon"/>
      <w:sz w:val="28"/>
      <w:szCs w:val="22"/>
    </w:rPr>
  </w:style>
  <w:style w:type="paragraph" w:customStyle="1" w:styleId="Style6">
    <w:name w:val="Style6"/>
    <w:basedOn w:val="Normal"/>
    <w:qFormat/>
    <w:rsid w:val="006A68AD"/>
    <w:pPr>
      <w:numPr>
        <w:ilvl w:val="5"/>
        <w:numId w:val="3"/>
      </w:numPr>
      <w:jc w:val="both"/>
    </w:pPr>
    <w:rPr>
      <w:rFonts w:ascii="VNI-Tekon" w:eastAsia="MS Mincho" w:hAnsi="VNI-Tekon"/>
      <w:sz w:val="20"/>
    </w:rPr>
  </w:style>
  <w:style w:type="paragraph" w:customStyle="1" w:styleId="Style7">
    <w:name w:val="Style7"/>
    <w:basedOn w:val="Normal"/>
    <w:qFormat/>
    <w:rsid w:val="006A68AD"/>
    <w:pPr>
      <w:numPr>
        <w:ilvl w:val="6"/>
        <w:numId w:val="3"/>
      </w:numPr>
      <w:jc w:val="both"/>
    </w:pPr>
    <w:rPr>
      <w:rFonts w:ascii="VNI-Tekon" w:eastAsia="MS Mincho" w:hAnsi="VNI-Tekon"/>
      <w:sz w:val="20"/>
    </w:rPr>
  </w:style>
  <w:style w:type="paragraph" w:customStyle="1" w:styleId="Style8">
    <w:name w:val="Style8"/>
    <w:basedOn w:val="Normal"/>
    <w:qFormat/>
    <w:rsid w:val="006A68AD"/>
    <w:pPr>
      <w:numPr>
        <w:ilvl w:val="7"/>
        <w:numId w:val="3"/>
      </w:numPr>
      <w:jc w:val="both"/>
    </w:pPr>
    <w:rPr>
      <w:rFonts w:ascii="VNI-Tekon" w:eastAsia="MS Mincho" w:hAnsi="VNI-Tekon"/>
      <w:sz w:val="20"/>
    </w:rPr>
  </w:style>
  <w:style w:type="paragraph" w:customStyle="1" w:styleId="Style9">
    <w:name w:val="Style9"/>
    <w:basedOn w:val="Normal"/>
    <w:qFormat/>
    <w:rsid w:val="006A68AD"/>
    <w:pPr>
      <w:numPr>
        <w:ilvl w:val="8"/>
        <w:numId w:val="3"/>
      </w:numPr>
      <w:jc w:val="both"/>
    </w:pPr>
    <w:rPr>
      <w:rFonts w:ascii="VNI-Tekon" w:eastAsia="MS Mincho" w:hAnsi="VNI-Tekon"/>
      <w:sz w:val="20"/>
    </w:rPr>
  </w:style>
  <w:style w:type="character" w:customStyle="1" w:styleId="Style1CharChar">
    <w:name w:val="Style1 Char Char"/>
    <w:link w:val="Style1"/>
    <w:qFormat/>
    <w:locked/>
    <w:rsid w:val="006A68AD"/>
    <w:rPr>
      <w:rFonts w:ascii="VNI-Aptima" w:eastAsia="MS Mincho" w:hAnsi="VNI-Aptima"/>
      <w:u w:val="dotted"/>
    </w:rPr>
  </w:style>
  <w:style w:type="paragraph" w:customStyle="1" w:styleId="Style1">
    <w:name w:val="Style1"/>
    <w:basedOn w:val="Normal"/>
    <w:link w:val="Style1CharChar"/>
    <w:qFormat/>
    <w:rsid w:val="006A68AD"/>
    <w:pPr>
      <w:tabs>
        <w:tab w:val="left" w:pos="720"/>
      </w:tabs>
      <w:ind w:left="720" w:hanging="360"/>
    </w:pPr>
    <w:rPr>
      <w:rFonts w:ascii="VNI-Aptima" w:eastAsia="MS Mincho" w:hAnsi="VNI-Aptima" w:cstheme="minorBidi"/>
      <w:sz w:val="28"/>
      <w:szCs w:val="22"/>
      <w:u w:val="dotted"/>
    </w:rPr>
  </w:style>
  <w:style w:type="character" w:customStyle="1" w:styleId="BodyTextIndentChar1">
    <w:name w:val="Body Text Indent Char1"/>
    <w:basedOn w:val="DefaultParagraphFont"/>
    <w:link w:val="BodyTextIndent"/>
    <w:qFormat/>
    <w:locked/>
    <w:rsid w:val="006A68AD"/>
    <w:rPr>
      <w:rFonts w:ascii="VNtimes new roman" w:eastAsia="Times New Roman" w:hAnsi="VNtimes new roman" w:cs="Times New Roman"/>
      <w:position w:val="6"/>
      <w:sz w:val="26"/>
      <w:szCs w:val="20"/>
    </w:rPr>
  </w:style>
  <w:style w:type="character" w:customStyle="1" w:styleId="HeaderChar1">
    <w:name w:val="Header Char1"/>
    <w:basedOn w:val="DefaultParagraphFont"/>
    <w:qFormat/>
    <w:locked/>
    <w:rsid w:val="006A68AD"/>
    <w:rPr>
      <w:rFonts w:ascii=".VnTime" w:eastAsia="Times New Roman" w:hAnsi=".VnTime" w:cs="Times New Roman"/>
      <w:szCs w:val="28"/>
    </w:rPr>
  </w:style>
  <w:style w:type="character" w:customStyle="1" w:styleId="TitleChar1">
    <w:name w:val="Title Char1"/>
    <w:basedOn w:val="DefaultParagraphFont"/>
    <w:link w:val="Title"/>
    <w:qFormat/>
    <w:locked/>
    <w:rsid w:val="006A68AD"/>
    <w:rPr>
      <w:rFonts w:ascii="VNI-Times" w:eastAsia="Times New Roman" w:hAnsi="VNI-Times" w:cs="Times New Roman"/>
      <w:sz w:val="30"/>
      <w:szCs w:val="20"/>
    </w:rPr>
  </w:style>
  <w:style w:type="paragraph" w:styleId="NoSpacing">
    <w:name w:val="No Spacing"/>
    <w:uiPriority w:val="1"/>
    <w:qFormat/>
    <w:rsid w:val="006A68AD"/>
    <w:pPr>
      <w:spacing w:after="0" w:line="240" w:lineRule="auto"/>
    </w:pPr>
    <w:rPr>
      <w:rFonts w:eastAsia="Times New Roman" w:cs="Times New Roman"/>
      <w:sz w:val="26"/>
      <w:szCs w:val="27"/>
    </w:rPr>
  </w:style>
  <w:style w:type="character" w:customStyle="1" w:styleId="NormalWebChar1">
    <w:name w:val="Normal (Web) Char1"/>
    <w:aliases w:val="Normal (Web) Char Char"/>
    <w:link w:val="NormalWeb"/>
    <w:uiPriority w:val="99"/>
    <w:locked/>
    <w:rsid w:val="006A68AD"/>
    <w:rPr>
      <w:rFonts w:eastAsia="Times New Roman" w:cs="Times New Roman"/>
      <w:sz w:val="24"/>
      <w:szCs w:val="24"/>
    </w:rPr>
  </w:style>
  <w:style w:type="character" w:customStyle="1" w:styleId="ListParagraphChar">
    <w:name w:val="List Paragraph Char"/>
    <w:aliases w:val="Numbered List Char,bullet Char,List Paragraph1 Char,Cita extensa Char,HPL01 Char,Colorful List - Accent 13 Char,Medium Grid 1 - Accent 22 Char,Sub-heading Char,bullet 1 Char,Sub-headin Char,List Paragraph2 Char,Td cấp 5 Char"/>
    <w:link w:val="ListParagraph"/>
    <w:uiPriority w:val="34"/>
    <w:qFormat/>
    <w:rsid w:val="006A68AD"/>
    <w:rPr>
      <w:rFonts w:ascii=".VnTime" w:eastAsia="Times New Roman" w:hAnsi=".VnTime" w:cs="Times New Roman"/>
      <w:sz w:val="24"/>
      <w:szCs w:val="24"/>
    </w:rPr>
  </w:style>
  <w:style w:type="table" w:customStyle="1" w:styleId="TableGrid14">
    <w:name w:val="Table Grid14"/>
    <w:basedOn w:val="TableNormal"/>
    <w:next w:val="TableGrid"/>
    <w:uiPriority w:val="39"/>
    <w:rsid w:val="006A68AD"/>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TopofForm">
    <w:name w:val="HTML Top of Form"/>
    <w:basedOn w:val="Normal"/>
    <w:next w:val="Normal"/>
    <w:link w:val="z-TopofFormChar"/>
    <w:hidden/>
    <w:uiPriority w:val="99"/>
    <w:semiHidden/>
    <w:unhideWhenUsed/>
    <w:rsid w:val="006A68AD"/>
    <w:pPr>
      <w:pBdr>
        <w:bottom w:val="single" w:sz="6" w:space="1" w:color="auto"/>
      </w:pBdr>
      <w:jc w:val="center"/>
    </w:pPr>
    <w:rPr>
      <w:rFonts w:ascii="Arial" w:hAnsi="Arial" w:cs="Arial"/>
      <w:vanish/>
      <w:position w:val="6"/>
      <w:sz w:val="16"/>
      <w:szCs w:val="16"/>
    </w:rPr>
  </w:style>
  <w:style w:type="character" w:customStyle="1" w:styleId="z-TopofFormChar">
    <w:name w:val="z-Top of Form Char"/>
    <w:basedOn w:val="DefaultParagraphFont"/>
    <w:link w:val="z-TopofForm"/>
    <w:uiPriority w:val="99"/>
    <w:semiHidden/>
    <w:rsid w:val="006A68AD"/>
    <w:rPr>
      <w:rFonts w:ascii="Arial" w:eastAsia="Times New Roman" w:hAnsi="Arial" w:cs="Arial"/>
      <w:vanish/>
      <w:position w:val="6"/>
      <w:sz w:val="16"/>
      <w:szCs w:val="16"/>
    </w:rPr>
  </w:style>
  <w:style w:type="paragraph" w:styleId="z-BottomofForm">
    <w:name w:val="HTML Bottom of Form"/>
    <w:basedOn w:val="Normal"/>
    <w:next w:val="Normal"/>
    <w:link w:val="z-BottomofFormChar"/>
    <w:hidden/>
    <w:uiPriority w:val="99"/>
    <w:semiHidden/>
    <w:unhideWhenUsed/>
    <w:rsid w:val="006A68AD"/>
    <w:pPr>
      <w:pBdr>
        <w:top w:val="single" w:sz="6" w:space="1" w:color="auto"/>
      </w:pBdr>
      <w:jc w:val="center"/>
    </w:pPr>
    <w:rPr>
      <w:rFonts w:ascii="Arial" w:hAnsi="Arial" w:cs="Arial"/>
      <w:vanish/>
      <w:position w:val="6"/>
      <w:sz w:val="16"/>
      <w:szCs w:val="16"/>
    </w:rPr>
  </w:style>
  <w:style w:type="character" w:customStyle="1" w:styleId="z-BottomofFormChar">
    <w:name w:val="z-Bottom of Form Char"/>
    <w:basedOn w:val="DefaultParagraphFont"/>
    <w:link w:val="z-BottomofForm"/>
    <w:uiPriority w:val="99"/>
    <w:semiHidden/>
    <w:rsid w:val="006A68AD"/>
    <w:rPr>
      <w:rFonts w:ascii="Arial" w:eastAsia="Times New Roman" w:hAnsi="Arial" w:cs="Arial"/>
      <w:vanish/>
      <w:position w:val="6"/>
      <w:sz w:val="16"/>
      <w:szCs w:val="16"/>
    </w:rPr>
  </w:style>
  <w:style w:type="character" w:customStyle="1" w:styleId="apple-converted-space">
    <w:name w:val="apple-converted-space"/>
    <w:basedOn w:val="DefaultParagraphFont"/>
    <w:rsid w:val="006A68AD"/>
  </w:style>
  <w:style w:type="table" w:customStyle="1" w:styleId="TableGrid21">
    <w:name w:val="Table Grid21"/>
    <w:basedOn w:val="TableNormal"/>
    <w:next w:val="TableGrid"/>
    <w:uiPriority w:val="59"/>
    <w:qFormat/>
    <w:rsid w:val="006A68AD"/>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
    <w:name w:val="No List11"/>
    <w:next w:val="NoList"/>
    <w:uiPriority w:val="99"/>
    <w:semiHidden/>
    <w:unhideWhenUsed/>
    <w:rsid w:val="006A68AD"/>
  </w:style>
  <w:style w:type="table" w:customStyle="1" w:styleId="TableGrid31">
    <w:name w:val="Table Grid31"/>
    <w:basedOn w:val="TableNormal"/>
    <w:next w:val="TableGrid"/>
    <w:uiPriority w:val="59"/>
    <w:rsid w:val="006A68AD"/>
    <w:pPr>
      <w:spacing w:after="0" w:line="240" w:lineRule="auto"/>
    </w:pPr>
    <w:rPr>
      <w:rFonts w:eastAsia="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bottom">
    <w:name w:val="m-bottom"/>
    <w:basedOn w:val="Normal"/>
    <w:rsid w:val="006A68AD"/>
    <w:pPr>
      <w:spacing w:before="100" w:beforeAutospacing="1" w:after="100" w:afterAutospacing="1"/>
    </w:pPr>
  </w:style>
  <w:style w:type="character" w:customStyle="1" w:styleId="text-red">
    <w:name w:val="text-red"/>
    <w:rsid w:val="006A68AD"/>
  </w:style>
  <w:style w:type="paragraph" w:customStyle="1" w:styleId="cs95e872d0">
    <w:name w:val="cs95e872d0"/>
    <w:basedOn w:val="Normal"/>
    <w:rsid w:val="006A68AD"/>
    <w:pPr>
      <w:spacing w:before="100" w:beforeAutospacing="1" w:after="100" w:afterAutospacing="1"/>
    </w:pPr>
  </w:style>
  <w:style w:type="character" w:customStyle="1" w:styleId="cs5efed22f">
    <w:name w:val="cs5efed22f"/>
    <w:rsid w:val="006A68AD"/>
  </w:style>
  <w:style w:type="table" w:customStyle="1" w:styleId="TableGrid41">
    <w:name w:val="Table Grid41"/>
    <w:basedOn w:val="TableNormal"/>
    <w:next w:val="TableGrid"/>
    <w:uiPriority w:val="39"/>
    <w:qFormat/>
    <w:rsid w:val="006A68AD"/>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
    <w:name w:val="Table Grid131"/>
    <w:basedOn w:val="TableNormal"/>
    <w:next w:val="TableGrid"/>
    <w:uiPriority w:val="39"/>
    <w:qFormat/>
    <w:rsid w:val="006A68AD"/>
    <w:pPr>
      <w:spacing w:after="0" w:line="240" w:lineRule="auto"/>
    </w:pPr>
    <w:rPr>
      <w:rFonts w:eastAsia="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qFormat="1"/>
    <w:lsdException w:name="caption" w:uiPriority="35" w:qFormat="1"/>
    <w:lsdException w:name="page number" w:uiPriority="0" w:qFormat="1"/>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11" w:unhideWhenUsed="0" w:qFormat="1"/>
    <w:lsdException w:name="Body Text 2" w:uiPriority="0" w:qFormat="1"/>
    <w:lsdException w:name="Body Text Indent 3" w:uiPriority="0" w:qFormat="1"/>
    <w:lsdException w:name="Hyperlink" w:qFormat="1"/>
    <w:lsdException w:name="FollowedHyperlink" w:uiPriority="0" w:qFormat="1"/>
    <w:lsdException w:name="Strong" w:semiHidden="0" w:uiPriority="22" w:unhideWhenUsed="0" w:qFormat="1"/>
    <w:lsdException w:name="Emphasis" w:semiHidden="0" w:uiPriority="20" w:unhideWhenUsed="0" w:qFormat="1"/>
    <w:lsdException w:name="Normal (Web)"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6DE4"/>
    <w:pPr>
      <w:spacing w:after="0" w:line="240" w:lineRule="auto"/>
    </w:pPr>
    <w:rPr>
      <w:rFonts w:eastAsia="Times New Roman" w:cs="Times New Roman"/>
      <w:sz w:val="24"/>
      <w:szCs w:val="24"/>
    </w:rPr>
  </w:style>
  <w:style w:type="paragraph" w:styleId="Heading1">
    <w:name w:val="heading 1"/>
    <w:basedOn w:val="Normal"/>
    <w:next w:val="Normal"/>
    <w:link w:val="Heading1Char"/>
    <w:qFormat/>
    <w:rsid w:val="006A68AD"/>
    <w:pPr>
      <w:keepNext/>
      <w:tabs>
        <w:tab w:val="left" w:pos="720"/>
        <w:tab w:val="center" w:pos="4320"/>
        <w:tab w:val="right" w:pos="7200"/>
      </w:tabs>
      <w:outlineLvl w:val="0"/>
    </w:pPr>
    <w:rPr>
      <w:rFonts w:ascii="VNtimes new roman" w:hAnsi="VNtimes new roman"/>
      <w:position w:val="6"/>
      <w:szCs w:val="26"/>
    </w:rPr>
  </w:style>
  <w:style w:type="paragraph" w:styleId="Heading2">
    <w:name w:val="heading 2"/>
    <w:basedOn w:val="Normal"/>
    <w:next w:val="Normal"/>
    <w:link w:val="Heading2Char"/>
    <w:qFormat/>
    <w:rsid w:val="006A68AD"/>
    <w:pPr>
      <w:keepNext/>
      <w:tabs>
        <w:tab w:val="left" w:pos="720"/>
        <w:tab w:val="center" w:pos="4320"/>
        <w:tab w:val="left" w:pos="6660"/>
      </w:tabs>
      <w:jc w:val="center"/>
      <w:outlineLvl w:val="1"/>
    </w:pPr>
    <w:rPr>
      <w:rFonts w:ascii="VNtimes new roman" w:hAnsi="VNtimes new roman"/>
      <w:position w:val="6"/>
      <w:sz w:val="26"/>
      <w:szCs w:val="20"/>
    </w:rPr>
  </w:style>
  <w:style w:type="paragraph" w:styleId="Heading3">
    <w:name w:val="heading 3"/>
    <w:basedOn w:val="Normal"/>
    <w:next w:val="Normal"/>
    <w:link w:val="Heading3Char"/>
    <w:unhideWhenUsed/>
    <w:qFormat/>
    <w:rsid w:val="006A68AD"/>
    <w:pPr>
      <w:keepNext/>
      <w:keepLines/>
      <w:spacing w:before="200" w:line="276" w:lineRule="auto"/>
      <w:outlineLvl w:val="2"/>
    </w:pPr>
    <w:rPr>
      <w:rFonts w:ascii="Calibri Light" w:hAnsi="Calibri Light"/>
      <w:color w:val="1F4D78"/>
    </w:rPr>
  </w:style>
  <w:style w:type="paragraph" w:styleId="Heading4">
    <w:name w:val="heading 4"/>
    <w:basedOn w:val="Normal"/>
    <w:next w:val="Normal"/>
    <w:link w:val="Heading4Char"/>
    <w:qFormat/>
    <w:rsid w:val="006A68AD"/>
    <w:pPr>
      <w:keepNext/>
      <w:tabs>
        <w:tab w:val="left" w:pos="720"/>
        <w:tab w:val="center" w:pos="4320"/>
        <w:tab w:val="left" w:pos="7200"/>
      </w:tabs>
      <w:outlineLvl w:val="3"/>
    </w:pPr>
    <w:rPr>
      <w:rFonts w:ascii="VNtimes new roman" w:hAnsi="VNtimes new roman"/>
      <w:b/>
      <w:bCs/>
      <w:position w:val="6"/>
      <w:sz w:val="26"/>
      <w:szCs w:val="20"/>
    </w:rPr>
  </w:style>
  <w:style w:type="paragraph" w:styleId="Heading5">
    <w:name w:val="heading 5"/>
    <w:basedOn w:val="Normal"/>
    <w:next w:val="Normal"/>
    <w:link w:val="Heading5Char"/>
    <w:qFormat/>
    <w:rsid w:val="006A68AD"/>
    <w:pPr>
      <w:keepNext/>
      <w:jc w:val="both"/>
      <w:outlineLvl w:val="4"/>
    </w:pPr>
    <w:rPr>
      <w:rFonts w:ascii=".VnTimeH" w:hAnsi=".VnTimeH"/>
      <w:b/>
      <w:bCs/>
      <w:iCs/>
      <w:sz w:val="28"/>
    </w:rPr>
  </w:style>
  <w:style w:type="paragraph" w:styleId="Heading6">
    <w:name w:val="heading 6"/>
    <w:basedOn w:val="Normal"/>
    <w:next w:val="Normal"/>
    <w:link w:val="Heading6Char"/>
    <w:unhideWhenUsed/>
    <w:qFormat/>
    <w:rsid w:val="006A68AD"/>
    <w:pPr>
      <w:keepNext/>
      <w:keepLines/>
      <w:spacing w:before="200" w:line="276" w:lineRule="auto"/>
      <w:outlineLvl w:val="5"/>
    </w:pPr>
    <w:rPr>
      <w:rFonts w:ascii="Calibri Light" w:hAnsi="Calibri Light"/>
      <w:color w:val="1F4D78"/>
      <w:sz w:val="28"/>
      <w:szCs w:val="22"/>
    </w:rPr>
  </w:style>
  <w:style w:type="paragraph" w:styleId="Heading7">
    <w:name w:val="heading 7"/>
    <w:basedOn w:val="Normal"/>
    <w:next w:val="Normal"/>
    <w:link w:val="Heading7Char"/>
    <w:qFormat/>
    <w:rsid w:val="006A68AD"/>
    <w:pPr>
      <w:keepNext/>
      <w:tabs>
        <w:tab w:val="left" w:pos="720"/>
        <w:tab w:val="center" w:pos="4320"/>
        <w:tab w:val="left" w:pos="6660"/>
      </w:tabs>
      <w:jc w:val="center"/>
      <w:outlineLvl w:val="6"/>
    </w:pPr>
    <w:rPr>
      <w:rFonts w:ascii="VNtimes new roman" w:hAnsi="VNtimes new roman"/>
      <w:b/>
      <w:position w:val="6"/>
      <w:sz w:val="3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2">
    <w:name w:val="Table Grid2"/>
    <w:basedOn w:val="TableNormal"/>
    <w:next w:val="TableGrid"/>
    <w:uiPriority w:val="39"/>
    <w:rsid w:val="00B51A69"/>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B51A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unhideWhenUsed/>
    <w:qFormat/>
    <w:rsid w:val="00F97804"/>
    <w:rPr>
      <w:rFonts w:ascii="Tahoma" w:eastAsiaTheme="minorHAnsi" w:hAnsi="Tahoma" w:cs="Tahoma"/>
      <w:sz w:val="16"/>
      <w:szCs w:val="16"/>
    </w:rPr>
  </w:style>
  <w:style w:type="character" w:customStyle="1" w:styleId="BalloonTextChar">
    <w:name w:val="Balloon Text Char"/>
    <w:basedOn w:val="DefaultParagraphFont"/>
    <w:link w:val="BalloonText"/>
    <w:uiPriority w:val="99"/>
    <w:qFormat/>
    <w:rsid w:val="00F97804"/>
    <w:rPr>
      <w:rFonts w:ascii="Tahoma" w:hAnsi="Tahoma" w:cs="Tahoma"/>
      <w:sz w:val="16"/>
      <w:szCs w:val="16"/>
    </w:rPr>
  </w:style>
  <w:style w:type="character" w:customStyle="1" w:styleId="Heading1Char">
    <w:name w:val="Heading 1 Char"/>
    <w:basedOn w:val="DefaultParagraphFont"/>
    <w:link w:val="Heading1"/>
    <w:qFormat/>
    <w:rsid w:val="006A68AD"/>
    <w:rPr>
      <w:rFonts w:ascii="VNtimes new roman" w:eastAsia="Times New Roman" w:hAnsi="VNtimes new roman" w:cs="Times New Roman"/>
      <w:position w:val="6"/>
      <w:sz w:val="24"/>
      <w:szCs w:val="26"/>
    </w:rPr>
  </w:style>
  <w:style w:type="character" w:customStyle="1" w:styleId="Heading2Char">
    <w:name w:val="Heading 2 Char"/>
    <w:basedOn w:val="DefaultParagraphFont"/>
    <w:link w:val="Heading2"/>
    <w:qFormat/>
    <w:rsid w:val="006A68AD"/>
    <w:rPr>
      <w:rFonts w:ascii="VNtimes new roman" w:eastAsia="Times New Roman" w:hAnsi="VNtimes new roman" w:cs="Times New Roman"/>
      <w:position w:val="6"/>
      <w:sz w:val="26"/>
      <w:szCs w:val="20"/>
    </w:rPr>
  </w:style>
  <w:style w:type="character" w:customStyle="1" w:styleId="Heading3Char">
    <w:name w:val="Heading 3 Char"/>
    <w:basedOn w:val="DefaultParagraphFont"/>
    <w:link w:val="Heading3"/>
    <w:qFormat/>
    <w:rsid w:val="006A68AD"/>
    <w:rPr>
      <w:rFonts w:ascii="Calibri Light" w:eastAsia="Times New Roman" w:hAnsi="Calibri Light" w:cs="Times New Roman"/>
      <w:color w:val="1F4D78"/>
      <w:sz w:val="24"/>
      <w:szCs w:val="24"/>
    </w:rPr>
  </w:style>
  <w:style w:type="character" w:customStyle="1" w:styleId="Heading4Char">
    <w:name w:val="Heading 4 Char"/>
    <w:basedOn w:val="DefaultParagraphFont"/>
    <w:link w:val="Heading4"/>
    <w:qFormat/>
    <w:rsid w:val="006A68AD"/>
    <w:rPr>
      <w:rFonts w:ascii="VNtimes new roman" w:eastAsia="Times New Roman" w:hAnsi="VNtimes new roman" w:cs="Times New Roman"/>
      <w:b/>
      <w:bCs/>
      <w:position w:val="6"/>
      <w:sz w:val="26"/>
      <w:szCs w:val="20"/>
    </w:rPr>
  </w:style>
  <w:style w:type="character" w:customStyle="1" w:styleId="Heading5Char">
    <w:name w:val="Heading 5 Char"/>
    <w:basedOn w:val="DefaultParagraphFont"/>
    <w:link w:val="Heading5"/>
    <w:qFormat/>
    <w:rsid w:val="006A68AD"/>
    <w:rPr>
      <w:rFonts w:ascii=".VnTimeH" w:eastAsia="Times New Roman" w:hAnsi=".VnTimeH" w:cs="Times New Roman"/>
      <w:b/>
      <w:bCs/>
      <w:iCs/>
      <w:szCs w:val="24"/>
    </w:rPr>
  </w:style>
  <w:style w:type="character" w:customStyle="1" w:styleId="Heading6Char">
    <w:name w:val="Heading 6 Char"/>
    <w:basedOn w:val="DefaultParagraphFont"/>
    <w:link w:val="Heading6"/>
    <w:qFormat/>
    <w:rsid w:val="006A68AD"/>
    <w:rPr>
      <w:rFonts w:ascii="Calibri Light" w:eastAsia="Times New Roman" w:hAnsi="Calibri Light" w:cs="Times New Roman"/>
      <w:color w:val="1F4D78"/>
    </w:rPr>
  </w:style>
  <w:style w:type="character" w:customStyle="1" w:styleId="Heading7Char">
    <w:name w:val="Heading 7 Char"/>
    <w:basedOn w:val="DefaultParagraphFont"/>
    <w:link w:val="Heading7"/>
    <w:qFormat/>
    <w:rsid w:val="006A68AD"/>
    <w:rPr>
      <w:rFonts w:ascii="VNtimes new roman" w:eastAsia="Times New Roman" w:hAnsi="VNtimes new roman" w:cs="Times New Roman"/>
      <w:b/>
      <w:position w:val="6"/>
      <w:sz w:val="32"/>
      <w:szCs w:val="26"/>
    </w:rPr>
  </w:style>
  <w:style w:type="paragraph" w:customStyle="1" w:styleId="Heading31">
    <w:name w:val="Heading 31"/>
    <w:basedOn w:val="Normal"/>
    <w:next w:val="Normal"/>
    <w:uiPriority w:val="9"/>
    <w:semiHidden/>
    <w:unhideWhenUsed/>
    <w:qFormat/>
    <w:rsid w:val="006A68AD"/>
    <w:pPr>
      <w:keepNext/>
      <w:keepLines/>
      <w:spacing w:before="40"/>
      <w:outlineLvl w:val="2"/>
    </w:pPr>
    <w:rPr>
      <w:rFonts w:ascii="Calibri Light" w:hAnsi="Calibri Light"/>
      <w:color w:val="1F4D78"/>
    </w:rPr>
  </w:style>
  <w:style w:type="paragraph" w:customStyle="1" w:styleId="Heading61">
    <w:name w:val="Heading 61"/>
    <w:basedOn w:val="Normal"/>
    <w:next w:val="Normal"/>
    <w:uiPriority w:val="9"/>
    <w:unhideWhenUsed/>
    <w:qFormat/>
    <w:rsid w:val="006A68AD"/>
    <w:pPr>
      <w:keepNext/>
      <w:keepLines/>
      <w:spacing w:before="40" w:line="276" w:lineRule="auto"/>
      <w:outlineLvl w:val="5"/>
    </w:pPr>
    <w:rPr>
      <w:rFonts w:ascii="Calibri Light" w:hAnsi="Calibri Light"/>
      <w:color w:val="1F4D78"/>
      <w:sz w:val="22"/>
      <w:szCs w:val="22"/>
    </w:rPr>
  </w:style>
  <w:style w:type="numbering" w:customStyle="1" w:styleId="NoList1">
    <w:name w:val="No List1"/>
    <w:next w:val="NoList"/>
    <w:uiPriority w:val="99"/>
    <w:semiHidden/>
    <w:unhideWhenUsed/>
    <w:rsid w:val="006A68AD"/>
  </w:style>
  <w:style w:type="paragraph" w:styleId="Header">
    <w:name w:val="header"/>
    <w:basedOn w:val="Normal"/>
    <w:link w:val="HeaderChar"/>
    <w:qFormat/>
    <w:rsid w:val="006A68AD"/>
    <w:pPr>
      <w:tabs>
        <w:tab w:val="center" w:pos="4320"/>
        <w:tab w:val="right" w:pos="8640"/>
      </w:tabs>
    </w:pPr>
    <w:rPr>
      <w:rFonts w:ascii=".VnTime" w:hAnsi=".VnTime"/>
      <w:sz w:val="26"/>
    </w:rPr>
  </w:style>
  <w:style w:type="character" w:customStyle="1" w:styleId="HeaderChar">
    <w:name w:val="Header Char"/>
    <w:basedOn w:val="DefaultParagraphFont"/>
    <w:link w:val="Header"/>
    <w:qFormat/>
    <w:rsid w:val="006A68AD"/>
    <w:rPr>
      <w:rFonts w:ascii=".VnTime" w:eastAsia="Times New Roman" w:hAnsi=".VnTime" w:cs="Times New Roman"/>
      <w:sz w:val="26"/>
      <w:szCs w:val="24"/>
    </w:rPr>
  </w:style>
  <w:style w:type="table" w:customStyle="1" w:styleId="TableGrid1">
    <w:name w:val="Table Grid1"/>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qFormat/>
    <w:rsid w:val="006A68AD"/>
    <w:pPr>
      <w:ind w:right="-360"/>
    </w:pPr>
    <w:rPr>
      <w:rFonts w:ascii=".VnTime" w:hAnsi=".VnTime"/>
      <w:b/>
      <w:bCs/>
      <w:iCs/>
      <w:sz w:val="28"/>
    </w:rPr>
  </w:style>
  <w:style w:type="character" w:customStyle="1" w:styleId="BodyTextChar">
    <w:name w:val="Body Text Char"/>
    <w:basedOn w:val="DefaultParagraphFont"/>
    <w:link w:val="BodyText"/>
    <w:qFormat/>
    <w:rsid w:val="006A68AD"/>
    <w:rPr>
      <w:rFonts w:ascii=".VnTime" w:eastAsia="Times New Roman" w:hAnsi=".VnTime" w:cs="Times New Roman"/>
      <w:b/>
      <w:bCs/>
      <w:iCs/>
      <w:szCs w:val="24"/>
    </w:rPr>
  </w:style>
  <w:style w:type="paragraph" w:styleId="NormalWeb">
    <w:name w:val="Normal (Web)"/>
    <w:aliases w:val="Normal (Web) Char"/>
    <w:basedOn w:val="Normal"/>
    <w:link w:val="NormalWebChar1"/>
    <w:uiPriority w:val="99"/>
    <w:unhideWhenUsed/>
    <w:qFormat/>
    <w:rsid w:val="006A68AD"/>
    <w:pPr>
      <w:spacing w:before="100" w:beforeAutospacing="1" w:after="100" w:afterAutospacing="1"/>
    </w:pPr>
  </w:style>
  <w:style w:type="paragraph" w:styleId="BodyText2">
    <w:name w:val="Body Text 2"/>
    <w:basedOn w:val="Normal"/>
    <w:link w:val="BodyText2Char"/>
    <w:unhideWhenUsed/>
    <w:qFormat/>
    <w:rsid w:val="006A68AD"/>
    <w:pPr>
      <w:spacing w:after="120" w:line="480" w:lineRule="auto"/>
    </w:pPr>
    <w:rPr>
      <w:rFonts w:ascii="Calibri" w:eastAsia="Calibri" w:hAnsi="Calibri"/>
      <w:sz w:val="22"/>
      <w:szCs w:val="22"/>
    </w:rPr>
  </w:style>
  <w:style w:type="character" w:customStyle="1" w:styleId="BodyText2Char">
    <w:name w:val="Body Text 2 Char"/>
    <w:basedOn w:val="DefaultParagraphFont"/>
    <w:link w:val="BodyText2"/>
    <w:qFormat/>
    <w:rsid w:val="006A68AD"/>
    <w:rPr>
      <w:rFonts w:ascii="Calibri" w:eastAsia="Calibri" w:hAnsi="Calibri" w:cs="Times New Roman"/>
      <w:sz w:val="22"/>
    </w:rPr>
  </w:style>
  <w:style w:type="paragraph" w:styleId="BodyText3">
    <w:name w:val="Body Text 3"/>
    <w:basedOn w:val="Normal"/>
    <w:link w:val="BodyText3Char"/>
    <w:uiPriority w:val="99"/>
    <w:unhideWhenUsed/>
    <w:rsid w:val="006A68AD"/>
    <w:pPr>
      <w:spacing w:after="120" w:line="276" w:lineRule="auto"/>
    </w:pPr>
    <w:rPr>
      <w:rFonts w:ascii="Calibri" w:eastAsia="Calibri" w:hAnsi="Calibri"/>
      <w:sz w:val="16"/>
      <w:szCs w:val="16"/>
    </w:rPr>
  </w:style>
  <w:style w:type="character" w:customStyle="1" w:styleId="BodyText3Char">
    <w:name w:val="Body Text 3 Char"/>
    <w:basedOn w:val="DefaultParagraphFont"/>
    <w:link w:val="BodyText3"/>
    <w:uiPriority w:val="99"/>
    <w:rsid w:val="006A68AD"/>
    <w:rPr>
      <w:rFonts w:ascii="Calibri" w:eastAsia="Calibri" w:hAnsi="Calibri" w:cs="Times New Roman"/>
      <w:sz w:val="16"/>
      <w:szCs w:val="16"/>
    </w:rPr>
  </w:style>
  <w:style w:type="paragraph" w:styleId="ListParagraph">
    <w:name w:val="List Paragraph"/>
    <w:aliases w:val="Numbered List,bullet,List Paragraph1,Cita extensa,HPL01,Colorful List - Accent 13,Medium Grid 1 - Accent 22,Sub-heading,bullet 1,Sub-headin,List Paragraph2,Td cấp 5"/>
    <w:basedOn w:val="Normal"/>
    <w:link w:val="ListParagraphChar"/>
    <w:uiPriority w:val="34"/>
    <w:qFormat/>
    <w:rsid w:val="006A68AD"/>
    <w:pPr>
      <w:spacing w:after="60" w:line="300" w:lineRule="atLeast"/>
      <w:ind w:left="720" w:firstLine="454"/>
      <w:contextualSpacing/>
      <w:jc w:val="both"/>
    </w:pPr>
    <w:rPr>
      <w:rFonts w:ascii=".VnTime" w:hAnsi=".VnTime"/>
    </w:rPr>
  </w:style>
  <w:style w:type="character" w:styleId="Strong">
    <w:name w:val="Strong"/>
    <w:uiPriority w:val="22"/>
    <w:qFormat/>
    <w:rsid w:val="006A68AD"/>
    <w:rPr>
      <w:b/>
      <w:bCs/>
    </w:rPr>
  </w:style>
  <w:style w:type="character" w:customStyle="1" w:styleId="Heading6Char1">
    <w:name w:val="Heading 6 Char1"/>
    <w:basedOn w:val="DefaultParagraphFont"/>
    <w:uiPriority w:val="9"/>
    <w:semiHidden/>
    <w:rsid w:val="006A68AD"/>
    <w:rPr>
      <w:rFonts w:asciiTheme="majorHAnsi" w:eastAsiaTheme="majorEastAsia" w:hAnsiTheme="majorHAnsi" w:cstheme="majorBidi"/>
      <w:i/>
      <w:iCs/>
      <w:color w:val="243F60" w:themeColor="accent1" w:themeShade="7F"/>
    </w:rPr>
  </w:style>
  <w:style w:type="character" w:customStyle="1" w:styleId="Heading3Char1">
    <w:name w:val="Heading 3 Char1"/>
    <w:basedOn w:val="DefaultParagraphFont"/>
    <w:uiPriority w:val="9"/>
    <w:semiHidden/>
    <w:rsid w:val="006A68AD"/>
    <w:rPr>
      <w:rFonts w:asciiTheme="majorHAnsi" w:eastAsiaTheme="majorEastAsia" w:hAnsiTheme="majorHAnsi" w:cstheme="majorBidi"/>
      <w:b/>
      <w:bCs/>
      <w:color w:val="4F81BD" w:themeColor="accent1"/>
    </w:rPr>
  </w:style>
  <w:style w:type="table" w:customStyle="1" w:styleId="TableGrid11">
    <w:name w:val="Table Grid11"/>
    <w:basedOn w:val="TableNormal"/>
    <w:next w:val="TableGrid"/>
    <w:uiPriority w:val="39"/>
    <w:rsid w:val="006A68AD"/>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qFormat/>
    <w:rsid w:val="006A68AD"/>
    <w:pPr>
      <w:tabs>
        <w:tab w:val="center" w:pos="4680"/>
        <w:tab w:val="right" w:pos="9360"/>
      </w:tabs>
    </w:pPr>
    <w:rPr>
      <w:rFonts w:eastAsiaTheme="minorHAnsi" w:cstheme="minorBidi"/>
      <w:sz w:val="28"/>
      <w:szCs w:val="22"/>
    </w:rPr>
  </w:style>
  <w:style w:type="character" w:customStyle="1" w:styleId="FooterChar">
    <w:name w:val="Footer Char"/>
    <w:basedOn w:val="DefaultParagraphFont"/>
    <w:link w:val="Footer"/>
    <w:uiPriority w:val="99"/>
    <w:qFormat/>
    <w:rsid w:val="006A68AD"/>
  </w:style>
  <w:style w:type="numbering" w:customStyle="1" w:styleId="NoList2">
    <w:name w:val="No List2"/>
    <w:next w:val="NoList"/>
    <w:uiPriority w:val="99"/>
    <w:semiHidden/>
    <w:unhideWhenUsed/>
    <w:rsid w:val="006A68AD"/>
  </w:style>
  <w:style w:type="paragraph" w:customStyle="1" w:styleId="Char">
    <w:name w:val="Char"/>
    <w:basedOn w:val="Normal"/>
    <w:semiHidden/>
    <w:qFormat/>
    <w:rsid w:val="006A68AD"/>
    <w:pPr>
      <w:spacing w:after="160" w:line="240" w:lineRule="exact"/>
    </w:pPr>
    <w:rPr>
      <w:rFonts w:ascii="Arial" w:hAnsi="Arial" w:cs="Arial"/>
    </w:rPr>
  </w:style>
  <w:style w:type="table" w:customStyle="1" w:styleId="TableGrid3">
    <w:name w:val="Table Grid3"/>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qFormat/>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6A68AD"/>
  </w:style>
  <w:style w:type="paragraph" w:styleId="BodyTextIndent">
    <w:name w:val="Body Text Indent"/>
    <w:basedOn w:val="Normal"/>
    <w:link w:val="BodyTextIndentChar1"/>
    <w:qFormat/>
    <w:rsid w:val="006A68AD"/>
    <w:pPr>
      <w:tabs>
        <w:tab w:val="left" w:pos="720"/>
        <w:tab w:val="center" w:pos="4320"/>
        <w:tab w:val="left" w:pos="7200"/>
      </w:tabs>
      <w:ind w:left="720"/>
    </w:pPr>
    <w:rPr>
      <w:rFonts w:ascii="VNtimes new roman" w:hAnsi="VNtimes new roman"/>
      <w:position w:val="6"/>
      <w:sz w:val="26"/>
      <w:szCs w:val="20"/>
    </w:rPr>
  </w:style>
  <w:style w:type="character" w:customStyle="1" w:styleId="BodyTextIndentChar">
    <w:name w:val="Body Text Indent Char"/>
    <w:basedOn w:val="DefaultParagraphFont"/>
    <w:qFormat/>
    <w:rsid w:val="006A68AD"/>
  </w:style>
  <w:style w:type="paragraph" w:styleId="BodyTextIndent3">
    <w:name w:val="Body Text Indent 3"/>
    <w:basedOn w:val="Normal"/>
    <w:link w:val="BodyTextIndent3Char"/>
    <w:qFormat/>
    <w:rsid w:val="006A68AD"/>
    <w:pPr>
      <w:spacing w:after="120"/>
      <w:ind w:left="360"/>
    </w:pPr>
    <w:rPr>
      <w:sz w:val="16"/>
      <w:szCs w:val="16"/>
    </w:rPr>
  </w:style>
  <w:style w:type="character" w:customStyle="1" w:styleId="BodyTextIndent3Char">
    <w:name w:val="Body Text Indent 3 Char"/>
    <w:basedOn w:val="DefaultParagraphFont"/>
    <w:link w:val="BodyTextIndent3"/>
    <w:qFormat/>
    <w:rsid w:val="006A68AD"/>
    <w:rPr>
      <w:rFonts w:eastAsia="Times New Roman" w:cs="Times New Roman"/>
      <w:sz w:val="16"/>
      <w:szCs w:val="16"/>
    </w:rPr>
  </w:style>
  <w:style w:type="character" w:styleId="Emphasis">
    <w:name w:val="Emphasis"/>
    <w:uiPriority w:val="20"/>
    <w:qFormat/>
    <w:rsid w:val="006A68AD"/>
    <w:rPr>
      <w:i/>
      <w:iCs/>
    </w:rPr>
  </w:style>
  <w:style w:type="character" w:styleId="FollowedHyperlink">
    <w:name w:val="FollowedHyperlink"/>
    <w:basedOn w:val="DefaultParagraphFont"/>
    <w:qFormat/>
    <w:rsid w:val="006A68AD"/>
    <w:rPr>
      <w:color w:val="800080"/>
      <w:u w:val="single"/>
    </w:rPr>
  </w:style>
  <w:style w:type="character" w:styleId="Hyperlink">
    <w:name w:val="Hyperlink"/>
    <w:basedOn w:val="DefaultParagraphFont"/>
    <w:uiPriority w:val="99"/>
    <w:qFormat/>
    <w:rsid w:val="006A68AD"/>
    <w:rPr>
      <w:color w:val="0000FF"/>
      <w:u w:val="single"/>
    </w:rPr>
  </w:style>
  <w:style w:type="character" w:styleId="PageNumber">
    <w:name w:val="page number"/>
    <w:basedOn w:val="DefaultParagraphFont"/>
    <w:qFormat/>
    <w:rsid w:val="006A68AD"/>
  </w:style>
  <w:style w:type="table" w:customStyle="1" w:styleId="TableGrid13">
    <w:name w:val="Table Grid13"/>
    <w:basedOn w:val="TableNormal"/>
    <w:next w:val="TableGrid"/>
    <w:uiPriority w:val="59"/>
    <w:qFormat/>
    <w:rsid w:val="006A68AD"/>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1"/>
    <w:qFormat/>
    <w:rsid w:val="006A68AD"/>
    <w:pPr>
      <w:jc w:val="center"/>
    </w:pPr>
    <w:rPr>
      <w:rFonts w:ascii="VNI-Times" w:hAnsi="VNI-Times"/>
      <w:sz w:val="30"/>
      <w:szCs w:val="20"/>
    </w:rPr>
  </w:style>
  <w:style w:type="character" w:customStyle="1" w:styleId="TitleChar">
    <w:name w:val="Title Char"/>
    <w:basedOn w:val="DefaultParagraphFont"/>
    <w:qFormat/>
    <w:rsid w:val="006A68AD"/>
    <w:rPr>
      <w:rFonts w:asciiTheme="majorHAnsi" w:eastAsiaTheme="majorEastAsia" w:hAnsiTheme="majorHAnsi" w:cstheme="majorBidi"/>
      <w:color w:val="17365D" w:themeColor="text2" w:themeShade="BF"/>
      <w:spacing w:val="5"/>
      <w:kern w:val="28"/>
      <w:sz w:val="52"/>
      <w:szCs w:val="52"/>
    </w:rPr>
  </w:style>
  <w:style w:type="character" w:customStyle="1" w:styleId="Style2CharChar">
    <w:name w:val="Style2 Char Char"/>
    <w:link w:val="Style2"/>
    <w:qFormat/>
    <w:locked/>
    <w:rsid w:val="006A68AD"/>
    <w:rPr>
      <w:rFonts w:ascii="VNI-Aptima" w:eastAsia="Calibri" w:hAnsi="VNI-Aptima" w:cs="Times New Roman"/>
      <w:bCs/>
      <w:iCs/>
      <w:u w:val="single"/>
    </w:rPr>
  </w:style>
  <w:style w:type="paragraph" w:customStyle="1" w:styleId="Style2">
    <w:name w:val="Style2"/>
    <w:basedOn w:val="Heading5"/>
    <w:link w:val="Style2CharChar"/>
    <w:qFormat/>
    <w:rsid w:val="006A68AD"/>
    <w:pPr>
      <w:keepNext w:val="0"/>
      <w:numPr>
        <w:ilvl w:val="1"/>
        <w:numId w:val="3"/>
      </w:numPr>
    </w:pPr>
    <w:rPr>
      <w:rFonts w:ascii="VNI-Aptima" w:eastAsia="Calibri" w:hAnsi="VNI-Aptima"/>
      <w:b w:val="0"/>
      <w:szCs w:val="22"/>
      <w:u w:val="single"/>
    </w:rPr>
  </w:style>
  <w:style w:type="paragraph" w:customStyle="1" w:styleId="Style3">
    <w:name w:val="Style3"/>
    <w:basedOn w:val="Heading6"/>
    <w:qFormat/>
    <w:rsid w:val="006A68AD"/>
    <w:pPr>
      <w:keepNext w:val="0"/>
      <w:keepLines w:val="0"/>
      <w:numPr>
        <w:ilvl w:val="2"/>
        <w:numId w:val="3"/>
      </w:numPr>
      <w:spacing w:before="0" w:line="240" w:lineRule="auto"/>
      <w:jc w:val="both"/>
    </w:pPr>
    <w:rPr>
      <w:rFonts w:ascii="VNI-Aptima" w:eastAsia="MS Mincho" w:hAnsi="VNI-Aptima"/>
      <w:bCs/>
      <w:color w:val="auto"/>
      <w:sz w:val="20"/>
      <w:szCs w:val="20"/>
    </w:rPr>
  </w:style>
  <w:style w:type="paragraph" w:customStyle="1" w:styleId="Style4">
    <w:name w:val="Style4"/>
    <w:basedOn w:val="Normal"/>
    <w:qFormat/>
    <w:rsid w:val="006A68AD"/>
    <w:pPr>
      <w:numPr>
        <w:ilvl w:val="3"/>
        <w:numId w:val="3"/>
      </w:numPr>
      <w:jc w:val="both"/>
    </w:pPr>
    <w:rPr>
      <w:rFonts w:ascii="VNI-Tekon" w:eastAsia="MS Mincho" w:hAnsi="VNI-Tekon"/>
      <w:sz w:val="20"/>
      <w:szCs w:val="20"/>
      <w:u w:val="single"/>
    </w:rPr>
  </w:style>
  <w:style w:type="character" w:customStyle="1" w:styleId="Style5Char">
    <w:name w:val="Style5 Char"/>
    <w:link w:val="Style5"/>
    <w:qFormat/>
    <w:locked/>
    <w:rsid w:val="006A68AD"/>
    <w:rPr>
      <w:rFonts w:ascii="VNI-Tekon" w:eastAsia="MS Mincho" w:hAnsi="VNI-Tekon" w:cs="Times New Roman"/>
    </w:rPr>
  </w:style>
  <w:style w:type="paragraph" w:customStyle="1" w:styleId="Style5">
    <w:name w:val="Style5"/>
    <w:basedOn w:val="Normal"/>
    <w:link w:val="Style5Char"/>
    <w:qFormat/>
    <w:rsid w:val="006A68AD"/>
    <w:pPr>
      <w:numPr>
        <w:ilvl w:val="4"/>
        <w:numId w:val="3"/>
      </w:numPr>
      <w:jc w:val="both"/>
    </w:pPr>
    <w:rPr>
      <w:rFonts w:ascii="VNI-Tekon" w:eastAsia="MS Mincho" w:hAnsi="VNI-Tekon"/>
      <w:sz w:val="28"/>
      <w:szCs w:val="22"/>
    </w:rPr>
  </w:style>
  <w:style w:type="paragraph" w:customStyle="1" w:styleId="Style6">
    <w:name w:val="Style6"/>
    <w:basedOn w:val="Normal"/>
    <w:qFormat/>
    <w:rsid w:val="006A68AD"/>
    <w:pPr>
      <w:numPr>
        <w:ilvl w:val="5"/>
        <w:numId w:val="3"/>
      </w:numPr>
      <w:jc w:val="both"/>
    </w:pPr>
    <w:rPr>
      <w:rFonts w:ascii="VNI-Tekon" w:eastAsia="MS Mincho" w:hAnsi="VNI-Tekon"/>
      <w:sz w:val="20"/>
    </w:rPr>
  </w:style>
  <w:style w:type="paragraph" w:customStyle="1" w:styleId="Style7">
    <w:name w:val="Style7"/>
    <w:basedOn w:val="Normal"/>
    <w:qFormat/>
    <w:rsid w:val="006A68AD"/>
    <w:pPr>
      <w:numPr>
        <w:ilvl w:val="6"/>
        <w:numId w:val="3"/>
      </w:numPr>
      <w:jc w:val="both"/>
    </w:pPr>
    <w:rPr>
      <w:rFonts w:ascii="VNI-Tekon" w:eastAsia="MS Mincho" w:hAnsi="VNI-Tekon"/>
      <w:sz w:val="20"/>
    </w:rPr>
  </w:style>
  <w:style w:type="paragraph" w:customStyle="1" w:styleId="Style8">
    <w:name w:val="Style8"/>
    <w:basedOn w:val="Normal"/>
    <w:qFormat/>
    <w:rsid w:val="006A68AD"/>
    <w:pPr>
      <w:numPr>
        <w:ilvl w:val="7"/>
        <w:numId w:val="3"/>
      </w:numPr>
      <w:jc w:val="both"/>
    </w:pPr>
    <w:rPr>
      <w:rFonts w:ascii="VNI-Tekon" w:eastAsia="MS Mincho" w:hAnsi="VNI-Tekon"/>
      <w:sz w:val="20"/>
    </w:rPr>
  </w:style>
  <w:style w:type="paragraph" w:customStyle="1" w:styleId="Style9">
    <w:name w:val="Style9"/>
    <w:basedOn w:val="Normal"/>
    <w:qFormat/>
    <w:rsid w:val="006A68AD"/>
    <w:pPr>
      <w:numPr>
        <w:ilvl w:val="8"/>
        <w:numId w:val="3"/>
      </w:numPr>
      <w:jc w:val="both"/>
    </w:pPr>
    <w:rPr>
      <w:rFonts w:ascii="VNI-Tekon" w:eastAsia="MS Mincho" w:hAnsi="VNI-Tekon"/>
      <w:sz w:val="20"/>
    </w:rPr>
  </w:style>
  <w:style w:type="character" w:customStyle="1" w:styleId="Style1CharChar">
    <w:name w:val="Style1 Char Char"/>
    <w:link w:val="Style1"/>
    <w:qFormat/>
    <w:locked/>
    <w:rsid w:val="006A68AD"/>
    <w:rPr>
      <w:rFonts w:ascii="VNI-Aptima" w:eastAsia="MS Mincho" w:hAnsi="VNI-Aptima"/>
      <w:u w:val="dotted"/>
    </w:rPr>
  </w:style>
  <w:style w:type="paragraph" w:customStyle="1" w:styleId="Style1">
    <w:name w:val="Style1"/>
    <w:basedOn w:val="Normal"/>
    <w:link w:val="Style1CharChar"/>
    <w:qFormat/>
    <w:rsid w:val="006A68AD"/>
    <w:pPr>
      <w:tabs>
        <w:tab w:val="left" w:pos="720"/>
      </w:tabs>
      <w:ind w:left="720" w:hanging="360"/>
    </w:pPr>
    <w:rPr>
      <w:rFonts w:ascii="VNI-Aptima" w:eastAsia="MS Mincho" w:hAnsi="VNI-Aptima" w:cstheme="minorBidi"/>
      <w:sz w:val="28"/>
      <w:szCs w:val="22"/>
      <w:u w:val="dotted"/>
    </w:rPr>
  </w:style>
  <w:style w:type="character" w:customStyle="1" w:styleId="BodyTextIndentChar1">
    <w:name w:val="Body Text Indent Char1"/>
    <w:basedOn w:val="DefaultParagraphFont"/>
    <w:link w:val="BodyTextIndent"/>
    <w:qFormat/>
    <w:locked/>
    <w:rsid w:val="006A68AD"/>
    <w:rPr>
      <w:rFonts w:ascii="VNtimes new roman" w:eastAsia="Times New Roman" w:hAnsi="VNtimes new roman" w:cs="Times New Roman"/>
      <w:position w:val="6"/>
      <w:sz w:val="26"/>
      <w:szCs w:val="20"/>
    </w:rPr>
  </w:style>
  <w:style w:type="character" w:customStyle="1" w:styleId="HeaderChar1">
    <w:name w:val="Header Char1"/>
    <w:basedOn w:val="DefaultParagraphFont"/>
    <w:qFormat/>
    <w:locked/>
    <w:rsid w:val="006A68AD"/>
    <w:rPr>
      <w:rFonts w:ascii=".VnTime" w:eastAsia="Times New Roman" w:hAnsi=".VnTime" w:cs="Times New Roman"/>
      <w:szCs w:val="28"/>
    </w:rPr>
  </w:style>
  <w:style w:type="character" w:customStyle="1" w:styleId="TitleChar1">
    <w:name w:val="Title Char1"/>
    <w:basedOn w:val="DefaultParagraphFont"/>
    <w:link w:val="Title"/>
    <w:qFormat/>
    <w:locked/>
    <w:rsid w:val="006A68AD"/>
    <w:rPr>
      <w:rFonts w:ascii="VNI-Times" w:eastAsia="Times New Roman" w:hAnsi="VNI-Times" w:cs="Times New Roman"/>
      <w:sz w:val="30"/>
      <w:szCs w:val="20"/>
    </w:rPr>
  </w:style>
  <w:style w:type="paragraph" w:styleId="NoSpacing">
    <w:name w:val="No Spacing"/>
    <w:uiPriority w:val="1"/>
    <w:qFormat/>
    <w:rsid w:val="006A68AD"/>
    <w:pPr>
      <w:spacing w:after="0" w:line="240" w:lineRule="auto"/>
    </w:pPr>
    <w:rPr>
      <w:rFonts w:eastAsia="Times New Roman" w:cs="Times New Roman"/>
      <w:sz w:val="26"/>
      <w:szCs w:val="27"/>
    </w:rPr>
  </w:style>
  <w:style w:type="character" w:customStyle="1" w:styleId="NormalWebChar1">
    <w:name w:val="Normal (Web) Char1"/>
    <w:aliases w:val="Normal (Web) Char Char"/>
    <w:link w:val="NormalWeb"/>
    <w:uiPriority w:val="99"/>
    <w:locked/>
    <w:rsid w:val="006A68AD"/>
    <w:rPr>
      <w:rFonts w:eastAsia="Times New Roman" w:cs="Times New Roman"/>
      <w:sz w:val="24"/>
      <w:szCs w:val="24"/>
    </w:rPr>
  </w:style>
  <w:style w:type="character" w:customStyle="1" w:styleId="ListParagraphChar">
    <w:name w:val="List Paragraph Char"/>
    <w:aliases w:val="Numbered List Char,bullet Char,List Paragraph1 Char,Cita extensa Char,HPL01 Char,Colorful List - Accent 13 Char,Medium Grid 1 - Accent 22 Char,Sub-heading Char,bullet 1 Char,Sub-headin Char,List Paragraph2 Char,Td cấp 5 Char"/>
    <w:link w:val="ListParagraph"/>
    <w:uiPriority w:val="34"/>
    <w:qFormat/>
    <w:rsid w:val="006A68AD"/>
    <w:rPr>
      <w:rFonts w:ascii=".VnTime" w:eastAsia="Times New Roman" w:hAnsi=".VnTime" w:cs="Times New Roman"/>
      <w:sz w:val="24"/>
      <w:szCs w:val="24"/>
    </w:rPr>
  </w:style>
  <w:style w:type="table" w:customStyle="1" w:styleId="TableGrid14">
    <w:name w:val="Table Grid14"/>
    <w:basedOn w:val="TableNormal"/>
    <w:next w:val="TableGrid"/>
    <w:uiPriority w:val="39"/>
    <w:rsid w:val="006A68AD"/>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TopofForm">
    <w:name w:val="HTML Top of Form"/>
    <w:basedOn w:val="Normal"/>
    <w:next w:val="Normal"/>
    <w:link w:val="z-TopofFormChar"/>
    <w:hidden/>
    <w:uiPriority w:val="99"/>
    <w:semiHidden/>
    <w:unhideWhenUsed/>
    <w:rsid w:val="006A68AD"/>
    <w:pPr>
      <w:pBdr>
        <w:bottom w:val="single" w:sz="6" w:space="1" w:color="auto"/>
      </w:pBdr>
      <w:jc w:val="center"/>
    </w:pPr>
    <w:rPr>
      <w:rFonts w:ascii="Arial" w:hAnsi="Arial" w:cs="Arial"/>
      <w:vanish/>
      <w:position w:val="6"/>
      <w:sz w:val="16"/>
      <w:szCs w:val="16"/>
    </w:rPr>
  </w:style>
  <w:style w:type="character" w:customStyle="1" w:styleId="z-TopofFormChar">
    <w:name w:val="z-Top of Form Char"/>
    <w:basedOn w:val="DefaultParagraphFont"/>
    <w:link w:val="z-TopofForm"/>
    <w:uiPriority w:val="99"/>
    <w:semiHidden/>
    <w:rsid w:val="006A68AD"/>
    <w:rPr>
      <w:rFonts w:ascii="Arial" w:eastAsia="Times New Roman" w:hAnsi="Arial" w:cs="Arial"/>
      <w:vanish/>
      <w:position w:val="6"/>
      <w:sz w:val="16"/>
      <w:szCs w:val="16"/>
    </w:rPr>
  </w:style>
  <w:style w:type="paragraph" w:styleId="z-BottomofForm">
    <w:name w:val="HTML Bottom of Form"/>
    <w:basedOn w:val="Normal"/>
    <w:next w:val="Normal"/>
    <w:link w:val="z-BottomofFormChar"/>
    <w:hidden/>
    <w:uiPriority w:val="99"/>
    <w:semiHidden/>
    <w:unhideWhenUsed/>
    <w:rsid w:val="006A68AD"/>
    <w:pPr>
      <w:pBdr>
        <w:top w:val="single" w:sz="6" w:space="1" w:color="auto"/>
      </w:pBdr>
      <w:jc w:val="center"/>
    </w:pPr>
    <w:rPr>
      <w:rFonts w:ascii="Arial" w:hAnsi="Arial" w:cs="Arial"/>
      <w:vanish/>
      <w:position w:val="6"/>
      <w:sz w:val="16"/>
      <w:szCs w:val="16"/>
    </w:rPr>
  </w:style>
  <w:style w:type="character" w:customStyle="1" w:styleId="z-BottomofFormChar">
    <w:name w:val="z-Bottom of Form Char"/>
    <w:basedOn w:val="DefaultParagraphFont"/>
    <w:link w:val="z-BottomofForm"/>
    <w:uiPriority w:val="99"/>
    <w:semiHidden/>
    <w:rsid w:val="006A68AD"/>
    <w:rPr>
      <w:rFonts w:ascii="Arial" w:eastAsia="Times New Roman" w:hAnsi="Arial" w:cs="Arial"/>
      <w:vanish/>
      <w:position w:val="6"/>
      <w:sz w:val="16"/>
      <w:szCs w:val="16"/>
    </w:rPr>
  </w:style>
  <w:style w:type="character" w:customStyle="1" w:styleId="apple-converted-space">
    <w:name w:val="apple-converted-space"/>
    <w:basedOn w:val="DefaultParagraphFont"/>
    <w:rsid w:val="006A68AD"/>
  </w:style>
  <w:style w:type="table" w:customStyle="1" w:styleId="TableGrid21">
    <w:name w:val="Table Grid21"/>
    <w:basedOn w:val="TableNormal"/>
    <w:next w:val="TableGrid"/>
    <w:uiPriority w:val="59"/>
    <w:qFormat/>
    <w:rsid w:val="006A68AD"/>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
    <w:name w:val="No List11"/>
    <w:next w:val="NoList"/>
    <w:uiPriority w:val="99"/>
    <w:semiHidden/>
    <w:unhideWhenUsed/>
    <w:rsid w:val="006A68AD"/>
  </w:style>
  <w:style w:type="table" w:customStyle="1" w:styleId="TableGrid31">
    <w:name w:val="Table Grid31"/>
    <w:basedOn w:val="TableNormal"/>
    <w:next w:val="TableGrid"/>
    <w:uiPriority w:val="59"/>
    <w:rsid w:val="006A68AD"/>
    <w:pPr>
      <w:spacing w:after="0" w:line="240" w:lineRule="auto"/>
    </w:pPr>
    <w:rPr>
      <w:rFonts w:eastAsia="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bottom">
    <w:name w:val="m-bottom"/>
    <w:basedOn w:val="Normal"/>
    <w:rsid w:val="006A68AD"/>
    <w:pPr>
      <w:spacing w:before="100" w:beforeAutospacing="1" w:after="100" w:afterAutospacing="1"/>
    </w:pPr>
  </w:style>
  <w:style w:type="character" w:customStyle="1" w:styleId="text-red">
    <w:name w:val="text-red"/>
    <w:rsid w:val="006A68AD"/>
  </w:style>
  <w:style w:type="paragraph" w:customStyle="1" w:styleId="cs95e872d0">
    <w:name w:val="cs95e872d0"/>
    <w:basedOn w:val="Normal"/>
    <w:rsid w:val="006A68AD"/>
    <w:pPr>
      <w:spacing w:before="100" w:beforeAutospacing="1" w:after="100" w:afterAutospacing="1"/>
    </w:pPr>
  </w:style>
  <w:style w:type="character" w:customStyle="1" w:styleId="cs5efed22f">
    <w:name w:val="cs5efed22f"/>
    <w:rsid w:val="006A68AD"/>
  </w:style>
  <w:style w:type="table" w:customStyle="1" w:styleId="TableGrid41">
    <w:name w:val="Table Grid41"/>
    <w:basedOn w:val="TableNormal"/>
    <w:next w:val="TableGrid"/>
    <w:uiPriority w:val="39"/>
    <w:qFormat/>
    <w:rsid w:val="006A68AD"/>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
    <w:name w:val="Table Grid131"/>
    <w:basedOn w:val="TableNormal"/>
    <w:next w:val="TableGrid"/>
    <w:uiPriority w:val="39"/>
    <w:qFormat/>
    <w:rsid w:val="006A68AD"/>
    <w:pPr>
      <w:spacing w:after="0" w:line="240" w:lineRule="auto"/>
    </w:pPr>
    <w:rPr>
      <w:rFonts w:eastAsia="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637</Words>
  <Characters>3634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2023-08-15T03:26:00Z</dcterms:created>
  <dcterms:modified xsi:type="dcterms:W3CDTF">2023-08-15T03:26:00Z</dcterms:modified>
</cp:coreProperties>
</file>