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4E4" w:rsidRPr="00D664E4" w:rsidRDefault="00D664E4" w:rsidP="00D664E4">
      <w:pPr>
        <w:tabs>
          <w:tab w:val="left" w:pos="567"/>
        </w:tabs>
        <w:spacing w:line="288" w:lineRule="auto"/>
        <w:jc w:val="center"/>
        <w:outlineLvl w:val="0"/>
        <w:rPr>
          <w:b/>
          <w:sz w:val="28"/>
          <w:szCs w:val="28"/>
          <w:lang w:val="de-DE"/>
        </w:rPr>
      </w:pPr>
      <w:r w:rsidRPr="00D664E4">
        <w:rPr>
          <w:b/>
          <w:sz w:val="28"/>
          <w:szCs w:val="28"/>
          <w:lang w:val="de-DE"/>
        </w:rPr>
        <w:t>Tiết 36: KIỂM TRA CUỐI HỌC KÌ I</w:t>
      </w:r>
    </w:p>
    <w:p w:rsidR="00D664E4" w:rsidRPr="00D664E4" w:rsidRDefault="00D664E4" w:rsidP="00D664E4">
      <w:pPr>
        <w:spacing w:line="360" w:lineRule="auto"/>
        <w:jc w:val="both"/>
        <w:outlineLvl w:val="0"/>
        <w:rPr>
          <w:b/>
          <w:sz w:val="28"/>
          <w:szCs w:val="28"/>
          <w:lang w:val="it-IT"/>
        </w:rPr>
      </w:pPr>
      <w:r w:rsidRPr="00D664E4">
        <w:rPr>
          <w:b/>
          <w:sz w:val="28"/>
          <w:szCs w:val="28"/>
          <w:lang w:val="it-IT"/>
        </w:rPr>
        <w:t>I.Mục tiêu</w:t>
      </w:r>
    </w:p>
    <w:p w:rsidR="00D664E4" w:rsidRPr="00D664E4" w:rsidRDefault="00D664E4" w:rsidP="00D664E4">
      <w:pPr>
        <w:spacing w:line="360" w:lineRule="auto"/>
        <w:jc w:val="both"/>
        <w:outlineLvl w:val="0"/>
        <w:rPr>
          <w:b/>
          <w:sz w:val="28"/>
          <w:szCs w:val="28"/>
          <w:lang w:val="it-IT"/>
        </w:rPr>
      </w:pPr>
      <w:r w:rsidRPr="00D664E4">
        <w:rPr>
          <w:b/>
          <w:sz w:val="28"/>
          <w:szCs w:val="28"/>
          <w:lang w:val="it-IT"/>
        </w:rPr>
        <w:t>1. Kiến thức</w:t>
      </w:r>
    </w:p>
    <w:p w:rsidR="00D664E4" w:rsidRPr="00D664E4" w:rsidRDefault="00D664E4" w:rsidP="00D664E4">
      <w:pPr>
        <w:spacing w:line="360" w:lineRule="auto"/>
        <w:jc w:val="both"/>
        <w:outlineLvl w:val="0"/>
        <w:rPr>
          <w:sz w:val="28"/>
          <w:szCs w:val="28"/>
          <w:lang w:val="it-IT"/>
        </w:rPr>
      </w:pPr>
      <w:r w:rsidRPr="00D664E4">
        <w:rPr>
          <w:b/>
          <w:sz w:val="28"/>
          <w:szCs w:val="28"/>
          <w:lang w:val="it-IT"/>
        </w:rPr>
        <w:t xml:space="preserve">- </w:t>
      </w:r>
      <w:r w:rsidRPr="00D664E4">
        <w:rPr>
          <w:sz w:val="28"/>
          <w:szCs w:val="28"/>
          <w:lang w:val="it-IT"/>
        </w:rPr>
        <w:t>Trả lời được các câu hỏi kiểm tra trắc nghiệm được giao trong bài kiểm tra.</w:t>
      </w:r>
    </w:p>
    <w:p w:rsidR="00D664E4" w:rsidRPr="00D664E4" w:rsidRDefault="00D664E4" w:rsidP="00D664E4">
      <w:pPr>
        <w:spacing w:line="360" w:lineRule="auto"/>
        <w:jc w:val="both"/>
        <w:outlineLvl w:val="0"/>
        <w:rPr>
          <w:sz w:val="28"/>
          <w:szCs w:val="28"/>
          <w:lang w:val="it-IT"/>
        </w:rPr>
      </w:pPr>
      <w:r w:rsidRPr="00D664E4">
        <w:rPr>
          <w:sz w:val="28"/>
          <w:szCs w:val="28"/>
          <w:lang w:val="it-IT"/>
        </w:rPr>
        <w:t>- Trả lời được các câu hỏi tự luận có trong bài kiểm tra.</w:t>
      </w:r>
    </w:p>
    <w:p w:rsidR="00D664E4" w:rsidRPr="00D664E4" w:rsidRDefault="00D664E4" w:rsidP="00D664E4">
      <w:pPr>
        <w:shd w:val="clear" w:color="auto" w:fill="FFFFFF"/>
        <w:rPr>
          <w:color w:val="000000"/>
          <w:sz w:val="28"/>
          <w:szCs w:val="28"/>
        </w:rPr>
      </w:pPr>
      <w:r w:rsidRPr="00D664E4">
        <w:rPr>
          <w:b/>
          <w:bCs/>
          <w:color w:val="000000"/>
          <w:sz w:val="28"/>
          <w:szCs w:val="28"/>
        </w:rPr>
        <w:t>2. Năng lực</w:t>
      </w:r>
    </w:p>
    <w:p w:rsidR="00D664E4" w:rsidRPr="00D664E4" w:rsidRDefault="00D664E4" w:rsidP="00D664E4">
      <w:pPr>
        <w:rPr>
          <w:bCs/>
          <w:sz w:val="28"/>
          <w:szCs w:val="28"/>
        </w:rPr>
      </w:pPr>
      <w:r w:rsidRPr="00D664E4">
        <w:rPr>
          <w:bCs/>
          <w:sz w:val="28"/>
          <w:szCs w:val="28"/>
        </w:rPr>
        <w:t>- Năng lực chung: tự chủ và tự tìm ra đáp án cho các câu hỏi có trong bài kiểm tra.</w:t>
      </w:r>
    </w:p>
    <w:p w:rsidR="00D664E4" w:rsidRPr="00D664E4" w:rsidRDefault="00D664E4" w:rsidP="00D664E4">
      <w:pPr>
        <w:rPr>
          <w:bCs/>
          <w:sz w:val="28"/>
          <w:szCs w:val="28"/>
        </w:rPr>
      </w:pPr>
      <w:r w:rsidRPr="00D664E4">
        <w:rPr>
          <w:bCs/>
          <w:sz w:val="28"/>
          <w:szCs w:val="28"/>
        </w:rPr>
        <w:t>- N</w:t>
      </w:r>
      <w:r w:rsidRPr="00D664E4">
        <w:rPr>
          <w:sz w:val="28"/>
          <w:szCs w:val="28"/>
          <w:shd w:val="clear" w:color="auto" w:fill="FFFFFF"/>
          <w:lang w:val="vi-VN" w:eastAsia="vi-VN"/>
        </w:rPr>
        <w:t>ăng lực đặc thù</w:t>
      </w:r>
      <w:r w:rsidRPr="00D664E4">
        <w:rPr>
          <w:sz w:val="28"/>
          <w:szCs w:val="28"/>
          <w:shd w:val="clear" w:color="auto" w:fill="FFFFFF"/>
          <w:lang w:eastAsia="vi-VN"/>
        </w:rPr>
        <w:t>:</w:t>
      </w:r>
      <w:r w:rsidRPr="00D664E4">
        <w:rPr>
          <w:bCs/>
          <w:sz w:val="28"/>
          <w:szCs w:val="28"/>
        </w:rPr>
        <w:t xml:space="preserve"> Vận dụng các kiến thức sinh học vào làm bài kiểm tra.</w:t>
      </w:r>
    </w:p>
    <w:p w:rsidR="00D664E4" w:rsidRPr="00D664E4" w:rsidRDefault="00D664E4" w:rsidP="00D664E4">
      <w:pPr>
        <w:shd w:val="clear" w:color="auto" w:fill="FFFFFF"/>
        <w:rPr>
          <w:color w:val="000000"/>
          <w:sz w:val="28"/>
          <w:szCs w:val="28"/>
        </w:rPr>
      </w:pPr>
      <w:r w:rsidRPr="00D664E4">
        <w:rPr>
          <w:bCs/>
          <w:sz w:val="28"/>
          <w:szCs w:val="28"/>
          <w:lang w:val="vi-VN"/>
        </w:rPr>
        <w:t xml:space="preserve"> </w:t>
      </w:r>
      <w:r w:rsidRPr="00D664E4">
        <w:rPr>
          <w:b/>
          <w:bCs/>
          <w:color w:val="000000"/>
          <w:sz w:val="28"/>
          <w:szCs w:val="28"/>
        </w:rPr>
        <w:t>3. Phẩm chất</w:t>
      </w:r>
    </w:p>
    <w:p w:rsidR="00D664E4" w:rsidRPr="00D664E4" w:rsidRDefault="00D664E4" w:rsidP="00D664E4">
      <w:pPr>
        <w:shd w:val="clear" w:color="auto" w:fill="FFFFFF"/>
        <w:rPr>
          <w:color w:val="000000"/>
          <w:sz w:val="28"/>
          <w:szCs w:val="28"/>
        </w:rPr>
      </w:pPr>
      <w:r w:rsidRPr="00D664E4">
        <w:rPr>
          <w:color w:val="000000"/>
          <w:sz w:val="28"/>
          <w:szCs w:val="28"/>
        </w:rPr>
        <w:t>- Chăm</w:t>
      </w:r>
      <w:r w:rsidRPr="00D664E4">
        <w:rPr>
          <w:color w:val="000000"/>
          <w:spacing w:val="23"/>
          <w:sz w:val="28"/>
          <w:szCs w:val="28"/>
        </w:rPr>
        <w:t xml:space="preserve"> </w:t>
      </w:r>
      <w:r w:rsidRPr="00D664E4">
        <w:rPr>
          <w:color w:val="000000"/>
          <w:sz w:val="28"/>
          <w:szCs w:val="28"/>
        </w:rPr>
        <w:t>chỉ: vận</w:t>
      </w:r>
      <w:r w:rsidRPr="00D664E4">
        <w:rPr>
          <w:color w:val="000000"/>
          <w:spacing w:val="23"/>
          <w:sz w:val="28"/>
          <w:szCs w:val="28"/>
        </w:rPr>
        <w:t xml:space="preserve"> </w:t>
      </w:r>
      <w:r w:rsidRPr="00D664E4">
        <w:rPr>
          <w:color w:val="000000"/>
          <w:sz w:val="28"/>
          <w:szCs w:val="28"/>
        </w:rPr>
        <w:t>dụng</w:t>
      </w:r>
      <w:r w:rsidRPr="00D664E4">
        <w:rPr>
          <w:color w:val="000000"/>
          <w:spacing w:val="23"/>
          <w:sz w:val="28"/>
          <w:szCs w:val="28"/>
        </w:rPr>
        <w:t xml:space="preserve"> </w:t>
      </w:r>
      <w:r w:rsidRPr="00D664E4">
        <w:rPr>
          <w:color w:val="000000"/>
          <w:sz w:val="28"/>
          <w:szCs w:val="28"/>
        </w:rPr>
        <w:t>những</w:t>
      </w:r>
      <w:r w:rsidRPr="00D664E4">
        <w:rPr>
          <w:color w:val="000000"/>
          <w:spacing w:val="23"/>
          <w:sz w:val="28"/>
          <w:szCs w:val="28"/>
        </w:rPr>
        <w:t xml:space="preserve"> </w:t>
      </w:r>
      <w:r w:rsidRPr="00D664E4">
        <w:rPr>
          <w:color w:val="000000"/>
          <w:sz w:val="28"/>
          <w:szCs w:val="28"/>
        </w:rPr>
        <w:t>kiến</w:t>
      </w:r>
      <w:r w:rsidRPr="00D664E4">
        <w:rPr>
          <w:color w:val="000000"/>
          <w:spacing w:val="23"/>
          <w:sz w:val="28"/>
          <w:szCs w:val="28"/>
        </w:rPr>
        <w:t xml:space="preserve"> </w:t>
      </w:r>
      <w:r w:rsidRPr="00D664E4">
        <w:rPr>
          <w:color w:val="000000"/>
          <w:sz w:val="28"/>
          <w:szCs w:val="28"/>
        </w:rPr>
        <w:t>thức,</w:t>
      </w:r>
      <w:r w:rsidRPr="00D664E4">
        <w:rPr>
          <w:color w:val="000000"/>
          <w:spacing w:val="23"/>
          <w:sz w:val="28"/>
          <w:szCs w:val="28"/>
        </w:rPr>
        <w:t xml:space="preserve"> </w:t>
      </w:r>
      <w:r w:rsidRPr="00D664E4">
        <w:rPr>
          <w:color w:val="000000"/>
          <w:sz w:val="28"/>
          <w:szCs w:val="28"/>
        </w:rPr>
        <w:t>kĩ</w:t>
      </w:r>
      <w:r w:rsidRPr="00D664E4">
        <w:rPr>
          <w:color w:val="000000"/>
          <w:spacing w:val="23"/>
          <w:sz w:val="28"/>
          <w:szCs w:val="28"/>
        </w:rPr>
        <w:t xml:space="preserve"> </w:t>
      </w:r>
      <w:r w:rsidRPr="00D664E4">
        <w:rPr>
          <w:color w:val="000000"/>
          <w:sz w:val="28"/>
          <w:szCs w:val="28"/>
        </w:rPr>
        <w:t>năng</w:t>
      </w:r>
      <w:r w:rsidRPr="00D664E4">
        <w:rPr>
          <w:color w:val="000000"/>
          <w:spacing w:val="23"/>
          <w:sz w:val="28"/>
          <w:szCs w:val="28"/>
        </w:rPr>
        <w:t xml:space="preserve"> </w:t>
      </w:r>
      <w:r w:rsidRPr="00D664E4">
        <w:rPr>
          <w:color w:val="000000"/>
          <w:sz w:val="28"/>
          <w:szCs w:val="28"/>
        </w:rPr>
        <w:t>vào để hoàn thành nội dung bài kiểm tra đánh giá.</w:t>
      </w:r>
    </w:p>
    <w:p w:rsidR="00D664E4" w:rsidRPr="00D664E4" w:rsidRDefault="00D664E4" w:rsidP="00D664E4">
      <w:pPr>
        <w:shd w:val="clear" w:color="auto" w:fill="FFFFFF"/>
        <w:rPr>
          <w:color w:val="000000"/>
          <w:sz w:val="28"/>
          <w:szCs w:val="28"/>
        </w:rPr>
      </w:pPr>
      <w:r w:rsidRPr="00D664E4">
        <w:rPr>
          <w:rFonts w:eastAsia="Calibri"/>
          <w:sz w:val="28"/>
          <w:szCs w:val="28"/>
        </w:rPr>
        <w:t>- Trách nhiệm: có ý thức trong việc học tập của bản thân.</w:t>
      </w:r>
    </w:p>
    <w:p w:rsidR="00D664E4" w:rsidRPr="00D664E4" w:rsidRDefault="00D664E4" w:rsidP="00D664E4">
      <w:pPr>
        <w:shd w:val="clear" w:color="auto" w:fill="FFFFFF"/>
        <w:rPr>
          <w:color w:val="000000"/>
          <w:sz w:val="28"/>
          <w:szCs w:val="28"/>
        </w:rPr>
      </w:pPr>
      <w:r w:rsidRPr="00D664E4">
        <w:rPr>
          <w:rFonts w:eastAsia="Calibri"/>
          <w:sz w:val="28"/>
          <w:szCs w:val="28"/>
        </w:rPr>
        <w:t>- Trung thực trong quá trình làm bài kiểm tra.</w:t>
      </w:r>
    </w:p>
    <w:p w:rsidR="00D664E4" w:rsidRPr="00D664E4" w:rsidRDefault="00D664E4" w:rsidP="00D664E4">
      <w:pPr>
        <w:shd w:val="clear" w:color="auto" w:fill="FFFFFF"/>
        <w:rPr>
          <w:color w:val="000000"/>
          <w:sz w:val="28"/>
          <w:szCs w:val="28"/>
        </w:rPr>
      </w:pPr>
      <w:r w:rsidRPr="00D664E4">
        <w:rPr>
          <w:b/>
          <w:bCs/>
          <w:color w:val="000000"/>
          <w:sz w:val="28"/>
          <w:szCs w:val="28"/>
        </w:rPr>
        <w:t>II. THIẾT BỊ DẠY HỌC VÀ HỌC LIỆU</w:t>
      </w:r>
    </w:p>
    <w:p w:rsidR="00D664E4" w:rsidRPr="00D664E4" w:rsidRDefault="00D664E4" w:rsidP="00D664E4">
      <w:pPr>
        <w:shd w:val="clear" w:color="auto" w:fill="FFFFFF"/>
        <w:rPr>
          <w:color w:val="000000"/>
          <w:sz w:val="28"/>
          <w:szCs w:val="28"/>
        </w:rPr>
      </w:pPr>
      <w:r w:rsidRPr="00D664E4">
        <w:rPr>
          <w:b/>
          <w:bCs/>
          <w:color w:val="000000"/>
          <w:sz w:val="28"/>
          <w:szCs w:val="28"/>
        </w:rPr>
        <w:t xml:space="preserve">1. Đối với giáo viên: </w:t>
      </w:r>
    </w:p>
    <w:p w:rsidR="00D664E4" w:rsidRPr="00D664E4" w:rsidRDefault="00D664E4" w:rsidP="00D664E4">
      <w:pPr>
        <w:shd w:val="clear" w:color="auto" w:fill="FFFFFF"/>
        <w:rPr>
          <w:color w:val="000000"/>
          <w:sz w:val="28"/>
          <w:szCs w:val="28"/>
        </w:rPr>
      </w:pPr>
      <w:r w:rsidRPr="00D664E4">
        <w:rPr>
          <w:color w:val="000000"/>
          <w:sz w:val="28"/>
          <w:szCs w:val="28"/>
        </w:rPr>
        <w:t>- Ma trận của bài kiểm tra</w:t>
      </w:r>
    </w:p>
    <w:p w:rsidR="00D664E4" w:rsidRPr="00D664E4" w:rsidRDefault="00D664E4" w:rsidP="00D664E4">
      <w:pPr>
        <w:shd w:val="clear" w:color="auto" w:fill="FFFFFF"/>
        <w:rPr>
          <w:color w:val="000000"/>
          <w:sz w:val="28"/>
          <w:szCs w:val="28"/>
        </w:rPr>
      </w:pPr>
      <w:r w:rsidRPr="00D664E4">
        <w:rPr>
          <w:color w:val="000000"/>
          <w:sz w:val="28"/>
          <w:szCs w:val="28"/>
        </w:rPr>
        <w:t>- Đề kiểm tra</w:t>
      </w:r>
    </w:p>
    <w:p w:rsidR="00D664E4" w:rsidRPr="00D664E4" w:rsidRDefault="00D664E4" w:rsidP="00D664E4">
      <w:pPr>
        <w:shd w:val="clear" w:color="auto" w:fill="FFFFFF"/>
        <w:rPr>
          <w:color w:val="000000"/>
          <w:sz w:val="28"/>
          <w:szCs w:val="28"/>
        </w:rPr>
      </w:pPr>
      <w:r w:rsidRPr="00D664E4">
        <w:rPr>
          <w:color w:val="000000"/>
          <w:sz w:val="28"/>
          <w:szCs w:val="28"/>
        </w:rPr>
        <w:t>- Đáp án bộ đề</w:t>
      </w:r>
    </w:p>
    <w:p w:rsidR="00D664E4" w:rsidRPr="00D664E4" w:rsidRDefault="00D664E4" w:rsidP="00D664E4">
      <w:pPr>
        <w:shd w:val="clear" w:color="auto" w:fill="FFFFFF"/>
        <w:rPr>
          <w:color w:val="000000"/>
          <w:sz w:val="28"/>
          <w:szCs w:val="28"/>
        </w:rPr>
      </w:pPr>
      <w:r w:rsidRPr="00D664E4">
        <w:rPr>
          <w:b/>
          <w:bCs/>
          <w:color w:val="000000"/>
          <w:sz w:val="28"/>
          <w:szCs w:val="28"/>
        </w:rPr>
        <w:t>2. Đối với học sinh:</w:t>
      </w:r>
      <w:r w:rsidRPr="00D664E4">
        <w:rPr>
          <w:color w:val="000000"/>
          <w:sz w:val="28"/>
          <w:szCs w:val="28"/>
        </w:rPr>
        <w:t xml:space="preserve"> </w:t>
      </w:r>
    </w:p>
    <w:p w:rsidR="00D664E4" w:rsidRPr="00D664E4" w:rsidRDefault="00D664E4" w:rsidP="00D664E4">
      <w:pPr>
        <w:shd w:val="clear" w:color="auto" w:fill="FFFFFF"/>
        <w:rPr>
          <w:color w:val="000000"/>
          <w:sz w:val="28"/>
          <w:szCs w:val="28"/>
        </w:rPr>
      </w:pPr>
      <w:r w:rsidRPr="00D664E4">
        <w:rPr>
          <w:color w:val="000000"/>
          <w:sz w:val="28"/>
          <w:szCs w:val="28"/>
        </w:rPr>
        <w:t>- Chuẩn bị giấy kiểm tra</w:t>
      </w:r>
    </w:p>
    <w:p w:rsidR="00D664E4" w:rsidRPr="00D664E4" w:rsidRDefault="00D664E4" w:rsidP="00D664E4">
      <w:pPr>
        <w:shd w:val="clear" w:color="auto" w:fill="FFFFFF"/>
        <w:rPr>
          <w:color w:val="000000"/>
          <w:sz w:val="28"/>
          <w:szCs w:val="28"/>
        </w:rPr>
      </w:pPr>
      <w:r w:rsidRPr="00D664E4">
        <w:rPr>
          <w:color w:val="000000"/>
          <w:sz w:val="28"/>
          <w:szCs w:val="28"/>
        </w:rPr>
        <w:t>- Bút chì, thước kẻ, compa, tẩy</w:t>
      </w:r>
    </w:p>
    <w:p w:rsidR="00D664E4" w:rsidRPr="00D664E4" w:rsidRDefault="00D664E4" w:rsidP="00D664E4">
      <w:pPr>
        <w:rPr>
          <w:b/>
          <w:color w:val="000000"/>
          <w:sz w:val="28"/>
          <w:szCs w:val="28"/>
        </w:rPr>
      </w:pPr>
      <w:r w:rsidRPr="00D664E4">
        <w:rPr>
          <w:b/>
          <w:color w:val="000000"/>
          <w:sz w:val="28"/>
          <w:szCs w:val="28"/>
        </w:rPr>
        <w:t>III Tiến trình dạy học</w:t>
      </w:r>
    </w:p>
    <w:p w:rsidR="00D664E4" w:rsidRPr="00D664E4" w:rsidRDefault="00D664E4" w:rsidP="00D664E4">
      <w:pPr>
        <w:rPr>
          <w:b/>
          <w:sz w:val="28"/>
          <w:szCs w:val="28"/>
          <w:lang w:val="nl-NL"/>
        </w:rPr>
      </w:pPr>
      <w:r w:rsidRPr="00D664E4">
        <w:rPr>
          <w:b/>
          <w:sz w:val="28"/>
          <w:szCs w:val="28"/>
          <w:lang w:val="nl-NL"/>
        </w:rPr>
        <w:t>A. Khung ma trận</w:t>
      </w:r>
    </w:p>
    <w:p w:rsidR="00D664E4" w:rsidRPr="00D664E4" w:rsidRDefault="00D664E4" w:rsidP="00D664E4">
      <w:pPr>
        <w:spacing w:line="264" w:lineRule="auto"/>
        <w:rPr>
          <w:b/>
          <w:sz w:val="28"/>
          <w:szCs w:val="28"/>
        </w:rPr>
      </w:pPr>
      <w:r w:rsidRPr="00D664E4">
        <w:rPr>
          <w:b/>
          <w:sz w:val="28"/>
          <w:szCs w:val="28"/>
        </w:rPr>
        <w:t>A. MA TRẬN</w:t>
      </w:r>
    </w:p>
    <w:tbl>
      <w:tblPr>
        <w:tblpPr w:leftFromText="180" w:rightFromText="180" w:vertAnchor="text" w:horzAnchor="margin" w:tblpX="-164" w:tblpY="181"/>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417"/>
        <w:gridCol w:w="567"/>
        <w:gridCol w:w="1241"/>
        <w:gridCol w:w="1319"/>
        <w:gridCol w:w="559"/>
        <w:gridCol w:w="817"/>
        <w:gridCol w:w="550"/>
        <w:gridCol w:w="826"/>
        <w:gridCol w:w="674"/>
        <w:gridCol w:w="680"/>
      </w:tblGrid>
      <w:tr w:rsidR="00D664E4" w:rsidRPr="00D664E4" w:rsidTr="002B190E">
        <w:trPr>
          <w:trHeight w:val="579"/>
        </w:trPr>
        <w:tc>
          <w:tcPr>
            <w:tcW w:w="1101" w:type="dxa"/>
            <w:vMerge w:val="restart"/>
            <w:tcBorders>
              <w:tl2br w:val="single" w:sz="4" w:space="0" w:color="000000"/>
            </w:tcBorders>
            <w:shd w:val="clear" w:color="auto" w:fill="auto"/>
          </w:tcPr>
          <w:p w:rsidR="00D664E4" w:rsidRPr="00D664E4" w:rsidRDefault="00D664E4" w:rsidP="00D664E4">
            <w:pPr>
              <w:jc w:val="both"/>
              <w:rPr>
                <w:b/>
                <w:bCs/>
                <w:sz w:val="28"/>
                <w:szCs w:val="28"/>
                <w:lang w:val="it-IT"/>
              </w:rPr>
            </w:pPr>
            <w:r w:rsidRPr="00D664E4">
              <w:rPr>
                <w:b/>
                <w:bCs/>
                <w:sz w:val="28"/>
                <w:szCs w:val="28"/>
                <w:lang w:val="it-IT"/>
              </w:rPr>
              <w:t xml:space="preserve">          CĐ                         </w:t>
            </w:r>
          </w:p>
          <w:p w:rsidR="00D664E4" w:rsidRPr="00D664E4" w:rsidRDefault="00D664E4" w:rsidP="00D664E4">
            <w:pPr>
              <w:jc w:val="both"/>
              <w:rPr>
                <w:b/>
                <w:bCs/>
                <w:sz w:val="28"/>
                <w:szCs w:val="28"/>
                <w:lang w:val="it-IT"/>
              </w:rPr>
            </w:pPr>
          </w:p>
          <w:p w:rsidR="00D664E4" w:rsidRPr="00D664E4" w:rsidRDefault="00D664E4" w:rsidP="00D664E4">
            <w:pPr>
              <w:jc w:val="both"/>
              <w:rPr>
                <w:bCs/>
                <w:sz w:val="28"/>
                <w:szCs w:val="28"/>
                <w:lang w:val="it-IT"/>
              </w:rPr>
            </w:pPr>
            <w:r w:rsidRPr="00D664E4">
              <w:rPr>
                <w:b/>
                <w:bCs/>
                <w:sz w:val="28"/>
                <w:szCs w:val="28"/>
                <w:lang w:val="it-IT"/>
              </w:rPr>
              <w:t>ND</w:t>
            </w:r>
            <w:r w:rsidRPr="00D664E4">
              <w:rPr>
                <w:bCs/>
                <w:sz w:val="28"/>
                <w:szCs w:val="28"/>
                <w:lang w:val="it-IT"/>
              </w:rPr>
              <w:t xml:space="preserve">  </w:t>
            </w:r>
          </w:p>
        </w:tc>
        <w:tc>
          <w:tcPr>
            <w:tcW w:w="1984" w:type="dxa"/>
            <w:gridSpan w:val="2"/>
            <w:shd w:val="clear" w:color="auto" w:fill="auto"/>
          </w:tcPr>
          <w:p w:rsidR="00D664E4" w:rsidRPr="00D664E4" w:rsidRDefault="00D664E4" w:rsidP="00D664E4">
            <w:pPr>
              <w:jc w:val="center"/>
              <w:rPr>
                <w:b/>
                <w:bCs/>
                <w:sz w:val="28"/>
                <w:szCs w:val="28"/>
                <w:lang w:val="it-IT"/>
              </w:rPr>
            </w:pPr>
            <w:r w:rsidRPr="00D664E4">
              <w:rPr>
                <w:b/>
                <w:bCs/>
                <w:sz w:val="28"/>
                <w:szCs w:val="28"/>
                <w:lang w:val="it-IT"/>
              </w:rPr>
              <w:t>Nhận biết</w:t>
            </w:r>
          </w:p>
        </w:tc>
        <w:tc>
          <w:tcPr>
            <w:tcW w:w="2560" w:type="dxa"/>
            <w:gridSpan w:val="2"/>
            <w:shd w:val="clear" w:color="auto" w:fill="auto"/>
          </w:tcPr>
          <w:p w:rsidR="00D664E4" w:rsidRPr="00D664E4" w:rsidRDefault="00D664E4" w:rsidP="00D664E4">
            <w:pPr>
              <w:jc w:val="center"/>
              <w:rPr>
                <w:b/>
                <w:bCs/>
                <w:sz w:val="28"/>
                <w:szCs w:val="28"/>
                <w:lang w:val="it-IT"/>
              </w:rPr>
            </w:pPr>
            <w:r w:rsidRPr="00D664E4">
              <w:rPr>
                <w:b/>
                <w:bCs/>
                <w:sz w:val="28"/>
                <w:szCs w:val="28"/>
                <w:lang w:val="it-IT"/>
              </w:rPr>
              <w:t>Thông hiểu</w:t>
            </w:r>
          </w:p>
        </w:tc>
        <w:tc>
          <w:tcPr>
            <w:tcW w:w="1376" w:type="dxa"/>
            <w:gridSpan w:val="2"/>
            <w:shd w:val="clear" w:color="auto" w:fill="auto"/>
          </w:tcPr>
          <w:p w:rsidR="00D664E4" w:rsidRPr="00D664E4" w:rsidRDefault="00D664E4" w:rsidP="00D664E4">
            <w:pPr>
              <w:jc w:val="center"/>
              <w:rPr>
                <w:b/>
                <w:bCs/>
                <w:sz w:val="28"/>
                <w:szCs w:val="28"/>
                <w:lang w:val="it-IT"/>
              </w:rPr>
            </w:pPr>
            <w:r w:rsidRPr="00D664E4">
              <w:rPr>
                <w:b/>
                <w:bCs/>
                <w:sz w:val="28"/>
                <w:szCs w:val="28"/>
                <w:lang w:val="it-IT"/>
              </w:rPr>
              <w:t>Vận dụng thấp</w:t>
            </w:r>
          </w:p>
        </w:tc>
        <w:tc>
          <w:tcPr>
            <w:tcW w:w="1376" w:type="dxa"/>
            <w:gridSpan w:val="2"/>
            <w:shd w:val="clear" w:color="auto" w:fill="auto"/>
          </w:tcPr>
          <w:p w:rsidR="00D664E4" w:rsidRPr="00D664E4" w:rsidRDefault="00D664E4" w:rsidP="00D664E4">
            <w:pPr>
              <w:jc w:val="center"/>
              <w:rPr>
                <w:b/>
                <w:bCs/>
                <w:sz w:val="28"/>
                <w:szCs w:val="28"/>
                <w:lang w:val="it-IT"/>
              </w:rPr>
            </w:pPr>
            <w:r w:rsidRPr="00D664E4">
              <w:rPr>
                <w:b/>
                <w:bCs/>
                <w:sz w:val="28"/>
                <w:szCs w:val="28"/>
                <w:lang w:val="it-IT"/>
              </w:rPr>
              <w:t>Vận dụng cao</w:t>
            </w:r>
          </w:p>
        </w:tc>
        <w:tc>
          <w:tcPr>
            <w:tcW w:w="1354" w:type="dxa"/>
            <w:gridSpan w:val="2"/>
            <w:shd w:val="clear" w:color="auto" w:fill="auto"/>
          </w:tcPr>
          <w:p w:rsidR="00D664E4" w:rsidRPr="00D664E4" w:rsidRDefault="00D664E4" w:rsidP="00D664E4">
            <w:pPr>
              <w:jc w:val="center"/>
              <w:rPr>
                <w:b/>
                <w:bCs/>
                <w:sz w:val="28"/>
                <w:szCs w:val="28"/>
                <w:lang w:val="it-IT"/>
              </w:rPr>
            </w:pPr>
            <w:r w:rsidRPr="00D664E4">
              <w:rPr>
                <w:b/>
                <w:bCs/>
                <w:sz w:val="28"/>
                <w:szCs w:val="28"/>
                <w:lang w:val="it-IT"/>
              </w:rPr>
              <w:t>Tổng</w:t>
            </w:r>
          </w:p>
        </w:tc>
      </w:tr>
      <w:tr w:rsidR="00D664E4" w:rsidRPr="00D664E4" w:rsidTr="002B190E">
        <w:trPr>
          <w:trHeight w:val="149"/>
        </w:trPr>
        <w:tc>
          <w:tcPr>
            <w:tcW w:w="1101" w:type="dxa"/>
            <w:vMerge/>
            <w:tcBorders>
              <w:tl2br w:val="single" w:sz="4" w:space="0" w:color="000000"/>
            </w:tcBorders>
            <w:shd w:val="clear" w:color="auto" w:fill="auto"/>
          </w:tcPr>
          <w:p w:rsidR="00D664E4" w:rsidRPr="00D664E4" w:rsidRDefault="00D664E4" w:rsidP="00D664E4">
            <w:pPr>
              <w:jc w:val="both"/>
              <w:rPr>
                <w:bCs/>
                <w:sz w:val="28"/>
                <w:szCs w:val="28"/>
                <w:lang w:val="it-IT"/>
              </w:rPr>
            </w:pPr>
          </w:p>
        </w:tc>
        <w:tc>
          <w:tcPr>
            <w:tcW w:w="1417" w:type="dxa"/>
            <w:shd w:val="clear" w:color="auto" w:fill="auto"/>
            <w:vAlign w:val="center"/>
          </w:tcPr>
          <w:p w:rsidR="00D664E4" w:rsidRPr="00D664E4" w:rsidRDefault="00D664E4" w:rsidP="00D664E4">
            <w:pPr>
              <w:jc w:val="center"/>
              <w:rPr>
                <w:bCs/>
                <w:sz w:val="28"/>
                <w:szCs w:val="28"/>
                <w:lang w:val="it-IT"/>
              </w:rPr>
            </w:pPr>
            <w:r w:rsidRPr="00D664E4">
              <w:rPr>
                <w:bCs/>
                <w:sz w:val="28"/>
                <w:szCs w:val="28"/>
                <w:lang w:val="it-IT"/>
              </w:rPr>
              <w:t>TN</w:t>
            </w:r>
          </w:p>
        </w:tc>
        <w:tc>
          <w:tcPr>
            <w:tcW w:w="567" w:type="dxa"/>
            <w:shd w:val="clear" w:color="auto" w:fill="auto"/>
            <w:vAlign w:val="center"/>
          </w:tcPr>
          <w:p w:rsidR="00D664E4" w:rsidRPr="00D664E4" w:rsidRDefault="00D664E4" w:rsidP="00D664E4">
            <w:pPr>
              <w:jc w:val="center"/>
              <w:rPr>
                <w:bCs/>
                <w:sz w:val="28"/>
                <w:szCs w:val="28"/>
                <w:lang w:val="it-IT"/>
              </w:rPr>
            </w:pPr>
            <w:r w:rsidRPr="00D664E4">
              <w:rPr>
                <w:bCs/>
                <w:sz w:val="28"/>
                <w:szCs w:val="28"/>
                <w:lang w:val="it-IT"/>
              </w:rPr>
              <w:t>TL</w:t>
            </w:r>
          </w:p>
        </w:tc>
        <w:tc>
          <w:tcPr>
            <w:tcW w:w="1241" w:type="dxa"/>
            <w:shd w:val="clear" w:color="auto" w:fill="auto"/>
            <w:vAlign w:val="center"/>
          </w:tcPr>
          <w:p w:rsidR="00D664E4" w:rsidRPr="00D664E4" w:rsidRDefault="00D664E4" w:rsidP="00D664E4">
            <w:pPr>
              <w:jc w:val="center"/>
              <w:rPr>
                <w:bCs/>
                <w:sz w:val="28"/>
                <w:szCs w:val="28"/>
                <w:lang w:val="it-IT"/>
              </w:rPr>
            </w:pPr>
            <w:r w:rsidRPr="00D664E4">
              <w:rPr>
                <w:bCs/>
                <w:sz w:val="28"/>
                <w:szCs w:val="28"/>
                <w:lang w:val="it-IT"/>
              </w:rPr>
              <w:t>TN</w:t>
            </w:r>
          </w:p>
        </w:tc>
        <w:tc>
          <w:tcPr>
            <w:tcW w:w="1319" w:type="dxa"/>
            <w:shd w:val="clear" w:color="auto" w:fill="auto"/>
            <w:vAlign w:val="center"/>
          </w:tcPr>
          <w:p w:rsidR="00D664E4" w:rsidRPr="00D664E4" w:rsidRDefault="00D664E4" w:rsidP="00D664E4">
            <w:pPr>
              <w:jc w:val="center"/>
              <w:rPr>
                <w:bCs/>
                <w:sz w:val="28"/>
                <w:szCs w:val="28"/>
                <w:lang w:val="it-IT"/>
              </w:rPr>
            </w:pPr>
            <w:r w:rsidRPr="00D664E4">
              <w:rPr>
                <w:bCs/>
                <w:sz w:val="28"/>
                <w:szCs w:val="28"/>
                <w:lang w:val="it-IT"/>
              </w:rPr>
              <w:t>TL</w:t>
            </w:r>
          </w:p>
        </w:tc>
        <w:tc>
          <w:tcPr>
            <w:tcW w:w="559" w:type="dxa"/>
            <w:shd w:val="clear" w:color="auto" w:fill="auto"/>
            <w:vAlign w:val="center"/>
          </w:tcPr>
          <w:p w:rsidR="00D664E4" w:rsidRPr="00D664E4" w:rsidRDefault="00D664E4" w:rsidP="00D664E4">
            <w:pPr>
              <w:jc w:val="center"/>
              <w:rPr>
                <w:bCs/>
                <w:sz w:val="28"/>
                <w:szCs w:val="28"/>
                <w:lang w:val="it-IT"/>
              </w:rPr>
            </w:pPr>
            <w:r w:rsidRPr="00D664E4">
              <w:rPr>
                <w:bCs/>
                <w:sz w:val="28"/>
                <w:szCs w:val="28"/>
                <w:lang w:val="it-IT"/>
              </w:rPr>
              <w:t>TN</w:t>
            </w:r>
          </w:p>
        </w:tc>
        <w:tc>
          <w:tcPr>
            <w:tcW w:w="817" w:type="dxa"/>
            <w:shd w:val="clear" w:color="auto" w:fill="auto"/>
            <w:vAlign w:val="center"/>
          </w:tcPr>
          <w:p w:rsidR="00D664E4" w:rsidRPr="00D664E4" w:rsidRDefault="00D664E4" w:rsidP="00D664E4">
            <w:pPr>
              <w:jc w:val="center"/>
              <w:rPr>
                <w:bCs/>
                <w:sz w:val="28"/>
                <w:szCs w:val="28"/>
                <w:lang w:val="it-IT"/>
              </w:rPr>
            </w:pPr>
            <w:r w:rsidRPr="00D664E4">
              <w:rPr>
                <w:bCs/>
                <w:sz w:val="28"/>
                <w:szCs w:val="28"/>
                <w:lang w:val="it-IT"/>
              </w:rPr>
              <w:t>TL</w:t>
            </w:r>
          </w:p>
        </w:tc>
        <w:tc>
          <w:tcPr>
            <w:tcW w:w="550" w:type="dxa"/>
            <w:shd w:val="clear" w:color="auto" w:fill="auto"/>
            <w:vAlign w:val="center"/>
          </w:tcPr>
          <w:p w:rsidR="00D664E4" w:rsidRPr="00D664E4" w:rsidRDefault="00D664E4" w:rsidP="00D664E4">
            <w:pPr>
              <w:jc w:val="center"/>
              <w:rPr>
                <w:bCs/>
                <w:sz w:val="28"/>
                <w:szCs w:val="28"/>
                <w:lang w:val="it-IT"/>
              </w:rPr>
            </w:pPr>
            <w:r w:rsidRPr="00D664E4">
              <w:rPr>
                <w:bCs/>
                <w:sz w:val="28"/>
                <w:szCs w:val="28"/>
                <w:lang w:val="it-IT"/>
              </w:rPr>
              <w:t>TN</w:t>
            </w:r>
          </w:p>
        </w:tc>
        <w:tc>
          <w:tcPr>
            <w:tcW w:w="826" w:type="dxa"/>
            <w:shd w:val="clear" w:color="auto" w:fill="auto"/>
            <w:vAlign w:val="center"/>
          </w:tcPr>
          <w:p w:rsidR="00D664E4" w:rsidRPr="00D664E4" w:rsidRDefault="00D664E4" w:rsidP="00D664E4">
            <w:pPr>
              <w:jc w:val="center"/>
              <w:rPr>
                <w:bCs/>
                <w:sz w:val="28"/>
                <w:szCs w:val="28"/>
                <w:lang w:val="it-IT"/>
              </w:rPr>
            </w:pPr>
            <w:r w:rsidRPr="00D664E4">
              <w:rPr>
                <w:bCs/>
                <w:sz w:val="28"/>
                <w:szCs w:val="28"/>
                <w:lang w:val="it-IT"/>
              </w:rPr>
              <w:t>TL</w:t>
            </w:r>
          </w:p>
        </w:tc>
        <w:tc>
          <w:tcPr>
            <w:tcW w:w="674" w:type="dxa"/>
            <w:shd w:val="clear" w:color="auto" w:fill="auto"/>
            <w:vAlign w:val="center"/>
          </w:tcPr>
          <w:p w:rsidR="00D664E4" w:rsidRPr="00D664E4" w:rsidRDefault="00D664E4" w:rsidP="00D664E4">
            <w:pPr>
              <w:jc w:val="center"/>
              <w:rPr>
                <w:bCs/>
                <w:sz w:val="28"/>
                <w:szCs w:val="28"/>
                <w:lang w:val="it-IT"/>
              </w:rPr>
            </w:pPr>
            <w:r w:rsidRPr="00D664E4">
              <w:rPr>
                <w:bCs/>
                <w:sz w:val="28"/>
                <w:szCs w:val="28"/>
                <w:lang w:val="it-IT"/>
              </w:rPr>
              <w:t>TN</w:t>
            </w:r>
          </w:p>
        </w:tc>
        <w:tc>
          <w:tcPr>
            <w:tcW w:w="680" w:type="dxa"/>
            <w:shd w:val="clear" w:color="auto" w:fill="auto"/>
            <w:vAlign w:val="center"/>
          </w:tcPr>
          <w:p w:rsidR="00D664E4" w:rsidRPr="00D664E4" w:rsidRDefault="00D664E4" w:rsidP="00D664E4">
            <w:pPr>
              <w:jc w:val="center"/>
              <w:rPr>
                <w:bCs/>
                <w:sz w:val="28"/>
                <w:szCs w:val="28"/>
                <w:lang w:val="it-IT"/>
              </w:rPr>
            </w:pPr>
            <w:r w:rsidRPr="00D664E4">
              <w:rPr>
                <w:bCs/>
                <w:sz w:val="28"/>
                <w:szCs w:val="28"/>
                <w:lang w:val="it-IT"/>
              </w:rPr>
              <w:t>TL</w:t>
            </w:r>
          </w:p>
        </w:tc>
      </w:tr>
      <w:tr w:rsidR="00D664E4" w:rsidRPr="00D664E4" w:rsidTr="002B190E">
        <w:trPr>
          <w:trHeight w:val="1440"/>
        </w:trPr>
        <w:tc>
          <w:tcPr>
            <w:tcW w:w="1101" w:type="dxa"/>
            <w:shd w:val="clear" w:color="auto" w:fill="auto"/>
            <w:vAlign w:val="center"/>
          </w:tcPr>
          <w:p w:rsidR="00D664E4" w:rsidRPr="00D664E4" w:rsidRDefault="00D664E4" w:rsidP="00D664E4">
            <w:pPr>
              <w:jc w:val="center"/>
              <w:rPr>
                <w:b/>
                <w:sz w:val="28"/>
                <w:szCs w:val="28"/>
              </w:rPr>
            </w:pPr>
            <w:r w:rsidRPr="00D664E4">
              <w:rPr>
                <w:b/>
                <w:sz w:val="28"/>
                <w:szCs w:val="28"/>
              </w:rPr>
              <w:t>KHÁI QUÁT CƠ THỂ NGƯỜI</w:t>
            </w:r>
          </w:p>
          <w:p w:rsidR="00D664E4" w:rsidRPr="00D664E4" w:rsidRDefault="00D664E4" w:rsidP="00D664E4">
            <w:pPr>
              <w:jc w:val="center"/>
              <w:rPr>
                <w:sz w:val="28"/>
                <w:szCs w:val="28"/>
              </w:rPr>
            </w:pPr>
          </w:p>
        </w:tc>
        <w:tc>
          <w:tcPr>
            <w:tcW w:w="1417" w:type="dxa"/>
            <w:shd w:val="clear" w:color="auto" w:fill="auto"/>
            <w:vAlign w:val="center"/>
          </w:tcPr>
          <w:p w:rsidR="00D664E4" w:rsidRPr="00D664E4" w:rsidRDefault="00D664E4" w:rsidP="00D664E4">
            <w:pPr>
              <w:jc w:val="center"/>
              <w:rPr>
                <w:sz w:val="28"/>
                <w:szCs w:val="28"/>
              </w:rPr>
            </w:pPr>
            <w:r w:rsidRPr="00D664E4">
              <w:rPr>
                <w:sz w:val="28"/>
                <w:szCs w:val="28"/>
              </w:rPr>
              <w:t>- Nêu được định nghĩa mô</w:t>
            </w:r>
          </w:p>
          <w:p w:rsidR="00D664E4" w:rsidRPr="00D664E4" w:rsidRDefault="00D664E4" w:rsidP="00D664E4">
            <w:pPr>
              <w:jc w:val="center"/>
              <w:rPr>
                <w:sz w:val="28"/>
                <w:szCs w:val="28"/>
              </w:rPr>
            </w:pPr>
            <w:r w:rsidRPr="00D664E4">
              <w:rPr>
                <w:sz w:val="28"/>
                <w:szCs w:val="28"/>
              </w:rPr>
              <w:t xml:space="preserve">- Kể được các loại mô chính và chức năng của </w:t>
            </w:r>
            <w:r w:rsidRPr="00D664E4">
              <w:rPr>
                <w:sz w:val="28"/>
                <w:szCs w:val="28"/>
              </w:rPr>
              <w:lastRenderedPageBreak/>
              <w:t>chúng.</w:t>
            </w:r>
          </w:p>
        </w:tc>
        <w:tc>
          <w:tcPr>
            <w:tcW w:w="567" w:type="dxa"/>
            <w:shd w:val="clear" w:color="auto" w:fill="auto"/>
            <w:vAlign w:val="center"/>
          </w:tcPr>
          <w:p w:rsidR="00D664E4" w:rsidRPr="00D664E4" w:rsidRDefault="00D664E4" w:rsidP="00D664E4">
            <w:pPr>
              <w:jc w:val="center"/>
              <w:rPr>
                <w:bCs/>
                <w:sz w:val="28"/>
                <w:szCs w:val="28"/>
                <w:lang w:val="it-IT"/>
              </w:rPr>
            </w:pPr>
          </w:p>
        </w:tc>
        <w:tc>
          <w:tcPr>
            <w:tcW w:w="1241" w:type="dxa"/>
            <w:shd w:val="clear" w:color="auto" w:fill="auto"/>
            <w:vAlign w:val="center"/>
          </w:tcPr>
          <w:p w:rsidR="00D664E4" w:rsidRPr="00D664E4" w:rsidRDefault="00D664E4" w:rsidP="00D664E4">
            <w:pPr>
              <w:jc w:val="center"/>
              <w:rPr>
                <w:bCs/>
                <w:sz w:val="28"/>
                <w:szCs w:val="28"/>
                <w:lang w:val="it-IT"/>
              </w:rPr>
            </w:pPr>
          </w:p>
        </w:tc>
        <w:tc>
          <w:tcPr>
            <w:tcW w:w="1319" w:type="dxa"/>
            <w:shd w:val="clear" w:color="auto" w:fill="auto"/>
            <w:vAlign w:val="center"/>
          </w:tcPr>
          <w:p w:rsidR="00D664E4" w:rsidRPr="00D664E4" w:rsidRDefault="00D664E4" w:rsidP="00D664E4">
            <w:pPr>
              <w:jc w:val="center"/>
              <w:rPr>
                <w:bCs/>
                <w:sz w:val="28"/>
                <w:szCs w:val="28"/>
                <w:lang w:val="it-IT"/>
              </w:rPr>
            </w:pPr>
          </w:p>
        </w:tc>
        <w:tc>
          <w:tcPr>
            <w:tcW w:w="559" w:type="dxa"/>
            <w:shd w:val="clear" w:color="auto" w:fill="auto"/>
            <w:vAlign w:val="center"/>
          </w:tcPr>
          <w:p w:rsidR="00D664E4" w:rsidRPr="00D664E4" w:rsidRDefault="00D664E4" w:rsidP="00D664E4">
            <w:pPr>
              <w:jc w:val="center"/>
              <w:rPr>
                <w:bCs/>
                <w:sz w:val="28"/>
                <w:szCs w:val="28"/>
                <w:lang w:val="it-IT"/>
              </w:rPr>
            </w:pPr>
          </w:p>
        </w:tc>
        <w:tc>
          <w:tcPr>
            <w:tcW w:w="817" w:type="dxa"/>
            <w:shd w:val="clear" w:color="auto" w:fill="auto"/>
            <w:vAlign w:val="center"/>
          </w:tcPr>
          <w:p w:rsidR="00D664E4" w:rsidRPr="00D664E4" w:rsidRDefault="00D664E4" w:rsidP="00D664E4">
            <w:pPr>
              <w:jc w:val="center"/>
              <w:rPr>
                <w:bCs/>
                <w:sz w:val="28"/>
                <w:szCs w:val="28"/>
                <w:lang w:val="it-IT"/>
              </w:rPr>
            </w:pPr>
          </w:p>
        </w:tc>
        <w:tc>
          <w:tcPr>
            <w:tcW w:w="550" w:type="dxa"/>
            <w:shd w:val="clear" w:color="auto" w:fill="auto"/>
            <w:vAlign w:val="center"/>
          </w:tcPr>
          <w:p w:rsidR="00D664E4" w:rsidRPr="00D664E4" w:rsidRDefault="00D664E4" w:rsidP="00D664E4">
            <w:pPr>
              <w:jc w:val="center"/>
              <w:rPr>
                <w:bCs/>
                <w:sz w:val="28"/>
                <w:szCs w:val="28"/>
                <w:lang w:val="it-IT"/>
              </w:rPr>
            </w:pPr>
          </w:p>
        </w:tc>
        <w:tc>
          <w:tcPr>
            <w:tcW w:w="826" w:type="dxa"/>
            <w:shd w:val="clear" w:color="auto" w:fill="auto"/>
            <w:vAlign w:val="center"/>
          </w:tcPr>
          <w:p w:rsidR="00D664E4" w:rsidRPr="00D664E4" w:rsidRDefault="00D664E4" w:rsidP="00D664E4">
            <w:pPr>
              <w:jc w:val="center"/>
              <w:rPr>
                <w:bCs/>
                <w:sz w:val="28"/>
                <w:szCs w:val="28"/>
                <w:lang w:val="it-IT"/>
              </w:rPr>
            </w:pPr>
          </w:p>
        </w:tc>
        <w:tc>
          <w:tcPr>
            <w:tcW w:w="674" w:type="dxa"/>
            <w:shd w:val="clear" w:color="auto" w:fill="auto"/>
            <w:vAlign w:val="center"/>
          </w:tcPr>
          <w:p w:rsidR="00D664E4" w:rsidRPr="00D664E4" w:rsidRDefault="00D664E4" w:rsidP="00D664E4">
            <w:pPr>
              <w:jc w:val="center"/>
              <w:rPr>
                <w:bCs/>
                <w:sz w:val="28"/>
                <w:szCs w:val="28"/>
                <w:lang w:val="it-IT"/>
              </w:rPr>
            </w:pPr>
          </w:p>
        </w:tc>
        <w:tc>
          <w:tcPr>
            <w:tcW w:w="680" w:type="dxa"/>
            <w:shd w:val="clear" w:color="auto" w:fill="auto"/>
            <w:vAlign w:val="center"/>
          </w:tcPr>
          <w:p w:rsidR="00D664E4" w:rsidRPr="00D664E4" w:rsidRDefault="00D664E4" w:rsidP="00D664E4">
            <w:pPr>
              <w:jc w:val="center"/>
              <w:rPr>
                <w:bCs/>
                <w:sz w:val="28"/>
                <w:szCs w:val="28"/>
                <w:lang w:val="it-IT"/>
              </w:rPr>
            </w:pPr>
          </w:p>
        </w:tc>
      </w:tr>
      <w:tr w:rsidR="00D664E4" w:rsidRPr="00D664E4" w:rsidTr="002B190E">
        <w:trPr>
          <w:trHeight w:val="564"/>
        </w:trPr>
        <w:tc>
          <w:tcPr>
            <w:tcW w:w="1101" w:type="dxa"/>
            <w:shd w:val="clear" w:color="auto" w:fill="auto"/>
            <w:vAlign w:val="center"/>
          </w:tcPr>
          <w:p w:rsidR="00D664E4" w:rsidRPr="00D664E4" w:rsidRDefault="00D664E4" w:rsidP="00D664E4">
            <w:pPr>
              <w:rPr>
                <w:sz w:val="28"/>
                <w:szCs w:val="28"/>
              </w:rPr>
            </w:pPr>
            <w:r w:rsidRPr="00D664E4">
              <w:rPr>
                <w:sz w:val="28"/>
                <w:szCs w:val="28"/>
              </w:rPr>
              <w:lastRenderedPageBreak/>
              <w:t>Số câu:</w:t>
            </w:r>
          </w:p>
          <w:p w:rsidR="00D664E4" w:rsidRPr="00D664E4" w:rsidRDefault="00D664E4" w:rsidP="00D664E4">
            <w:pPr>
              <w:rPr>
                <w:sz w:val="28"/>
                <w:szCs w:val="28"/>
              </w:rPr>
            </w:pPr>
            <w:r w:rsidRPr="00D664E4">
              <w:rPr>
                <w:sz w:val="28"/>
                <w:szCs w:val="28"/>
              </w:rPr>
              <w:t>Số điểm:</w:t>
            </w:r>
          </w:p>
          <w:p w:rsidR="00D664E4" w:rsidRPr="00D664E4" w:rsidRDefault="00D664E4" w:rsidP="00D664E4">
            <w:pPr>
              <w:rPr>
                <w:sz w:val="28"/>
                <w:szCs w:val="28"/>
              </w:rPr>
            </w:pPr>
            <w:r w:rsidRPr="00D664E4">
              <w:rPr>
                <w:sz w:val="28"/>
                <w:szCs w:val="28"/>
              </w:rPr>
              <w:t>Tỉ lệ %:</w:t>
            </w:r>
          </w:p>
        </w:tc>
        <w:tc>
          <w:tcPr>
            <w:tcW w:w="1417" w:type="dxa"/>
            <w:shd w:val="clear" w:color="auto" w:fill="auto"/>
            <w:vAlign w:val="center"/>
          </w:tcPr>
          <w:p w:rsidR="00D664E4" w:rsidRPr="00D664E4" w:rsidRDefault="00D664E4" w:rsidP="00D664E4">
            <w:pPr>
              <w:jc w:val="center"/>
              <w:rPr>
                <w:sz w:val="28"/>
                <w:szCs w:val="28"/>
              </w:rPr>
            </w:pPr>
            <w:r w:rsidRPr="00D664E4">
              <w:rPr>
                <w:sz w:val="28"/>
                <w:szCs w:val="28"/>
              </w:rPr>
              <w:t>4</w:t>
            </w:r>
          </w:p>
          <w:p w:rsidR="00D664E4" w:rsidRPr="00D664E4" w:rsidRDefault="00D664E4" w:rsidP="00D664E4">
            <w:pPr>
              <w:jc w:val="center"/>
              <w:rPr>
                <w:sz w:val="28"/>
                <w:szCs w:val="28"/>
              </w:rPr>
            </w:pPr>
            <w:r w:rsidRPr="00D664E4">
              <w:rPr>
                <w:sz w:val="28"/>
                <w:szCs w:val="28"/>
              </w:rPr>
              <w:t>1</w:t>
            </w:r>
          </w:p>
          <w:p w:rsidR="00D664E4" w:rsidRPr="00D664E4" w:rsidRDefault="00D664E4" w:rsidP="00D664E4">
            <w:pPr>
              <w:jc w:val="center"/>
              <w:rPr>
                <w:sz w:val="28"/>
                <w:szCs w:val="28"/>
              </w:rPr>
            </w:pPr>
            <w:r w:rsidRPr="00D664E4">
              <w:rPr>
                <w:sz w:val="28"/>
                <w:szCs w:val="28"/>
              </w:rPr>
              <w:t>10%</w:t>
            </w:r>
          </w:p>
        </w:tc>
        <w:tc>
          <w:tcPr>
            <w:tcW w:w="567" w:type="dxa"/>
            <w:shd w:val="clear" w:color="auto" w:fill="auto"/>
            <w:vAlign w:val="center"/>
          </w:tcPr>
          <w:p w:rsidR="00D664E4" w:rsidRPr="00D664E4" w:rsidRDefault="00D664E4" w:rsidP="00D664E4">
            <w:pPr>
              <w:jc w:val="center"/>
              <w:rPr>
                <w:bCs/>
                <w:sz w:val="28"/>
                <w:szCs w:val="28"/>
                <w:lang w:val="it-IT"/>
              </w:rPr>
            </w:pPr>
          </w:p>
        </w:tc>
        <w:tc>
          <w:tcPr>
            <w:tcW w:w="1241" w:type="dxa"/>
            <w:shd w:val="clear" w:color="auto" w:fill="auto"/>
            <w:vAlign w:val="center"/>
          </w:tcPr>
          <w:p w:rsidR="00D664E4" w:rsidRPr="00D664E4" w:rsidRDefault="00D664E4" w:rsidP="00D664E4">
            <w:pPr>
              <w:jc w:val="center"/>
              <w:rPr>
                <w:bCs/>
                <w:sz w:val="28"/>
                <w:szCs w:val="28"/>
                <w:lang w:val="it-IT"/>
              </w:rPr>
            </w:pPr>
          </w:p>
        </w:tc>
        <w:tc>
          <w:tcPr>
            <w:tcW w:w="1319" w:type="dxa"/>
            <w:shd w:val="clear" w:color="auto" w:fill="auto"/>
            <w:vAlign w:val="center"/>
          </w:tcPr>
          <w:p w:rsidR="00D664E4" w:rsidRPr="00D664E4" w:rsidRDefault="00D664E4" w:rsidP="00D664E4">
            <w:pPr>
              <w:jc w:val="center"/>
              <w:rPr>
                <w:bCs/>
                <w:sz w:val="28"/>
                <w:szCs w:val="28"/>
                <w:lang w:val="it-IT"/>
              </w:rPr>
            </w:pPr>
          </w:p>
        </w:tc>
        <w:tc>
          <w:tcPr>
            <w:tcW w:w="559" w:type="dxa"/>
            <w:shd w:val="clear" w:color="auto" w:fill="auto"/>
            <w:vAlign w:val="center"/>
          </w:tcPr>
          <w:p w:rsidR="00D664E4" w:rsidRPr="00D664E4" w:rsidRDefault="00D664E4" w:rsidP="00D664E4">
            <w:pPr>
              <w:jc w:val="center"/>
              <w:rPr>
                <w:bCs/>
                <w:sz w:val="28"/>
                <w:szCs w:val="28"/>
                <w:lang w:val="it-IT"/>
              </w:rPr>
            </w:pPr>
          </w:p>
        </w:tc>
        <w:tc>
          <w:tcPr>
            <w:tcW w:w="817" w:type="dxa"/>
            <w:shd w:val="clear" w:color="auto" w:fill="auto"/>
            <w:vAlign w:val="center"/>
          </w:tcPr>
          <w:p w:rsidR="00D664E4" w:rsidRPr="00D664E4" w:rsidRDefault="00D664E4" w:rsidP="00D664E4">
            <w:pPr>
              <w:jc w:val="center"/>
              <w:rPr>
                <w:bCs/>
                <w:sz w:val="28"/>
                <w:szCs w:val="28"/>
                <w:lang w:val="it-IT"/>
              </w:rPr>
            </w:pPr>
          </w:p>
        </w:tc>
        <w:tc>
          <w:tcPr>
            <w:tcW w:w="550" w:type="dxa"/>
            <w:shd w:val="clear" w:color="auto" w:fill="auto"/>
            <w:vAlign w:val="center"/>
          </w:tcPr>
          <w:p w:rsidR="00D664E4" w:rsidRPr="00D664E4" w:rsidRDefault="00D664E4" w:rsidP="00D664E4">
            <w:pPr>
              <w:jc w:val="center"/>
              <w:rPr>
                <w:bCs/>
                <w:sz w:val="28"/>
                <w:szCs w:val="28"/>
                <w:lang w:val="it-IT"/>
              </w:rPr>
            </w:pPr>
          </w:p>
        </w:tc>
        <w:tc>
          <w:tcPr>
            <w:tcW w:w="826" w:type="dxa"/>
            <w:shd w:val="clear" w:color="auto" w:fill="auto"/>
            <w:vAlign w:val="center"/>
          </w:tcPr>
          <w:p w:rsidR="00D664E4" w:rsidRPr="00D664E4" w:rsidRDefault="00D664E4" w:rsidP="00D664E4">
            <w:pPr>
              <w:jc w:val="center"/>
              <w:rPr>
                <w:bCs/>
                <w:sz w:val="28"/>
                <w:szCs w:val="28"/>
                <w:lang w:val="it-IT"/>
              </w:rPr>
            </w:pPr>
          </w:p>
        </w:tc>
        <w:tc>
          <w:tcPr>
            <w:tcW w:w="674" w:type="dxa"/>
            <w:shd w:val="clear" w:color="auto" w:fill="auto"/>
            <w:vAlign w:val="center"/>
          </w:tcPr>
          <w:p w:rsidR="00D664E4" w:rsidRPr="00D664E4" w:rsidRDefault="00D664E4" w:rsidP="00D664E4">
            <w:pPr>
              <w:jc w:val="center"/>
              <w:rPr>
                <w:sz w:val="28"/>
                <w:szCs w:val="28"/>
              </w:rPr>
            </w:pPr>
            <w:r w:rsidRPr="00D664E4">
              <w:rPr>
                <w:sz w:val="28"/>
                <w:szCs w:val="28"/>
              </w:rPr>
              <w:t>4</w:t>
            </w:r>
          </w:p>
          <w:p w:rsidR="00D664E4" w:rsidRPr="00D664E4" w:rsidRDefault="00D664E4" w:rsidP="00D664E4">
            <w:pPr>
              <w:jc w:val="center"/>
              <w:rPr>
                <w:sz w:val="28"/>
                <w:szCs w:val="28"/>
              </w:rPr>
            </w:pPr>
            <w:r w:rsidRPr="00D664E4">
              <w:rPr>
                <w:sz w:val="28"/>
                <w:szCs w:val="28"/>
              </w:rPr>
              <w:t>1</w:t>
            </w:r>
          </w:p>
          <w:p w:rsidR="00D664E4" w:rsidRPr="00D664E4" w:rsidRDefault="00D664E4" w:rsidP="00D664E4">
            <w:pPr>
              <w:jc w:val="center"/>
              <w:rPr>
                <w:bCs/>
                <w:sz w:val="28"/>
                <w:szCs w:val="28"/>
                <w:lang w:val="it-IT"/>
              </w:rPr>
            </w:pPr>
            <w:r w:rsidRPr="00D664E4">
              <w:rPr>
                <w:sz w:val="28"/>
                <w:szCs w:val="28"/>
              </w:rPr>
              <w:t>10%</w:t>
            </w:r>
          </w:p>
        </w:tc>
        <w:tc>
          <w:tcPr>
            <w:tcW w:w="680" w:type="dxa"/>
            <w:shd w:val="clear" w:color="auto" w:fill="auto"/>
            <w:vAlign w:val="center"/>
          </w:tcPr>
          <w:p w:rsidR="00D664E4" w:rsidRPr="00D664E4" w:rsidRDefault="00D664E4" w:rsidP="00D664E4">
            <w:pPr>
              <w:jc w:val="center"/>
              <w:rPr>
                <w:bCs/>
                <w:sz w:val="28"/>
                <w:szCs w:val="28"/>
                <w:lang w:val="it-IT"/>
              </w:rPr>
            </w:pPr>
          </w:p>
        </w:tc>
      </w:tr>
      <w:tr w:rsidR="00D664E4" w:rsidRPr="00D664E4" w:rsidTr="002B190E">
        <w:trPr>
          <w:trHeight w:val="2732"/>
        </w:trPr>
        <w:tc>
          <w:tcPr>
            <w:tcW w:w="1101" w:type="dxa"/>
            <w:shd w:val="clear" w:color="auto" w:fill="auto"/>
            <w:vAlign w:val="center"/>
          </w:tcPr>
          <w:p w:rsidR="00D664E4" w:rsidRPr="00D664E4" w:rsidRDefault="00D664E4" w:rsidP="00D664E4">
            <w:pPr>
              <w:jc w:val="center"/>
              <w:rPr>
                <w:b/>
                <w:sz w:val="28"/>
                <w:szCs w:val="28"/>
              </w:rPr>
            </w:pPr>
            <w:r w:rsidRPr="00D664E4">
              <w:rPr>
                <w:b/>
                <w:sz w:val="28"/>
                <w:szCs w:val="28"/>
              </w:rPr>
              <w:t>VẬN ĐỘNG</w:t>
            </w:r>
          </w:p>
          <w:p w:rsidR="00D664E4" w:rsidRPr="00D664E4" w:rsidRDefault="00D664E4" w:rsidP="00D664E4">
            <w:pPr>
              <w:jc w:val="center"/>
              <w:rPr>
                <w:sz w:val="28"/>
                <w:szCs w:val="28"/>
              </w:rPr>
            </w:pPr>
          </w:p>
        </w:tc>
        <w:tc>
          <w:tcPr>
            <w:tcW w:w="1417" w:type="dxa"/>
            <w:shd w:val="clear" w:color="auto" w:fill="auto"/>
            <w:vAlign w:val="center"/>
          </w:tcPr>
          <w:p w:rsidR="00D664E4" w:rsidRPr="00D664E4" w:rsidRDefault="00D664E4" w:rsidP="00D664E4">
            <w:pPr>
              <w:jc w:val="center"/>
              <w:rPr>
                <w:sz w:val="28"/>
                <w:szCs w:val="28"/>
              </w:rPr>
            </w:pPr>
            <w:r w:rsidRPr="00D664E4">
              <w:rPr>
                <w:sz w:val="28"/>
                <w:szCs w:val="28"/>
              </w:rPr>
              <w:t>- Kể tên các phần của bộ xương người, các loại khớp</w:t>
            </w:r>
          </w:p>
        </w:tc>
        <w:tc>
          <w:tcPr>
            <w:tcW w:w="567" w:type="dxa"/>
            <w:shd w:val="clear" w:color="auto" w:fill="auto"/>
            <w:vAlign w:val="center"/>
          </w:tcPr>
          <w:p w:rsidR="00D664E4" w:rsidRPr="00D664E4" w:rsidRDefault="00D664E4" w:rsidP="00D664E4">
            <w:pPr>
              <w:jc w:val="center"/>
              <w:rPr>
                <w:bCs/>
                <w:sz w:val="28"/>
                <w:szCs w:val="28"/>
                <w:lang w:val="it-IT"/>
              </w:rPr>
            </w:pPr>
          </w:p>
        </w:tc>
        <w:tc>
          <w:tcPr>
            <w:tcW w:w="1241" w:type="dxa"/>
            <w:shd w:val="clear" w:color="auto" w:fill="auto"/>
            <w:vAlign w:val="center"/>
          </w:tcPr>
          <w:p w:rsidR="00D664E4" w:rsidRPr="00D664E4" w:rsidRDefault="00D664E4" w:rsidP="00D664E4">
            <w:pPr>
              <w:jc w:val="center"/>
              <w:rPr>
                <w:bCs/>
                <w:sz w:val="28"/>
                <w:szCs w:val="28"/>
                <w:lang w:val="it-IT"/>
              </w:rPr>
            </w:pPr>
          </w:p>
        </w:tc>
        <w:tc>
          <w:tcPr>
            <w:tcW w:w="1319" w:type="dxa"/>
            <w:shd w:val="clear" w:color="auto" w:fill="auto"/>
            <w:vAlign w:val="center"/>
          </w:tcPr>
          <w:p w:rsidR="00D664E4" w:rsidRPr="00D664E4" w:rsidRDefault="00D664E4" w:rsidP="00D664E4">
            <w:pPr>
              <w:jc w:val="center"/>
              <w:rPr>
                <w:sz w:val="28"/>
                <w:szCs w:val="28"/>
              </w:rPr>
            </w:pPr>
            <w:r w:rsidRPr="00D664E4">
              <w:rPr>
                <w:sz w:val="28"/>
                <w:szCs w:val="28"/>
              </w:rPr>
              <w:t>-Nêu ý nghĩa của việc rèn luyện và lao độngđối với sự phát triển của xương và các biện pháp chống cong vẹo cột sống</w:t>
            </w:r>
          </w:p>
        </w:tc>
        <w:tc>
          <w:tcPr>
            <w:tcW w:w="559" w:type="dxa"/>
            <w:shd w:val="clear" w:color="auto" w:fill="auto"/>
            <w:vAlign w:val="center"/>
          </w:tcPr>
          <w:p w:rsidR="00D664E4" w:rsidRPr="00D664E4" w:rsidRDefault="00D664E4" w:rsidP="00D664E4">
            <w:pPr>
              <w:jc w:val="center"/>
              <w:rPr>
                <w:bCs/>
                <w:sz w:val="28"/>
                <w:szCs w:val="28"/>
                <w:lang w:val="it-IT"/>
              </w:rPr>
            </w:pPr>
          </w:p>
        </w:tc>
        <w:tc>
          <w:tcPr>
            <w:tcW w:w="817" w:type="dxa"/>
            <w:shd w:val="clear" w:color="auto" w:fill="auto"/>
            <w:vAlign w:val="center"/>
          </w:tcPr>
          <w:p w:rsidR="00D664E4" w:rsidRPr="00D664E4" w:rsidRDefault="00D664E4" w:rsidP="00D664E4">
            <w:pPr>
              <w:jc w:val="center"/>
              <w:rPr>
                <w:bCs/>
                <w:sz w:val="28"/>
                <w:szCs w:val="28"/>
                <w:lang w:val="it-IT"/>
              </w:rPr>
            </w:pPr>
          </w:p>
        </w:tc>
        <w:tc>
          <w:tcPr>
            <w:tcW w:w="550" w:type="dxa"/>
            <w:shd w:val="clear" w:color="auto" w:fill="auto"/>
            <w:vAlign w:val="center"/>
          </w:tcPr>
          <w:p w:rsidR="00D664E4" w:rsidRPr="00D664E4" w:rsidRDefault="00D664E4" w:rsidP="00D664E4">
            <w:pPr>
              <w:jc w:val="center"/>
              <w:rPr>
                <w:bCs/>
                <w:sz w:val="28"/>
                <w:szCs w:val="28"/>
                <w:lang w:val="it-IT"/>
              </w:rPr>
            </w:pPr>
          </w:p>
        </w:tc>
        <w:tc>
          <w:tcPr>
            <w:tcW w:w="826" w:type="dxa"/>
            <w:shd w:val="clear" w:color="auto" w:fill="auto"/>
            <w:vAlign w:val="center"/>
          </w:tcPr>
          <w:p w:rsidR="00D664E4" w:rsidRPr="00D664E4" w:rsidRDefault="00D664E4" w:rsidP="00D664E4">
            <w:pPr>
              <w:jc w:val="center"/>
              <w:rPr>
                <w:bCs/>
                <w:sz w:val="28"/>
                <w:szCs w:val="28"/>
                <w:lang w:val="it-IT"/>
              </w:rPr>
            </w:pPr>
          </w:p>
        </w:tc>
        <w:tc>
          <w:tcPr>
            <w:tcW w:w="674" w:type="dxa"/>
            <w:shd w:val="clear" w:color="auto" w:fill="auto"/>
            <w:vAlign w:val="center"/>
          </w:tcPr>
          <w:p w:rsidR="00D664E4" w:rsidRPr="00D664E4" w:rsidRDefault="00D664E4" w:rsidP="00D664E4">
            <w:pPr>
              <w:jc w:val="center"/>
              <w:rPr>
                <w:bCs/>
                <w:sz w:val="28"/>
                <w:szCs w:val="28"/>
                <w:lang w:val="it-IT"/>
              </w:rPr>
            </w:pPr>
          </w:p>
        </w:tc>
        <w:tc>
          <w:tcPr>
            <w:tcW w:w="680" w:type="dxa"/>
            <w:shd w:val="clear" w:color="auto" w:fill="auto"/>
            <w:vAlign w:val="center"/>
          </w:tcPr>
          <w:p w:rsidR="00D664E4" w:rsidRPr="00D664E4" w:rsidRDefault="00D664E4" w:rsidP="00D664E4">
            <w:pPr>
              <w:jc w:val="center"/>
              <w:rPr>
                <w:bCs/>
                <w:sz w:val="28"/>
                <w:szCs w:val="28"/>
                <w:lang w:val="it-IT"/>
              </w:rPr>
            </w:pPr>
          </w:p>
        </w:tc>
      </w:tr>
      <w:tr w:rsidR="00D664E4" w:rsidRPr="00D664E4" w:rsidTr="002B190E">
        <w:trPr>
          <w:trHeight w:val="845"/>
        </w:trPr>
        <w:tc>
          <w:tcPr>
            <w:tcW w:w="1101" w:type="dxa"/>
            <w:shd w:val="clear" w:color="auto" w:fill="auto"/>
            <w:vAlign w:val="center"/>
          </w:tcPr>
          <w:p w:rsidR="00D664E4" w:rsidRPr="00D664E4" w:rsidRDefault="00D664E4" w:rsidP="00D664E4">
            <w:pPr>
              <w:rPr>
                <w:sz w:val="28"/>
                <w:szCs w:val="28"/>
              </w:rPr>
            </w:pPr>
            <w:r w:rsidRPr="00D664E4">
              <w:rPr>
                <w:sz w:val="28"/>
                <w:szCs w:val="28"/>
              </w:rPr>
              <w:t>Số câu:</w:t>
            </w:r>
          </w:p>
          <w:p w:rsidR="00D664E4" w:rsidRPr="00D664E4" w:rsidRDefault="00D664E4" w:rsidP="00D664E4">
            <w:pPr>
              <w:rPr>
                <w:sz w:val="28"/>
                <w:szCs w:val="28"/>
              </w:rPr>
            </w:pPr>
            <w:r w:rsidRPr="00D664E4">
              <w:rPr>
                <w:sz w:val="28"/>
                <w:szCs w:val="28"/>
              </w:rPr>
              <w:t>Số điểm:</w:t>
            </w:r>
          </w:p>
          <w:p w:rsidR="00D664E4" w:rsidRPr="00D664E4" w:rsidRDefault="00D664E4" w:rsidP="00D664E4">
            <w:pPr>
              <w:rPr>
                <w:sz w:val="28"/>
                <w:szCs w:val="28"/>
              </w:rPr>
            </w:pPr>
            <w:r w:rsidRPr="00D664E4">
              <w:rPr>
                <w:sz w:val="28"/>
                <w:szCs w:val="28"/>
              </w:rPr>
              <w:t>Tỉ lệ %:</w:t>
            </w:r>
          </w:p>
        </w:tc>
        <w:tc>
          <w:tcPr>
            <w:tcW w:w="1417" w:type="dxa"/>
            <w:shd w:val="clear" w:color="auto" w:fill="auto"/>
            <w:vAlign w:val="center"/>
          </w:tcPr>
          <w:p w:rsidR="00D664E4" w:rsidRPr="00D664E4" w:rsidRDefault="00D664E4" w:rsidP="00D664E4">
            <w:pPr>
              <w:jc w:val="center"/>
              <w:rPr>
                <w:sz w:val="28"/>
                <w:szCs w:val="28"/>
              </w:rPr>
            </w:pPr>
            <w:r w:rsidRPr="00D664E4">
              <w:rPr>
                <w:sz w:val="28"/>
                <w:szCs w:val="28"/>
              </w:rPr>
              <w:t>4</w:t>
            </w:r>
          </w:p>
          <w:p w:rsidR="00D664E4" w:rsidRPr="00D664E4" w:rsidRDefault="00D664E4" w:rsidP="00D664E4">
            <w:pPr>
              <w:jc w:val="center"/>
              <w:rPr>
                <w:sz w:val="28"/>
                <w:szCs w:val="28"/>
              </w:rPr>
            </w:pPr>
            <w:r w:rsidRPr="00D664E4">
              <w:rPr>
                <w:sz w:val="28"/>
                <w:szCs w:val="28"/>
              </w:rPr>
              <w:t>1</w:t>
            </w:r>
          </w:p>
          <w:p w:rsidR="00D664E4" w:rsidRPr="00D664E4" w:rsidRDefault="00D664E4" w:rsidP="00D664E4">
            <w:pPr>
              <w:jc w:val="center"/>
              <w:rPr>
                <w:sz w:val="28"/>
                <w:szCs w:val="28"/>
              </w:rPr>
            </w:pPr>
            <w:r w:rsidRPr="00D664E4">
              <w:rPr>
                <w:sz w:val="28"/>
                <w:szCs w:val="28"/>
              </w:rPr>
              <w:t>10%</w:t>
            </w:r>
          </w:p>
        </w:tc>
        <w:tc>
          <w:tcPr>
            <w:tcW w:w="567" w:type="dxa"/>
            <w:shd w:val="clear" w:color="auto" w:fill="auto"/>
            <w:vAlign w:val="center"/>
          </w:tcPr>
          <w:p w:rsidR="00D664E4" w:rsidRPr="00D664E4" w:rsidRDefault="00D664E4" w:rsidP="00D664E4">
            <w:pPr>
              <w:jc w:val="center"/>
              <w:rPr>
                <w:bCs/>
                <w:sz w:val="28"/>
                <w:szCs w:val="28"/>
                <w:lang w:val="it-IT"/>
              </w:rPr>
            </w:pPr>
          </w:p>
        </w:tc>
        <w:tc>
          <w:tcPr>
            <w:tcW w:w="1241" w:type="dxa"/>
            <w:shd w:val="clear" w:color="auto" w:fill="auto"/>
            <w:vAlign w:val="center"/>
          </w:tcPr>
          <w:p w:rsidR="00D664E4" w:rsidRPr="00D664E4" w:rsidRDefault="00D664E4" w:rsidP="00D664E4">
            <w:pPr>
              <w:jc w:val="center"/>
              <w:rPr>
                <w:bCs/>
                <w:sz w:val="28"/>
                <w:szCs w:val="28"/>
                <w:lang w:val="it-IT"/>
              </w:rPr>
            </w:pPr>
          </w:p>
        </w:tc>
        <w:tc>
          <w:tcPr>
            <w:tcW w:w="1319" w:type="dxa"/>
            <w:shd w:val="clear" w:color="auto" w:fill="auto"/>
            <w:vAlign w:val="center"/>
          </w:tcPr>
          <w:p w:rsidR="00D664E4" w:rsidRPr="00D664E4" w:rsidRDefault="00D664E4" w:rsidP="00D664E4">
            <w:pPr>
              <w:jc w:val="center"/>
              <w:rPr>
                <w:sz w:val="28"/>
                <w:szCs w:val="28"/>
              </w:rPr>
            </w:pPr>
            <w:r w:rsidRPr="00D664E4">
              <w:rPr>
                <w:sz w:val="28"/>
                <w:szCs w:val="28"/>
              </w:rPr>
              <w:t>1</w:t>
            </w:r>
          </w:p>
          <w:p w:rsidR="00D664E4" w:rsidRPr="00D664E4" w:rsidRDefault="00D664E4" w:rsidP="00D664E4">
            <w:pPr>
              <w:jc w:val="center"/>
              <w:rPr>
                <w:sz w:val="28"/>
                <w:szCs w:val="28"/>
              </w:rPr>
            </w:pPr>
            <w:r w:rsidRPr="00D664E4">
              <w:rPr>
                <w:sz w:val="28"/>
                <w:szCs w:val="28"/>
              </w:rPr>
              <w:t>1</w:t>
            </w:r>
          </w:p>
          <w:p w:rsidR="00D664E4" w:rsidRPr="00D664E4" w:rsidRDefault="00D664E4" w:rsidP="00D664E4">
            <w:pPr>
              <w:jc w:val="center"/>
              <w:rPr>
                <w:sz w:val="28"/>
                <w:szCs w:val="28"/>
              </w:rPr>
            </w:pPr>
            <w:r w:rsidRPr="00D664E4">
              <w:rPr>
                <w:sz w:val="28"/>
                <w:szCs w:val="28"/>
              </w:rPr>
              <w:t>10%</w:t>
            </w:r>
          </w:p>
        </w:tc>
        <w:tc>
          <w:tcPr>
            <w:tcW w:w="559" w:type="dxa"/>
            <w:shd w:val="clear" w:color="auto" w:fill="auto"/>
            <w:vAlign w:val="center"/>
          </w:tcPr>
          <w:p w:rsidR="00D664E4" w:rsidRPr="00D664E4" w:rsidRDefault="00D664E4" w:rsidP="00D664E4">
            <w:pPr>
              <w:jc w:val="center"/>
              <w:rPr>
                <w:bCs/>
                <w:sz w:val="28"/>
                <w:szCs w:val="28"/>
                <w:lang w:val="it-IT"/>
              </w:rPr>
            </w:pPr>
          </w:p>
        </w:tc>
        <w:tc>
          <w:tcPr>
            <w:tcW w:w="817" w:type="dxa"/>
            <w:shd w:val="clear" w:color="auto" w:fill="auto"/>
            <w:vAlign w:val="center"/>
          </w:tcPr>
          <w:p w:rsidR="00D664E4" w:rsidRPr="00D664E4" w:rsidRDefault="00D664E4" w:rsidP="00D664E4">
            <w:pPr>
              <w:jc w:val="center"/>
              <w:rPr>
                <w:bCs/>
                <w:sz w:val="28"/>
                <w:szCs w:val="28"/>
                <w:lang w:val="it-IT"/>
              </w:rPr>
            </w:pPr>
          </w:p>
        </w:tc>
        <w:tc>
          <w:tcPr>
            <w:tcW w:w="550" w:type="dxa"/>
            <w:shd w:val="clear" w:color="auto" w:fill="auto"/>
            <w:vAlign w:val="center"/>
          </w:tcPr>
          <w:p w:rsidR="00D664E4" w:rsidRPr="00D664E4" w:rsidRDefault="00D664E4" w:rsidP="00D664E4">
            <w:pPr>
              <w:jc w:val="center"/>
              <w:rPr>
                <w:bCs/>
                <w:sz w:val="28"/>
                <w:szCs w:val="28"/>
                <w:lang w:val="it-IT"/>
              </w:rPr>
            </w:pPr>
          </w:p>
        </w:tc>
        <w:tc>
          <w:tcPr>
            <w:tcW w:w="826" w:type="dxa"/>
            <w:shd w:val="clear" w:color="auto" w:fill="auto"/>
            <w:vAlign w:val="center"/>
          </w:tcPr>
          <w:p w:rsidR="00D664E4" w:rsidRPr="00D664E4" w:rsidRDefault="00D664E4" w:rsidP="00D664E4">
            <w:pPr>
              <w:jc w:val="center"/>
              <w:rPr>
                <w:bCs/>
                <w:sz w:val="28"/>
                <w:szCs w:val="28"/>
                <w:lang w:val="it-IT"/>
              </w:rPr>
            </w:pPr>
          </w:p>
        </w:tc>
        <w:tc>
          <w:tcPr>
            <w:tcW w:w="674" w:type="dxa"/>
            <w:shd w:val="clear" w:color="auto" w:fill="auto"/>
            <w:vAlign w:val="center"/>
          </w:tcPr>
          <w:p w:rsidR="00D664E4" w:rsidRPr="00D664E4" w:rsidRDefault="00D664E4" w:rsidP="00D664E4">
            <w:pPr>
              <w:jc w:val="center"/>
              <w:rPr>
                <w:sz w:val="28"/>
                <w:szCs w:val="28"/>
              </w:rPr>
            </w:pPr>
            <w:r w:rsidRPr="00D664E4">
              <w:rPr>
                <w:sz w:val="28"/>
                <w:szCs w:val="28"/>
              </w:rPr>
              <w:t>4</w:t>
            </w:r>
          </w:p>
          <w:p w:rsidR="00D664E4" w:rsidRPr="00D664E4" w:rsidRDefault="00D664E4" w:rsidP="00D664E4">
            <w:pPr>
              <w:jc w:val="center"/>
              <w:rPr>
                <w:sz w:val="28"/>
                <w:szCs w:val="28"/>
              </w:rPr>
            </w:pPr>
            <w:r w:rsidRPr="00D664E4">
              <w:rPr>
                <w:sz w:val="28"/>
                <w:szCs w:val="28"/>
              </w:rPr>
              <w:t>1</w:t>
            </w:r>
          </w:p>
          <w:p w:rsidR="00D664E4" w:rsidRPr="00D664E4" w:rsidRDefault="00D664E4" w:rsidP="00D664E4">
            <w:pPr>
              <w:jc w:val="center"/>
              <w:rPr>
                <w:bCs/>
                <w:sz w:val="28"/>
                <w:szCs w:val="28"/>
                <w:lang w:val="it-IT"/>
              </w:rPr>
            </w:pPr>
            <w:r w:rsidRPr="00D664E4">
              <w:rPr>
                <w:sz w:val="28"/>
                <w:szCs w:val="28"/>
              </w:rPr>
              <w:t>10%</w:t>
            </w:r>
          </w:p>
        </w:tc>
        <w:tc>
          <w:tcPr>
            <w:tcW w:w="680" w:type="dxa"/>
            <w:shd w:val="clear" w:color="auto" w:fill="auto"/>
            <w:vAlign w:val="center"/>
          </w:tcPr>
          <w:p w:rsidR="00D664E4" w:rsidRPr="00D664E4" w:rsidRDefault="00D664E4" w:rsidP="00D664E4">
            <w:pPr>
              <w:jc w:val="center"/>
              <w:rPr>
                <w:sz w:val="28"/>
                <w:szCs w:val="28"/>
              </w:rPr>
            </w:pPr>
            <w:r w:rsidRPr="00D664E4">
              <w:rPr>
                <w:sz w:val="28"/>
                <w:szCs w:val="28"/>
              </w:rPr>
              <w:t>1</w:t>
            </w:r>
          </w:p>
          <w:p w:rsidR="00D664E4" w:rsidRPr="00D664E4" w:rsidRDefault="00D664E4" w:rsidP="00D664E4">
            <w:pPr>
              <w:jc w:val="center"/>
              <w:rPr>
                <w:sz w:val="28"/>
                <w:szCs w:val="28"/>
              </w:rPr>
            </w:pPr>
            <w:r w:rsidRPr="00D664E4">
              <w:rPr>
                <w:sz w:val="28"/>
                <w:szCs w:val="28"/>
              </w:rPr>
              <w:t>1</w:t>
            </w:r>
          </w:p>
          <w:p w:rsidR="00D664E4" w:rsidRPr="00D664E4" w:rsidRDefault="00D664E4" w:rsidP="00D664E4">
            <w:pPr>
              <w:jc w:val="center"/>
              <w:rPr>
                <w:bCs/>
                <w:sz w:val="28"/>
                <w:szCs w:val="28"/>
                <w:lang w:val="it-IT"/>
              </w:rPr>
            </w:pPr>
            <w:r w:rsidRPr="00D664E4">
              <w:rPr>
                <w:sz w:val="28"/>
                <w:szCs w:val="28"/>
              </w:rPr>
              <w:t>10%</w:t>
            </w:r>
          </w:p>
        </w:tc>
      </w:tr>
      <w:tr w:rsidR="00D664E4" w:rsidRPr="00D664E4" w:rsidTr="002B190E">
        <w:trPr>
          <w:trHeight w:val="2552"/>
        </w:trPr>
        <w:tc>
          <w:tcPr>
            <w:tcW w:w="1101" w:type="dxa"/>
            <w:shd w:val="clear" w:color="auto" w:fill="auto"/>
            <w:vAlign w:val="center"/>
          </w:tcPr>
          <w:p w:rsidR="00D664E4" w:rsidRPr="00D664E4" w:rsidRDefault="00D664E4" w:rsidP="00D664E4">
            <w:pPr>
              <w:jc w:val="center"/>
              <w:rPr>
                <w:b/>
                <w:sz w:val="28"/>
                <w:szCs w:val="28"/>
              </w:rPr>
            </w:pPr>
            <w:r w:rsidRPr="00D664E4">
              <w:rPr>
                <w:b/>
                <w:sz w:val="28"/>
                <w:szCs w:val="28"/>
              </w:rPr>
              <w:t>TUẦN HOÀN</w:t>
            </w:r>
          </w:p>
          <w:p w:rsidR="00D664E4" w:rsidRPr="00D664E4" w:rsidRDefault="00D664E4" w:rsidP="00D664E4">
            <w:pPr>
              <w:jc w:val="center"/>
              <w:rPr>
                <w:sz w:val="28"/>
                <w:szCs w:val="28"/>
              </w:rPr>
            </w:pPr>
          </w:p>
        </w:tc>
        <w:tc>
          <w:tcPr>
            <w:tcW w:w="1417" w:type="dxa"/>
            <w:shd w:val="clear" w:color="auto" w:fill="auto"/>
            <w:vAlign w:val="center"/>
          </w:tcPr>
          <w:p w:rsidR="00D664E4" w:rsidRPr="00D664E4" w:rsidRDefault="00D664E4" w:rsidP="00D664E4">
            <w:pPr>
              <w:jc w:val="center"/>
              <w:rPr>
                <w:sz w:val="28"/>
                <w:szCs w:val="28"/>
              </w:rPr>
            </w:pPr>
            <w:r w:rsidRPr="00D664E4">
              <w:rPr>
                <w:sz w:val="28"/>
                <w:szCs w:val="28"/>
              </w:rPr>
              <w:t xml:space="preserve">- Xác định các chức năng mà máu đảm nhận với các thành phần cấu tạo, nêu hiện tượng </w:t>
            </w:r>
            <w:r w:rsidRPr="00D664E4">
              <w:rPr>
                <w:sz w:val="28"/>
                <w:szCs w:val="28"/>
              </w:rPr>
              <w:lastRenderedPageBreak/>
              <w:t>đông máu</w:t>
            </w:r>
          </w:p>
        </w:tc>
        <w:tc>
          <w:tcPr>
            <w:tcW w:w="567" w:type="dxa"/>
            <w:shd w:val="clear" w:color="auto" w:fill="auto"/>
            <w:vAlign w:val="center"/>
          </w:tcPr>
          <w:p w:rsidR="00D664E4" w:rsidRPr="00D664E4" w:rsidRDefault="00D664E4" w:rsidP="00D664E4">
            <w:pPr>
              <w:jc w:val="center"/>
              <w:rPr>
                <w:bCs/>
                <w:sz w:val="28"/>
                <w:szCs w:val="28"/>
                <w:lang w:val="it-IT"/>
              </w:rPr>
            </w:pPr>
          </w:p>
        </w:tc>
        <w:tc>
          <w:tcPr>
            <w:tcW w:w="1241" w:type="dxa"/>
            <w:shd w:val="clear" w:color="auto" w:fill="auto"/>
            <w:vAlign w:val="center"/>
          </w:tcPr>
          <w:p w:rsidR="00D664E4" w:rsidRPr="00D664E4" w:rsidRDefault="00D664E4" w:rsidP="00D664E4">
            <w:pPr>
              <w:jc w:val="center"/>
              <w:rPr>
                <w:bCs/>
                <w:sz w:val="28"/>
                <w:szCs w:val="28"/>
                <w:lang w:val="it-IT"/>
              </w:rPr>
            </w:pPr>
          </w:p>
        </w:tc>
        <w:tc>
          <w:tcPr>
            <w:tcW w:w="1319" w:type="dxa"/>
            <w:shd w:val="clear" w:color="auto" w:fill="auto"/>
            <w:vAlign w:val="center"/>
          </w:tcPr>
          <w:p w:rsidR="00D664E4" w:rsidRPr="00D664E4" w:rsidRDefault="00D664E4" w:rsidP="00D664E4">
            <w:pPr>
              <w:jc w:val="center"/>
              <w:rPr>
                <w:bCs/>
                <w:sz w:val="28"/>
                <w:szCs w:val="28"/>
                <w:lang w:val="it-IT"/>
              </w:rPr>
            </w:pPr>
          </w:p>
        </w:tc>
        <w:tc>
          <w:tcPr>
            <w:tcW w:w="559" w:type="dxa"/>
            <w:shd w:val="clear" w:color="auto" w:fill="auto"/>
            <w:vAlign w:val="center"/>
          </w:tcPr>
          <w:p w:rsidR="00D664E4" w:rsidRPr="00D664E4" w:rsidRDefault="00D664E4" w:rsidP="00D664E4">
            <w:pPr>
              <w:jc w:val="center"/>
              <w:rPr>
                <w:bCs/>
                <w:sz w:val="28"/>
                <w:szCs w:val="28"/>
                <w:lang w:val="it-IT"/>
              </w:rPr>
            </w:pPr>
          </w:p>
        </w:tc>
        <w:tc>
          <w:tcPr>
            <w:tcW w:w="817" w:type="dxa"/>
            <w:shd w:val="clear" w:color="auto" w:fill="auto"/>
            <w:vAlign w:val="center"/>
          </w:tcPr>
          <w:p w:rsidR="00D664E4" w:rsidRPr="00D664E4" w:rsidRDefault="00D664E4" w:rsidP="00D664E4">
            <w:pPr>
              <w:jc w:val="center"/>
              <w:rPr>
                <w:sz w:val="28"/>
                <w:szCs w:val="28"/>
              </w:rPr>
            </w:pPr>
            <w:r w:rsidRPr="00D664E4">
              <w:rPr>
                <w:sz w:val="28"/>
                <w:szCs w:val="28"/>
              </w:rPr>
              <w:t>- Nêu ý nghĩa của sự truyền máu</w:t>
            </w:r>
          </w:p>
        </w:tc>
        <w:tc>
          <w:tcPr>
            <w:tcW w:w="550" w:type="dxa"/>
            <w:shd w:val="clear" w:color="auto" w:fill="auto"/>
            <w:vAlign w:val="center"/>
          </w:tcPr>
          <w:p w:rsidR="00D664E4" w:rsidRPr="00D664E4" w:rsidRDefault="00D664E4" w:rsidP="00D664E4">
            <w:pPr>
              <w:jc w:val="center"/>
              <w:rPr>
                <w:bCs/>
                <w:sz w:val="28"/>
                <w:szCs w:val="28"/>
                <w:lang w:val="it-IT"/>
              </w:rPr>
            </w:pPr>
          </w:p>
        </w:tc>
        <w:tc>
          <w:tcPr>
            <w:tcW w:w="826" w:type="dxa"/>
            <w:shd w:val="clear" w:color="auto" w:fill="auto"/>
            <w:vAlign w:val="center"/>
          </w:tcPr>
          <w:p w:rsidR="00D664E4" w:rsidRPr="00D664E4" w:rsidRDefault="00D664E4" w:rsidP="00D664E4">
            <w:pPr>
              <w:jc w:val="center"/>
              <w:rPr>
                <w:bCs/>
                <w:sz w:val="28"/>
                <w:szCs w:val="28"/>
                <w:lang w:val="it-IT"/>
              </w:rPr>
            </w:pPr>
          </w:p>
        </w:tc>
        <w:tc>
          <w:tcPr>
            <w:tcW w:w="674" w:type="dxa"/>
            <w:shd w:val="clear" w:color="auto" w:fill="auto"/>
            <w:vAlign w:val="center"/>
          </w:tcPr>
          <w:p w:rsidR="00D664E4" w:rsidRPr="00D664E4" w:rsidRDefault="00D664E4" w:rsidP="00D664E4">
            <w:pPr>
              <w:jc w:val="center"/>
              <w:rPr>
                <w:bCs/>
                <w:sz w:val="28"/>
                <w:szCs w:val="28"/>
                <w:lang w:val="it-IT"/>
              </w:rPr>
            </w:pPr>
          </w:p>
        </w:tc>
        <w:tc>
          <w:tcPr>
            <w:tcW w:w="680" w:type="dxa"/>
            <w:shd w:val="clear" w:color="auto" w:fill="auto"/>
            <w:vAlign w:val="center"/>
          </w:tcPr>
          <w:p w:rsidR="00D664E4" w:rsidRPr="00D664E4" w:rsidRDefault="00D664E4" w:rsidP="00D664E4">
            <w:pPr>
              <w:jc w:val="center"/>
              <w:rPr>
                <w:bCs/>
                <w:sz w:val="28"/>
                <w:szCs w:val="28"/>
                <w:lang w:val="it-IT"/>
              </w:rPr>
            </w:pPr>
          </w:p>
        </w:tc>
      </w:tr>
      <w:tr w:rsidR="00D664E4" w:rsidRPr="00D664E4" w:rsidTr="002B190E">
        <w:trPr>
          <w:trHeight w:val="654"/>
        </w:trPr>
        <w:tc>
          <w:tcPr>
            <w:tcW w:w="1101" w:type="dxa"/>
            <w:shd w:val="clear" w:color="auto" w:fill="auto"/>
            <w:vAlign w:val="center"/>
          </w:tcPr>
          <w:p w:rsidR="00D664E4" w:rsidRPr="00D664E4" w:rsidRDefault="00D664E4" w:rsidP="00D664E4">
            <w:pPr>
              <w:rPr>
                <w:sz w:val="28"/>
                <w:szCs w:val="28"/>
              </w:rPr>
            </w:pPr>
            <w:r w:rsidRPr="00D664E4">
              <w:rPr>
                <w:sz w:val="28"/>
                <w:szCs w:val="28"/>
              </w:rPr>
              <w:lastRenderedPageBreak/>
              <w:t>Số câu:</w:t>
            </w:r>
          </w:p>
          <w:p w:rsidR="00D664E4" w:rsidRPr="00D664E4" w:rsidRDefault="00D664E4" w:rsidP="00D664E4">
            <w:pPr>
              <w:rPr>
                <w:sz w:val="28"/>
                <w:szCs w:val="28"/>
              </w:rPr>
            </w:pPr>
            <w:r w:rsidRPr="00D664E4">
              <w:rPr>
                <w:sz w:val="28"/>
                <w:szCs w:val="28"/>
              </w:rPr>
              <w:t>điểm:</w:t>
            </w:r>
          </w:p>
          <w:p w:rsidR="00D664E4" w:rsidRPr="00D664E4" w:rsidRDefault="00D664E4" w:rsidP="00D664E4">
            <w:pPr>
              <w:rPr>
                <w:sz w:val="28"/>
                <w:szCs w:val="28"/>
              </w:rPr>
            </w:pPr>
            <w:r w:rsidRPr="00D664E4">
              <w:rPr>
                <w:sz w:val="28"/>
                <w:szCs w:val="28"/>
              </w:rPr>
              <w:t>Tỉ lệ %:</w:t>
            </w:r>
          </w:p>
        </w:tc>
        <w:tc>
          <w:tcPr>
            <w:tcW w:w="1417" w:type="dxa"/>
            <w:shd w:val="clear" w:color="auto" w:fill="auto"/>
            <w:vAlign w:val="center"/>
          </w:tcPr>
          <w:p w:rsidR="00D664E4" w:rsidRPr="00D664E4" w:rsidRDefault="00D664E4" w:rsidP="00D664E4">
            <w:pPr>
              <w:jc w:val="center"/>
              <w:rPr>
                <w:sz w:val="28"/>
                <w:szCs w:val="28"/>
              </w:rPr>
            </w:pPr>
            <w:r w:rsidRPr="00D664E4">
              <w:rPr>
                <w:sz w:val="28"/>
                <w:szCs w:val="28"/>
              </w:rPr>
              <w:t>4</w:t>
            </w:r>
          </w:p>
          <w:p w:rsidR="00D664E4" w:rsidRPr="00D664E4" w:rsidRDefault="00D664E4" w:rsidP="00D664E4">
            <w:pPr>
              <w:jc w:val="center"/>
              <w:rPr>
                <w:sz w:val="28"/>
                <w:szCs w:val="28"/>
              </w:rPr>
            </w:pPr>
            <w:r w:rsidRPr="00D664E4">
              <w:rPr>
                <w:sz w:val="28"/>
                <w:szCs w:val="28"/>
              </w:rPr>
              <w:t>1</w:t>
            </w:r>
          </w:p>
          <w:p w:rsidR="00D664E4" w:rsidRPr="00D664E4" w:rsidRDefault="00D664E4" w:rsidP="00D664E4">
            <w:pPr>
              <w:jc w:val="center"/>
              <w:rPr>
                <w:sz w:val="28"/>
                <w:szCs w:val="28"/>
              </w:rPr>
            </w:pPr>
            <w:r w:rsidRPr="00D664E4">
              <w:rPr>
                <w:sz w:val="28"/>
                <w:szCs w:val="28"/>
              </w:rPr>
              <w:t>10%</w:t>
            </w:r>
          </w:p>
        </w:tc>
        <w:tc>
          <w:tcPr>
            <w:tcW w:w="567" w:type="dxa"/>
            <w:shd w:val="clear" w:color="auto" w:fill="auto"/>
            <w:vAlign w:val="center"/>
          </w:tcPr>
          <w:p w:rsidR="00D664E4" w:rsidRPr="00D664E4" w:rsidRDefault="00D664E4" w:rsidP="00D664E4">
            <w:pPr>
              <w:jc w:val="center"/>
              <w:rPr>
                <w:b/>
                <w:bCs/>
                <w:sz w:val="28"/>
                <w:szCs w:val="28"/>
                <w:lang w:val="it-IT"/>
              </w:rPr>
            </w:pPr>
          </w:p>
        </w:tc>
        <w:tc>
          <w:tcPr>
            <w:tcW w:w="1241" w:type="dxa"/>
            <w:shd w:val="clear" w:color="auto" w:fill="auto"/>
            <w:vAlign w:val="center"/>
          </w:tcPr>
          <w:p w:rsidR="00D664E4" w:rsidRPr="00D664E4" w:rsidRDefault="00D664E4" w:rsidP="00D664E4">
            <w:pPr>
              <w:jc w:val="center"/>
              <w:rPr>
                <w:b/>
                <w:bCs/>
                <w:sz w:val="28"/>
                <w:szCs w:val="28"/>
                <w:lang w:val="it-IT"/>
              </w:rPr>
            </w:pPr>
          </w:p>
        </w:tc>
        <w:tc>
          <w:tcPr>
            <w:tcW w:w="1319" w:type="dxa"/>
            <w:shd w:val="clear" w:color="auto" w:fill="auto"/>
            <w:vAlign w:val="center"/>
          </w:tcPr>
          <w:p w:rsidR="00D664E4" w:rsidRPr="00D664E4" w:rsidRDefault="00D664E4" w:rsidP="00D664E4">
            <w:pPr>
              <w:jc w:val="center"/>
              <w:rPr>
                <w:b/>
                <w:bCs/>
                <w:sz w:val="28"/>
                <w:szCs w:val="28"/>
                <w:lang w:val="it-IT"/>
              </w:rPr>
            </w:pPr>
          </w:p>
        </w:tc>
        <w:tc>
          <w:tcPr>
            <w:tcW w:w="559" w:type="dxa"/>
            <w:shd w:val="clear" w:color="auto" w:fill="auto"/>
            <w:vAlign w:val="center"/>
          </w:tcPr>
          <w:p w:rsidR="00D664E4" w:rsidRPr="00D664E4" w:rsidRDefault="00D664E4" w:rsidP="00D664E4">
            <w:pPr>
              <w:jc w:val="center"/>
              <w:rPr>
                <w:b/>
                <w:bCs/>
                <w:sz w:val="28"/>
                <w:szCs w:val="28"/>
                <w:lang w:val="it-IT"/>
              </w:rPr>
            </w:pPr>
          </w:p>
        </w:tc>
        <w:tc>
          <w:tcPr>
            <w:tcW w:w="817" w:type="dxa"/>
            <w:shd w:val="clear" w:color="auto" w:fill="auto"/>
            <w:vAlign w:val="center"/>
          </w:tcPr>
          <w:p w:rsidR="00D664E4" w:rsidRPr="00D664E4" w:rsidRDefault="00D664E4" w:rsidP="00D664E4">
            <w:pPr>
              <w:jc w:val="center"/>
              <w:rPr>
                <w:sz w:val="28"/>
                <w:szCs w:val="28"/>
              </w:rPr>
            </w:pPr>
            <w:r w:rsidRPr="00D664E4">
              <w:rPr>
                <w:sz w:val="28"/>
                <w:szCs w:val="28"/>
              </w:rPr>
              <w:t>1</w:t>
            </w:r>
          </w:p>
          <w:p w:rsidR="00D664E4" w:rsidRPr="00D664E4" w:rsidRDefault="00D664E4" w:rsidP="00D664E4">
            <w:pPr>
              <w:jc w:val="center"/>
              <w:rPr>
                <w:sz w:val="28"/>
                <w:szCs w:val="28"/>
              </w:rPr>
            </w:pPr>
            <w:r w:rsidRPr="00D664E4">
              <w:rPr>
                <w:sz w:val="28"/>
                <w:szCs w:val="28"/>
              </w:rPr>
              <w:t>2</w:t>
            </w:r>
          </w:p>
          <w:p w:rsidR="00D664E4" w:rsidRPr="00D664E4" w:rsidRDefault="00D664E4" w:rsidP="00D664E4">
            <w:pPr>
              <w:jc w:val="center"/>
              <w:rPr>
                <w:sz w:val="28"/>
                <w:szCs w:val="28"/>
              </w:rPr>
            </w:pPr>
            <w:r w:rsidRPr="00D664E4">
              <w:rPr>
                <w:sz w:val="28"/>
                <w:szCs w:val="28"/>
              </w:rPr>
              <w:t>20%</w:t>
            </w:r>
          </w:p>
        </w:tc>
        <w:tc>
          <w:tcPr>
            <w:tcW w:w="550" w:type="dxa"/>
            <w:shd w:val="clear" w:color="auto" w:fill="auto"/>
            <w:vAlign w:val="center"/>
          </w:tcPr>
          <w:p w:rsidR="00D664E4" w:rsidRPr="00D664E4" w:rsidRDefault="00D664E4" w:rsidP="00D664E4">
            <w:pPr>
              <w:jc w:val="center"/>
              <w:rPr>
                <w:b/>
                <w:bCs/>
                <w:sz w:val="28"/>
                <w:szCs w:val="28"/>
                <w:lang w:val="it-IT"/>
              </w:rPr>
            </w:pPr>
          </w:p>
        </w:tc>
        <w:tc>
          <w:tcPr>
            <w:tcW w:w="826" w:type="dxa"/>
            <w:shd w:val="clear" w:color="auto" w:fill="auto"/>
            <w:vAlign w:val="center"/>
          </w:tcPr>
          <w:p w:rsidR="00D664E4" w:rsidRPr="00D664E4" w:rsidRDefault="00D664E4" w:rsidP="00D664E4">
            <w:pPr>
              <w:jc w:val="center"/>
              <w:rPr>
                <w:b/>
                <w:bCs/>
                <w:sz w:val="28"/>
                <w:szCs w:val="28"/>
                <w:lang w:val="it-IT"/>
              </w:rPr>
            </w:pPr>
          </w:p>
        </w:tc>
        <w:tc>
          <w:tcPr>
            <w:tcW w:w="674" w:type="dxa"/>
            <w:shd w:val="clear" w:color="auto" w:fill="auto"/>
            <w:vAlign w:val="center"/>
          </w:tcPr>
          <w:p w:rsidR="00D664E4" w:rsidRPr="00D664E4" w:rsidRDefault="00D664E4" w:rsidP="00D664E4">
            <w:pPr>
              <w:jc w:val="center"/>
              <w:rPr>
                <w:sz w:val="28"/>
                <w:szCs w:val="28"/>
              </w:rPr>
            </w:pPr>
            <w:r w:rsidRPr="00D664E4">
              <w:rPr>
                <w:sz w:val="28"/>
                <w:szCs w:val="28"/>
              </w:rPr>
              <w:t>4</w:t>
            </w:r>
          </w:p>
          <w:p w:rsidR="00D664E4" w:rsidRPr="00D664E4" w:rsidRDefault="00D664E4" w:rsidP="00D664E4">
            <w:pPr>
              <w:jc w:val="center"/>
              <w:rPr>
                <w:sz w:val="28"/>
                <w:szCs w:val="28"/>
              </w:rPr>
            </w:pPr>
            <w:r w:rsidRPr="00D664E4">
              <w:rPr>
                <w:sz w:val="28"/>
                <w:szCs w:val="28"/>
              </w:rPr>
              <w:t>1</w:t>
            </w:r>
          </w:p>
          <w:p w:rsidR="00D664E4" w:rsidRPr="00D664E4" w:rsidRDefault="00D664E4" w:rsidP="00D664E4">
            <w:pPr>
              <w:jc w:val="center"/>
              <w:rPr>
                <w:b/>
                <w:bCs/>
                <w:sz w:val="28"/>
                <w:szCs w:val="28"/>
                <w:lang w:val="it-IT"/>
              </w:rPr>
            </w:pPr>
            <w:r w:rsidRPr="00D664E4">
              <w:rPr>
                <w:sz w:val="28"/>
                <w:szCs w:val="28"/>
              </w:rPr>
              <w:t>10%</w:t>
            </w:r>
          </w:p>
        </w:tc>
        <w:tc>
          <w:tcPr>
            <w:tcW w:w="680" w:type="dxa"/>
            <w:shd w:val="clear" w:color="auto" w:fill="auto"/>
            <w:vAlign w:val="center"/>
          </w:tcPr>
          <w:p w:rsidR="00D664E4" w:rsidRPr="00D664E4" w:rsidRDefault="00D664E4" w:rsidP="00D664E4">
            <w:pPr>
              <w:jc w:val="center"/>
              <w:rPr>
                <w:sz w:val="28"/>
                <w:szCs w:val="28"/>
              </w:rPr>
            </w:pPr>
            <w:r w:rsidRPr="00D664E4">
              <w:rPr>
                <w:sz w:val="28"/>
                <w:szCs w:val="28"/>
              </w:rPr>
              <w:t>1</w:t>
            </w:r>
          </w:p>
          <w:p w:rsidR="00D664E4" w:rsidRPr="00D664E4" w:rsidRDefault="00D664E4" w:rsidP="00D664E4">
            <w:pPr>
              <w:jc w:val="center"/>
              <w:rPr>
                <w:sz w:val="28"/>
                <w:szCs w:val="28"/>
              </w:rPr>
            </w:pPr>
            <w:r w:rsidRPr="00D664E4">
              <w:rPr>
                <w:sz w:val="28"/>
                <w:szCs w:val="28"/>
              </w:rPr>
              <w:t>2</w:t>
            </w:r>
          </w:p>
          <w:p w:rsidR="00D664E4" w:rsidRPr="00D664E4" w:rsidRDefault="00D664E4" w:rsidP="00D664E4">
            <w:pPr>
              <w:jc w:val="center"/>
              <w:rPr>
                <w:b/>
                <w:bCs/>
                <w:sz w:val="28"/>
                <w:szCs w:val="28"/>
                <w:lang w:val="it-IT"/>
              </w:rPr>
            </w:pPr>
            <w:r w:rsidRPr="00D664E4">
              <w:rPr>
                <w:sz w:val="28"/>
                <w:szCs w:val="28"/>
              </w:rPr>
              <w:t>20%</w:t>
            </w:r>
          </w:p>
        </w:tc>
      </w:tr>
      <w:tr w:rsidR="00D664E4" w:rsidRPr="00D664E4" w:rsidTr="002B190E">
        <w:trPr>
          <w:trHeight w:val="654"/>
        </w:trPr>
        <w:tc>
          <w:tcPr>
            <w:tcW w:w="1101" w:type="dxa"/>
            <w:shd w:val="clear" w:color="auto" w:fill="auto"/>
            <w:vAlign w:val="center"/>
          </w:tcPr>
          <w:p w:rsidR="00D664E4" w:rsidRPr="00D664E4" w:rsidRDefault="00D664E4" w:rsidP="00D664E4">
            <w:pPr>
              <w:jc w:val="center"/>
              <w:rPr>
                <w:b/>
                <w:sz w:val="28"/>
                <w:szCs w:val="28"/>
              </w:rPr>
            </w:pPr>
            <w:r w:rsidRPr="00D664E4">
              <w:rPr>
                <w:b/>
                <w:sz w:val="28"/>
                <w:szCs w:val="28"/>
              </w:rPr>
              <w:t>HÔ HẤP</w:t>
            </w:r>
          </w:p>
          <w:p w:rsidR="00D664E4" w:rsidRPr="00D664E4" w:rsidRDefault="00D664E4" w:rsidP="00D664E4">
            <w:pPr>
              <w:jc w:val="center"/>
              <w:rPr>
                <w:sz w:val="28"/>
                <w:szCs w:val="28"/>
              </w:rPr>
            </w:pPr>
          </w:p>
        </w:tc>
        <w:tc>
          <w:tcPr>
            <w:tcW w:w="1417" w:type="dxa"/>
            <w:shd w:val="clear" w:color="auto" w:fill="auto"/>
            <w:vAlign w:val="center"/>
          </w:tcPr>
          <w:p w:rsidR="00D664E4" w:rsidRPr="00D664E4" w:rsidRDefault="00D664E4" w:rsidP="00D664E4">
            <w:pPr>
              <w:jc w:val="center"/>
              <w:rPr>
                <w:b/>
                <w:bCs/>
                <w:sz w:val="28"/>
                <w:szCs w:val="28"/>
                <w:lang w:val="it-IT"/>
              </w:rPr>
            </w:pPr>
          </w:p>
        </w:tc>
        <w:tc>
          <w:tcPr>
            <w:tcW w:w="567" w:type="dxa"/>
            <w:shd w:val="clear" w:color="auto" w:fill="auto"/>
            <w:vAlign w:val="center"/>
          </w:tcPr>
          <w:p w:rsidR="00D664E4" w:rsidRPr="00D664E4" w:rsidRDefault="00D664E4" w:rsidP="00D664E4">
            <w:pPr>
              <w:jc w:val="center"/>
              <w:rPr>
                <w:b/>
                <w:bCs/>
                <w:sz w:val="28"/>
                <w:szCs w:val="28"/>
                <w:lang w:val="it-IT"/>
              </w:rPr>
            </w:pPr>
          </w:p>
        </w:tc>
        <w:tc>
          <w:tcPr>
            <w:tcW w:w="1241" w:type="dxa"/>
            <w:shd w:val="clear" w:color="auto" w:fill="auto"/>
            <w:vAlign w:val="center"/>
          </w:tcPr>
          <w:p w:rsidR="00D664E4" w:rsidRPr="00D664E4" w:rsidRDefault="00D664E4" w:rsidP="00D664E4">
            <w:pPr>
              <w:jc w:val="center"/>
              <w:rPr>
                <w:sz w:val="28"/>
                <w:szCs w:val="28"/>
              </w:rPr>
            </w:pPr>
            <w:r w:rsidRPr="00D664E4">
              <w:rPr>
                <w:sz w:val="28"/>
                <w:szCs w:val="28"/>
              </w:rPr>
              <w:t>-Khái niệm về dung tích sống</w:t>
            </w:r>
          </w:p>
          <w:p w:rsidR="00D664E4" w:rsidRPr="00D664E4" w:rsidRDefault="00D664E4" w:rsidP="00D664E4">
            <w:pPr>
              <w:jc w:val="center"/>
              <w:rPr>
                <w:sz w:val="28"/>
                <w:szCs w:val="28"/>
              </w:rPr>
            </w:pPr>
            <w:r w:rsidRPr="00D664E4">
              <w:rPr>
                <w:sz w:val="28"/>
                <w:szCs w:val="28"/>
              </w:rPr>
              <w:t>- Mô tả cấu tạo của các cơ quan trong hệ hô hấp liên quan đến chức năng của chúng</w:t>
            </w:r>
          </w:p>
        </w:tc>
        <w:tc>
          <w:tcPr>
            <w:tcW w:w="1319" w:type="dxa"/>
            <w:shd w:val="clear" w:color="auto" w:fill="auto"/>
            <w:vAlign w:val="center"/>
          </w:tcPr>
          <w:p w:rsidR="00D664E4" w:rsidRPr="00D664E4" w:rsidRDefault="00D664E4" w:rsidP="00D664E4">
            <w:pPr>
              <w:jc w:val="center"/>
              <w:rPr>
                <w:b/>
                <w:bCs/>
                <w:sz w:val="28"/>
                <w:szCs w:val="28"/>
                <w:lang w:val="it-IT"/>
              </w:rPr>
            </w:pPr>
          </w:p>
        </w:tc>
        <w:tc>
          <w:tcPr>
            <w:tcW w:w="559" w:type="dxa"/>
            <w:shd w:val="clear" w:color="auto" w:fill="auto"/>
            <w:vAlign w:val="center"/>
          </w:tcPr>
          <w:p w:rsidR="00D664E4" w:rsidRPr="00D664E4" w:rsidRDefault="00D664E4" w:rsidP="00D664E4">
            <w:pPr>
              <w:jc w:val="center"/>
              <w:rPr>
                <w:b/>
                <w:bCs/>
                <w:sz w:val="28"/>
                <w:szCs w:val="28"/>
                <w:lang w:val="it-IT"/>
              </w:rPr>
            </w:pPr>
          </w:p>
        </w:tc>
        <w:tc>
          <w:tcPr>
            <w:tcW w:w="817" w:type="dxa"/>
            <w:shd w:val="clear" w:color="auto" w:fill="auto"/>
            <w:vAlign w:val="center"/>
          </w:tcPr>
          <w:p w:rsidR="00D664E4" w:rsidRPr="00D664E4" w:rsidRDefault="00D664E4" w:rsidP="00D664E4">
            <w:pPr>
              <w:jc w:val="center"/>
              <w:rPr>
                <w:b/>
                <w:bCs/>
                <w:sz w:val="28"/>
                <w:szCs w:val="28"/>
                <w:lang w:val="it-IT"/>
              </w:rPr>
            </w:pPr>
          </w:p>
        </w:tc>
        <w:tc>
          <w:tcPr>
            <w:tcW w:w="550" w:type="dxa"/>
            <w:shd w:val="clear" w:color="auto" w:fill="auto"/>
            <w:vAlign w:val="center"/>
          </w:tcPr>
          <w:p w:rsidR="00D664E4" w:rsidRPr="00D664E4" w:rsidRDefault="00D664E4" w:rsidP="00D664E4">
            <w:pPr>
              <w:jc w:val="center"/>
              <w:rPr>
                <w:b/>
                <w:bCs/>
                <w:sz w:val="28"/>
                <w:szCs w:val="28"/>
                <w:lang w:val="it-IT"/>
              </w:rPr>
            </w:pPr>
          </w:p>
        </w:tc>
        <w:tc>
          <w:tcPr>
            <w:tcW w:w="826" w:type="dxa"/>
            <w:shd w:val="clear" w:color="auto" w:fill="auto"/>
            <w:vAlign w:val="center"/>
          </w:tcPr>
          <w:p w:rsidR="00D664E4" w:rsidRPr="00D664E4" w:rsidRDefault="00D664E4" w:rsidP="00D664E4">
            <w:pPr>
              <w:jc w:val="center"/>
              <w:rPr>
                <w:sz w:val="28"/>
                <w:szCs w:val="28"/>
              </w:rPr>
            </w:pPr>
            <w:r w:rsidRPr="00D664E4">
              <w:rPr>
                <w:sz w:val="28"/>
                <w:szCs w:val="28"/>
              </w:rPr>
              <w:t>- Tác hại của thuốc lá</w:t>
            </w:r>
          </w:p>
        </w:tc>
        <w:tc>
          <w:tcPr>
            <w:tcW w:w="674" w:type="dxa"/>
            <w:shd w:val="clear" w:color="auto" w:fill="auto"/>
            <w:vAlign w:val="center"/>
          </w:tcPr>
          <w:p w:rsidR="00D664E4" w:rsidRPr="00D664E4" w:rsidRDefault="00D664E4" w:rsidP="00D664E4">
            <w:pPr>
              <w:jc w:val="center"/>
              <w:rPr>
                <w:b/>
                <w:bCs/>
                <w:sz w:val="28"/>
                <w:szCs w:val="28"/>
                <w:lang w:val="it-IT"/>
              </w:rPr>
            </w:pPr>
          </w:p>
        </w:tc>
        <w:tc>
          <w:tcPr>
            <w:tcW w:w="680" w:type="dxa"/>
            <w:shd w:val="clear" w:color="auto" w:fill="auto"/>
            <w:vAlign w:val="center"/>
          </w:tcPr>
          <w:p w:rsidR="00D664E4" w:rsidRPr="00D664E4" w:rsidRDefault="00D664E4" w:rsidP="00D664E4">
            <w:pPr>
              <w:jc w:val="center"/>
              <w:rPr>
                <w:b/>
                <w:bCs/>
                <w:sz w:val="28"/>
                <w:szCs w:val="28"/>
                <w:lang w:val="it-IT"/>
              </w:rPr>
            </w:pPr>
          </w:p>
        </w:tc>
      </w:tr>
      <w:tr w:rsidR="00D664E4" w:rsidRPr="00D664E4" w:rsidTr="002B190E">
        <w:trPr>
          <w:trHeight w:val="654"/>
        </w:trPr>
        <w:tc>
          <w:tcPr>
            <w:tcW w:w="1101" w:type="dxa"/>
            <w:shd w:val="clear" w:color="auto" w:fill="auto"/>
            <w:vAlign w:val="center"/>
          </w:tcPr>
          <w:p w:rsidR="00D664E4" w:rsidRPr="00D664E4" w:rsidRDefault="00D664E4" w:rsidP="00D664E4">
            <w:pPr>
              <w:rPr>
                <w:sz w:val="28"/>
                <w:szCs w:val="28"/>
              </w:rPr>
            </w:pPr>
            <w:r w:rsidRPr="00D664E4">
              <w:rPr>
                <w:sz w:val="28"/>
                <w:szCs w:val="28"/>
              </w:rPr>
              <w:t>Số câu:</w:t>
            </w:r>
          </w:p>
          <w:p w:rsidR="00D664E4" w:rsidRPr="00D664E4" w:rsidRDefault="00D664E4" w:rsidP="00D664E4">
            <w:pPr>
              <w:rPr>
                <w:sz w:val="28"/>
                <w:szCs w:val="28"/>
              </w:rPr>
            </w:pPr>
            <w:r w:rsidRPr="00D664E4">
              <w:rPr>
                <w:sz w:val="28"/>
                <w:szCs w:val="28"/>
              </w:rPr>
              <w:t>Số điểm:</w:t>
            </w:r>
          </w:p>
          <w:p w:rsidR="00D664E4" w:rsidRPr="00D664E4" w:rsidRDefault="00D664E4" w:rsidP="00D664E4">
            <w:pPr>
              <w:rPr>
                <w:sz w:val="28"/>
                <w:szCs w:val="28"/>
              </w:rPr>
            </w:pPr>
            <w:r w:rsidRPr="00D664E4">
              <w:rPr>
                <w:sz w:val="28"/>
                <w:szCs w:val="28"/>
              </w:rPr>
              <w:t>Tỉ lệ %:</w:t>
            </w:r>
          </w:p>
        </w:tc>
        <w:tc>
          <w:tcPr>
            <w:tcW w:w="1417" w:type="dxa"/>
            <w:shd w:val="clear" w:color="auto" w:fill="auto"/>
            <w:vAlign w:val="center"/>
          </w:tcPr>
          <w:p w:rsidR="00D664E4" w:rsidRPr="00D664E4" w:rsidRDefault="00D664E4" w:rsidP="00D664E4">
            <w:pPr>
              <w:jc w:val="center"/>
              <w:rPr>
                <w:b/>
                <w:bCs/>
                <w:sz w:val="28"/>
                <w:szCs w:val="28"/>
                <w:lang w:val="it-IT"/>
              </w:rPr>
            </w:pPr>
          </w:p>
        </w:tc>
        <w:tc>
          <w:tcPr>
            <w:tcW w:w="567" w:type="dxa"/>
            <w:shd w:val="clear" w:color="auto" w:fill="auto"/>
            <w:vAlign w:val="center"/>
          </w:tcPr>
          <w:p w:rsidR="00D664E4" w:rsidRPr="00D664E4" w:rsidRDefault="00D664E4" w:rsidP="00D664E4">
            <w:pPr>
              <w:jc w:val="center"/>
              <w:rPr>
                <w:b/>
                <w:bCs/>
                <w:sz w:val="28"/>
                <w:szCs w:val="28"/>
                <w:lang w:val="it-IT"/>
              </w:rPr>
            </w:pPr>
          </w:p>
        </w:tc>
        <w:tc>
          <w:tcPr>
            <w:tcW w:w="1241" w:type="dxa"/>
            <w:shd w:val="clear" w:color="auto" w:fill="auto"/>
            <w:vAlign w:val="center"/>
          </w:tcPr>
          <w:p w:rsidR="00D664E4" w:rsidRPr="00D664E4" w:rsidRDefault="00D664E4" w:rsidP="00D664E4">
            <w:pPr>
              <w:jc w:val="center"/>
              <w:rPr>
                <w:sz w:val="28"/>
                <w:szCs w:val="28"/>
              </w:rPr>
            </w:pPr>
            <w:r w:rsidRPr="00D664E4">
              <w:rPr>
                <w:sz w:val="28"/>
                <w:szCs w:val="28"/>
              </w:rPr>
              <w:t>4</w:t>
            </w:r>
          </w:p>
          <w:p w:rsidR="00D664E4" w:rsidRPr="00D664E4" w:rsidRDefault="00D664E4" w:rsidP="00D664E4">
            <w:pPr>
              <w:jc w:val="center"/>
              <w:rPr>
                <w:sz w:val="28"/>
                <w:szCs w:val="28"/>
              </w:rPr>
            </w:pPr>
            <w:r w:rsidRPr="00D664E4">
              <w:rPr>
                <w:sz w:val="28"/>
                <w:szCs w:val="28"/>
              </w:rPr>
              <w:t>1</w:t>
            </w:r>
          </w:p>
          <w:p w:rsidR="00D664E4" w:rsidRPr="00D664E4" w:rsidRDefault="00D664E4" w:rsidP="00D664E4">
            <w:pPr>
              <w:jc w:val="center"/>
              <w:rPr>
                <w:sz w:val="28"/>
                <w:szCs w:val="28"/>
              </w:rPr>
            </w:pPr>
            <w:r w:rsidRPr="00D664E4">
              <w:rPr>
                <w:sz w:val="28"/>
                <w:szCs w:val="28"/>
              </w:rPr>
              <w:t>10%</w:t>
            </w:r>
          </w:p>
        </w:tc>
        <w:tc>
          <w:tcPr>
            <w:tcW w:w="1319" w:type="dxa"/>
            <w:shd w:val="clear" w:color="auto" w:fill="auto"/>
            <w:vAlign w:val="center"/>
          </w:tcPr>
          <w:p w:rsidR="00D664E4" w:rsidRPr="00D664E4" w:rsidRDefault="00D664E4" w:rsidP="00D664E4">
            <w:pPr>
              <w:jc w:val="center"/>
              <w:rPr>
                <w:b/>
                <w:bCs/>
                <w:sz w:val="28"/>
                <w:szCs w:val="28"/>
                <w:lang w:val="it-IT"/>
              </w:rPr>
            </w:pPr>
          </w:p>
        </w:tc>
        <w:tc>
          <w:tcPr>
            <w:tcW w:w="559" w:type="dxa"/>
            <w:shd w:val="clear" w:color="auto" w:fill="auto"/>
            <w:vAlign w:val="center"/>
          </w:tcPr>
          <w:p w:rsidR="00D664E4" w:rsidRPr="00D664E4" w:rsidRDefault="00D664E4" w:rsidP="00D664E4">
            <w:pPr>
              <w:jc w:val="center"/>
              <w:rPr>
                <w:b/>
                <w:bCs/>
                <w:sz w:val="28"/>
                <w:szCs w:val="28"/>
                <w:lang w:val="it-IT"/>
              </w:rPr>
            </w:pPr>
          </w:p>
        </w:tc>
        <w:tc>
          <w:tcPr>
            <w:tcW w:w="817" w:type="dxa"/>
            <w:shd w:val="clear" w:color="auto" w:fill="auto"/>
            <w:vAlign w:val="center"/>
          </w:tcPr>
          <w:p w:rsidR="00D664E4" w:rsidRPr="00D664E4" w:rsidRDefault="00D664E4" w:rsidP="00D664E4">
            <w:pPr>
              <w:jc w:val="center"/>
              <w:rPr>
                <w:b/>
                <w:bCs/>
                <w:sz w:val="28"/>
                <w:szCs w:val="28"/>
                <w:lang w:val="it-IT"/>
              </w:rPr>
            </w:pPr>
          </w:p>
        </w:tc>
        <w:tc>
          <w:tcPr>
            <w:tcW w:w="550" w:type="dxa"/>
            <w:shd w:val="clear" w:color="auto" w:fill="auto"/>
            <w:vAlign w:val="center"/>
          </w:tcPr>
          <w:p w:rsidR="00D664E4" w:rsidRPr="00D664E4" w:rsidRDefault="00D664E4" w:rsidP="00D664E4">
            <w:pPr>
              <w:jc w:val="center"/>
              <w:rPr>
                <w:b/>
                <w:bCs/>
                <w:sz w:val="28"/>
                <w:szCs w:val="28"/>
                <w:lang w:val="it-IT"/>
              </w:rPr>
            </w:pPr>
          </w:p>
        </w:tc>
        <w:tc>
          <w:tcPr>
            <w:tcW w:w="826" w:type="dxa"/>
            <w:shd w:val="clear" w:color="auto" w:fill="auto"/>
            <w:vAlign w:val="center"/>
          </w:tcPr>
          <w:p w:rsidR="00D664E4" w:rsidRPr="00D664E4" w:rsidRDefault="00D664E4" w:rsidP="00D664E4">
            <w:pPr>
              <w:jc w:val="center"/>
              <w:rPr>
                <w:sz w:val="28"/>
                <w:szCs w:val="28"/>
              </w:rPr>
            </w:pPr>
            <w:r w:rsidRPr="00D664E4">
              <w:rPr>
                <w:sz w:val="28"/>
                <w:szCs w:val="28"/>
              </w:rPr>
              <w:t>1</w:t>
            </w:r>
          </w:p>
          <w:p w:rsidR="00D664E4" w:rsidRPr="00D664E4" w:rsidRDefault="00D664E4" w:rsidP="00D664E4">
            <w:pPr>
              <w:jc w:val="center"/>
              <w:rPr>
                <w:sz w:val="28"/>
                <w:szCs w:val="28"/>
              </w:rPr>
            </w:pPr>
            <w:r w:rsidRPr="00D664E4">
              <w:rPr>
                <w:sz w:val="28"/>
                <w:szCs w:val="28"/>
              </w:rPr>
              <w:t>1</w:t>
            </w:r>
          </w:p>
          <w:p w:rsidR="00D664E4" w:rsidRPr="00D664E4" w:rsidRDefault="00D664E4" w:rsidP="00D664E4">
            <w:pPr>
              <w:jc w:val="center"/>
              <w:rPr>
                <w:sz w:val="28"/>
                <w:szCs w:val="28"/>
              </w:rPr>
            </w:pPr>
            <w:r w:rsidRPr="00D664E4">
              <w:rPr>
                <w:sz w:val="28"/>
                <w:szCs w:val="28"/>
              </w:rPr>
              <w:t>10%</w:t>
            </w:r>
          </w:p>
        </w:tc>
        <w:tc>
          <w:tcPr>
            <w:tcW w:w="674" w:type="dxa"/>
            <w:shd w:val="clear" w:color="auto" w:fill="auto"/>
            <w:vAlign w:val="center"/>
          </w:tcPr>
          <w:p w:rsidR="00D664E4" w:rsidRPr="00D664E4" w:rsidRDefault="00D664E4" w:rsidP="00D664E4">
            <w:pPr>
              <w:jc w:val="center"/>
              <w:rPr>
                <w:sz w:val="28"/>
                <w:szCs w:val="28"/>
              </w:rPr>
            </w:pPr>
            <w:r w:rsidRPr="00D664E4">
              <w:rPr>
                <w:sz w:val="28"/>
                <w:szCs w:val="28"/>
              </w:rPr>
              <w:t>4</w:t>
            </w:r>
          </w:p>
          <w:p w:rsidR="00D664E4" w:rsidRPr="00D664E4" w:rsidRDefault="00D664E4" w:rsidP="00D664E4">
            <w:pPr>
              <w:jc w:val="center"/>
              <w:rPr>
                <w:sz w:val="28"/>
                <w:szCs w:val="28"/>
              </w:rPr>
            </w:pPr>
            <w:r w:rsidRPr="00D664E4">
              <w:rPr>
                <w:sz w:val="28"/>
                <w:szCs w:val="28"/>
              </w:rPr>
              <w:t>1</w:t>
            </w:r>
          </w:p>
          <w:p w:rsidR="00D664E4" w:rsidRPr="00D664E4" w:rsidRDefault="00D664E4" w:rsidP="00D664E4">
            <w:pPr>
              <w:jc w:val="center"/>
              <w:rPr>
                <w:b/>
                <w:bCs/>
                <w:sz w:val="28"/>
                <w:szCs w:val="28"/>
                <w:lang w:val="it-IT"/>
              </w:rPr>
            </w:pPr>
            <w:r w:rsidRPr="00D664E4">
              <w:rPr>
                <w:sz w:val="28"/>
                <w:szCs w:val="28"/>
              </w:rPr>
              <w:t>10%</w:t>
            </w:r>
          </w:p>
        </w:tc>
        <w:tc>
          <w:tcPr>
            <w:tcW w:w="680" w:type="dxa"/>
            <w:shd w:val="clear" w:color="auto" w:fill="auto"/>
            <w:vAlign w:val="center"/>
          </w:tcPr>
          <w:p w:rsidR="00D664E4" w:rsidRPr="00D664E4" w:rsidRDefault="00D664E4" w:rsidP="00D664E4">
            <w:pPr>
              <w:jc w:val="center"/>
              <w:rPr>
                <w:sz w:val="28"/>
                <w:szCs w:val="28"/>
              </w:rPr>
            </w:pPr>
            <w:r w:rsidRPr="00D664E4">
              <w:rPr>
                <w:sz w:val="28"/>
                <w:szCs w:val="28"/>
              </w:rPr>
              <w:t>1</w:t>
            </w:r>
          </w:p>
          <w:p w:rsidR="00D664E4" w:rsidRPr="00D664E4" w:rsidRDefault="00D664E4" w:rsidP="00D664E4">
            <w:pPr>
              <w:jc w:val="center"/>
              <w:rPr>
                <w:sz w:val="28"/>
                <w:szCs w:val="28"/>
              </w:rPr>
            </w:pPr>
            <w:r w:rsidRPr="00D664E4">
              <w:rPr>
                <w:sz w:val="28"/>
                <w:szCs w:val="28"/>
              </w:rPr>
              <w:t>1</w:t>
            </w:r>
          </w:p>
          <w:p w:rsidR="00D664E4" w:rsidRPr="00D664E4" w:rsidRDefault="00D664E4" w:rsidP="00D664E4">
            <w:pPr>
              <w:jc w:val="center"/>
              <w:rPr>
                <w:b/>
                <w:bCs/>
                <w:sz w:val="28"/>
                <w:szCs w:val="28"/>
                <w:lang w:val="it-IT"/>
              </w:rPr>
            </w:pPr>
            <w:r w:rsidRPr="00D664E4">
              <w:rPr>
                <w:sz w:val="28"/>
                <w:szCs w:val="28"/>
              </w:rPr>
              <w:t>10%</w:t>
            </w:r>
          </w:p>
        </w:tc>
      </w:tr>
      <w:tr w:rsidR="00D664E4" w:rsidRPr="00D664E4" w:rsidTr="002B190E">
        <w:trPr>
          <w:trHeight w:val="654"/>
        </w:trPr>
        <w:tc>
          <w:tcPr>
            <w:tcW w:w="1101" w:type="dxa"/>
            <w:shd w:val="clear" w:color="auto" w:fill="auto"/>
            <w:vAlign w:val="center"/>
          </w:tcPr>
          <w:p w:rsidR="00D664E4" w:rsidRPr="00D664E4" w:rsidRDefault="00D664E4" w:rsidP="00D664E4">
            <w:pPr>
              <w:jc w:val="center"/>
              <w:rPr>
                <w:b/>
                <w:sz w:val="28"/>
                <w:szCs w:val="28"/>
              </w:rPr>
            </w:pPr>
            <w:r w:rsidRPr="00D664E4">
              <w:rPr>
                <w:b/>
                <w:sz w:val="28"/>
                <w:szCs w:val="28"/>
              </w:rPr>
              <w:t>TIÊU HÓA</w:t>
            </w:r>
          </w:p>
        </w:tc>
        <w:tc>
          <w:tcPr>
            <w:tcW w:w="1417" w:type="dxa"/>
            <w:shd w:val="clear" w:color="auto" w:fill="auto"/>
            <w:vAlign w:val="center"/>
          </w:tcPr>
          <w:p w:rsidR="00D664E4" w:rsidRPr="00D664E4" w:rsidRDefault="00D664E4" w:rsidP="00D664E4">
            <w:pPr>
              <w:jc w:val="center"/>
              <w:rPr>
                <w:b/>
                <w:bCs/>
                <w:sz w:val="28"/>
                <w:szCs w:val="28"/>
                <w:lang w:val="it-IT"/>
              </w:rPr>
            </w:pPr>
          </w:p>
        </w:tc>
        <w:tc>
          <w:tcPr>
            <w:tcW w:w="567" w:type="dxa"/>
            <w:shd w:val="clear" w:color="auto" w:fill="auto"/>
            <w:vAlign w:val="center"/>
          </w:tcPr>
          <w:p w:rsidR="00D664E4" w:rsidRPr="00D664E4" w:rsidRDefault="00D664E4" w:rsidP="00D664E4">
            <w:pPr>
              <w:jc w:val="center"/>
              <w:rPr>
                <w:b/>
                <w:bCs/>
                <w:sz w:val="28"/>
                <w:szCs w:val="28"/>
                <w:lang w:val="it-IT"/>
              </w:rPr>
            </w:pPr>
          </w:p>
        </w:tc>
        <w:tc>
          <w:tcPr>
            <w:tcW w:w="1241" w:type="dxa"/>
            <w:shd w:val="clear" w:color="auto" w:fill="auto"/>
            <w:vAlign w:val="center"/>
          </w:tcPr>
          <w:p w:rsidR="00D664E4" w:rsidRPr="00D664E4" w:rsidRDefault="00D664E4" w:rsidP="00D664E4">
            <w:pPr>
              <w:jc w:val="center"/>
              <w:rPr>
                <w:sz w:val="28"/>
                <w:szCs w:val="28"/>
              </w:rPr>
            </w:pPr>
          </w:p>
        </w:tc>
        <w:tc>
          <w:tcPr>
            <w:tcW w:w="1319" w:type="dxa"/>
            <w:shd w:val="clear" w:color="auto" w:fill="auto"/>
            <w:vAlign w:val="center"/>
          </w:tcPr>
          <w:p w:rsidR="00D664E4" w:rsidRPr="00D664E4" w:rsidRDefault="00D664E4" w:rsidP="00D664E4">
            <w:pPr>
              <w:jc w:val="center"/>
              <w:rPr>
                <w:sz w:val="28"/>
                <w:szCs w:val="28"/>
              </w:rPr>
            </w:pPr>
          </w:p>
          <w:p w:rsidR="00D664E4" w:rsidRPr="00D664E4" w:rsidRDefault="00D664E4" w:rsidP="00D664E4">
            <w:pPr>
              <w:jc w:val="center"/>
              <w:rPr>
                <w:sz w:val="28"/>
                <w:szCs w:val="28"/>
              </w:rPr>
            </w:pPr>
            <w:r w:rsidRPr="00D664E4">
              <w:rPr>
                <w:sz w:val="28"/>
                <w:szCs w:val="28"/>
              </w:rPr>
              <w:t xml:space="preserve">- Trình bày sự biến đổi thức ăn trong ống tiêu hóa về mặt cơ </w:t>
            </w:r>
            <w:r w:rsidRPr="00D664E4">
              <w:rPr>
                <w:sz w:val="28"/>
                <w:szCs w:val="28"/>
              </w:rPr>
              <w:lastRenderedPageBreak/>
              <w:t>học( miệng)và biến đổi hóa học</w:t>
            </w:r>
          </w:p>
        </w:tc>
        <w:tc>
          <w:tcPr>
            <w:tcW w:w="559" w:type="dxa"/>
            <w:shd w:val="clear" w:color="auto" w:fill="auto"/>
            <w:vAlign w:val="center"/>
          </w:tcPr>
          <w:p w:rsidR="00D664E4" w:rsidRPr="00D664E4" w:rsidRDefault="00D664E4" w:rsidP="00D664E4">
            <w:pPr>
              <w:jc w:val="center"/>
              <w:rPr>
                <w:b/>
                <w:bCs/>
                <w:sz w:val="28"/>
                <w:szCs w:val="28"/>
                <w:lang w:val="it-IT"/>
              </w:rPr>
            </w:pPr>
          </w:p>
        </w:tc>
        <w:tc>
          <w:tcPr>
            <w:tcW w:w="817" w:type="dxa"/>
            <w:shd w:val="clear" w:color="auto" w:fill="auto"/>
            <w:vAlign w:val="center"/>
          </w:tcPr>
          <w:p w:rsidR="00D664E4" w:rsidRPr="00D664E4" w:rsidRDefault="00D664E4" w:rsidP="00D664E4">
            <w:pPr>
              <w:jc w:val="center"/>
              <w:rPr>
                <w:b/>
                <w:bCs/>
                <w:sz w:val="28"/>
                <w:szCs w:val="28"/>
                <w:lang w:val="it-IT"/>
              </w:rPr>
            </w:pPr>
          </w:p>
        </w:tc>
        <w:tc>
          <w:tcPr>
            <w:tcW w:w="550" w:type="dxa"/>
            <w:shd w:val="clear" w:color="auto" w:fill="auto"/>
            <w:vAlign w:val="center"/>
          </w:tcPr>
          <w:p w:rsidR="00D664E4" w:rsidRPr="00D664E4" w:rsidRDefault="00D664E4" w:rsidP="00D664E4">
            <w:pPr>
              <w:jc w:val="center"/>
              <w:rPr>
                <w:b/>
                <w:bCs/>
                <w:sz w:val="28"/>
                <w:szCs w:val="28"/>
                <w:lang w:val="it-IT"/>
              </w:rPr>
            </w:pPr>
          </w:p>
        </w:tc>
        <w:tc>
          <w:tcPr>
            <w:tcW w:w="826" w:type="dxa"/>
            <w:shd w:val="clear" w:color="auto" w:fill="auto"/>
            <w:vAlign w:val="center"/>
          </w:tcPr>
          <w:p w:rsidR="00D664E4" w:rsidRPr="00D664E4" w:rsidRDefault="00D664E4" w:rsidP="00D664E4">
            <w:pPr>
              <w:jc w:val="center"/>
              <w:rPr>
                <w:b/>
                <w:bCs/>
                <w:sz w:val="28"/>
                <w:szCs w:val="28"/>
                <w:lang w:val="it-IT"/>
              </w:rPr>
            </w:pPr>
          </w:p>
        </w:tc>
        <w:tc>
          <w:tcPr>
            <w:tcW w:w="674" w:type="dxa"/>
            <w:shd w:val="clear" w:color="auto" w:fill="auto"/>
            <w:vAlign w:val="center"/>
          </w:tcPr>
          <w:p w:rsidR="00D664E4" w:rsidRPr="00D664E4" w:rsidRDefault="00D664E4" w:rsidP="00D664E4">
            <w:pPr>
              <w:jc w:val="center"/>
              <w:rPr>
                <w:b/>
                <w:bCs/>
                <w:sz w:val="28"/>
                <w:szCs w:val="28"/>
                <w:lang w:val="it-IT"/>
              </w:rPr>
            </w:pPr>
          </w:p>
        </w:tc>
        <w:tc>
          <w:tcPr>
            <w:tcW w:w="680" w:type="dxa"/>
            <w:shd w:val="clear" w:color="auto" w:fill="auto"/>
            <w:vAlign w:val="center"/>
          </w:tcPr>
          <w:p w:rsidR="00D664E4" w:rsidRPr="00D664E4" w:rsidRDefault="00D664E4" w:rsidP="00D664E4">
            <w:pPr>
              <w:jc w:val="center"/>
              <w:rPr>
                <w:b/>
                <w:bCs/>
                <w:sz w:val="28"/>
                <w:szCs w:val="28"/>
                <w:lang w:val="it-IT"/>
              </w:rPr>
            </w:pPr>
          </w:p>
        </w:tc>
      </w:tr>
      <w:tr w:rsidR="00D664E4" w:rsidRPr="00D664E4" w:rsidTr="002B190E">
        <w:trPr>
          <w:trHeight w:val="654"/>
        </w:trPr>
        <w:tc>
          <w:tcPr>
            <w:tcW w:w="1101" w:type="dxa"/>
            <w:shd w:val="clear" w:color="auto" w:fill="auto"/>
            <w:vAlign w:val="center"/>
          </w:tcPr>
          <w:p w:rsidR="00D664E4" w:rsidRPr="00D664E4" w:rsidRDefault="00D664E4" w:rsidP="00D664E4">
            <w:pPr>
              <w:rPr>
                <w:sz w:val="28"/>
                <w:szCs w:val="28"/>
              </w:rPr>
            </w:pPr>
            <w:r w:rsidRPr="00D664E4">
              <w:rPr>
                <w:sz w:val="28"/>
                <w:szCs w:val="28"/>
              </w:rPr>
              <w:lastRenderedPageBreak/>
              <w:t>Số câu:</w:t>
            </w:r>
          </w:p>
          <w:p w:rsidR="00D664E4" w:rsidRPr="00D664E4" w:rsidRDefault="00D664E4" w:rsidP="00D664E4">
            <w:pPr>
              <w:rPr>
                <w:sz w:val="28"/>
                <w:szCs w:val="28"/>
              </w:rPr>
            </w:pPr>
            <w:r w:rsidRPr="00D664E4">
              <w:rPr>
                <w:sz w:val="28"/>
                <w:szCs w:val="28"/>
              </w:rPr>
              <w:t>Số điểm:</w:t>
            </w:r>
          </w:p>
          <w:p w:rsidR="00D664E4" w:rsidRPr="00D664E4" w:rsidRDefault="00D664E4" w:rsidP="00D664E4">
            <w:pPr>
              <w:rPr>
                <w:sz w:val="28"/>
                <w:szCs w:val="28"/>
              </w:rPr>
            </w:pPr>
            <w:r w:rsidRPr="00D664E4">
              <w:rPr>
                <w:sz w:val="28"/>
                <w:szCs w:val="28"/>
              </w:rPr>
              <w:t>Tỉ lệ %:</w:t>
            </w:r>
          </w:p>
        </w:tc>
        <w:tc>
          <w:tcPr>
            <w:tcW w:w="1417" w:type="dxa"/>
            <w:shd w:val="clear" w:color="auto" w:fill="auto"/>
            <w:vAlign w:val="center"/>
          </w:tcPr>
          <w:p w:rsidR="00D664E4" w:rsidRPr="00D664E4" w:rsidRDefault="00D664E4" w:rsidP="00D664E4">
            <w:pPr>
              <w:jc w:val="center"/>
              <w:rPr>
                <w:b/>
                <w:bCs/>
                <w:sz w:val="28"/>
                <w:szCs w:val="28"/>
                <w:lang w:val="it-IT"/>
              </w:rPr>
            </w:pPr>
          </w:p>
        </w:tc>
        <w:tc>
          <w:tcPr>
            <w:tcW w:w="567" w:type="dxa"/>
            <w:shd w:val="clear" w:color="auto" w:fill="auto"/>
            <w:vAlign w:val="center"/>
          </w:tcPr>
          <w:p w:rsidR="00D664E4" w:rsidRPr="00D664E4" w:rsidRDefault="00D664E4" w:rsidP="00D664E4">
            <w:pPr>
              <w:jc w:val="center"/>
              <w:rPr>
                <w:b/>
                <w:bCs/>
                <w:sz w:val="28"/>
                <w:szCs w:val="28"/>
                <w:lang w:val="it-IT"/>
              </w:rPr>
            </w:pPr>
          </w:p>
        </w:tc>
        <w:tc>
          <w:tcPr>
            <w:tcW w:w="1241" w:type="dxa"/>
            <w:shd w:val="clear" w:color="auto" w:fill="auto"/>
            <w:vAlign w:val="center"/>
          </w:tcPr>
          <w:p w:rsidR="00D664E4" w:rsidRPr="00D664E4" w:rsidRDefault="00D664E4" w:rsidP="00D664E4">
            <w:pPr>
              <w:jc w:val="center"/>
              <w:rPr>
                <w:sz w:val="28"/>
                <w:szCs w:val="28"/>
              </w:rPr>
            </w:pPr>
          </w:p>
        </w:tc>
        <w:tc>
          <w:tcPr>
            <w:tcW w:w="1319" w:type="dxa"/>
            <w:shd w:val="clear" w:color="auto" w:fill="auto"/>
            <w:vAlign w:val="center"/>
          </w:tcPr>
          <w:p w:rsidR="00D664E4" w:rsidRPr="00D664E4" w:rsidRDefault="00D664E4" w:rsidP="00D664E4">
            <w:pPr>
              <w:jc w:val="center"/>
              <w:rPr>
                <w:sz w:val="28"/>
                <w:szCs w:val="28"/>
              </w:rPr>
            </w:pPr>
            <w:r w:rsidRPr="00D664E4">
              <w:rPr>
                <w:sz w:val="28"/>
                <w:szCs w:val="28"/>
              </w:rPr>
              <w:t>1</w:t>
            </w:r>
          </w:p>
          <w:p w:rsidR="00D664E4" w:rsidRPr="00D664E4" w:rsidRDefault="00D664E4" w:rsidP="00D664E4">
            <w:pPr>
              <w:jc w:val="center"/>
              <w:rPr>
                <w:sz w:val="28"/>
                <w:szCs w:val="28"/>
              </w:rPr>
            </w:pPr>
            <w:r w:rsidRPr="00D664E4">
              <w:rPr>
                <w:sz w:val="28"/>
                <w:szCs w:val="28"/>
              </w:rPr>
              <w:t>2</w:t>
            </w:r>
          </w:p>
          <w:p w:rsidR="00D664E4" w:rsidRPr="00D664E4" w:rsidRDefault="00D664E4" w:rsidP="00D664E4">
            <w:pPr>
              <w:jc w:val="center"/>
              <w:rPr>
                <w:sz w:val="28"/>
                <w:szCs w:val="28"/>
              </w:rPr>
            </w:pPr>
            <w:r w:rsidRPr="00D664E4">
              <w:rPr>
                <w:sz w:val="28"/>
                <w:szCs w:val="28"/>
              </w:rPr>
              <w:t>20%</w:t>
            </w:r>
          </w:p>
        </w:tc>
        <w:tc>
          <w:tcPr>
            <w:tcW w:w="559" w:type="dxa"/>
            <w:shd w:val="clear" w:color="auto" w:fill="auto"/>
            <w:vAlign w:val="center"/>
          </w:tcPr>
          <w:p w:rsidR="00D664E4" w:rsidRPr="00D664E4" w:rsidRDefault="00D664E4" w:rsidP="00D664E4">
            <w:pPr>
              <w:jc w:val="center"/>
              <w:rPr>
                <w:b/>
                <w:bCs/>
                <w:sz w:val="28"/>
                <w:szCs w:val="28"/>
                <w:lang w:val="it-IT"/>
              </w:rPr>
            </w:pPr>
          </w:p>
        </w:tc>
        <w:tc>
          <w:tcPr>
            <w:tcW w:w="817" w:type="dxa"/>
            <w:shd w:val="clear" w:color="auto" w:fill="auto"/>
            <w:vAlign w:val="center"/>
          </w:tcPr>
          <w:p w:rsidR="00D664E4" w:rsidRPr="00D664E4" w:rsidRDefault="00D664E4" w:rsidP="00D664E4">
            <w:pPr>
              <w:jc w:val="center"/>
              <w:rPr>
                <w:b/>
                <w:bCs/>
                <w:sz w:val="28"/>
                <w:szCs w:val="28"/>
                <w:lang w:val="it-IT"/>
              </w:rPr>
            </w:pPr>
          </w:p>
        </w:tc>
        <w:tc>
          <w:tcPr>
            <w:tcW w:w="550" w:type="dxa"/>
            <w:shd w:val="clear" w:color="auto" w:fill="auto"/>
            <w:vAlign w:val="center"/>
          </w:tcPr>
          <w:p w:rsidR="00D664E4" w:rsidRPr="00D664E4" w:rsidRDefault="00D664E4" w:rsidP="00D664E4">
            <w:pPr>
              <w:jc w:val="center"/>
              <w:rPr>
                <w:b/>
                <w:bCs/>
                <w:sz w:val="28"/>
                <w:szCs w:val="28"/>
                <w:lang w:val="it-IT"/>
              </w:rPr>
            </w:pPr>
          </w:p>
        </w:tc>
        <w:tc>
          <w:tcPr>
            <w:tcW w:w="826" w:type="dxa"/>
            <w:shd w:val="clear" w:color="auto" w:fill="auto"/>
            <w:vAlign w:val="center"/>
          </w:tcPr>
          <w:p w:rsidR="00D664E4" w:rsidRPr="00D664E4" w:rsidRDefault="00D664E4" w:rsidP="00D664E4">
            <w:pPr>
              <w:jc w:val="center"/>
              <w:rPr>
                <w:b/>
                <w:bCs/>
                <w:sz w:val="28"/>
                <w:szCs w:val="28"/>
                <w:lang w:val="it-IT"/>
              </w:rPr>
            </w:pPr>
          </w:p>
        </w:tc>
        <w:tc>
          <w:tcPr>
            <w:tcW w:w="674" w:type="dxa"/>
            <w:shd w:val="clear" w:color="auto" w:fill="auto"/>
            <w:vAlign w:val="center"/>
          </w:tcPr>
          <w:p w:rsidR="00D664E4" w:rsidRPr="00D664E4" w:rsidRDefault="00D664E4" w:rsidP="00D664E4">
            <w:pPr>
              <w:jc w:val="center"/>
              <w:rPr>
                <w:b/>
                <w:bCs/>
                <w:sz w:val="28"/>
                <w:szCs w:val="28"/>
                <w:lang w:val="it-IT"/>
              </w:rPr>
            </w:pPr>
          </w:p>
        </w:tc>
        <w:tc>
          <w:tcPr>
            <w:tcW w:w="680" w:type="dxa"/>
            <w:shd w:val="clear" w:color="auto" w:fill="auto"/>
            <w:vAlign w:val="center"/>
          </w:tcPr>
          <w:p w:rsidR="00D664E4" w:rsidRPr="00D664E4" w:rsidRDefault="00D664E4" w:rsidP="00D664E4">
            <w:pPr>
              <w:jc w:val="center"/>
              <w:rPr>
                <w:sz w:val="28"/>
                <w:szCs w:val="28"/>
              </w:rPr>
            </w:pPr>
            <w:r w:rsidRPr="00D664E4">
              <w:rPr>
                <w:sz w:val="28"/>
                <w:szCs w:val="28"/>
              </w:rPr>
              <w:t>1</w:t>
            </w:r>
          </w:p>
          <w:p w:rsidR="00D664E4" w:rsidRPr="00D664E4" w:rsidRDefault="00D664E4" w:rsidP="00D664E4">
            <w:pPr>
              <w:jc w:val="center"/>
              <w:rPr>
                <w:sz w:val="28"/>
                <w:szCs w:val="28"/>
              </w:rPr>
            </w:pPr>
            <w:r w:rsidRPr="00D664E4">
              <w:rPr>
                <w:sz w:val="28"/>
                <w:szCs w:val="28"/>
              </w:rPr>
              <w:t>2</w:t>
            </w:r>
          </w:p>
          <w:p w:rsidR="00D664E4" w:rsidRPr="00D664E4" w:rsidRDefault="00D664E4" w:rsidP="00D664E4">
            <w:pPr>
              <w:jc w:val="center"/>
              <w:rPr>
                <w:b/>
                <w:bCs/>
                <w:sz w:val="28"/>
                <w:szCs w:val="28"/>
                <w:lang w:val="it-IT"/>
              </w:rPr>
            </w:pPr>
            <w:r w:rsidRPr="00D664E4">
              <w:rPr>
                <w:sz w:val="28"/>
                <w:szCs w:val="28"/>
              </w:rPr>
              <w:t>20%</w:t>
            </w:r>
          </w:p>
        </w:tc>
      </w:tr>
      <w:tr w:rsidR="00D664E4" w:rsidRPr="00D664E4" w:rsidTr="002B190E">
        <w:trPr>
          <w:trHeight w:val="789"/>
        </w:trPr>
        <w:tc>
          <w:tcPr>
            <w:tcW w:w="1101" w:type="dxa"/>
            <w:shd w:val="clear" w:color="auto" w:fill="auto"/>
          </w:tcPr>
          <w:p w:rsidR="00D664E4" w:rsidRPr="00D664E4" w:rsidRDefault="00D664E4" w:rsidP="00D664E4">
            <w:pPr>
              <w:rPr>
                <w:b/>
                <w:bCs/>
                <w:sz w:val="28"/>
                <w:szCs w:val="28"/>
                <w:lang w:val="it-IT"/>
              </w:rPr>
            </w:pPr>
            <w:r w:rsidRPr="00D664E4">
              <w:rPr>
                <w:b/>
                <w:bCs/>
                <w:sz w:val="28"/>
                <w:szCs w:val="28"/>
                <w:lang w:val="it-IT"/>
              </w:rPr>
              <w:t>T câu</w:t>
            </w:r>
          </w:p>
          <w:p w:rsidR="00D664E4" w:rsidRPr="00D664E4" w:rsidRDefault="00D664E4" w:rsidP="00D664E4">
            <w:pPr>
              <w:rPr>
                <w:b/>
                <w:bCs/>
                <w:sz w:val="28"/>
                <w:szCs w:val="28"/>
                <w:lang w:val="it-IT"/>
              </w:rPr>
            </w:pPr>
            <w:r w:rsidRPr="00D664E4">
              <w:rPr>
                <w:b/>
                <w:bCs/>
                <w:sz w:val="28"/>
                <w:szCs w:val="28"/>
                <w:lang w:val="it-IT"/>
              </w:rPr>
              <w:t>T điểm</w:t>
            </w:r>
          </w:p>
          <w:p w:rsidR="00D664E4" w:rsidRPr="00D664E4" w:rsidRDefault="00D664E4" w:rsidP="00D664E4">
            <w:pPr>
              <w:rPr>
                <w:b/>
                <w:bCs/>
                <w:sz w:val="28"/>
                <w:szCs w:val="28"/>
                <w:lang w:val="it-IT"/>
              </w:rPr>
            </w:pPr>
            <w:r w:rsidRPr="00D664E4">
              <w:rPr>
                <w:b/>
                <w:bCs/>
                <w:sz w:val="28"/>
                <w:szCs w:val="28"/>
                <w:lang w:val="it-IT"/>
              </w:rPr>
              <w:t>Tỉ lệ %</w:t>
            </w:r>
          </w:p>
        </w:tc>
        <w:tc>
          <w:tcPr>
            <w:tcW w:w="1417" w:type="dxa"/>
            <w:shd w:val="clear" w:color="auto" w:fill="auto"/>
            <w:vAlign w:val="center"/>
          </w:tcPr>
          <w:p w:rsidR="00D664E4" w:rsidRPr="00D664E4" w:rsidRDefault="00D664E4" w:rsidP="00D664E4">
            <w:pPr>
              <w:jc w:val="center"/>
              <w:rPr>
                <w:b/>
                <w:sz w:val="28"/>
                <w:szCs w:val="28"/>
              </w:rPr>
            </w:pPr>
            <w:r w:rsidRPr="00D664E4">
              <w:rPr>
                <w:b/>
                <w:sz w:val="28"/>
                <w:szCs w:val="28"/>
              </w:rPr>
              <w:t>12</w:t>
            </w:r>
          </w:p>
          <w:p w:rsidR="00D664E4" w:rsidRPr="00D664E4" w:rsidRDefault="00D664E4" w:rsidP="00D664E4">
            <w:pPr>
              <w:jc w:val="center"/>
              <w:rPr>
                <w:b/>
                <w:sz w:val="28"/>
                <w:szCs w:val="28"/>
              </w:rPr>
            </w:pPr>
            <w:r w:rsidRPr="00D664E4">
              <w:rPr>
                <w:b/>
                <w:sz w:val="28"/>
                <w:szCs w:val="28"/>
              </w:rPr>
              <w:t>3</w:t>
            </w:r>
          </w:p>
          <w:p w:rsidR="00D664E4" w:rsidRPr="00D664E4" w:rsidRDefault="00D664E4" w:rsidP="00D664E4">
            <w:pPr>
              <w:jc w:val="center"/>
              <w:rPr>
                <w:b/>
                <w:bCs/>
                <w:sz w:val="28"/>
                <w:szCs w:val="28"/>
                <w:lang w:val="it-IT"/>
              </w:rPr>
            </w:pPr>
            <w:r w:rsidRPr="00D664E4">
              <w:rPr>
                <w:b/>
                <w:sz w:val="28"/>
                <w:szCs w:val="28"/>
              </w:rPr>
              <w:t>30%</w:t>
            </w:r>
          </w:p>
        </w:tc>
        <w:tc>
          <w:tcPr>
            <w:tcW w:w="567" w:type="dxa"/>
            <w:shd w:val="clear" w:color="auto" w:fill="auto"/>
            <w:vAlign w:val="center"/>
          </w:tcPr>
          <w:p w:rsidR="00D664E4" w:rsidRPr="00D664E4" w:rsidRDefault="00D664E4" w:rsidP="00D664E4">
            <w:pPr>
              <w:jc w:val="center"/>
              <w:rPr>
                <w:b/>
                <w:bCs/>
                <w:sz w:val="28"/>
                <w:szCs w:val="28"/>
                <w:lang w:val="it-IT"/>
              </w:rPr>
            </w:pPr>
          </w:p>
        </w:tc>
        <w:tc>
          <w:tcPr>
            <w:tcW w:w="1241" w:type="dxa"/>
            <w:shd w:val="clear" w:color="auto" w:fill="auto"/>
            <w:vAlign w:val="center"/>
          </w:tcPr>
          <w:p w:rsidR="00D664E4" w:rsidRPr="00D664E4" w:rsidRDefault="00D664E4" w:rsidP="00D664E4">
            <w:pPr>
              <w:jc w:val="center"/>
              <w:rPr>
                <w:b/>
                <w:sz w:val="28"/>
                <w:szCs w:val="28"/>
              </w:rPr>
            </w:pPr>
            <w:r w:rsidRPr="00D664E4">
              <w:rPr>
                <w:b/>
                <w:sz w:val="28"/>
                <w:szCs w:val="28"/>
              </w:rPr>
              <w:t>4</w:t>
            </w:r>
          </w:p>
          <w:p w:rsidR="00D664E4" w:rsidRPr="00D664E4" w:rsidRDefault="00D664E4" w:rsidP="00D664E4">
            <w:pPr>
              <w:jc w:val="center"/>
              <w:rPr>
                <w:b/>
                <w:sz w:val="28"/>
                <w:szCs w:val="28"/>
              </w:rPr>
            </w:pPr>
            <w:r w:rsidRPr="00D664E4">
              <w:rPr>
                <w:b/>
                <w:sz w:val="28"/>
                <w:szCs w:val="28"/>
              </w:rPr>
              <w:t>1</w:t>
            </w:r>
          </w:p>
          <w:p w:rsidR="00D664E4" w:rsidRPr="00D664E4" w:rsidRDefault="00D664E4" w:rsidP="00D664E4">
            <w:pPr>
              <w:jc w:val="center"/>
              <w:rPr>
                <w:b/>
                <w:bCs/>
                <w:sz w:val="28"/>
                <w:szCs w:val="28"/>
                <w:lang w:val="it-IT"/>
              </w:rPr>
            </w:pPr>
            <w:r w:rsidRPr="00D664E4">
              <w:rPr>
                <w:b/>
                <w:sz w:val="28"/>
                <w:szCs w:val="28"/>
              </w:rPr>
              <w:t>10%</w:t>
            </w:r>
          </w:p>
        </w:tc>
        <w:tc>
          <w:tcPr>
            <w:tcW w:w="1319" w:type="dxa"/>
            <w:shd w:val="clear" w:color="auto" w:fill="auto"/>
            <w:vAlign w:val="center"/>
          </w:tcPr>
          <w:p w:rsidR="00D664E4" w:rsidRPr="00D664E4" w:rsidRDefault="00D664E4" w:rsidP="00D664E4">
            <w:pPr>
              <w:jc w:val="center"/>
              <w:rPr>
                <w:b/>
                <w:bCs/>
                <w:sz w:val="28"/>
                <w:szCs w:val="28"/>
                <w:lang w:val="it-IT"/>
              </w:rPr>
            </w:pPr>
            <w:r w:rsidRPr="00D664E4">
              <w:rPr>
                <w:b/>
                <w:bCs/>
                <w:sz w:val="28"/>
                <w:szCs w:val="28"/>
                <w:lang w:val="it-IT"/>
              </w:rPr>
              <w:t>2</w:t>
            </w:r>
          </w:p>
          <w:p w:rsidR="00D664E4" w:rsidRPr="00D664E4" w:rsidRDefault="00D664E4" w:rsidP="00D664E4">
            <w:pPr>
              <w:jc w:val="center"/>
              <w:rPr>
                <w:b/>
                <w:bCs/>
                <w:sz w:val="28"/>
                <w:szCs w:val="28"/>
                <w:lang w:val="it-IT"/>
              </w:rPr>
            </w:pPr>
            <w:r w:rsidRPr="00D664E4">
              <w:rPr>
                <w:b/>
                <w:bCs/>
                <w:sz w:val="28"/>
                <w:szCs w:val="28"/>
                <w:lang w:val="it-IT"/>
              </w:rPr>
              <w:t>3</w:t>
            </w:r>
          </w:p>
          <w:p w:rsidR="00D664E4" w:rsidRPr="00D664E4" w:rsidRDefault="00D664E4" w:rsidP="00D664E4">
            <w:pPr>
              <w:jc w:val="center"/>
              <w:rPr>
                <w:b/>
                <w:bCs/>
                <w:sz w:val="28"/>
                <w:szCs w:val="28"/>
                <w:lang w:val="it-IT"/>
              </w:rPr>
            </w:pPr>
            <w:r w:rsidRPr="00D664E4">
              <w:rPr>
                <w:b/>
                <w:bCs/>
                <w:sz w:val="28"/>
                <w:szCs w:val="28"/>
                <w:lang w:val="it-IT"/>
              </w:rPr>
              <w:t>30%</w:t>
            </w:r>
          </w:p>
        </w:tc>
        <w:tc>
          <w:tcPr>
            <w:tcW w:w="559" w:type="dxa"/>
            <w:shd w:val="clear" w:color="auto" w:fill="auto"/>
            <w:vAlign w:val="center"/>
          </w:tcPr>
          <w:p w:rsidR="00D664E4" w:rsidRPr="00D664E4" w:rsidRDefault="00D664E4" w:rsidP="00D664E4">
            <w:pPr>
              <w:jc w:val="center"/>
              <w:rPr>
                <w:b/>
                <w:bCs/>
                <w:sz w:val="28"/>
                <w:szCs w:val="28"/>
                <w:lang w:val="it-IT"/>
              </w:rPr>
            </w:pPr>
          </w:p>
        </w:tc>
        <w:tc>
          <w:tcPr>
            <w:tcW w:w="817" w:type="dxa"/>
            <w:shd w:val="clear" w:color="auto" w:fill="auto"/>
            <w:vAlign w:val="center"/>
          </w:tcPr>
          <w:p w:rsidR="00D664E4" w:rsidRPr="00D664E4" w:rsidRDefault="00D664E4" w:rsidP="00D664E4">
            <w:pPr>
              <w:jc w:val="center"/>
              <w:rPr>
                <w:b/>
                <w:bCs/>
                <w:sz w:val="28"/>
                <w:szCs w:val="28"/>
                <w:lang w:val="it-IT"/>
              </w:rPr>
            </w:pPr>
            <w:r w:rsidRPr="00D664E4">
              <w:rPr>
                <w:b/>
                <w:bCs/>
                <w:sz w:val="28"/>
                <w:szCs w:val="28"/>
                <w:lang w:val="it-IT"/>
              </w:rPr>
              <w:t>1</w:t>
            </w:r>
          </w:p>
          <w:p w:rsidR="00D664E4" w:rsidRPr="00D664E4" w:rsidRDefault="00D664E4" w:rsidP="00D664E4">
            <w:pPr>
              <w:jc w:val="center"/>
              <w:rPr>
                <w:b/>
                <w:bCs/>
                <w:sz w:val="28"/>
                <w:szCs w:val="28"/>
                <w:lang w:val="it-IT"/>
              </w:rPr>
            </w:pPr>
            <w:r w:rsidRPr="00D664E4">
              <w:rPr>
                <w:b/>
                <w:bCs/>
                <w:sz w:val="28"/>
                <w:szCs w:val="28"/>
                <w:lang w:val="it-IT"/>
              </w:rPr>
              <w:t>2</w:t>
            </w:r>
          </w:p>
          <w:p w:rsidR="00D664E4" w:rsidRPr="00D664E4" w:rsidRDefault="00D664E4" w:rsidP="00D664E4">
            <w:pPr>
              <w:jc w:val="center"/>
              <w:rPr>
                <w:b/>
                <w:bCs/>
                <w:sz w:val="28"/>
                <w:szCs w:val="28"/>
                <w:lang w:val="it-IT"/>
              </w:rPr>
            </w:pPr>
            <w:r w:rsidRPr="00D664E4">
              <w:rPr>
                <w:b/>
                <w:bCs/>
                <w:sz w:val="28"/>
                <w:szCs w:val="28"/>
                <w:lang w:val="it-IT"/>
              </w:rPr>
              <w:t>20%</w:t>
            </w:r>
          </w:p>
        </w:tc>
        <w:tc>
          <w:tcPr>
            <w:tcW w:w="550" w:type="dxa"/>
            <w:shd w:val="clear" w:color="auto" w:fill="auto"/>
            <w:vAlign w:val="center"/>
          </w:tcPr>
          <w:p w:rsidR="00D664E4" w:rsidRPr="00D664E4" w:rsidRDefault="00D664E4" w:rsidP="00D664E4">
            <w:pPr>
              <w:jc w:val="center"/>
              <w:rPr>
                <w:b/>
                <w:bCs/>
                <w:sz w:val="28"/>
                <w:szCs w:val="28"/>
                <w:lang w:val="it-IT"/>
              </w:rPr>
            </w:pPr>
          </w:p>
        </w:tc>
        <w:tc>
          <w:tcPr>
            <w:tcW w:w="826" w:type="dxa"/>
            <w:shd w:val="clear" w:color="auto" w:fill="auto"/>
            <w:vAlign w:val="center"/>
          </w:tcPr>
          <w:p w:rsidR="00D664E4" w:rsidRPr="00D664E4" w:rsidRDefault="00D664E4" w:rsidP="00D664E4">
            <w:pPr>
              <w:jc w:val="center"/>
              <w:rPr>
                <w:b/>
                <w:sz w:val="28"/>
                <w:szCs w:val="28"/>
              </w:rPr>
            </w:pPr>
            <w:r w:rsidRPr="00D664E4">
              <w:rPr>
                <w:b/>
                <w:sz w:val="28"/>
                <w:szCs w:val="28"/>
              </w:rPr>
              <w:t>1</w:t>
            </w:r>
          </w:p>
          <w:p w:rsidR="00D664E4" w:rsidRPr="00D664E4" w:rsidRDefault="00D664E4" w:rsidP="00D664E4">
            <w:pPr>
              <w:jc w:val="center"/>
              <w:rPr>
                <w:b/>
                <w:sz w:val="28"/>
                <w:szCs w:val="28"/>
              </w:rPr>
            </w:pPr>
            <w:r w:rsidRPr="00D664E4">
              <w:rPr>
                <w:b/>
                <w:sz w:val="28"/>
                <w:szCs w:val="28"/>
              </w:rPr>
              <w:t>1</w:t>
            </w:r>
          </w:p>
          <w:p w:rsidR="00D664E4" w:rsidRPr="00D664E4" w:rsidRDefault="00D664E4" w:rsidP="00D664E4">
            <w:pPr>
              <w:jc w:val="center"/>
              <w:rPr>
                <w:b/>
                <w:bCs/>
                <w:sz w:val="28"/>
                <w:szCs w:val="28"/>
                <w:lang w:val="it-IT"/>
              </w:rPr>
            </w:pPr>
            <w:r w:rsidRPr="00D664E4">
              <w:rPr>
                <w:b/>
                <w:sz w:val="28"/>
                <w:szCs w:val="28"/>
              </w:rPr>
              <w:t>10%</w:t>
            </w:r>
          </w:p>
        </w:tc>
        <w:tc>
          <w:tcPr>
            <w:tcW w:w="674" w:type="dxa"/>
            <w:shd w:val="clear" w:color="auto" w:fill="auto"/>
            <w:vAlign w:val="center"/>
          </w:tcPr>
          <w:p w:rsidR="00D664E4" w:rsidRPr="00D664E4" w:rsidRDefault="00D664E4" w:rsidP="00D664E4">
            <w:pPr>
              <w:jc w:val="center"/>
              <w:rPr>
                <w:b/>
                <w:bCs/>
                <w:sz w:val="28"/>
                <w:szCs w:val="28"/>
                <w:lang w:val="it-IT"/>
              </w:rPr>
            </w:pPr>
            <w:r w:rsidRPr="00D664E4">
              <w:rPr>
                <w:b/>
                <w:bCs/>
                <w:sz w:val="28"/>
                <w:szCs w:val="28"/>
                <w:lang w:val="it-IT"/>
              </w:rPr>
              <w:t>16</w:t>
            </w:r>
          </w:p>
          <w:p w:rsidR="00D664E4" w:rsidRPr="00D664E4" w:rsidRDefault="00D664E4" w:rsidP="00D664E4">
            <w:pPr>
              <w:jc w:val="center"/>
              <w:rPr>
                <w:b/>
                <w:bCs/>
                <w:sz w:val="28"/>
                <w:szCs w:val="28"/>
                <w:lang w:val="it-IT"/>
              </w:rPr>
            </w:pPr>
            <w:r w:rsidRPr="00D664E4">
              <w:rPr>
                <w:b/>
                <w:bCs/>
                <w:sz w:val="28"/>
                <w:szCs w:val="28"/>
                <w:lang w:val="it-IT"/>
              </w:rPr>
              <w:t>4</w:t>
            </w:r>
          </w:p>
          <w:p w:rsidR="00D664E4" w:rsidRPr="00D664E4" w:rsidRDefault="00D664E4" w:rsidP="00D664E4">
            <w:pPr>
              <w:jc w:val="center"/>
              <w:rPr>
                <w:b/>
                <w:bCs/>
                <w:sz w:val="28"/>
                <w:szCs w:val="28"/>
                <w:lang w:val="it-IT"/>
              </w:rPr>
            </w:pPr>
            <w:r w:rsidRPr="00D664E4">
              <w:rPr>
                <w:b/>
                <w:bCs/>
                <w:sz w:val="28"/>
                <w:szCs w:val="28"/>
                <w:lang w:val="it-IT"/>
              </w:rPr>
              <w:t>40%</w:t>
            </w:r>
          </w:p>
        </w:tc>
        <w:tc>
          <w:tcPr>
            <w:tcW w:w="680" w:type="dxa"/>
            <w:shd w:val="clear" w:color="auto" w:fill="auto"/>
            <w:vAlign w:val="center"/>
          </w:tcPr>
          <w:p w:rsidR="00D664E4" w:rsidRPr="00D664E4" w:rsidRDefault="00D664E4" w:rsidP="00D664E4">
            <w:pPr>
              <w:jc w:val="center"/>
              <w:rPr>
                <w:b/>
                <w:bCs/>
                <w:sz w:val="28"/>
                <w:szCs w:val="28"/>
                <w:lang w:val="it-IT"/>
              </w:rPr>
            </w:pPr>
            <w:r w:rsidRPr="00D664E4">
              <w:rPr>
                <w:b/>
                <w:bCs/>
                <w:sz w:val="28"/>
                <w:szCs w:val="28"/>
                <w:lang w:val="it-IT"/>
              </w:rPr>
              <w:t>4</w:t>
            </w:r>
          </w:p>
          <w:p w:rsidR="00D664E4" w:rsidRPr="00D664E4" w:rsidRDefault="00D664E4" w:rsidP="00D664E4">
            <w:pPr>
              <w:jc w:val="center"/>
              <w:rPr>
                <w:b/>
                <w:bCs/>
                <w:sz w:val="28"/>
                <w:szCs w:val="28"/>
                <w:lang w:val="it-IT"/>
              </w:rPr>
            </w:pPr>
            <w:r w:rsidRPr="00D664E4">
              <w:rPr>
                <w:b/>
                <w:bCs/>
                <w:sz w:val="28"/>
                <w:szCs w:val="28"/>
                <w:lang w:val="it-IT"/>
              </w:rPr>
              <w:t>6</w:t>
            </w:r>
          </w:p>
          <w:p w:rsidR="00D664E4" w:rsidRPr="00D664E4" w:rsidRDefault="00D664E4" w:rsidP="00D664E4">
            <w:pPr>
              <w:jc w:val="center"/>
              <w:rPr>
                <w:b/>
                <w:bCs/>
                <w:sz w:val="28"/>
                <w:szCs w:val="28"/>
                <w:lang w:val="it-IT"/>
              </w:rPr>
            </w:pPr>
            <w:r w:rsidRPr="00D664E4">
              <w:rPr>
                <w:b/>
                <w:bCs/>
                <w:sz w:val="28"/>
                <w:szCs w:val="28"/>
                <w:lang w:val="it-IT"/>
              </w:rPr>
              <w:t>60%</w:t>
            </w:r>
          </w:p>
        </w:tc>
      </w:tr>
      <w:tr w:rsidR="00D664E4" w:rsidRPr="00D664E4" w:rsidTr="002B190E">
        <w:trPr>
          <w:trHeight w:val="378"/>
        </w:trPr>
        <w:tc>
          <w:tcPr>
            <w:tcW w:w="1101" w:type="dxa"/>
            <w:shd w:val="clear" w:color="auto" w:fill="auto"/>
            <w:vAlign w:val="center"/>
          </w:tcPr>
          <w:p w:rsidR="00D664E4" w:rsidRPr="00D664E4" w:rsidRDefault="00D664E4" w:rsidP="00D664E4">
            <w:pPr>
              <w:jc w:val="center"/>
              <w:rPr>
                <w:b/>
                <w:bCs/>
                <w:sz w:val="28"/>
                <w:szCs w:val="28"/>
                <w:lang w:val="it-IT"/>
              </w:rPr>
            </w:pPr>
            <w:r w:rsidRPr="00D664E4">
              <w:rPr>
                <w:b/>
                <w:bCs/>
                <w:sz w:val="28"/>
                <w:szCs w:val="28"/>
                <w:lang w:val="it-IT"/>
              </w:rPr>
              <w:t>TL %</w:t>
            </w:r>
          </w:p>
        </w:tc>
        <w:tc>
          <w:tcPr>
            <w:tcW w:w="1984" w:type="dxa"/>
            <w:gridSpan w:val="2"/>
            <w:shd w:val="clear" w:color="auto" w:fill="auto"/>
            <w:vAlign w:val="center"/>
          </w:tcPr>
          <w:p w:rsidR="00D664E4" w:rsidRPr="00D664E4" w:rsidRDefault="00D664E4" w:rsidP="00D664E4">
            <w:pPr>
              <w:jc w:val="center"/>
              <w:rPr>
                <w:b/>
                <w:bCs/>
                <w:sz w:val="28"/>
                <w:szCs w:val="28"/>
                <w:lang w:val="it-IT"/>
              </w:rPr>
            </w:pPr>
            <w:r w:rsidRPr="00D664E4">
              <w:rPr>
                <w:b/>
                <w:bCs/>
                <w:sz w:val="28"/>
                <w:szCs w:val="28"/>
                <w:lang w:val="it-IT"/>
              </w:rPr>
              <w:t>30%</w:t>
            </w:r>
          </w:p>
        </w:tc>
        <w:tc>
          <w:tcPr>
            <w:tcW w:w="2560" w:type="dxa"/>
            <w:gridSpan w:val="2"/>
            <w:shd w:val="clear" w:color="auto" w:fill="auto"/>
            <w:vAlign w:val="center"/>
          </w:tcPr>
          <w:p w:rsidR="00D664E4" w:rsidRPr="00D664E4" w:rsidRDefault="00D664E4" w:rsidP="00D664E4">
            <w:pPr>
              <w:jc w:val="center"/>
              <w:rPr>
                <w:b/>
                <w:bCs/>
                <w:sz w:val="28"/>
                <w:szCs w:val="28"/>
                <w:lang w:val="it-IT"/>
              </w:rPr>
            </w:pPr>
            <w:r w:rsidRPr="00D664E4">
              <w:rPr>
                <w:b/>
                <w:bCs/>
                <w:sz w:val="28"/>
                <w:szCs w:val="28"/>
                <w:lang w:val="it-IT"/>
              </w:rPr>
              <w:t>40%</w:t>
            </w:r>
          </w:p>
        </w:tc>
        <w:tc>
          <w:tcPr>
            <w:tcW w:w="1376" w:type="dxa"/>
            <w:gridSpan w:val="2"/>
            <w:shd w:val="clear" w:color="auto" w:fill="auto"/>
            <w:vAlign w:val="center"/>
          </w:tcPr>
          <w:p w:rsidR="00D664E4" w:rsidRPr="00D664E4" w:rsidRDefault="00D664E4" w:rsidP="00D664E4">
            <w:pPr>
              <w:jc w:val="center"/>
              <w:rPr>
                <w:b/>
                <w:bCs/>
                <w:sz w:val="28"/>
                <w:szCs w:val="28"/>
                <w:lang w:val="it-IT"/>
              </w:rPr>
            </w:pPr>
            <w:r w:rsidRPr="00D664E4">
              <w:rPr>
                <w:b/>
                <w:bCs/>
                <w:sz w:val="28"/>
                <w:szCs w:val="28"/>
                <w:lang w:val="it-IT"/>
              </w:rPr>
              <w:t>20%</w:t>
            </w:r>
          </w:p>
        </w:tc>
        <w:tc>
          <w:tcPr>
            <w:tcW w:w="1376" w:type="dxa"/>
            <w:gridSpan w:val="2"/>
            <w:shd w:val="clear" w:color="auto" w:fill="auto"/>
            <w:vAlign w:val="center"/>
          </w:tcPr>
          <w:p w:rsidR="00D664E4" w:rsidRPr="00D664E4" w:rsidRDefault="00D664E4" w:rsidP="00D664E4">
            <w:pPr>
              <w:jc w:val="center"/>
              <w:rPr>
                <w:b/>
                <w:bCs/>
                <w:sz w:val="28"/>
                <w:szCs w:val="28"/>
                <w:lang w:val="it-IT"/>
              </w:rPr>
            </w:pPr>
            <w:r w:rsidRPr="00D664E4">
              <w:rPr>
                <w:b/>
                <w:bCs/>
                <w:sz w:val="28"/>
                <w:szCs w:val="28"/>
                <w:lang w:val="it-IT"/>
              </w:rPr>
              <w:t>10%</w:t>
            </w:r>
          </w:p>
        </w:tc>
        <w:tc>
          <w:tcPr>
            <w:tcW w:w="1354" w:type="dxa"/>
            <w:gridSpan w:val="2"/>
            <w:shd w:val="clear" w:color="auto" w:fill="auto"/>
            <w:vAlign w:val="center"/>
          </w:tcPr>
          <w:p w:rsidR="00D664E4" w:rsidRPr="00D664E4" w:rsidRDefault="00D664E4" w:rsidP="00D664E4">
            <w:pPr>
              <w:jc w:val="center"/>
              <w:rPr>
                <w:b/>
                <w:bCs/>
                <w:sz w:val="28"/>
                <w:szCs w:val="28"/>
                <w:lang w:val="it-IT"/>
              </w:rPr>
            </w:pPr>
            <w:r w:rsidRPr="00D664E4">
              <w:rPr>
                <w:b/>
                <w:bCs/>
                <w:sz w:val="28"/>
                <w:szCs w:val="28"/>
                <w:lang w:val="it-IT"/>
              </w:rPr>
              <w:t>100%</w:t>
            </w:r>
          </w:p>
        </w:tc>
      </w:tr>
    </w:tbl>
    <w:p w:rsidR="00D664E4" w:rsidRPr="00D664E4" w:rsidRDefault="00D664E4" w:rsidP="00D664E4">
      <w:pPr>
        <w:rPr>
          <w:b/>
          <w:bCs/>
          <w:sz w:val="28"/>
          <w:szCs w:val="28"/>
          <w:lang w:val="it-IT"/>
        </w:rPr>
      </w:pPr>
      <w:r w:rsidRPr="00D664E4">
        <w:rPr>
          <w:b/>
          <w:bCs/>
          <w:sz w:val="28"/>
          <w:szCs w:val="28"/>
          <w:lang w:val="it-IT"/>
        </w:rPr>
        <w:t>B. ĐỀ BÀI</w:t>
      </w:r>
    </w:p>
    <w:p w:rsidR="00D664E4" w:rsidRPr="00D664E4" w:rsidRDefault="00D664E4" w:rsidP="00D664E4">
      <w:pPr>
        <w:rPr>
          <w:b/>
          <w:bCs/>
          <w:sz w:val="28"/>
          <w:szCs w:val="28"/>
          <w:lang w:val="it-IT"/>
        </w:rPr>
      </w:pPr>
      <w:r w:rsidRPr="00D664E4">
        <w:rPr>
          <w:b/>
          <w:bCs/>
          <w:sz w:val="28"/>
          <w:szCs w:val="28"/>
          <w:lang w:val="it-IT"/>
        </w:rPr>
        <w:t>I. TRẮC NGHIỆM:</w:t>
      </w:r>
      <w:r w:rsidRPr="00D664E4">
        <w:rPr>
          <w:b/>
          <w:sz w:val="28"/>
          <w:szCs w:val="28"/>
          <w:lang w:val="it-IT"/>
        </w:rPr>
        <w:t>(4đ) Em hãy khoanh tròn vào chữ cái đứng trước câu trả lời đúng.</w:t>
      </w:r>
    </w:p>
    <w:p w:rsidR="00D664E4" w:rsidRPr="00D664E4" w:rsidRDefault="00D664E4" w:rsidP="00D664E4">
      <w:pPr>
        <w:rPr>
          <w:b/>
          <w:bCs/>
          <w:sz w:val="28"/>
          <w:szCs w:val="28"/>
          <w:lang w:val="it-IT"/>
        </w:rPr>
      </w:pPr>
      <w:r w:rsidRPr="00D664E4">
        <w:rPr>
          <w:b/>
          <w:bCs/>
          <w:sz w:val="28"/>
          <w:szCs w:val="28"/>
          <w:lang w:val="it-IT"/>
        </w:rPr>
        <w:t>Câu 1: Trong quá trình đông máu tế bào máu nào sau đây tham gia hình thành khối máu đông?</w:t>
      </w:r>
    </w:p>
    <w:p w:rsidR="00D664E4" w:rsidRPr="00D664E4" w:rsidRDefault="00D664E4" w:rsidP="00D664E4">
      <w:pPr>
        <w:rPr>
          <w:sz w:val="28"/>
          <w:szCs w:val="28"/>
          <w:lang w:val="it-IT"/>
        </w:rPr>
      </w:pPr>
      <w:r w:rsidRPr="00D664E4">
        <w:rPr>
          <w:sz w:val="28"/>
          <w:szCs w:val="28"/>
          <w:lang w:val="it-IT"/>
        </w:rPr>
        <w:t>a. Hồng cầu</w:t>
      </w:r>
      <w:r w:rsidRPr="00D664E4">
        <w:rPr>
          <w:sz w:val="28"/>
          <w:szCs w:val="28"/>
          <w:vertAlign w:val="superscript"/>
          <w:lang w:val="it-IT"/>
        </w:rPr>
        <w:t xml:space="preserve">              </w:t>
      </w:r>
      <w:r w:rsidRPr="00D664E4">
        <w:rPr>
          <w:sz w:val="28"/>
          <w:szCs w:val="28"/>
          <w:vertAlign w:val="superscript"/>
          <w:lang w:val="it-IT"/>
        </w:rPr>
        <w:tab/>
        <w:t xml:space="preserve">   </w:t>
      </w:r>
      <w:r w:rsidRPr="00D664E4">
        <w:rPr>
          <w:sz w:val="28"/>
          <w:szCs w:val="28"/>
          <w:lang w:val="it-IT"/>
        </w:rPr>
        <w:t>b. Bạch cầu</w:t>
      </w:r>
      <w:r w:rsidRPr="00D664E4">
        <w:rPr>
          <w:sz w:val="28"/>
          <w:szCs w:val="28"/>
          <w:vertAlign w:val="superscript"/>
          <w:lang w:val="it-IT"/>
        </w:rPr>
        <w:t xml:space="preserve">             </w:t>
      </w:r>
      <w:r w:rsidRPr="00D664E4">
        <w:rPr>
          <w:sz w:val="28"/>
          <w:szCs w:val="28"/>
          <w:vertAlign w:val="superscript"/>
          <w:lang w:val="it-IT"/>
        </w:rPr>
        <w:tab/>
        <w:t xml:space="preserve"> </w:t>
      </w:r>
      <w:r w:rsidRPr="00D664E4">
        <w:rPr>
          <w:sz w:val="28"/>
          <w:szCs w:val="28"/>
          <w:vertAlign w:val="superscript"/>
          <w:lang w:val="it-IT"/>
        </w:rPr>
        <w:tab/>
        <w:t xml:space="preserve">   </w:t>
      </w:r>
      <w:r w:rsidRPr="00D664E4">
        <w:rPr>
          <w:color w:val="FF0000"/>
          <w:sz w:val="28"/>
          <w:szCs w:val="28"/>
          <w:lang w:val="it-IT"/>
        </w:rPr>
        <w:t>c.Tiểu cầu</w:t>
      </w:r>
      <w:r w:rsidRPr="00D664E4">
        <w:rPr>
          <w:color w:val="FF0000"/>
          <w:sz w:val="28"/>
          <w:szCs w:val="28"/>
          <w:vertAlign w:val="superscript"/>
          <w:lang w:val="it-IT"/>
        </w:rPr>
        <w:t xml:space="preserve">             </w:t>
      </w:r>
      <w:r w:rsidRPr="00D664E4">
        <w:rPr>
          <w:sz w:val="28"/>
          <w:szCs w:val="28"/>
          <w:vertAlign w:val="superscript"/>
          <w:lang w:val="it-IT"/>
        </w:rPr>
        <w:tab/>
        <w:t xml:space="preserve">    </w:t>
      </w:r>
      <w:r w:rsidRPr="00D664E4">
        <w:rPr>
          <w:sz w:val="28"/>
          <w:szCs w:val="28"/>
          <w:lang w:val="it-IT"/>
        </w:rPr>
        <w:t>d. Huyết thanh</w:t>
      </w:r>
    </w:p>
    <w:p w:rsidR="00D664E4" w:rsidRPr="00D664E4" w:rsidRDefault="00D664E4" w:rsidP="00D664E4">
      <w:pPr>
        <w:rPr>
          <w:b/>
          <w:bCs/>
          <w:sz w:val="28"/>
          <w:szCs w:val="28"/>
          <w:lang w:val="it-IT"/>
        </w:rPr>
      </w:pPr>
      <w:r w:rsidRPr="00D664E4">
        <w:rPr>
          <w:b/>
          <w:bCs/>
          <w:sz w:val="28"/>
          <w:szCs w:val="28"/>
          <w:lang w:val="it-IT"/>
        </w:rPr>
        <w:t>Câu 2: Hồng cầu có Hb (huyết sắc tố) kết hợp với CO</w:t>
      </w:r>
      <w:r w:rsidRPr="00D664E4">
        <w:rPr>
          <w:b/>
          <w:bCs/>
          <w:sz w:val="28"/>
          <w:szCs w:val="28"/>
          <w:vertAlign w:val="subscript"/>
          <w:lang w:val="it-IT"/>
        </w:rPr>
        <w:t>2</w:t>
      </w:r>
      <w:r w:rsidRPr="00D664E4">
        <w:rPr>
          <w:b/>
          <w:bCs/>
          <w:sz w:val="28"/>
          <w:szCs w:val="28"/>
          <w:lang w:val="it-IT"/>
        </w:rPr>
        <w:t xml:space="preserve"> máu có màu gì?</w:t>
      </w:r>
    </w:p>
    <w:p w:rsidR="00D664E4" w:rsidRPr="00D664E4" w:rsidRDefault="00D664E4" w:rsidP="00D664E4">
      <w:pPr>
        <w:rPr>
          <w:b/>
          <w:bCs/>
          <w:sz w:val="28"/>
          <w:szCs w:val="28"/>
          <w:lang w:val="it-IT"/>
        </w:rPr>
      </w:pPr>
      <w:r w:rsidRPr="00D664E4">
        <w:rPr>
          <w:sz w:val="28"/>
          <w:szCs w:val="28"/>
          <w:lang w:val="it-IT"/>
        </w:rPr>
        <w:t>a. Đỏ tươi.</w:t>
      </w:r>
      <w:r w:rsidRPr="00D664E4">
        <w:rPr>
          <w:sz w:val="28"/>
          <w:szCs w:val="28"/>
          <w:lang w:val="it-IT"/>
        </w:rPr>
        <w:tab/>
      </w:r>
      <w:r w:rsidRPr="00D664E4">
        <w:rPr>
          <w:color w:val="FF0000"/>
          <w:sz w:val="28"/>
          <w:szCs w:val="28"/>
          <w:lang w:val="it-IT"/>
        </w:rPr>
        <w:t xml:space="preserve">             b. Đỏ thẫm.</w:t>
      </w:r>
      <w:r w:rsidRPr="00D664E4">
        <w:rPr>
          <w:color w:val="FF0000"/>
          <w:sz w:val="28"/>
          <w:szCs w:val="28"/>
          <w:lang w:val="it-IT"/>
        </w:rPr>
        <w:tab/>
      </w:r>
      <w:r w:rsidRPr="00D664E4">
        <w:rPr>
          <w:sz w:val="28"/>
          <w:szCs w:val="28"/>
          <w:lang w:val="it-IT"/>
        </w:rPr>
        <w:tab/>
        <w:t xml:space="preserve">         c. Đen</w:t>
      </w:r>
      <w:r w:rsidRPr="00D664E4">
        <w:rPr>
          <w:sz w:val="28"/>
          <w:szCs w:val="28"/>
          <w:lang w:val="it-IT"/>
        </w:rPr>
        <w:tab/>
        <w:t xml:space="preserve">              d. Vàng nhạt.</w:t>
      </w:r>
    </w:p>
    <w:p w:rsidR="00D664E4" w:rsidRPr="00D664E4" w:rsidRDefault="00D664E4" w:rsidP="00D664E4">
      <w:pPr>
        <w:rPr>
          <w:b/>
          <w:bCs/>
          <w:sz w:val="28"/>
          <w:szCs w:val="28"/>
          <w:lang w:val="it-IT"/>
        </w:rPr>
      </w:pPr>
      <w:r w:rsidRPr="00D664E4">
        <w:rPr>
          <w:b/>
          <w:bCs/>
          <w:sz w:val="28"/>
          <w:szCs w:val="28"/>
          <w:lang w:val="it-IT"/>
        </w:rPr>
        <w:t>Câu 3: Thành phần cấu tạo máu gồm:</w:t>
      </w:r>
    </w:p>
    <w:p w:rsidR="00D664E4" w:rsidRPr="00D664E4" w:rsidRDefault="00D664E4" w:rsidP="00D664E4">
      <w:pPr>
        <w:rPr>
          <w:sz w:val="28"/>
          <w:szCs w:val="28"/>
          <w:lang w:val="it-IT"/>
        </w:rPr>
      </w:pPr>
      <w:r w:rsidRPr="00D664E4">
        <w:rPr>
          <w:color w:val="FF0000"/>
          <w:sz w:val="28"/>
          <w:szCs w:val="28"/>
          <w:lang w:val="it-IT"/>
        </w:rPr>
        <w:t xml:space="preserve">a. Huyết tương và các tế bào máu   </w:t>
      </w:r>
      <w:r w:rsidRPr="00D664E4">
        <w:rPr>
          <w:sz w:val="28"/>
          <w:szCs w:val="28"/>
          <w:lang w:val="it-IT"/>
        </w:rPr>
        <w:tab/>
      </w:r>
      <w:r w:rsidRPr="00D664E4">
        <w:rPr>
          <w:sz w:val="28"/>
          <w:szCs w:val="28"/>
          <w:lang w:val="it-IT"/>
        </w:rPr>
        <w:tab/>
      </w:r>
      <w:r w:rsidRPr="00D664E4">
        <w:rPr>
          <w:sz w:val="28"/>
          <w:szCs w:val="28"/>
          <w:lang w:val="it-IT"/>
        </w:rPr>
        <w:tab/>
        <w:t>c. Huyết tương và hồng cầu.</w:t>
      </w:r>
    </w:p>
    <w:p w:rsidR="00D664E4" w:rsidRPr="00D664E4" w:rsidRDefault="00D664E4" w:rsidP="00D664E4">
      <w:pPr>
        <w:rPr>
          <w:sz w:val="28"/>
          <w:szCs w:val="28"/>
          <w:lang w:val="it-IT"/>
        </w:rPr>
      </w:pPr>
      <w:r w:rsidRPr="00D664E4">
        <w:rPr>
          <w:sz w:val="28"/>
          <w:szCs w:val="28"/>
          <w:lang w:val="it-IT"/>
        </w:rPr>
        <w:t xml:space="preserve">b. Hồng cầu, bạch cầu, tiểu cầu.     </w:t>
      </w:r>
      <w:r w:rsidRPr="00D664E4">
        <w:rPr>
          <w:sz w:val="28"/>
          <w:szCs w:val="28"/>
          <w:lang w:val="it-IT"/>
        </w:rPr>
        <w:tab/>
      </w:r>
      <w:r w:rsidRPr="00D664E4">
        <w:rPr>
          <w:sz w:val="28"/>
          <w:szCs w:val="28"/>
          <w:lang w:val="it-IT"/>
        </w:rPr>
        <w:tab/>
      </w:r>
      <w:r w:rsidRPr="00D664E4">
        <w:rPr>
          <w:sz w:val="28"/>
          <w:szCs w:val="28"/>
          <w:lang w:val="it-IT"/>
        </w:rPr>
        <w:tab/>
        <w:t>d. Huyết tương  và bạch cầu.</w:t>
      </w:r>
    </w:p>
    <w:p w:rsidR="00D664E4" w:rsidRPr="00D664E4" w:rsidRDefault="00D664E4" w:rsidP="00D664E4">
      <w:pPr>
        <w:rPr>
          <w:b/>
          <w:bCs/>
          <w:sz w:val="28"/>
          <w:szCs w:val="28"/>
          <w:lang w:val="it-IT"/>
        </w:rPr>
      </w:pPr>
      <w:r w:rsidRPr="00D664E4">
        <w:rPr>
          <w:b/>
          <w:bCs/>
          <w:sz w:val="28"/>
          <w:szCs w:val="28"/>
          <w:lang w:val="it-IT"/>
        </w:rPr>
        <w:t>Câu 4: Bạch cầu gồm mấy loại?</w:t>
      </w:r>
    </w:p>
    <w:p w:rsidR="00D664E4" w:rsidRPr="00D664E4" w:rsidRDefault="00D664E4" w:rsidP="00D664E4">
      <w:pPr>
        <w:rPr>
          <w:sz w:val="28"/>
          <w:szCs w:val="28"/>
          <w:lang w:val="pt-BR"/>
        </w:rPr>
      </w:pPr>
      <w:r w:rsidRPr="00D664E4">
        <w:rPr>
          <w:sz w:val="28"/>
          <w:szCs w:val="28"/>
          <w:lang w:val="pt-BR"/>
        </w:rPr>
        <w:t xml:space="preserve">a. 4                   </w:t>
      </w:r>
      <w:r w:rsidRPr="00D664E4">
        <w:rPr>
          <w:sz w:val="28"/>
          <w:szCs w:val="28"/>
          <w:lang w:val="pt-BR"/>
        </w:rPr>
        <w:tab/>
        <w:t xml:space="preserve">   </w:t>
      </w:r>
      <w:r w:rsidRPr="00D664E4">
        <w:rPr>
          <w:color w:val="FF0000"/>
          <w:sz w:val="28"/>
          <w:szCs w:val="28"/>
          <w:lang w:val="pt-BR"/>
        </w:rPr>
        <w:t xml:space="preserve">b.5.                                      </w:t>
      </w:r>
      <w:r w:rsidRPr="00D664E4">
        <w:rPr>
          <w:sz w:val="28"/>
          <w:szCs w:val="28"/>
          <w:lang w:val="pt-BR"/>
        </w:rPr>
        <w:t>c. 2.                            d. 3.</w:t>
      </w:r>
    </w:p>
    <w:p w:rsidR="00D664E4" w:rsidRPr="00D664E4" w:rsidRDefault="00D664E4" w:rsidP="00D664E4">
      <w:pPr>
        <w:rPr>
          <w:sz w:val="28"/>
          <w:szCs w:val="28"/>
          <w:lang w:val="pt-BR"/>
        </w:rPr>
      </w:pPr>
      <w:r w:rsidRPr="00D664E4">
        <w:rPr>
          <w:b/>
          <w:bCs/>
          <w:sz w:val="28"/>
          <w:szCs w:val="28"/>
          <w:lang w:val="pt-BR"/>
        </w:rPr>
        <w:t>Câu 5: Ở người có các loại mô nào sau đây?</w:t>
      </w:r>
    </w:p>
    <w:p w:rsidR="00D664E4" w:rsidRPr="00D664E4" w:rsidRDefault="00D664E4" w:rsidP="00D664E4">
      <w:pPr>
        <w:rPr>
          <w:sz w:val="28"/>
          <w:szCs w:val="28"/>
          <w:lang w:val="pt-BR"/>
        </w:rPr>
      </w:pPr>
      <w:r w:rsidRPr="00D664E4">
        <w:rPr>
          <w:sz w:val="28"/>
          <w:szCs w:val="28"/>
          <w:lang w:val="pt-BR"/>
        </w:rPr>
        <w:t>a. Mô biểu bì, mô liên kết, mô cơ, mô phân sinh.</w:t>
      </w:r>
    </w:p>
    <w:p w:rsidR="00D664E4" w:rsidRPr="00D664E4" w:rsidRDefault="00D664E4" w:rsidP="00D664E4">
      <w:pPr>
        <w:rPr>
          <w:color w:val="FF0000"/>
          <w:sz w:val="28"/>
          <w:szCs w:val="28"/>
          <w:lang w:val="pt-BR"/>
        </w:rPr>
      </w:pPr>
      <w:r w:rsidRPr="00D664E4">
        <w:rPr>
          <w:color w:val="FF0000"/>
          <w:sz w:val="28"/>
          <w:szCs w:val="28"/>
          <w:lang w:val="pt-BR"/>
        </w:rPr>
        <w:t>b. Mô biểu bì, mô liên kết, mô cơ, mô thần kinh.</w:t>
      </w:r>
    </w:p>
    <w:p w:rsidR="00D664E4" w:rsidRPr="00D664E4" w:rsidRDefault="00D664E4" w:rsidP="00D664E4">
      <w:pPr>
        <w:rPr>
          <w:sz w:val="28"/>
          <w:szCs w:val="28"/>
          <w:lang w:val="pt-BR"/>
        </w:rPr>
      </w:pPr>
      <w:r w:rsidRPr="00D664E4">
        <w:rPr>
          <w:sz w:val="28"/>
          <w:szCs w:val="28"/>
          <w:lang w:val="pt-BR"/>
        </w:rPr>
        <w:t>c. Mô biểu bì, mô liên kết, mô cơ tim, mô phân sinh.</w:t>
      </w:r>
    </w:p>
    <w:p w:rsidR="00D664E4" w:rsidRPr="00D664E4" w:rsidRDefault="00D664E4" w:rsidP="00D664E4">
      <w:pPr>
        <w:rPr>
          <w:sz w:val="28"/>
          <w:szCs w:val="28"/>
          <w:lang w:val="pt-BR"/>
        </w:rPr>
      </w:pPr>
      <w:r w:rsidRPr="00D664E4">
        <w:rPr>
          <w:sz w:val="28"/>
          <w:szCs w:val="28"/>
          <w:lang w:val="pt-BR"/>
        </w:rPr>
        <w:t>d. Mô biểu bì, mô liên kết, mô cơ tim, mô cơ trơn</w:t>
      </w:r>
    </w:p>
    <w:p w:rsidR="00D664E4" w:rsidRPr="00D664E4" w:rsidRDefault="00D664E4" w:rsidP="00D664E4">
      <w:pPr>
        <w:rPr>
          <w:b/>
          <w:bCs/>
          <w:sz w:val="28"/>
          <w:szCs w:val="28"/>
          <w:lang w:val="pt-BR"/>
        </w:rPr>
      </w:pPr>
      <w:r w:rsidRPr="00D664E4">
        <w:rPr>
          <w:b/>
          <w:bCs/>
          <w:sz w:val="28"/>
          <w:szCs w:val="28"/>
          <w:lang w:val="pt-BR"/>
        </w:rPr>
        <w:t>Câu 6: Ở người mô liên kết gồm:</w:t>
      </w:r>
    </w:p>
    <w:p w:rsidR="00D664E4" w:rsidRPr="00D664E4" w:rsidRDefault="00D664E4" w:rsidP="00D664E4">
      <w:pPr>
        <w:spacing w:line="360" w:lineRule="auto"/>
        <w:contextualSpacing/>
        <w:rPr>
          <w:sz w:val="28"/>
          <w:szCs w:val="28"/>
          <w:lang w:val="pt-BR"/>
        </w:rPr>
      </w:pPr>
      <w:r w:rsidRPr="00D664E4">
        <w:rPr>
          <w:sz w:val="28"/>
          <w:szCs w:val="28"/>
          <w:lang w:val="pt-BR"/>
        </w:rPr>
        <w:t xml:space="preserve">a. Mô cơ, mô sợi, mô sụn, mô xương.   </w:t>
      </w:r>
    </w:p>
    <w:p w:rsidR="00D664E4" w:rsidRPr="00D664E4" w:rsidRDefault="00D664E4" w:rsidP="00D664E4">
      <w:pPr>
        <w:rPr>
          <w:sz w:val="28"/>
          <w:szCs w:val="28"/>
          <w:lang w:val="pt-BR"/>
        </w:rPr>
      </w:pPr>
      <w:r w:rsidRPr="00D664E4">
        <w:rPr>
          <w:sz w:val="28"/>
          <w:szCs w:val="28"/>
          <w:lang w:val="pt-BR"/>
        </w:rPr>
        <w:t>b. Mô biểu bì, mô sợi, mô xương, mô mỡ.</w:t>
      </w:r>
    </w:p>
    <w:p w:rsidR="00D664E4" w:rsidRPr="00D664E4" w:rsidRDefault="00D664E4" w:rsidP="00D664E4">
      <w:pPr>
        <w:rPr>
          <w:sz w:val="28"/>
          <w:szCs w:val="28"/>
          <w:lang w:val="pt-BR"/>
        </w:rPr>
      </w:pPr>
      <w:r w:rsidRPr="00D664E4">
        <w:rPr>
          <w:sz w:val="28"/>
          <w:szCs w:val="28"/>
          <w:lang w:val="pt-BR"/>
        </w:rPr>
        <w:t>c. Mô cơ vân, mô sợi, mô xương, mô mỡ.</w:t>
      </w:r>
    </w:p>
    <w:p w:rsidR="00D664E4" w:rsidRPr="00D664E4" w:rsidRDefault="00D664E4" w:rsidP="00D664E4">
      <w:pPr>
        <w:rPr>
          <w:sz w:val="28"/>
          <w:szCs w:val="28"/>
          <w:lang w:val="pt-BR"/>
        </w:rPr>
      </w:pPr>
      <w:r w:rsidRPr="00D664E4">
        <w:rPr>
          <w:sz w:val="28"/>
          <w:szCs w:val="28"/>
          <w:lang w:val="pt-BR"/>
        </w:rPr>
        <w:t xml:space="preserve"> </w:t>
      </w:r>
      <w:r w:rsidRPr="00D664E4">
        <w:rPr>
          <w:color w:val="FF0000"/>
          <w:sz w:val="28"/>
          <w:szCs w:val="28"/>
          <w:lang w:val="pt-BR"/>
        </w:rPr>
        <w:t>d. Mô sợi, mô sụn, mô xương, mô mỡ</w:t>
      </w:r>
      <w:r w:rsidRPr="00D664E4">
        <w:rPr>
          <w:sz w:val="28"/>
          <w:szCs w:val="28"/>
          <w:lang w:val="pt-BR"/>
        </w:rPr>
        <w:t>.</w:t>
      </w:r>
    </w:p>
    <w:p w:rsidR="00D664E4" w:rsidRPr="00D664E4" w:rsidRDefault="00D664E4" w:rsidP="00D664E4">
      <w:pPr>
        <w:spacing w:line="360" w:lineRule="auto"/>
        <w:contextualSpacing/>
        <w:rPr>
          <w:rFonts w:ascii="Arial" w:hAnsi="Arial"/>
          <w:bCs/>
          <w:sz w:val="28"/>
          <w:szCs w:val="28"/>
          <w:lang w:val="pt-BR"/>
        </w:rPr>
      </w:pPr>
      <w:r w:rsidRPr="00D664E4">
        <w:rPr>
          <w:b/>
          <w:bCs/>
          <w:sz w:val="28"/>
          <w:szCs w:val="28"/>
          <w:lang w:val="pt-BR"/>
        </w:rPr>
        <w:t>Câu 7:  Mô là:</w:t>
      </w:r>
    </w:p>
    <w:p w:rsidR="00D664E4" w:rsidRPr="00D664E4" w:rsidRDefault="00D664E4" w:rsidP="00D664E4">
      <w:pPr>
        <w:rPr>
          <w:bCs/>
          <w:sz w:val="28"/>
          <w:szCs w:val="28"/>
          <w:lang w:val="pt-BR"/>
        </w:rPr>
      </w:pPr>
      <w:r w:rsidRPr="00D664E4">
        <w:rPr>
          <w:bCs/>
          <w:sz w:val="28"/>
          <w:szCs w:val="28"/>
          <w:lang w:val="pt-BR"/>
        </w:rPr>
        <w:lastRenderedPageBreak/>
        <w:t>a. một tập hợp tế bào có cấu tạo, hình dạng, kích thước khác nhau, đảm nhận chức năng nhất định.</w:t>
      </w:r>
    </w:p>
    <w:p w:rsidR="00D664E4" w:rsidRPr="00D664E4" w:rsidRDefault="00D664E4" w:rsidP="00D664E4">
      <w:pPr>
        <w:rPr>
          <w:bCs/>
          <w:sz w:val="28"/>
          <w:szCs w:val="28"/>
          <w:lang w:val="pt-BR"/>
        </w:rPr>
      </w:pPr>
      <w:r w:rsidRPr="00D664E4">
        <w:rPr>
          <w:bCs/>
          <w:sz w:val="28"/>
          <w:szCs w:val="28"/>
          <w:lang w:val="pt-BR"/>
        </w:rPr>
        <w:t>b. một tập hợp tế bào chuyên hóa, có cấu tạo giống nhau, đảm nhận các chức năng khác nhau trong cơ thể.</w:t>
      </w:r>
    </w:p>
    <w:p w:rsidR="00D664E4" w:rsidRPr="00D664E4" w:rsidRDefault="00D664E4" w:rsidP="00D664E4">
      <w:pPr>
        <w:rPr>
          <w:bCs/>
          <w:sz w:val="28"/>
          <w:szCs w:val="28"/>
          <w:lang w:val="pt-BR"/>
        </w:rPr>
      </w:pPr>
      <w:r w:rsidRPr="00D664E4">
        <w:rPr>
          <w:bCs/>
          <w:sz w:val="28"/>
          <w:szCs w:val="28"/>
          <w:lang w:val="pt-BR"/>
        </w:rPr>
        <w:t>c. một tập hợp tế bào có cấu tạo giống nhau, đảm nhận các chức năng khác nhau trong cơ thể.</w:t>
      </w:r>
    </w:p>
    <w:p w:rsidR="00D664E4" w:rsidRPr="00D664E4" w:rsidRDefault="00D664E4" w:rsidP="00D664E4">
      <w:pPr>
        <w:rPr>
          <w:bCs/>
          <w:color w:val="FF0000"/>
          <w:sz w:val="28"/>
          <w:szCs w:val="28"/>
          <w:lang w:val="pt-BR"/>
        </w:rPr>
      </w:pPr>
      <w:r w:rsidRPr="00D664E4">
        <w:rPr>
          <w:sz w:val="28"/>
          <w:szCs w:val="28"/>
          <w:lang w:val="pt-BR"/>
        </w:rPr>
        <w:t>d</w:t>
      </w:r>
      <w:r w:rsidRPr="00D664E4">
        <w:rPr>
          <w:color w:val="FF0000"/>
          <w:sz w:val="28"/>
          <w:szCs w:val="28"/>
          <w:lang w:val="pt-BR"/>
        </w:rPr>
        <w:t xml:space="preserve">. </w:t>
      </w:r>
      <w:r w:rsidRPr="00D664E4">
        <w:rPr>
          <w:bCs/>
          <w:color w:val="FF0000"/>
          <w:sz w:val="28"/>
          <w:szCs w:val="28"/>
          <w:lang w:val="pt-BR"/>
        </w:rPr>
        <w:t>một tập hợp tế bào chuyên hóa, có cấu tạo giống nhau, đảm nhận các chức năng nhất định trong cơ thể.</w:t>
      </w:r>
    </w:p>
    <w:p w:rsidR="00D664E4" w:rsidRPr="00D664E4" w:rsidRDefault="00D664E4" w:rsidP="00D664E4">
      <w:pPr>
        <w:rPr>
          <w:b/>
          <w:bCs/>
          <w:sz w:val="28"/>
          <w:szCs w:val="28"/>
          <w:lang w:val="pt-BR"/>
        </w:rPr>
      </w:pPr>
      <w:r w:rsidRPr="00D664E4">
        <w:rPr>
          <w:b/>
          <w:bCs/>
          <w:sz w:val="28"/>
          <w:szCs w:val="28"/>
          <w:lang w:val="pt-BR"/>
        </w:rPr>
        <w:t>Câu 8: Máu được xếp vào loại mô nào?</w:t>
      </w:r>
    </w:p>
    <w:p w:rsidR="00D664E4" w:rsidRPr="00D664E4" w:rsidRDefault="00D664E4" w:rsidP="00D664E4">
      <w:pPr>
        <w:rPr>
          <w:color w:val="FF0000"/>
          <w:sz w:val="28"/>
          <w:szCs w:val="28"/>
          <w:lang w:val="pt-BR"/>
        </w:rPr>
      </w:pPr>
      <w:r w:rsidRPr="00D664E4">
        <w:rPr>
          <w:sz w:val="28"/>
          <w:szCs w:val="28"/>
          <w:lang w:val="pt-BR"/>
        </w:rPr>
        <w:t xml:space="preserve">a. Mô thần kinh.        </w:t>
      </w:r>
      <w:r w:rsidRPr="00D664E4">
        <w:rPr>
          <w:sz w:val="28"/>
          <w:szCs w:val="28"/>
          <w:lang w:val="pt-BR"/>
        </w:rPr>
        <w:tab/>
        <w:t xml:space="preserve">b. Mô biểu bì .        </w:t>
      </w:r>
      <w:r w:rsidRPr="00D664E4">
        <w:rPr>
          <w:sz w:val="28"/>
          <w:szCs w:val="28"/>
          <w:lang w:val="pt-BR"/>
        </w:rPr>
        <w:tab/>
        <w:t xml:space="preserve">          c. Mô cơ</w:t>
      </w:r>
      <w:r w:rsidRPr="00D664E4">
        <w:rPr>
          <w:color w:val="FF0000"/>
          <w:sz w:val="28"/>
          <w:szCs w:val="28"/>
          <w:lang w:val="pt-BR"/>
        </w:rPr>
        <w:t>.               d. Mô liên kết.</w:t>
      </w:r>
    </w:p>
    <w:p w:rsidR="00D664E4" w:rsidRPr="00D664E4" w:rsidRDefault="00D664E4" w:rsidP="00D664E4">
      <w:pPr>
        <w:rPr>
          <w:b/>
          <w:bCs/>
          <w:sz w:val="28"/>
          <w:szCs w:val="28"/>
          <w:lang w:val="pt-BR"/>
        </w:rPr>
      </w:pPr>
      <w:r w:rsidRPr="00D664E4">
        <w:rPr>
          <w:b/>
          <w:bCs/>
          <w:sz w:val="28"/>
          <w:szCs w:val="28"/>
          <w:lang w:val="pt-BR"/>
        </w:rPr>
        <w:t>Câu 9: Ở người khớp nào sau đây là khớp động?</w:t>
      </w:r>
    </w:p>
    <w:p w:rsidR="00D664E4" w:rsidRPr="00D664E4" w:rsidRDefault="00D664E4" w:rsidP="00D664E4">
      <w:pPr>
        <w:rPr>
          <w:sz w:val="28"/>
          <w:szCs w:val="28"/>
          <w:lang w:val="pt-BR"/>
        </w:rPr>
      </w:pPr>
      <w:r w:rsidRPr="00D664E4">
        <w:rPr>
          <w:sz w:val="28"/>
          <w:szCs w:val="28"/>
          <w:lang w:val="pt-BR"/>
        </w:rPr>
        <w:t xml:space="preserve">a. Khớp hộp sọ.  </w:t>
      </w:r>
      <w:r w:rsidRPr="00D664E4">
        <w:rPr>
          <w:sz w:val="28"/>
          <w:szCs w:val="28"/>
          <w:lang w:val="pt-BR"/>
        </w:rPr>
        <w:tab/>
        <w:t xml:space="preserve">b. Cột sống.   </w:t>
      </w:r>
      <w:r w:rsidRPr="00D664E4">
        <w:rPr>
          <w:sz w:val="28"/>
          <w:szCs w:val="28"/>
          <w:lang w:val="pt-BR"/>
        </w:rPr>
        <w:tab/>
      </w:r>
      <w:r w:rsidRPr="00D664E4">
        <w:rPr>
          <w:color w:val="FF0000"/>
          <w:sz w:val="28"/>
          <w:szCs w:val="28"/>
          <w:lang w:val="pt-BR"/>
        </w:rPr>
        <w:t xml:space="preserve">c. Khớp đầu gối.          </w:t>
      </w:r>
      <w:r w:rsidRPr="00D664E4">
        <w:rPr>
          <w:sz w:val="28"/>
          <w:szCs w:val="28"/>
          <w:lang w:val="pt-BR"/>
        </w:rPr>
        <w:t>d. Khớp hộp sọ, cột sống.</w:t>
      </w:r>
    </w:p>
    <w:p w:rsidR="00D664E4" w:rsidRPr="00D664E4" w:rsidRDefault="00D664E4" w:rsidP="00D664E4">
      <w:pPr>
        <w:rPr>
          <w:b/>
          <w:bCs/>
          <w:sz w:val="28"/>
          <w:szCs w:val="28"/>
          <w:lang w:val="pt-BR"/>
        </w:rPr>
      </w:pPr>
      <w:r w:rsidRPr="00D664E4">
        <w:rPr>
          <w:b/>
          <w:bCs/>
          <w:sz w:val="28"/>
          <w:szCs w:val="28"/>
          <w:lang w:val="pt-BR"/>
        </w:rPr>
        <w:t>Câu10: Khối xương sọ ở người có 8 xương ghép lại tạo ra hộp sọ lớn chứa</w:t>
      </w:r>
    </w:p>
    <w:p w:rsidR="00D664E4" w:rsidRPr="00D664E4" w:rsidRDefault="00D664E4" w:rsidP="00D664E4">
      <w:pPr>
        <w:rPr>
          <w:sz w:val="28"/>
          <w:szCs w:val="28"/>
          <w:lang w:val="pt-BR"/>
        </w:rPr>
      </w:pPr>
      <w:r w:rsidRPr="00D664E4">
        <w:rPr>
          <w:sz w:val="28"/>
          <w:szCs w:val="28"/>
          <w:lang w:val="pt-BR"/>
        </w:rPr>
        <w:t xml:space="preserve">a. mô               </w:t>
      </w:r>
      <w:r w:rsidRPr="00D664E4">
        <w:rPr>
          <w:sz w:val="28"/>
          <w:szCs w:val="28"/>
          <w:lang w:val="pt-BR"/>
        </w:rPr>
        <w:tab/>
        <w:t xml:space="preserve">b. tế bào.                </w:t>
      </w:r>
      <w:r w:rsidRPr="00D664E4">
        <w:rPr>
          <w:color w:val="FF0000"/>
          <w:sz w:val="28"/>
          <w:szCs w:val="28"/>
          <w:lang w:val="pt-BR"/>
        </w:rPr>
        <w:t xml:space="preserve">c. não.                           </w:t>
      </w:r>
      <w:r w:rsidRPr="00D664E4">
        <w:rPr>
          <w:sz w:val="28"/>
          <w:szCs w:val="28"/>
          <w:lang w:val="pt-BR"/>
        </w:rPr>
        <w:t>d. sụn.</w:t>
      </w:r>
    </w:p>
    <w:p w:rsidR="00D664E4" w:rsidRPr="00D664E4" w:rsidRDefault="00D664E4" w:rsidP="00D664E4">
      <w:pPr>
        <w:rPr>
          <w:b/>
          <w:bCs/>
          <w:sz w:val="28"/>
          <w:szCs w:val="28"/>
          <w:lang w:val="pt-BR"/>
        </w:rPr>
      </w:pPr>
      <w:r w:rsidRPr="00D664E4">
        <w:rPr>
          <w:b/>
          <w:bCs/>
          <w:sz w:val="28"/>
          <w:szCs w:val="28"/>
          <w:lang w:val="pt-BR"/>
        </w:rPr>
        <w:t>Câu11: Bộ xương người gồm nhiều xương được chia thành 3 phần là:</w:t>
      </w:r>
    </w:p>
    <w:p w:rsidR="00D664E4" w:rsidRPr="00D664E4" w:rsidRDefault="00D664E4" w:rsidP="00D664E4">
      <w:pPr>
        <w:rPr>
          <w:sz w:val="28"/>
          <w:szCs w:val="28"/>
          <w:lang w:val="pt-BR"/>
        </w:rPr>
      </w:pPr>
      <w:r w:rsidRPr="00D664E4">
        <w:rPr>
          <w:sz w:val="28"/>
          <w:szCs w:val="28"/>
          <w:lang w:val="pt-BR"/>
        </w:rPr>
        <w:t>a. Xương cổ, xương thân, xương chi.             c. Xương đầu, xương thân, xương chân</w:t>
      </w:r>
    </w:p>
    <w:p w:rsidR="00D664E4" w:rsidRPr="00D664E4" w:rsidRDefault="00D664E4" w:rsidP="00D664E4">
      <w:pPr>
        <w:rPr>
          <w:sz w:val="28"/>
          <w:szCs w:val="28"/>
          <w:lang w:val="pt-BR"/>
        </w:rPr>
      </w:pPr>
      <w:r w:rsidRPr="00D664E4">
        <w:rPr>
          <w:color w:val="FF0000"/>
          <w:sz w:val="28"/>
          <w:szCs w:val="28"/>
          <w:lang w:val="pt-BR"/>
        </w:rPr>
        <w:t>b. Xương đầu, xương thân, xương chi</w:t>
      </w:r>
      <w:r w:rsidRPr="00D664E4">
        <w:rPr>
          <w:sz w:val="28"/>
          <w:szCs w:val="28"/>
          <w:lang w:val="pt-BR"/>
        </w:rPr>
        <w:t>.           d. Xương đầu, xương thân, xương tay.</w:t>
      </w:r>
    </w:p>
    <w:p w:rsidR="00D664E4" w:rsidRPr="00D664E4" w:rsidRDefault="00D664E4" w:rsidP="00D664E4">
      <w:pPr>
        <w:rPr>
          <w:b/>
          <w:bCs/>
          <w:sz w:val="28"/>
          <w:szCs w:val="28"/>
          <w:lang w:val="pt-BR"/>
        </w:rPr>
      </w:pPr>
      <w:r w:rsidRPr="00D664E4">
        <w:rPr>
          <w:b/>
          <w:bCs/>
          <w:sz w:val="28"/>
          <w:szCs w:val="28"/>
          <w:lang w:val="pt-BR"/>
        </w:rPr>
        <w:t>Câu12: Xương thân gồm:</w:t>
      </w:r>
    </w:p>
    <w:p w:rsidR="00D664E4" w:rsidRPr="00D664E4" w:rsidRDefault="00D664E4" w:rsidP="00D664E4">
      <w:pPr>
        <w:rPr>
          <w:sz w:val="28"/>
          <w:szCs w:val="28"/>
          <w:lang w:val="pt-BR"/>
        </w:rPr>
      </w:pPr>
      <w:r w:rsidRPr="00D664E4">
        <w:rPr>
          <w:sz w:val="28"/>
          <w:szCs w:val="28"/>
          <w:lang w:val="pt-BR"/>
        </w:rPr>
        <w:t xml:space="preserve">a. Xương cột sống và xương sườn .                b. Xương cột sống và đốt sống.            </w:t>
      </w:r>
    </w:p>
    <w:p w:rsidR="00D664E4" w:rsidRPr="00D664E4" w:rsidRDefault="00D664E4" w:rsidP="00D664E4">
      <w:pPr>
        <w:rPr>
          <w:sz w:val="28"/>
          <w:szCs w:val="28"/>
          <w:lang w:val="pt-BR"/>
        </w:rPr>
      </w:pPr>
      <w:r w:rsidRPr="00D664E4">
        <w:rPr>
          <w:color w:val="FF0000"/>
          <w:sz w:val="28"/>
          <w:szCs w:val="28"/>
          <w:lang w:val="pt-BR"/>
        </w:rPr>
        <w:t xml:space="preserve">c. Xương cột sống, xương sườn, xương ức.   </w:t>
      </w:r>
      <w:r w:rsidRPr="00D664E4">
        <w:rPr>
          <w:sz w:val="28"/>
          <w:szCs w:val="28"/>
          <w:lang w:val="pt-BR"/>
        </w:rPr>
        <w:t>d. Xương sườn và xương lồng ngực.</w:t>
      </w:r>
    </w:p>
    <w:p w:rsidR="00D664E4" w:rsidRPr="00D664E4" w:rsidRDefault="00D664E4" w:rsidP="00D664E4">
      <w:pPr>
        <w:rPr>
          <w:b/>
          <w:bCs/>
          <w:sz w:val="28"/>
          <w:szCs w:val="28"/>
          <w:lang w:val="pt-BR"/>
        </w:rPr>
      </w:pPr>
      <w:r w:rsidRPr="00D664E4">
        <w:rPr>
          <w:b/>
          <w:bCs/>
          <w:sz w:val="28"/>
          <w:szCs w:val="28"/>
          <w:lang w:val="pt-BR"/>
        </w:rPr>
        <w:t>Câu13: Dung tích sống là gì?</w:t>
      </w:r>
    </w:p>
    <w:p w:rsidR="00D664E4" w:rsidRPr="00D664E4" w:rsidRDefault="00D664E4" w:rsidP="00D664E4">
      <w:pPr>
        <w:rPr>
          <w:bCs/>
          <w:sz w:val="28"/>
          <w:szCs w:val="28"/>
          <w:lang w:val="pt-BR"/>
        </w:rPr>
      </w:pPr>
      <w:r w:rsidRPr="00D664E4">
        <w:rPr>
          <w:bCs/>
          <w:sz w:val="28"/>
          <w:szCs w:val="28"/>
          <w:lang w:val="pt-BR"/>
        </w:rPr>
        <w:t xml:space="preserve">a. Là thể tích khí khi hít vào gắng sức </w:t>
      </w:r>
    </w:p>
    <w:p w:rsidR="00D664E4" w:rsidRPr="00D664E4" w:rsidRDefault="00D664E4" w:rsidP="00D664E4">
      <w:pPr>
        <w:rPr>
          <w:bCs/>
          <w:color w:val="FF0000"/>
          <w:sz w:val="28"/>
          <w:szCs w:val="28"/>
          <w:lang w:val="pt-BR"/>
        </w:rPr>
      </w:pPr>
      <w:r w:rsidRPr="00D664E4">
        <w:rPr>
          <w:bCs/>
          <w:color w:val="FF0000"/>
          <w:sz w:val="28"/>
          <w:szCs w:val="28"/>
          <w:lang w:val="pt-BR"/>
        </w:rPr>
        <w:t xml:space="preserve">b. Là thể tích khí lớn nhất mà một cơ thể hít vào và thở ra </w:t>
      </w:r>
    </w:p>
    <w:p w:rsidR="00D664E4" w:rsidRPr="00D664E4" w:rsidRDefault="00D664E4" w:rsidP="00D664E4">
      <w:pPr>
        <w:rPr>
          <w:bCs/>
          <w:sz w:val="28"/>
          <w:szCs w:val="28"/>
          <w:lang w:val="pt-BR"/>
        </w:rPr>
      </w:pPr>
      <w:r w:rsidRPr="00D664E4">
        <w:rPr>
          <w:bCs/>
          <w:sz w:val="28"/>
          <w:szCs w:val="28"/>
          <w:lang w:val="pt-BR"/>
        </w:rPr>
        <w:t xml:space="preserve">c. Là tổng dung tích của phổi </w:t>
      </w:r>
    </w:p>
    <w:p w:rsidR="00D664E4" w:rsidRPr="00D664E4" w:rsidRDefault="00D664E4" w:rsidP="00D664E4">
      <w:pPr>
        <w:rPr>
          <w:bCs/>
          <w:sz w:val="28"/>
          <w:szCs w:val="28"/>
          <w:lang w:val="pt-BR"/>
        </w:rPr>
      </w:pPr>
      <w:r w:rsidRPr="00D664E4">
        <w:rPr>
          <w:bCs/>
          <w:sz w:val="28"/>
          <w:szCs w:val="28"/>
          <w:lang w:val="pt-BR"/>
        </w:rPr>
        <w:t xml:space="preserve">d. Là tổng dung tích của khí cặn và khí lưu thông </w:t>
      </w:r>
    </w:p>
    <w:p w:rsidR="00D664E4" w:rsidRPr="00D664E4" w:rsidRDefault="00D664E4" w:rsidP="00D664E4">
      <w:pPr>
        <w:rPr>
          <w:b/>
          <w:bCs/>
          <w:sz w:val="28"/>
          <w:szCs w:val="28"/>
          <w:lang w:val="pt-BR"/>
        </w:rPr>
      </w:pPr>
      <w:r w:rsidRPr="00D664E4">
        <w:rPr>
          <w:sz w:val="28"/>
          <w:szCs w:val="28"/>
          <w:vertAlign w:val="subscript"/>
          <w:lang w:val="pl-PL"/>
        </w:rPr>
        <w:softHyphen/>
      </w:r>
      <w:r w:rsidRPr="00D664E4">
        <w:rPr>
          <w:b/>
          <w:bCs/>
          <w:sz w:val="28"/>
          <w:szCs w:val="28"/>
          <w:lang w:val="pl-PL"/>
        </w:rPr>
        <w:t xml:space="preserve">Câu14: </w:t>
      </w:r>
      <w:r w:rsidRPr="00D664E4">
        <w:rPr>
          <w:b/>
          <w:bCs/>
          <w:sz w:val="28"/>
          <w:szCs w:val="28"/>
          <w:lang w:val="pt-BR"/>
        </w:rPr>
        <w:t>Nắp thanh quản có chức năng</w:t>
      </w:r>
    </w:p>
    <w:p w:rsidR="00D664E4" w:rsidRPr="00D664E4" w:rsidRDefault="00D664E4" w:rsidP="00D664E4">
      <w:pPr>
        <w:rPr>
          <w:bCs/>
          <w:sz w:val="28"/>
          <w:szCs w:val="28"/>
          <w:lang w:val="pt-BR"/>
        </w:rPr>
      </w:pPr>
      <w:r w:rsidRPr="00D664E4">
        <w:rPr>
          <w:bCs/>
          <w:sz w:val="28"/>
          <w:szCs w:val="28"/>
          <w:lang w:val="pt-BR"/>
        </w:rPr>
        <w:t xml:space="preserve">a.  để thức ăn không vào đường tiêu hóa </w:t>
      </w:r>
    </w:p>
    <w:p w:rsidR="00D664E4" w:rsidRPr="00D664E4" w:rsidRDefault="00D664E4" w:rsidP="00D664E4">
      <w:pPr>
        <w:rPr>
          <w:bCs/>
          <w:sz w:val="28"/>
          <w:szCs w:val="28"/>
          <w:lang w:val="pt-BR"/>
        </w:rPr>
      </w:pPr>
      <w:r w:rsidRPr="00D664E4">
        <w:rPr>
          <w:bCs/>
          <w:sz w:val="28"/>
          <w:szCs w:val="28"/>
          <w:lang w:val="pt-BR"/>
        </w:rPr>
        <w:t>b.  để không khí không vào đường hô hấp</w:t>
      </w:r>
    </w:p>
    <w:p w:rsidR="00D664E4" w:rsidRPr="00D664E4" w:rsidRDefault="00D664E4" w:rsidP="00D664E4">
      <w:pPr>
        <w:rPr>
          <w:bCs/>
          <w:color w:val="FF0000"/>
          <w:sz w:val="28"/>
          <w:szCs w:val="28"/>
          <w:lang w:val="pt-BR"/>
        </w:rPr>
      </w:pPr>
      <w:r w:rsidRPr="00D664E4">
        <w:rPr>
          <w:bCs/>
          <w:color w:val="FF0000"/>
          <w:sz w:val="28"/>
          <w:szCs w:val="28"/>
          <w:lang w:val="pt-BR"/>
        </w:rPr>
        <w:t>c. để thức ăn không vào đường hô hấp.</w:t>
      </w:r>
    </w:p>
    <w:p w:rsidR="00D664E4" w:rsidRPr="00D664E4" w:rsidRDefault="00D664E4" w:rsidP="00D664E4">
      <w:pPr>
        <w:rPr>
          <w:bCs/>
          <w:sz w:val="28"/>
          <w:szCs w:val="28"/>
          <w:lang w:val="pt-BR"/>
        </w:rPr>
      </w:pPr>
      <w:r w:rsidRPr="00D664E4">
        <w:rPr>
          <w:bCs/>
          <w:sz w:val="28"/>
          <w:szCs w:val="28"/>
          <w:lang w:val="pt-BR"/>
        </w:rPr>
        <w:t>d.</w:t>
      </w:r>
      <w:r w:rsidRPr="00D664E4">
        <w:rPr>
          <w:rFonts w:eastAsia="+mn-ea"/>
          <w:bCs/>
          <w:color w:val="000000"/>
          <w:kern w:val="24"/>
          <w:sz w:val="28"/>
          <w:szCs w:val="28"/>
          <w:lang w:val="pt-BR"/>
        </w:rPr>
        <w:t xml:space="preserve"> </w:t>
      </w:r>
      <w:r w:rsidRPr="00D664E4">
        <w:rPr>
          <w:bCs/>
          <w:sz w:val="28"/>
          <w:szCs w:val="28"/>
          <w:lang w:val="pt-BR"/>
        </w:rPr>
        <w:t>để không khí vào đườngtiêu hóa.</w:t>
      </w:r>
    </w:p>
    <w:p w:rsidR="00D664E4" w:rsidRPr="00D664E4" w:rsidRDefault="00D664E4" w:rsidP="00D664E4">
      <w:pPr>
        <w:rPr>
          <w:bCs/>
          <w:sz w:val="28"/>
          <w:szCs w:val="28"/>
          <w:lang w:val="pt-BR"/>
        </w:rPr>
      </w:pPr>
      <w:r w:rsidRPr="00D664E4">
        <w:rPr>
          <w:b/>
          <w:bCs/>
          <w:sz w:val="28"/>
          <w:szCs w:val="28"/>
          <w:lang w:val="pt-BR"/>
        </w:rPr>
        <w:t>Câu15:</w:t>
      </w:r>
      <w:r w:rsidRPr="00D664E4">
        <w:rPr>
          <w:color w:val="000000"/>
          <w:sz w:val="28"/>
          <w:szCs w:val="28"/>
        </w:rPr>
        <w:t xml:space="preserve"> </w:t>
      </w:r>
      <w:r w:rsidRPr="00D664E4">
        <w:rPr>
          <w:b/>
          <w:color w:val="000000"/>
          <w:sz w:val="28"/>
          <w:szCs w:val="28"/>
        </w:rPr>
        <w:t>Trong quá trình hô hấp, con người nhận khí gì và loại thải ra khí gì ?</w:t>
      </w:r>
    </w:p>
    <w:p w:rsidR="00D664E4" w:rsidRPr="00D664E4" w:rsidRDefault="00D664E4" w:rsidP="00D664E4">
      <w:pPr>
        <w:spacing w:line="240" w:lineRule="atLeast"/>
        <w:ind w:right="45"/>
        <w:jc w:val="both"/>
        <w:rPr>
          <w:color w:val="000000"/>
          <w:sz w:val="28"/>
          <w:szCs w:val="28"/>
        </w:rPr>
      </w:pPr>
      <w:r w:rsidRPr="00D664E4">
        <w:rPr>
          <w:color w:val="000000"/>
          <w:sz w:val="28"/>
          <w:szCs w:val="28"/>
        </w:rPr>
        <w:t>a. Nhận khí nitơ và loại thải khí cacbônic       b. Nhận khí cacbônic và loại thải khí ôxi</w:t>
      </w:r>
    </w:p>
    <w:p w:rsidR="00D664E4" w:rsidRPr="00D664E4" w:rsidRDefault="00D664E4" w:rsidP="00D664E4">
      <w:pPr>
        <w:spacing w:line="240" w:lineRule="atLeast"/>
        <w:ind w:right="45"/>
        <w:jc w:val="both"/>
        <w:rPr>
          <w:color w:val="000000"/>
          <w:sz w:val="28"/>
          <w:szCs w:val="28"/>
        </w:rPr>
      </w:pPr>
      <w:r w:rsidRPr="00D664E4">
        <w:rPr>
          <w:color w:val="FF0000"/>
          <w:sz w:val="28"/>
          <w:szCs w:val="28"/>
        </w:rPr>
        <w:t xml:space="preserve">c. Nhận khí ôxi và loại thải khí cacbônic </w:t>
      </w:r>
      <w:r w:rsidRPr="00D664E4">
        <w:rPr>
          <w:color w:val="000000"/>
          <w:sz w:val="28"/>
          <w:szCs w:val="28"/>
        </w:rPr>
        <w:t xml:space="preserve">       d. Nhận khí ôxi và loại thải khí nitơ</w:t>
      </w:r>
    </w:p>
    <w:p w:rsidR="00D664E4" w:rsidRPr="00D664E4" w:rsidRDefault="00D664E4" w:rsidP="00D664E4">
      <w:pPr>
        <w:rPr>
          <w:b/>
          <w:bCs/>
          <w:sz w:val="28"/>
          <w:szCs w:val="28"/>
          <w:lang w:val="pt-BR"/>
        </w:rPr>
      </w:pPr>
      <w:r w:rsidRPr="00D664E4">
        <w:rPr>
          <w:b/>
          <w:bCs/>
          <w:sz w:val="28"/>
          <w:szCs w:val="28"/>
          <w:lang w:val="pt-BR"/>
        </w:rPr>
        <w:t>Câu 16: Cơ quan hô hấp gồm các bộ phận:</w:t>
      </w:r>
    </w:p>
    <w:p w:rsidR="00D664E4" w:rsidRPr="00D664E4" w:rsidRDefault="00D664E4" w:rsidP="00D664E4">
      <w:pPr>
        <w:rPr>
          <w:sz w:val="28"/>
          <w:szCs w:val="28"/>
          <w:lang w:val="pt-BR"/>
        </w:rPr>
      </w:pPr>
      <w:r w:rsidRPr="00D664E4">
        <w:rPr>
          <w:color w:val="FF0000"/>
          <w:sz w:val="28"/>
          <w:szCs w:val="28"/>
          <w:lang w:val="pt-BR"/>
        </w:rPr>
        <w:t xml:space="preserve">a. Hai lá phổi và các mao mạch                       </w:t>
      </w:r>
      <w:r w:rsidRPr="00D664E4">
        <w:rPr>
          <w:sz w:val="28"/>
          <w:szCs w:val="28"/>
          <w:lang w:val="pt-BR"/>
        </w:rPr>
        <w:t xml:space="preserve">b. Đường dẫn khí và hai lá phổi        </w:t>
      </w:r>
    </w:p>
    <w:p w:rsidR="00D664E4" w:rsidRPr="00D664E4" w:rsidRDefault="00D664E4" w:rsidP="00D664E4">
      <w:pPr>
        <w:rPr>
          <w:sz w:val="28"/>
          <w:szCs w:val="28"/>
          <w:lang w:val="pt-BR"/>
        </w:rPr>
      </w:pPr>
      <w:r w:rsidRPr="00D664E4">
        <w:rPr>
          <w:sz w:val="28"/>
          <w:szCs w:val="28"/>
          <w:lang w:val="pt-BR"/>
        </w:rPr>
        <w:t xml:space="preserve">c. Khí quản và hai lá phổi           </w:t>
      </w:r>
      <w:r w:rsidRPr="00D664E4">
        <w:rPr>
          <w:sz w:val="28"/>
          <w:szCs w:val="28"/>
          <w:lang w:val="pt-BR"/>
        </w:rPr>
        <w:tab/>
      </w:r>
      <w:r w:rsidRPr="00D664E4">
        <w:rPr>
          <w:sz w:val="28"/>
          <w:szCs w:val="28"/>
          <w:lang w:val="pt-BR"/>
        </w:rPr>
        <w:tab/>
        <w:t xml:space="preserve">       d. Thanh quản và khí quản</w:t>
      </w:r>
    </w:p>
    <w:p w:rsidR="00D664E4" w:rsidRPr="00D664E4" w:rsidRDefault="00D664E4" w:rsidP="00D664E4">
      <w:pPr>
        <w:rPr>
          <w:b/>
          <w:bCs/>
          <w:sz w:val="28"/>
          <w:szCs w:val="28"/>
          <w:lang w:val="pt-BR"/>
        </w:rPr>
      </w:pPr>
      <w:r w:rsidRPr="00D664E4">
        <w:rPr>
          <w:b/>
          <w:bCs/>
          <w:sz w:val="28"/>
          <w:szCs w:val="28"/>
        </w:rPr>
        <w:lastRenderedPageBreak/>
        <w:t>I</w:t>
      </w:r>
      <w:r w:rsidRPr="00D664E4">
        <w:rPr>
          <w:b/>
          <w:bCs/>
          <w:sz w:val="28"/>
          <w:szCs w:val="28"/>
          <w:lang w:val="pt-BR"/>
        </w:rPr>
        <w:t>I. TỰ LUẬN ( 6 ĐIỂM)</w:t>
      </w:r>
    </w:p>
    <w:p w:rsidR="00D664E4" w:rsidRPr="00D664E4" w:rsidRDefault="00D664E4" w:rsidP="00D664E4">
      <w:pPr>
        <w:spacing w:line="240" w:lineRule="atLeast"/>
        <w:rPr>
          <w:sz w:val="28"/>
          <w:szCs w:val="28"/>
          <w:lang w:val="pt-BR"/>
        </w:rPr>
      </w:pPr>
      <w:r w:rsidRPr="00D664E4">
        <w:rPr>
          <w:b/>
          <w:bCs/>
          <w:sz w:val="28"/>
          <w:szCs w:val="28"/>
          <w:lang w:val="pt-BR"/>
        </w:rPr>
        <w:t>Câu 1:</w:t>
      </w:r>
      <w:r w:rsidRPr="00D664E4">
        <w:rPr>
          <w:sz w:val="28"/>
          <w:szCs w:val="28"/>
          <w:lang w:val="pt-BR"/>
        </w:rPr>
        <w:t xml:space="preserve"> Nêu các biện pháp vệ sinh hệ vận động ?(1đ)</w:t>
      </w:r>
    </w:p>
    <w:p w:rsidR="00D664E4" w:rsidRPr="00D664E4" w:rsidRDefault="00D664E4" w:rsidP="00D664E4">
      <w:pPr>
        <w:spacing w:line="240" w:lineRule="atLeast"/>
        <w:ind w:right="423"/>
        <w:jc w:val="both"/>
        <w:textAlignment w:val="baseline"/>
        <w:rPr>
          <w:sz w:val="28"/>
          <w:szCs w:val="28"/>
        </w:rPr>
      </w:pPr>
      <w:r w:rsidRPr="00D664E4">
        <w:rPr>
          <w:b/>
          <w:bCs/>
          <w:sz w:val="28"/>
          <w:szCs w:val="28"/>
          <w:lang w:val="pt-BR"/>
        </w:rPr>
        <w:t>Câu 2</w:t>
      </w:r>
      <w:r w:rsidRPr="00D664E4">
        <w:rPr>
          <w:sz w:val="28"/>
          <w:szCs w:val="28"/>
          <w:lang w:val="pt-BR"/>
        </w:rPr>
        <w:t xml:space="preserve">: </w:t>
      </w:r>
      <w:r w:rsidRPr="00D664E4">
        <w:rPr>
          <w:color w:val="000000"/>
          <w:kern w:val="24"/>
          <w:sz w:val="28"/>
          <w:szCs w:val="28"/>
        </w:rPr>
        <w:t>Trong gia đình có 4 người: Cha có nhóm máu O, mẹ có nhóm máu A, con gái thứ nhất có nhóm máu AB, con gái thứ 2 có nhóm máu B, hãy lập sơ đồ cho nhận giữa các nhóm máu của 4 người trong gia đình trên trên?</w:t>
      </w:r>
      <w:r w:rsidRPr="00D664E4">
        <w:rPr>
          <w:color w:val="000000"/>
          <w:sz w:val="28"/>
          <w:szCs w:val="28"/>
          <w:shd w:val="clear" w:color="auto" w:fill="FFFFFF"/>
        </w:rPr>
        <w:t xml:space="preserve">  Máu có cả kháng nguyên A và B có thể truyền cho người có nhóm máu O được không? Vì sao?</w:t>
      </w:r>
      <w:r w:rsidRPr="00D664E4">
        <w:rPr>
          <w:color w:val="000000"/>
          <w:kern w:val="24"/>
          <w:sz w:val="28"/>
          <w:szCs w:val="28"/>
        </w:rPr>
        <w:t xml:space="preserve">  (2đ)</w:t>
      </w:r>
    </w:p>
    <w:p w:rsidR="00D664E4" w:rsidRPr="00D664E4" w:rsidRDefault="00D664E4" w:rsidP="00D664E4">
      <w:pPr>
        <w:spacing w:line="240" w:lineRule="atLeast"/>
        <w:rPr>
          <w:sz w:val="28"/>
          <w:szCs w:val="28"/>
          <w:lang w:val="pt-BR"/>
        </w:rPr>
      </w:pPr>
      <w:r w:rsidRPr="00D664E4">
        <w:rPr>
          <w:b/>
          <w:bCs/>
          <w:sz w:val="28"/>
          <w:szCs w:val="28"/>
          <w:lang w:val="pt-BR"/>
        </w:rPr>
        <w:t>Câu 3:</w:t>
      </w:r>
      <w:r w:rsidRPr="00D664E4">
        <w:rPr>
          <w:sz w:val="28"/>
          <w:szCs w:val="28"/>
          <w:lang w:val="pt-BR"/>
        </w:rPr>
        <w:t xml:space="preserve"> Hút thuốc lá có hại như thế nào cho hệ hô hấp? (1đ)</w:t>
      </w:r>
    </w:p>
    <w:p w:rsidR="00D664E4" w:rsidRPr="00D664E4" w:rsidRDefault="00D664E4" w:rsidP="00D664E4">
      <w:pPr>
        <w:rPr>
          <w:b/>
          <w:sz w:val="28"/>
          <w:szCs w:val="28"/>
        </w:rPr>
      </w:pPr>
      <w:r w:rsidRPr="00D664E4">
        <w:rPr>
          <w:b/>
          <w:bCs/>
          <w:sz w:val="28"/>
          <w:szCs w:val="28"/>
          <w:lang w:val="pt-BR"/>
        </w:rPr>
        <w:t>Câu 4:</w:t>
      </w:r>
      <w:r w:rsidRPr="00D664E4">
        <w:rPr>
          <w:sz w:val="28"/>
          <w:szCs w:val="28"/>
          <w:lang w:val="pt-BR"/>
        </w:rPr>
        <w:t xml:space="preserve"> Tại khoang miệng thức ăn xảy ra những biến đổi nào trong quá trình tiêu hóa, những hoạt động nào tham gia vào biến đổi đó? Tại sau khi nhai cơm lâu trong miệng có vị ngọt. </w:t>
      </w:r>
      <w:r w:rsidRPr="00D664E4">
        <w:rPr>
          <w:sz w:val="28"/>
          <w:szCs w:val="28"/>
        </w:rPr>
        <w:t>(2đ)</w:t>
      </w:r>
      <w:r w:rsidRPr="00D664E4">
        <w:rPr>
          <w:i/>
          <w:iCs/>
          <w:sz w:val="28"/>
          <w:szCs w:val="28"/>
        </w:rPr>
        <w:tab/>
      </w:r>
      <w:r w:rsidRPr="00D664E4">
        <w:rPr>
          <w:b/>
          <w:sz w:val="28"/>
          <w:szCs w:val="28"/>
        </w:rPr>
        <w:t>C. HƯỚNG DẪN CHẤM</w:t>
      </w:r>
    </w:p>
    <w:p w:rsidR="00D664E4" w:rsidRPr="00D664E4" w:rsidRDefault="00D664E4" w:rsidP="00D664E4">
      <w:pPr>
        <w:rPr>
          <w:b/>
          <w:sz w:val="28"/>
          <w:szCs w:val="28"/>
        </w:rPr>
      </w:pPr>
      <w:r w:rsidRPr="00D664E4">
        <w:rPr>
          <w:b/>
          <w:sz w:val="28"/>
          <w:szCs w:val="28"/>
        </w:rPr>
        <w:t>I. TRẮC NGHIỆM:</w:t>
      </w:r>
    </w:p>
    <w:tbl>
      <w:tblPr>
        <w:tblStyle w:val="TableGrid17"/>
        <w:tblW w:w="9390" w:type="dxa"/>
        <w:tblLook w:val="04A0" w:firstRow="1" w:lastRow="0" w:firstColumn="1" w:lastColumn="0" w:noHBand="0" w:noVBand="1"/>
      </w:tblPr>
      <w:tblGrid>
        <w:gridCol w:w="1232"/>
        <w:gridCol w:w="1407"/>
        <w:gridCol w:w="5344"/>
        <w:gridCol w:w="1407"/>
      </w:tblGrid>
      <w:tr w:rsidR="00D664E4" w:rsidRPr="00D664E4" w:rsidTr="002B190E">
        <w:trPr>
          <w:trHeight w:val="343"/>
        </w:trPr>
        <w:tc>
          <w:tcPr>
            <w:tcW w:w="1232" w:type="dxa"/>
            <w:vAlign w:val="center"/>
          </w:tcPr>
          <w:p w:rsidR="00D664E4" w:rsidRPr="00D664E4" w:rsidRDefault="00D664E4" w:rsidP="00D664E4">
            <w:pPr>
              <w:jc w:val="center"/>
              <w:rPr>
                <w:b/>
                <w:sz w:val="28"/>
                <w:szCs w:val="28"/>
              </w:rPr>
            </w:pPr>
            <w:r w:rsidRPr="00D664E4">
              <w:rPr>
                <w:b/>
                <w:sz w:val="28"/>
                <w:szCs w:val="28"/>
              </w:rPr>
              <w:t>Câu hỏi</w:t>
            </w:r>
          </w:p>
        </w:tc>
        <w:tc>
          <w:tcPr>
            <w:tcW w:w="1407" w:type="dxa"/>
            <w:vAlign w:val="center"/>
          </w:tcPr>
          <w:p w:rsidR="00D664E4" w:rsidRPr="00D664E4" w:rsidRDefault="00D664E4" w:rsidP="00D664E4">
            <w:pPr>
              <w:jc w:val="center"/>
              <w:rPr>
                <w:b/>
                <w:sz w:val="28"/>
                <w:szCs w:val="28"/>
              </w:rPr>
            </w:pPr>
            <w:r w:rsidRPr="00D664E4">
              <w:rPr>
                <w:b/>
                <w:sz w:val="28"/>
                <w:szCs w:val="28"/>
              </w:rPr>
              <w:t>Đáp án</w:t>
            </w:r>
          </w:p>
        </w:tc>
        <w:tc>
          <w:tcPr>
            <w:tcW w:w="5343" w:type="dxa"/>
            <w:vAlign w:val="center"/>
          </w:tcPr>
          <w:p w:rsidR="00D664E4" w:rsidRPr="00D664E4" w:rsidRDefault="00D664E4" w:rsidP="00D664E4">
            <w:pPr>
              <w:jc w:val="center"/>
              <w:rPr>
                <w:b/>
                <w:sz w:val="28"/>
                <w:szCs w:val="28"/>
              </w:rPr>
            </w:pPr>
            <w:r w:rsidRPr="00D664E4">
              <w:rPr>
                <w:b/>
                <w:sz w:val="28"/>
                <w:szCs w:val="28"/>
              </w:rPr>
              <w:t>Giải thích đáp án</w:t>
            </w:r>
          </w:p>
        </w:tc>
        <w:tc>
          <w:tcPr>
            <w:tcW w:w="1407" w:type="dxa"/>
            <w:vAlign w:val="center"/>
          </w:tcPr>
          <w:p w:rsidR="00D664E4" w:rsidRPr="00D664E4" w:rsidRDefault="00D664E4" w:rsidP="00D664E4">
            <w:pPr>
              <w:jc w:val="center"/>
              <w:rPr>
                <w:b/>
                <w:sz w:val="28"/>
                <w:szCs w:val="28"/>
              </w:rPr>
            </w:pPr>
            <w:r w:rsidRPr="00D664E4">
              <w:rPr>
                <w:b/>
                <w:sz w:val="28"/>
                <w:szCs w:val="28"/>
              </w:rPr>
              <w:t>Điểm</w:t>
            </w:r>
          </w:p>
        </w:tc>
      </w:tr>
      <w:tr w:rsidR="00D664E4" w:rsidRPr="00D664E4" w:rsidTr="002B190E">
        <w:trPr>
          <w:trHeight w:val="343"/>
        </w:trPr>
        <w:tc>
          <w:tcPr>
            <w:tcW w:w="1232" w:type="dxa"/>
            <w:vAlign w:val="center"/>
          </w:tcPr>
          <w:p w:rsidR="00D664E4" w:rsidRPr="00D664E4" w:rsidRDefault="00D664E4" w:rsidP="00D664E4">
            <w:pPr>
              <w:jc w:val="center"/>
              <w:rPr>
                <w:b/>
                <w:sz w:val="28"/>
                <w:szCs w:val="28"/>
              </w:rPr>
            </w:pPr>
            <w:r w:rsidRPr="00D664E4">
              <w:rPr>
                <w:b/>
                <w:sz w:val="28"/>
                <w:szCs w:val="28"/>
              </w:rPr>
              <w:t>1</w:t>
            </w:r>
          </w:p>
        </w:tc>
        <w:tc>
          <w:tcPr>
            <w:tcW w:w="1407" w:type="dxa"/>
            <w:vAlign w:val="center"/>
          </w:tcPr>
          <w:p w:rsidR="00D664E4" w:rsidRPr="00D664E4" w:rsidRDefault="00D664E4" w:rsidP="00D664E4">
            <w:pPr>
              <w:jc w:val="center"/>
              <w:rPr>
                <w:sz w:val="28"/>
                <w:szCs w:val="28"/>
              </w:rPr>
            </w:pPr>
            <w:r w:rsidRPr="00D664E4">
              <w:rPr>
                <w:sz w:val="28"/>
                <w:szCs w:val="28"/>
              </w:rPr>
              <w:t>c</w:t>
            </w:r>
          </w:p>
        </w:tc>
        <w:tc>
          <w:tcPr>
            <w:tcW w:w="5343" w:type="dxa"/>
            <w:vAlign w:val="center"/>
          </w:tcPr>
          <w:p w:rsidR="00D664E4" w:rsidRPr="00D664E4" w:rsidRDefault="00D664E4" w:rsidP="00D664E4">
            <w:pPr>
              <w:rPr>
                <w:sz w:val="28"/>
                <w:szCs w:val="28"/>
              </w:rPr>
            </w:pPr>
            <w:r w:rsidRPr="00D664E4">
              <w:rPr>
                <w:sz w:val="28"/>
                <w:szCs w:val="28"/>
              </w:rPr>
              <w:t>Tiểu cầu</w:t>
            </w:r>
          </w:p>
        </w:tc>
        <w:tc>
          <w:tcPr>
            <w:tcW w:w="1407" w:type="dxa"/>
            <w:vAlign w:val="center"/>
          </w:tcPr>
          <w:p w:rsidR="00D664E4" w:rsidRPr="00D664E4" w:rsidRDefault="00D664E4" w:rsidP="00D664E4">
            <w:pPr>
              <w:jc w:val="center"/>
              <w:rPr>
                <w:sz w:val="28"/>
                <w:szCs w:val="28"/>
              </w:rPr>
            </w:pPr>
            <w:r w:rsidRPr="00D664E4">
              <w:rPr>
                <w:sz w:val="28"/>
                <w:szCs w:val="28"/>
              </w:rPr>
              <w:t>0.25</w:t>
            </w:r>
          </w:p>
        </w:tc>
      </w:tr>
      <w:tr w:rsidR="00D664E4" w:rsidRPr="00D664E4" w:rsidTr="002B190E">
        <w:trPr>
          <w:trHeight w:val="325"/>
        </w:trPr>
        <w:tc>
          <w:tcPr>
            <w:tcW w:w="1232" w:type="dxa"/>
            <w:vAlign w:val="center"/>
          </w:tcPr>
          <w:p w:rsidR="00D664E4" w:rsidRPr="00D664E4" w:rsidRDefault="00D664E4" w:rsidP="00D664E4">
            <w:pPr>
              <w:jc w:val="center"/>
              <w:rPr>
                <w:b/>
                <w:sz w:val="28"/>
                <w:szCs w:val="28"/>
              </w:rPr>
            </w:pPr>
            <w:r w:rsidRPr="00D664E4">
              <w:rPr>
                <w:b/>
                <w:sz w:val="28"/>
                <w:szCs w:val="28"/>
              </w:rPr>
              <w:t>2</w:t>
            </w:r>
          </w:p>
        </w:tc>
        <w:tc>
          <w:tcPr>
            <w:tcW w:w="1407" w:type="dxa"/>
            <w:vAlign w:val="center"/>
          </w:tcPr>
          <w:p w:rsidR="00D664E4" w:rsidRPr="00D664E4" w:rsidRDefault="00D664E4" w:rsidP="00D664E4">
            <w:pPr>
              <w:jc w:val="center"/>
              <w:rPr>
                <w:sz w:val="28"/>
                <w:szCs w:val="28"/>
              </w:rPr>
            </w:pPr>
            <w:r w:rsidRPr="00D664E4">
              <w:rPr>
                <w:sz w:val="28"/>
                <w:szCs w:val="28"/>
              </w:rPr>
              <w:t>b</w:t>
            </w:r>
          </w:p>
        </w:tc>
        <w:tc>
          <w:tcPr>
            <w:tcW w:w="5343" w:type="dxa"/>
            <w:vAlign w:val="center"/>
          </w:tcPr>
          <w:p w:rsidR="00D664E4" w:rsidRPr="00D664E4" w:rsidRDefault="00D664E4" w:rsidP="00D664E4">
            <w:pPr>
              <w:rPr>
                <w:sz w:val="28"/>
                <w:szCs w:val="28"/>
              </w:rPr>
            </w:pPr>
            <w:r w:rsidRPr="00D664E4">
              <w:rPr>
                <w:sz w:val="28"/>
                <w:szCs w:val="28"/>
              </w:rPr>
              <w:t>Đỏ thẫm</w:t>
            </w:r>
          </w:p>
        </w:tc>
        <w:tc>
          <w:tcPr>
            <w:tcW w:w="1407" w:type="dxa"/>
            <w:vAlign w:val="center"/>
          </w:tcPr>
          <w:p w:rsidR="00D664E4" w:rsidRPr="00D664E4" w:rsidRDefault="00D664E4" w:rsidP="00D664E4">
            <w:pPr>
              <w:jc w:val="center"/>
              <w:rPr>
                <w:sz w:val="28"/>
                <w:szCs w:val="28"/>
              </w:rPr>
            </w:pPr>
            <w:r w:rsidRPr="00D664E4">
              <w:rPr>
                <w:sz w:val="28"/>
                <w:szCs w:val="28"/>
              </w:rPr>
              <w:t>0.25</w:t>
            </w:r>
          </w:p>
        </w:tc>
      </w:tr>
      <w:tr w:rsidR="00D664E4" w:rsidRPr="00D664E4" w:rsidTr="002B190E">
        <w:trPr>
          <w:trHeight w:val="343"/>
        </w:trPr>
        <w:tc>
          <w:tcPr>
            <w:tcW w:w="1232" w:type="dxa"/>
            <w:vAlign w:val="center"/>
          </w:tcPr>
          <w:p w:rsidR="00D664E4" w:rsidRPr="00D664E4" w:rsidRDefault="00D664E4" w:rsidP="00D664E4">
            <w:pPr>
              <w:jc w:val="center"/>
              <w:rPr>
                <w:b/>
                <w:sz w:val="28"/>
                <w:szCs w:val="28"/>
              </w:rPr>
            </w:pPr>
            <w:r w:rsidRPr="00D664E4">
              <w:rPr>
                <w:b/>
                <w:sz w:val="28"/>
                <w:szCs w:val="28"/>
              </w:rPr>
              <w:t>3</w:t>
            </w:r>
          </w:p>
        </w:tc>
        <w:tc>
          <w:tcPr>
            <w:tcW w:w="1407" w:type="dxa"/>
            <w:vAlign w:val="center"/>
          </w:tcPr>
          <w:p w:rsidR="00D664E4" w:rsidRPr="00D664E4" w:rsidRDefault="00D664E4" w:rsidP="00D664E4">
            <w:pPr>
              <w:jc w:val="center"/>
              <w:rPr>
                <w:sz w:val="28"/>
                <w:szCs w:val="28"/>
              </w:rPr>
            </w:pPr>
            <w:r w:rsidRPr="00D664E4">
              <w:rPr>
                <w:sz w:val="28"/>
                <w:szCs w:val="28"/>
              </w:rPr>
              <w:t>a</w:t>
            </w:r>
          </w:p>
        </w:tc>
        <w:tc>
          <w:tcPr>
            <w:tcW w:w="5343" w:type="dxa"/>
            <w:vAlign w:val="center"/>
          </w:tcPr>
          <w:p w:rsidR="00D664E4" w:rsidRPr="00D664E4" w:rsidRDefault="00D664E4" w:rsidP="00D664E4">
            <w:pPr>
              <w:rPr>
                <w:sz w:val="28"/>
                <w:szCs w:val="28"/>
              </w:rPr>
            </w:pPr>
            <w:r w:rsidRPr="00D664E4">
              <w:rPr>
                <w:sz w:val="28"/>
                <w:szCs w:val="28"/>
                <w:lang w:val="it-IT"/>
              </w:rPr>
              <w:t>Huyết tương và các tế bào máu</w:t>
            </w:r>
          </w:p>
        </w:tc>
        <w:tc>
          <w:tcPr>
            <w:tcW w:w="1407" w:type="dxa"/>
            <w:vAlign w:val="center"/>
          </w:tcPr>
          <w:p w:rsidR="00D664E4" w:rsidRPr="00D664E4" w:rsidRDefault="00D664E4" w:rsidP="00D664E4">
            <w:pPr>
              <w:jc w:val="center"/>
              <w:rPr>
                <w:sz w:val="28"/>
                <w:szCs w:val="28"/>
              </w:rPr>
            </w:pPr>
            <w:r w:rsidRPr="00D664E4">
              <w:rPr>
                <w:sz w:val="28"/>
                <w:szCs w:val="28"/>
              </w:rPr>
              <w:t>0.25</w:t>
            </w:r>
          </w:p>
        </w:tc>
      </w:tr>
      <w:tr w:rsidR="00D664E4" w:rsidRPr="00D664E4" w:rsidTr="002B190E">
        <w:trPr>
          <w:trHeight w:val="667"/>
        </w:trPr>
        <w:tc>
          <w:tcPr>
            <w:tcW w:w="1232" w:type="dxa"/>
            <w:vAlign w:val="center"/>
          </w:tcPr>
          <w:p w:rsidR="00D664E4" w:rsidRPr="00D664E4" w:rsidRDefault="00D664E4" w:rsidP="00D664E4">
            <w:pPr>
              <w:jc w:val="center"/>
              <w:rPr>
                <w:b/>
                <w:sz w:val="28"/>
                <w:szCs w:val="28"/>
              </w:rPr>
            </w:pPr>
            <w:r w:rsidRPr="00D664E4">
              <w:rPr>
                <w:b/>
                <w:sz w:val="28"/>
                <w:szCs w:val="28"/>
              </w:rPr>
              <w:t>4</w:t>
            </w:r>
          </w:p>
        </w:tc>
        <w:tc>
          <w:tcPr>
            <w:tcW w:w="1407" w:type="dxa"/>
            <w:vAlign w:val="center"/>
          </w:tcPr>
          <w:p w:rsidR="00D664E4" w:rsidRPr="00D664E4" w:rsidRDefault="00D664E4" w:rsidP="00D664E4">
            <w:pPr>
              <w:jc w:val="center"/>
              <w:rPr>
                <w:sz w:val="28"/>
                <w:szCs w:val="28"/>
              </w:rPr>
            </w:pPr>
            <w:r w:rsidRPr="00D664E4">
              <w:rPr>
                <w:sz w:val="28"/>
                <w:szCs w:val="28"/>
              </w:rPr>
              <w:t>b</w:t>
            </w:r>
          </w:p>
        </w:tc>
        <w:tc>
          <w:tcPr>
            <w:tcW w:w="5343" w:type="dxa"/>
            <w:vAlign w:val="center"/>
          </w:tcPr>
          <w:p w:rsidR="00D664E4" w:rsidRPr="00D664E4" w:rsidRDefault="00D664E4" w:rsidP="00D664E4">
            <w:pPr>
              <w:rPr>
                <w:sz w:val="28"/>
                <w:szCs w:val="28"/>
              </w:rPr>
            </w:pPr>
            <w:r w:rsidRPr="00D664E4">
              <w:rPr>
                <w:sz w:val="28"/>
                <w:szCs w:val="28"/>
              </w:rPr>
              <w:t>5( Bạch cầu limpho, BC trung tính, BC ưa kiểm, BC ưa axit và BC mônô.</w:t>
            </w:r>
          </w:p>
        </w:tc>
        <w:tc>
          <w:tcPr>
            <w:tcW w:w="1407" w:type="dxa"/>
            <w:vAlign w:val="center"/>
          </w:tcPr>
          <w:p w:rsidR="00D664E4" w:rsidRPr="00D664E4" w:rsidRDefault="00D664E4" w:rsidP="00D664E4">
            <w:pPr>
              <w:jc w:val="center"/>
              <w:rPr>
                <w:sz w:val="28"/>
                <w:szCs w:val="28"/>
              </w:rPr>
            </w:pPr>
            <w:r w:rsidRPr="00D664E4">
              <w:rPr>
                <w:sz w:val="28"/>
                <w:szCs w:val="28"/>
              </w:rPr>
              <w:t>0.25</w:t>
            </w:r>
          </w:p>
        </w:tc>
      </w:tr>
      <w:tr w:rsidR="00D664E4" w:rsidRPr="00D664E4" w:rsidTr="002B190E">
        <w:trPr>
          <w:trHeight w:val="343"/>
        </w:trPr>
        <w:tc>
          <w:tcPr>
            <w:tcW w:w="1232" w:type="dxa"/>
            <w:vAlign w:val="center"/>
          </w:tcPr>
          <w:p w:rsidR="00D664E4" w:rsidRPr="00D664E4" w:rsidRDefault="00D664E4" w:rsidP="00D664E4">
            <w:pPr>
              <w:jc w:val="center"/>
              <w:rPr>
                <w:b/>
                <w:sz w:val="28"/>
                <w:szCs w:val="28"/>
              </w:rPr>
            </w:pPr>
            <w:r w:rsidRPr="00D664E4">
              <w:rPr>
                <w:b/>
                <w:sz w:val="28"/>
                <w:szCs w:val="28"/>
              </w:rPr>
              <w:t>5</w:t>
            </w:r>
          </w:p>
        </w:tc>
        <w:tc>
          <w:tcPr>
            <w:tcW w:w="1407" w:type="dxa"/>
            <w:vAlign w:val="center"/>
          </w:tcPr>
          <w:p w:rsidR="00D664E4" w:rsidRPr="00D664E4" w:rsidRDefault="00D664E4" w:rsidP="00D664E4">
            <w:pPr>
              <w:jc w:val="center"/>
              <w:rPr>
                <w:sz w:val="28"/>
                <w:szCs w:val="28"/>
              </w:rPr>
            </w:pPr>
            <w:r w:rsidRPr="00D664E4">
              <w:rPr>
                <w:sz w:val="28"/>
                <w:szCs w:val="28"/>
              </w:rPr>
              <w:t>b</w:t>
            </w:r>
          </w:p>
        </w:tc>
        <w:tc>
          <w:tcPr>
            <w:tcW w:w="5343" w:type="dxa"/>
            <w:vAlign w:val="center"/>
          </w:tcPr>
          <w:p w:rsidR="00D664E4" w:rsidRPr="00D664E4" w:rsidRDefault="00D664E4" w:rsidP="00D664E4">
            <w:pPr>
              <w:rPr>
                <w:sz w:val="28"/>
                <w:szCs w:val="28"/>
              </w:rPr>
            </w:pPr>
            <w:r w:rsidRPr="00D664E4">
              <w:rPr>
                <w:sz w:val="28"/>
                <w:szCs w:val="28"/>
                <w:lang w:val="pt-BR"/>
              </w:rPr>
              <w:t>Mô biểu bì, mô liên kết, mô cơ, mô thần kinh.</w:t>
            </w:r>
          </w:p>
        </w:tc>
        <w:tc>
          <w:tcPr>
            <w:tcW w:w="1407" w:type="dxa"/>
            <w:vAlign w:val="center"/>
          </w:tcPr>
          <w:p w:rsidR="00D664E4" w:rsidRPr="00D664E4" w:rsidRDefault="00D664E4" w:rsidP="00D664E4">
            <w:pPr>
              <w:jc w:val="center"/>
              <w:rPr>
                <w:sz w:val="28"/>
                <w:szCs w:val="28"/>
              </w:rPr>
            </w:pPr>
            <w:r w:rsidRPr="00D664E4">
              <w:rPr>
                <w:sz w:val="28"/>
                <w:szCs w:val="28"/>
              </w:rPr>
              <w:t>0.25</w:t>
            </w:r>
          </w:p>
        </w:tc>
      </w:tr>
      <w:tr w:rsidR="00D664E4" w:rsidRPr="00D664E4" w:rsidTr="002B190E">
        <w:trPr>
          <w:trHeight w:val="325"/>
        </w:trPr>
        <w:tc>
          <w:tcPr>
            <w:tcW w:w="1232" w:type="dxa"/>
            <w:vAlign w:val="center"/>
          </w:tcPr>
          <w:p w:rsidR="00D664E4" w:rsidRPr="00D664E4" w:rsidRDefault="00D664E4" w:rsidP="00D664E4">
            <w:pPr>
              <w:jc w:val="center"/>
              <w:rPr>
                <w:b/>
                <w:sz w:val="28"/>
                <w:szCs w:val="28"/>
              </w:rPr>
            </w:pPr>
            <w:r w:rsidRPr="00D664E4">
              <w:rPr>
                <w:b/>
                <w:sz w:val="28"/>
                <w:szCs w:val="28"/>
              </w:rPr>
              <w:t>6</w:t>
            </w:r>
          </w:p>
        </w:tc>
        <w:tc>
          <w:tcPr>
            <w:tcW w:w="1407" w:type="dxa"/>
            <w:vAlign w:val="center"/>
          </w:tcPr>
          <w:p w:rsidR="00D664E4" w:rsidRPr="00D664E4" w:rsidRDefault="00D664E4" w:rsidP="00D664E4">
            <w:pPr>
              <w:jc w:val="center"/>
              <w:rPr>
                <w:sz w:val="28"/>
                <w:szCs w:val="28"/>
              </w:rPr>
            </w:pPr>
            <w:r w:rsidRPr="00D664E4">
              <w:rPr>
                <w:sz w:val="28"/>
                <w:szCs w:val="28"/>
              </w:rPr>
              <w:t>d</w:t>
            </w:r>
          </w:p>
        </w:tc>
        <w:tc>
          <w:tcPr>
            <w:tcW w:w="5343" w:type="dxa"/>
            <w:vAlign w:val="center"/>
          </w:tcPr>
          <w:p w:rsidR="00D664E4" w:rsidRPr="00D664E4" w:rsidRDefault="00D664E4" w:rsidP="00D664E4">
            <w:pPr>
              <w:rPr>
                <w:sz w:val="28"/>
                <w:szCs w:val="28"/>
              </w:rPr>
            </w:pPr>
            <w:r w:rsidRPr="00D664E4">
              <w:rPr>
                <w:sz w:val="28"/>
                <w:szCs w:val="28"/>
                <w:lang w:val="pt-BR"/>
              </w:rPr>
              <w:t>Mô sợi, mô sụn, mô xương, mô mỡ.</w:t>
            </w:r>
          </w:p>
        </w:tc>
        <w:tc>
          <w:tcPr>
            <w:tcW w:w="1407" w:type="dxa"/>
            <w:vAlign w:val="center"/>
          </w:tcPr>
          <w:p w:rsidR="00D664E4" w:rsidRPr="00D664E4" w:rsidRDefault="00D664E4" w:rsidP="00D664E4">
            <w:pPr>
              <w:jc w:val="center"/>
              <w:rPr>
                <w:sz w:val="28"/>
                <w:szCs w:val="28"/>
              </w:rPr>
            </w:pPr>
            <w:r w:rsidRPr="00D664E4">
              <w:rPr>
                <w:sz w:val="28"/>
                <w:szCs w:val="28"/>
              </w:rPr>
              <w:t>0.25</w:t>
            </w:r>
          </w:p>
        </w:tc>
      </w:tr>
      <w:tr w:rsidR="00D664E4" w:rsidRPr="00D664E4" w:rsidTr="002B190E">
        <w:trPr>
          <w:trHeight w:val="1027"/>
        </w:trPr>
        <w:tc>
          <w:tcPr>
            <w:tcW w:w="1232" w:type="dxa"/>
            <w:vAlign w:val="center"/>
          </w:tcPr>
          <w:p w:rsidR="00D664E4" w:rsidRPr="00D664E4" w:rsidRDefault="00D664E4" w:rsidP="00D664E4">
            <w:pPr>
              <w:jc w:val="center"/>
              <w:rPr>
                <w:b/>
                <w:sz w:val="28"/>
                <w:szCs w:val="28"/>
              </w:rPr>
            </w:pPr>
            <w:r w:rsidRPr="00D664E4">
              <w:rPr>
                <w:b/>
                <w:sz w:val="28"/>
                <w:szCs w:val="28"/>
              </w:rPr>
              <w:t>7</w:t>
            </w:r>
          </w:p>
        </w:tc>
        <w:tc>
          <w:tcPr>
            <w:tcW w:w="1407" w:type="dxa"/>
            <w:vAlign w:val="center"/>
          </w:tcPr>
          <w:p w:rsidR="00D664E4" w:rsidRPr="00D664E4" w:rsidRDefault="00D664E4" w:rsidP="00D664E4">
            <w:pPr>
              <w:jc w:val="center"/>
              <w:rPr>
                <w:sz w:val="28"/>
                <w:szCs w:val="28"/>
              </w:rPr>
            </w:pPr>
            <w:r w:rsidRPr="00D664E4">
              <w:rPr>
                <w:sz w:val="28"/>
                <w:szCs w:val="28"/>
              </w:rPr>
              <w:t>d</w:t>
            </w:r>
          </w:p>
        </w:tc>
        <w:tc>
          <w:tcPr>
            <w:tcW w:w="5343" w:type="dxa"/>
            <w:vAlign w:val="center"/>
          </w:tcPr>
          <w:p w:rsidR="00D664E4" w:rsidRPr="00D664E4" w:rsidRDefault="00D664E4" w:rsidP="00D664E4">
            <w:pPr>
              <w:rPr>
                <w:sz w:val="28"/>
                <w:szCs w:val="28"/>
              </w:rPr>
            </w:pPr>
            <w:r w:rsidRPr="00D664E4">
              <w:rPr>
                <w:bCs/>
                <w:sz w:val="28"/>
                <w:szCs w:val="28"/>
                <w:lang w:val="pt-BR"/>
              </w:rPr>
              <w:t>một tập hợp tế bào chuyên hóa, có cấu tạo giống nhau, đảm nhận các chức năng nhất định trong cơ thể.</w:t>
            </w:r>
          </w:p>
        </w:tc>
        <w:tc>
          <w:tcPr>
            <w:tcW w:w="1407" w:type="dxa"/>
            <w:vAlign w:val="center"/>
          </w:tcPr>
          <w:p w:rsidR="00D664E4" w:rsidRPr="00D664E4" w:rsidRDefault="00D664E4" w:rsidP="00D664E4">
            <w:pPr>
              <w:jc w:val="center"/>
              <w:rPr>
                <w:sz w:val="28"/>
                <w:szCs w:val="28"/>
              </w:rPr>
            </w:pPr>
            <w:r w:rsidRPr="00D664E4">
              <w:rPr>
                <w:sz w:val="28"/>
                <w:szCs w:val="28"/>
              </w:rPr>
              <w:t>0.25</w:t>
            </w:r>
          </w:p>
        </w:tc>
      </w:tr>
      <w:tr w:rsidR="00D664E4" w:rsidRPr="00D664E4" w:rsidTr="002B190E">
        <w:trPr>
          <w:trHeight w:val="343"/>
        </w:trPr>
        <w:tc>
          <w:tcPr>
            <w:tcW w:w="1232" w:type="dxa"/>
            <w:vAlign w:val="center"/>
          </w:tcPr>
          <w:p w:rsidR="00D664E4" w:rsidRPr="00D664E4" w:rsidRDefault="00D664E4" w:rsidP="00D664E4">
            <w:pPr>
              <w:jc w:val="center"/>
              <w:rPr>
                <w:b/>
                <w:sz w:val="28"/>
                <w:szCs w:val="28"/>
              </w:rPr>
            </w:pPr>
            <w:r w:rsidRPr="00D664E4">
              <w:rPr>
                <w:b/>
                <w:sz w:val="28"/>
                <w:szCs w:val="28"/>
              </w:rPr>
              <w:t>8</w:t>
            </w:r>
          </w:p>
        </w:tc>
        <w:tc>
          <w:tcPr>
            <w:tcW w:w="1407" w:type="dxa"/>
            <w:vAlign w:val="center"/>
          </w:tcPr>
          <w:p w:rsidR="00D664E4" w:rsidRPr="00D664E4" w:rsidRDefault="00D664E4" w:rsidP="00D664E4">
            <w:pPr>
              <w:jc w:val="center"/>
              <w:rPr>
                <w:sz w:val="28"/>
                <w:szCs w:val="28"/>
              </w:rPr>
            </w:pPr>
            <w:r w:rsidRPr="00D664E4">
              <w:rPr>
                <w:sz w:val="28"/>
                <w:szCs w:val="28"/>
              </w:rPr>
              <w:t>d</w:t>
            </w:r>
          </w:p>
        </w:tc>
        <w:tc>
          <w:tcPr>
            <w:tcW w:w="5343" w:type="dxa"/>
            <w:vAlign w:val="center"/>
          </w:tcPr>
          <w:p w:rsidR="00D664E4" w:rsidRPr="00D664E4" w:rsidRDefault="00D664E4" w:rsidP="00D664E4">
            <w:pPr>
              <w:rPr>
                <w:sz w:val="28"/>
                <w:szCs w:val="28"/>
              </w:rPr>
            </w:pPr>
            <w:r w:rsidRPr="00D664E4">
              <w:rPr>
                <w:sz w:val="28"/>
                <w:szCs w:val="28"/>
              </w:rPr>
              <w:t>Mô liên kết</w:t>
            </w:r>
          </w:p>
        </w:tc>
        <w:tc>
          <w:tcPr>
            <w:tcW w:w="1407" w:type="dxa"/>
            <w:vAlign w:val="center"/>
          </w:tcPr>
          <w:p w:rsidR="00D664E4" w:rsidRPr="00D664E4" w:rsidRDefault="00D664E4" w:rsidP="00D664E4">
            <w:pPr>
              <w:jc w:val="center"/>
              <w:rPr>
                <w:sz w:val="28"/>
                <w:szCs w:val="28"/>
              </w:rPr>
            </w:pPr>
            <w:r w:rsidRPr="00D664E4">
              <w:rPr>
                <w:sz w:val="28"/>
                <w:szCs w:val="28"/>
              </w:rPr>
              <w:t>0.25</w:t>
            </w:r>
          </w:p>
        </w:tc>
      </w:tr>
      <w:tr w:rsidR="00D664E4" w:rsidRPr="00D664E4" w:rsidTr="002B190E">
        <w:trPr>
          <w:trHeight w:val="325"/>
        </w:trPr>
        <w:tc>
          <w:tcPr>
            <w:tcW w:w="1232" w:type="dxa"/>
            <w:vAlign w:val="center"/>
          </w:tcPr>
          <w:p w:rsidR="00D664E4" w:rsidRPr="00D664E4" w:rsidRDefault="00D664E4" w:rsidP="00D664E4">
            <w:pPr>
              <w:jc w:val="center"/>
              <w:rPr>
                <w:b/>
                <w:sz w:val="28"/>
                <w:szCs w:val="28"/>
              </w:rPr>
            </w:pPr>
            <w:r w:rsidRPr="00D664E4">
              <w:rPr>
                <w:b/>
                <w:sz w:val="28"/>
                <w:szCs w:val="28"/>
              </w:rPr>
              <w:t>9</w:t>
            </w:r>
          </w:p>
        </w:tc>
        <w:tc>
          <w:tcPr>
            <w:tcW w:w="1407" w:type="dxa"/>
            <w:vAlign w:val="center"/>
          </w:tcPr>
          <w:p w:rsidR="00D664E4" w:rsidRPr="00D664E4" w:rsidRDefault="00D664E4" w:rsidP="00D664E4">
            <w:pPr>
              <w:jc w:val="center"/>
              <w:rPr>
                <w:sz w:val="28"/>
                <w:szCs w:val="28"/>
              </w:rPr>
            </w:pPr>
            <w:r w:rsidRPr="00D664E4">
              <w:rPr>
                <w:sz w:val="28"/>
                <w:szCs w:val="28"/>
              </w:rPr>
              <w:t>c</w:t>
            </w:r>
          </w:p>
        </w:tc>
        <w:tc>
          <w:tcPr>
            <w:tcW w:w="5343" w:type="dxa"/>
            <w:vAlign w:val="center"/>
          </w:tcPr>
          <w:p w:rsidR="00D664E4" w:rsidRPr="00D664E4" w:rsidRDefault="00D664E4" w:rsidP="00D664E4">
            <w:pPr>
              <w:rPr>
                <w:sz w:val="28"/>
                <w:szCs w:val="28"/>
              </w:rPr>
            </w:pPr>
            <w:r w:rsidRPr="00D664E4">
              <w:rPr>
                <w:sz w:val="28"/>
                <w:szCs w:val="28"/>
              </w:rPr>
              <w:t>Khớp đầu gối</w:t>
            </w:r>
          </w:p>
        </w:tc>
        <w:tc>
          <w:tcPr>
            <w:tcW w:w="1407" w:type="dxa"/>
            <w:vAlign w:val="center"/>
          </w:tcPr>
          <w:p w:rsidR="00D664E4" w:rsidRPr="00D664E4" w:rsidRDefault="00D664E4" w:rsidP="00D664E4">
            <w:pPr>
              <w:jc w:val="center"/>
              <w:rPr>
                <w:sz w:val="28"/>
                <w:szCs w:val="28"/>
              </w:rPr>
            </w:pPr>
            <w:r w:rsidRPr="00D664E4">
              <w:rPr>
                <w:sz w:val="28"/>
                <w:szCs w:val="28"/>
              </w:rPr>
              <w:t>0.25</w:t>
            </w:r>
          </w:p>
        </w:tc>
      </w:tr>
      <w:tr w:rsidR="00D664E4" w:rsidRPr="00D664E4" w:rsidTr="002B190E">
        <w:trPr>
          <w:trHeight w:val="343"/>
        </w:trPr>
        <w:tc>
          <w:tcPr>
            <w:tcW w:w="1232" w:type="dxa"/>
            <w:vAlign w:val="center"/>
          </w:tcPr>
          <w:p w:rsidR="00D664E4" w:rsidRPr="00D664E4" w:rsidRDefault="00D664E4" w:rsidP="00D664E4">
            <w:pPr>
              <w:jc w:val="center"/>
              <w:rPr>
                <w:b/>
                <w:sz w:val="28"/>
                <w:szCs w:val="28"/>
              </w:rPr>
            </w:pPr>
            <w:r w:rsidRPr="00D664E4">
              <w:rPr>
                <w:b/>
                <w:sz w:val="28"/>
                <w:szCs w:val="28"/>
              </w:rPr>
              <w:t>10</w:t>
            </w:r>
          </w:p>
        </w:tc>
        <w:tc>
          <w:tcPr>
            <w:tcW w:w="1407" w:type="dxa"/>
            <w:vAlign w:val="center"/>
          </w:tcPr>
          <w:p w:rsidR="00D664E4" w:rsidRPr="00D664E4" w:rsidRDefault="00D664E4" w:rsidP="00D664E4">
            <w:pPr>
              <w:jc w:val="center"/>
              <w:rPr>
                <w:sz w:val="28"/>
                <w:szCs w:val="28"/>
              </w:rPr>
            </w:pPr>
            <w:r w:rsidRPr="00D664E4">
              <w:rPr>
                <w:sz w:val="28"/>
                <w:szCs w:val="28"/>
              </w:rPr>
              <w:t>c</w:t>
            </w:r>
          </w:p>
        </w:tc>
        <w:tc>
          <w:tcPr>
            <w:tcW w:w="5343" w:type="dxa"/>
            <w:vAlign w:val="center"/>
          </w:tcPr>
          <w:p w:rsidR="00D664E4" w:rsidRPr="00D664E4" w:rsidRDefault="00D664E4" w:rsidP="00D664E4">
            <w:pPr>
              <w:rPr>
                <w:sz w:val="28"/>
                <w:szCs w:val="28"/>
              </w:rPr>
            </w:pPr>
            <w:r w:rsidRPr="00D664E4">
              <w:rPr>
                <w:sz w:val="28"/>
                <w:szCs w:val="28"/>
              </w:rPr>
              <w:t>Não</w:t>
            </w:r>
          </w:p>
        </w:tc>
        <w:tc>
          <w:tcPr>
            <w:tcW w:w="1407" w:type="dxa"/>
            <w:vAlign w:val="center"/>
          </w:tcPr>
          <w:p w:rsidR="00D664E4" w:rsidRPr="00D664E4" w:rsidRDefault="00D664E4" w:rsidP="00D664E4">
            <w:pPr>
              <w:jc w:val="center"/>
              <w:rPr>
                <w:sz w:val="28"/>
                <w:szCs w:val="28"/>
              </w:rPr>
            </w:pPr>
            <w:r w:rsidRPr="00D664E4">
              <w:rPr>
                <w:sz w:val="28"/>
                <w:szCs w:val="28"/>
              </w:rPr>
              <w:t>0.25</w:t>
            </w:r>
          </w:p>
        </w:tc>
      </w:tr>
      <w:tr w:rsidR="00D664E4" w:rsidRPr="00D664E4" w:rsidTr="002B190E">
        <w:trPr>
          <w:trHeight w:val="325"/>
        </w:trPr>
        <w:tc>
          <w:tcPr>
            <w:tcW w:w="1232" w:type="dxa"/>
            <w:vAlign w:val="center"/>
          </w:tcPr>
          <w:p w:rsidR="00D664E4" w:rsidRPr="00D664E4" w:rsidRDefault="00D664E4" w:rsidP="00D664E4">
            <w:pPr>
              <w:jc w:val="center"/>
              <w:rPr>
                <w:b/>
                <w:sz w:val="28"/>
                <w:szCs w:val="28"/>
              </w:rPr>
            </w:pPr>
            <w:r w:rsidRPr="00D664E4">
              <w:rPr>
                <w:b/>
                <w:sz w:val="28"/>
                <w:szCs w:val="28"/>
              </w:rPr>
              <w:t>11</w:t>
            </w:r>
          </w:p>
        </w:tc>
        <w:tc>
          <w:tcPr>
            <w:tcW w:w="1407" w:type="dxa"/>
            <w:vAlign w:val="center"/>
          </w:tcPr>
          <w:p w:rsidR="00D664E4" w:rsidRPr="00D664E4" w:rsidRDefault="00D664E4" w:rsidP="00D664E4">
            <w:pPr>
              <w:jc w:val="center"/>
              <w:rPr>
                <w:sz w:val="28"/>
                <w:szCs w:val="28"/>
              </w:rPr>
            </w:pPr>
            <w:r w:rsidRPr="00D664E4">
              <w:rPr>
                <w:sz w:val="28"/>
                <w:szCs w:val="28"/>
              </w:rPr>
              <w:t>b</w:t>
            </w:r>
          </w:p>
        </w:tc>
        <w:tc>
          <w:tcPr>
            <w:tcW w:w="5343" w:type="dxa"/>
            <w:vAlign w:val="center"/>
          </w:tcPr>
          <w:p w:rsidR="00D664E4" w:rsidRPr="00D664E4" w:rsidRDefault="00D664E4" w:rsidP="00D664E4">
            <w:pPr>
              <w:rPr>
                <w:sz w:val="28"/>
                <w:szCs w:val="28"/>
              </w:rPr>
            </w:pPr>
            <w:r w:rsidRPr="00D664E4">
              <w:rPr>
                <w:sz w:val="28"/>
                <w:szCs w:val="28"/>
                <w:lang w:val="pt-BR"/>
              </w:rPr>
              <w:t>Xương đầu, xương thân, xương chi</w:t>
            </w:r>
          </w:p>
        </w:tc>
        <w:tc>
          <w:tcPr>
            <w:tcW w:w="1407" w:type="dxa"/>
            <w:vAlign w:val="center"/>
          </w:tcPr>
          <w:p w:rsidR="00D664E4" w:rsidRPr="00D664E4" w:rsidRDefault="00D664E4" w:rsidP="00D664E4">
            <w:pPr>
              <w:jc w:val="center"/>
              <w:rPr>
                <w:sz w:val="28"/>
                <w:szCs w:val="28"/>
              </w:rPr>
            </w:pPr>
            <w:r w:rsidRPr="00D664E4">
              <w:rPr>
                <w:sz w:val="28"/>
                <w:szCs w:val="28"/>
              </w:rPr>
              <w:t>0.25</w:t>
            </w:r>
          </w:p>
        </w:tc>
      </w:tr>
      <w:tr w:rsidR="00D664E4" w:rsidRPr="00D664E4" w:rsidTr="002B190E">
        <w:trPr>
          <w:trHeight w:val="343"/>
        </w:trPr>
        <w:tc>
          <w:tcPr>
            <w:tcW w:w="1232" w:type="dxa"/>
            <w:vAlign w:val="center"/>
          </w:tcPr>
          <w:p w:rsidR="00D664E4" w:rsidRPr="00D664E4" w:rsidRDefault="00D664E4" w:rsidP="00D664E4">
            <w:pPr>
              <w:jc w:val="center"/>
              <w:rPr>
                <w:b/>
                <w:sz w:val="28"/>
                <w:szCs w:val="28"/>
              </w:rPr>
            </w:pPr>
            <w:r w:rsidRPr="00D664E4">
              <w:rPr>
                <w:b/>
                <w:sz w:val="28"/>
                <w:szCs w:val="28"/>
              </w:rPr>
              <w:t>12</w:t>
            </w:r>
          </w:p>
        </w:tc>
        <w:tc>
          <w:tcPr>
            <w:tcW w:w="1407" w:type="dxa"/>
            <w:vAlign w:val="center"/>
          </w:tcPr>
          <w:p w:rsidR="00D664E4" w:rsidRPr="00D664E4" w:rsidRDefault="00D664E4" w:rsidP="00D664E4">
            <w:pPr>
              <w:jc w:val="center"/>
              <w:rPr>
                <w:sz w:val="28"/>
                <w:szCs w:val="28"/>
              </w:rPr>
            </w:pPr>
            <w:r w:rsidRPr="00D664E4">
              <w:rPr>
                <w:sz w:val="28"/>
                <w:szCs w:val="28"/>
              </w:rPr>
              <w:t>c</w:t>
            </w:r>
          </w:p>
        </w:tc>
        <w:tc>
          <w:tcPr>
            <w:tcW w:w="5343" w:type="dxa"/>
            <w:vAlign w:val="center"/>
          </w:tcPr>
          <w:p w:rsidR="00D664E4" w:rsidRPr="00D664E4" w:rsidRDefault="00D664E4" w:rsidP="00D664E4">
            <w:pPr>
              <w:rPr>
                <w:sz w:val="28"/>
                <w:szCs w:val="28"/>
              </w:rPr>
            </w:pPr>
            <w:r w:rsidRPr="00D664E4">
              <w:rPr>
                <w:sz w:val="28"/>
                <w:szCs w:val="28"/>
                <w:lang w:val="pt-BR"/>
              </w:rPr>
              <w:t>Xương cột sống, xương sườn, xương ức</w:t>
            </w:r>
          </w:p>
        </w:tc>
        <w:tc>
          <w:tcPr>
            <w:tcW w:w="1407" w:type="dxa"/>
            <w:vAlign w:val="center"/>
          </w:tcPr>
          <w:p w:rsidR="00D664E4" w:rsidRPr="00D664E4" w:rsidRDefault="00D664E4" w:rsidP="00D664E4">
            <w:pPr>
              <w:jc w:val="center"/>
              <w:rPr>
                <w:sz w:val="28"/>
                <w:szCs w:val="28"/>
              </w:rPr>
            </w:pPr>
            <w:r w:rsidRPr="00D664E4">
              <w:rPr>
                <w:sz w:val="28"/>
                <w:szCs w:val="28"/>
              </w:rPr>
              <w:t>0.25</w:t>
            </w:r>
          </w:p>
        </w:tc>
      </w:tr>
      <w:tr w:rsidR="00D664E4" w:rsidRPr="00D664E4" w:rsidTr="002B190E">
        <w:trPr>
          <w:trHeight w:val="667"/>
        </w:trPr>
        <w:tc>
          <w:tcPr>
            <w:tcW w:w="1232" w:type="dxa"/>
            <w:vAlign w:val="center"/>
          </w:tcPr>
          <w:p w:rsidR="00D664E4" w:rsidRPr="00D664E4" w:rsidRDefault="00D664E4" w:rsidP="00D664E4">
            <w:pPr>
              <w:jc w:val="center"/>
              <w:rPr>
                <w:b/>
                <w:sz w:val="28"/>
                <w:szCs w:val="28"/>
              </w:rPr>
            </w:pPr>
            <w:r w:rsidRPr="00D664E4">
              <w:rPr>
                <w:b/>
                <w:sz w:val="28"/>
                <w:szCs w:val="28"/>
              </w:rPr>
              <w:t>13</w:t>
            </w:r>
          </w:p>
        </w:tc>
        <w:tc>
          <w:tcPr>
            <w:tcW w:w="1407" w:type="dxa"/>
            <w:vAlign w:val="center"/>
          </w:tcPr>
          <w:p w:rsidR="00D664E4" w:rsidRPr="00D664E4" w:rsidRDefault="00D664E4" w:rsidP="00D664E4">
            <w:pPr>
              <w:jc w:val="center"/>
              <w:rPr>
                <w:sz w:val="28"/>
                <w:szCs w:val="28"/>
              </w:rPr>
            </w:pPr>
            <w:r w:rsidRPr="00D664E4">
              <w:rPr>
                <w:sz w:val="28"/>
                <w:szCs w:val="28"/>
              </w:rPr>
              <w:t>b</w:t>
            </w:r>
          </w:p>
        </w:tc>
        <w:tc>
          <w:tcPr>
            <w:tcW w:w="5343" w:type="dxa"/>
            <w:vAlign w:val="center"/>
          </w:tcPr>
          <w:p w:rsidR="00D664E4" w:rsidRPr="00D664E4" w:rsidRDefault="00D664E4" w:rsidP="00D664E4">
            <w:pPr>
              <w:ind w:firstLine="34"/>
              <w:rPr>
                <w:sz w:val="28"/>
                <w:szCs w:val="28"/>
              </w:rPr>
            </w:pPr>
            <w:r w:rsidRPr="00D664E4">
              <w:rPr>
                <w:bCs/>
                <w:sz w:val="28"/>
                <w:szCs w:val="28"/>
                <w:lang w:val="pt-BR"/>
              </w:rPr>
              <w:t>Là thể tích khí lớn nhất mà một cơ thể hít vào và thở ra</w:t>
            </w:r>
          </w:p>
        </w:tc>
        <w:tc>
          <w:tcPr>
            <w:tcW w:w="1407" w:type="dxa"/>
            <w:vAlign w:val="center"/>
          </w:tcPr>
          <w:p w:rsidR="00D664E4" w:rsidRPr="00D664E4" w:rsidRDefault="00D664E4" w:rsidP="00D664E4">
            <w:pPr>
              <w:jc w:val="center"/>
              <w:rPr>
                <w:sz w:val="28"/>
                <w:szCs w:val="28"/>
              </w:rPr>
            </w:pPr>
            <w:r w:rsidRPr="00D664E4">
              <w:rPr>
                <w:sz w:val="28"/>
                <w:szCs w:val="28"/>
              </w:rPr>
              <w:t>0.25</w:t>
            </w:r>
          </w:p>
        </w:tc>
      </w:tr>
      <w:tr w:rsidR="00D664E4" w:rsidRPr="00D664E4" w:rsidTr="002B190E">
        <w:trPr>
          <w:trHeight w:val="343"/>
        </w:trPr>
        <w:tc>
          <w:tcPr>
            <w:tcW w:w="1232" w:type="dxa"/>
            <w:vAlign w:val="center"/>
          </w:tcPr>
          <w:p w:rsidR="00D664E4" w:rsidRPr="00D664E4" w:rsidRDefault="00D664E4" w:rsidP="00D664E4">
            <w:pPr>
              <w:jc w:val="center"/>
              <w:rPr>
                <w:b/>
                <w:sz w:val="28"/>
                <w:szCs w:val="28"/>
              </w:rPr>
            </w:pPr>
            <w:r w:rsidRPr="00D664E4">
              <w:rPr>
                <w:b/>
                <w:sz w:val="28"/>
                <w:szCs w:val="28"/>
              </w:rPr>
              <w:t>14</w:t>
            </w:r>
          </w:p>
        </w:tc>
        <w:tc>
          <w:tcPr>
            <w:tcW w:w="1407" w:type="dxa"/>
            <w:vAlign w:val="center"/>
          </w:tcPr>
          <w:p w:rsidR="00D664E4" w:rsidRPr="00D664E4" w:rsidRDefault="00D664E4" w:rsidP="00D664E4">
            <w:pPr>
              <w:jc w:val="center"/>
              <w:rPr>
                <w:sz w:val="28"/>
                <w:szCs w:val="28"/>
              </w:rPr>
            </w:pPr>
            <w:r w:rsidRPr="00D664E4">
              <w:rPr>
                <w:sz w:val="28"/>
                <w:szCs w:val="28"/>
              </w:rPr>
              <w:t>c</w:t>
            </w:r>
          </w:p>
        </w:tc>
        <w:tc>
          <w:tcPr>
            <w:tcW w:w="5343" w:type="dxa"/>
            <w:vAlign w:val="center"/>
          </w:tcPr>
          <w:p w:rsidR="00D664E4" w:rsidRPr="00D664E4" w:rsidRDefault="00D664E4" w:rsidP="00D664E4">
            <w:pPr>
              <w:ind w:firstLine="34"/>
              <w:rPr>
                <w:sz w:val="28"/>
                <w:szCs w:val="28"/>
              </w:rPr>
            </w:pPr>
            <w:r w:rsidRPr="00D664E4">
              <w:rPr>
                <w:bCs/>
                <w:sz w:val="28"/>
                <w:szCs w:val="28"/>
                <w:lang w:val="pt-BR"/>
              </w:rPr>
              <w:t>Để thức ăn không vào đường hô hấp.</w:t>
            </w:r>
          </w:p>
        </w:tc>
        <w:tc>
          <w:tcPr>
            <w:tcW w:w="1407" w:type="dxa"/>
            <w:vAlign w:val="center"/>
          </w:tcPr>
          <w:p w:rsidR="00D664E4" w:rsidRPr="00D664E4" w:rsidRDefault="00D664E4" w:rsidP="00D664E4">
            <w:pPr>
              <w:jc w:val="center"/>
              <w:rPr>
                <w:sz w:val="28"/>
                <w:szCs w:val="28"/>
              </w:rPr>
            </w:pPr>
            <w:r w:rsidRPr="00D664E4">
              <w:rPr>
                <w:sz w:val="28"/>
                <w:szCs w:val="28"/>
              </w:rPr>
              <w:t>0.25</w:t>
            </w:r>
          </w:p>
        </w:tc>
      </w:tr>
      <w:tr w:rsidR="00D664E4" w:rsidRPr="00D664E4" w:rsidTr="002B190E">
        <w:trPr>
          <w:trHeight w:val="343"/>
        </w:trPr>
        <w:tc>
          <w:tcPr>
            <w:tcW w:w="1232" w:type="dxa"/>
            <w:vAlign w:val="center"/>
          </w:tcPr>
          <w:p w:rsidR="00D664E4" w:rsidRPr="00D664E4" w:rsidRDefault="00D664E4" w:rsidP="00D664E4">
            <w:pPr>
              <w:jc w:val="center"/>
              <w:rPr>
                <w:b/>
                <w:sz w:val="28"/>
                <w:szCs w:val="28"/>
              </w:rPr>
            </w:pPr>
            <w:r w:rsidRPr="00D664E4">
              <w:rPr>
                <w:b/>
                <w:sz w:val="28"/>
                <w:szCs w:val="28"/>
              </w:rPr>
              <w:t>15</w:t>
            </w:r>
          </w:p>
        </w:tc>
        <w:tc>
          <w:tcPr>
            <w:tcW w:w="1407" w:type="dxa"/>
            <w:vAlign w:val="center"/>
          </w:tcPr>
          <w:p w:rsidR="00D664E4" w:rsidRPr="00D664E4" w:rsidRDefault="00D664E4" w:rsidP="00D664E4">
            <w:pPr>
              <w:jc w:val="center"/>
              <w:rPr>
                <w:sz w:val="28"/>
                <w:szCs w:val="28"/>
              </w:rPr>
            </w:pPr>
            <w:r w:rsidRPr="00D664E4">
              <w:rPr>
                <w:sz w:val="28"/>
                <w:szCs w:val="28"/>
              </w:rPr>
              <w:t>c</w:t>
            </w:r>
          </w:p>
        </w:tc>
        <w:tc>
          <w:tcPr>
            <w:tcW w:w="5343" w:type="dxa"/>
            <w:vAlign w:val="center"/>
          </w:tcPr>
          <w:p w:rsidR="00D664E4" w:rsidRPr="00D664E4" w:rsidRDefault="00D664E4" w:rsidP="00D664E4">
            <w:pPr>
              <w:ind w:firstLine="34"/>
              <w:rPr>
                <w:sz w:val="28"/>
                <w:szCs w:val="28"/>
              </w:rPr>
            </w:pPr>
            <w:r w:rsidRPr="00D664E4">
              <w:rPr>
                <w:sz w:val="28"/>
                <w:szCs w:val="28"/>
              </w:rPr>
              <w:t>Nhận khí ôxi và loại thải khí cacbônic</w:t>
            </w:r>
          </w:p>
        </w:tc>
        <w:tc>
          <w:tcPr>
            <w:tcW w:w="1407" w:type="dxa"/>
            <w:vAlign w:val="center"/>
          </w:tcPr>
          <w:p w:rsidR="00D664E4" w:rsidRPr="00D664E4" w:rsidRDefault="00D664E4" w:rsidP="00D664E4">
            <w:pPr>
              <w:jc w:val="center"/>
              <w:rPr>
                <w:sz w:val="28"/>
                <w:szCs w:val="28"/>
              </w:rPr>
            </w:pPr>
            <w:r w:rsidRPr="00D664E4">
              <w:rPr>
                <w:sz w:val="28"/>
                <w:szCs w:val="28"/>
              </w:rPr>
              <w:t>0.25</w:t>
            </w:r>
          </w:p>
        </w:tc>
      </w:tr>
      <w:tr w:rsidR="00D664E4" w:rsidRPr="00D664E4" w:rsidTr="002B190E">
        <w:trPr>
          <w:trHeight w:val="325"/>
        </w:trPr>
        <w:tc>
          <w:tcPr>
            <w:tcW w:w="1232" w:type="dxa"/>
            <w:vAlign w:val="center"/>
          </w:tcPr>
          <w:p w:rsidR="00D664E4" w:rsidRPr="00D664E4" w:rsidRDefault="00D664E4" w:rsidP="00D664E4">
            <w:pPr>
              <w:jc w:val="center"/>
              <w:rPr>
                <w:b/>
                <w:sz w:val="28"/>
                <w:szCs w:val="28"/>
              </w:rPr>
            </w:pPr>
            <w:r w:rsidRPr="00D664E4">
              <w:rPr>
                <w:b/>
                <w:sz w:val="28"/>
                <w:szCs w:val="28"/>
              </w:rPr>
              <w:t>16</w:t>
            </w:r>
          </w:p>
        </w:tc>
        <w:tc>
          <w:tcPr>
            <w:tcW w:w="1407" w:type="dxa"/>
            <w:vAlign w:val="center"/>
          </w:tcPr>
          <w:p w:rsidR="00D664E4" w:rsidRPr="00D664E4" w:rsidRDefault="00D664E4" w:rsidP="00D664E4">
            <w:pPr>
              <w:jc w:val="center"/>
              <w:rPr>
                <w:sz w:val="28"/>
                <w:szCs w:val="28"/>
              </w:rPr>
            </w:pPr>
            <w:r w:rsidRPr="00D664E4">
              <w:rPr>
                <w:sz w:val="28"/>
                <w:szCs w:val="28"/>
              </w:rPr>
              <w:t>a</w:t>
            </w:r>
          </w:p>
        </w:tc>
        <w:tc>
          <w:tcPr>
            <w:tcW w:w="5343" w:type="dxa"/>
            <w:vAlign w:val="center"/>
          </w:tcPr>
          <w:p w:rsidR="00D664E4" w:rsidRPr="00D664E4" w:rsidRDefault="00D664E4" w:rsidP="00D664E4">
            <w:pPr>
              <w:ind w:left="34"/>
              <w:rPr>
                <w:sz w:val="28"/>
                <w:szCs w:val="28"/>
              </w:rPr>
            </w:pPr>
            <w:r w:rsidRPr="00D664E4">
              <w:rPr>
                <w:sz w:val="28"/>
                <w:szCs w:val="28"/>
                <w:lang w:val="pt-BR"/>
              </w:rPr>
              <w:t>Hai lá phổi và các mao mạch</w:t>
            </w:r>
          </w:p>
        </w:tc>
        <w:tc>
          <w:tcPr>
            <w:tcW w:w="1407" w:type="dxa"/>
            <w:vAlign w:val="center"/>
          </w:tcPr>
          <w:p w:rsidR="00D664E4" w:rsidRPr="00D664E4" w:rsidRDefault="00D664E4" w:rsidP="00D664E4">
            <w:pPr>
              <w:jc w:val="center"/>
              <w:rPr>
                <w:sz w:val="28"/>
                <w:szCs w:val="28"/>
              </w:rPr>
            </w:pPr>
            <w:r w:rsidRPr="00D664E4">
              <w:rPr>
                <w:sz w:val="28"/>
                <w:szCs w:val="28"/>
              </w:rPr>
              <w:t>0.25</w:t>
            </w:r>
          </w:p>
        </w:tc>
      </w:tr>
      <w:tr w:rsidR="00D664E4" w:rsidRPr="00D664E4" w:rsidTr="002B190E">
        <w:trPr>
          <w:trHeight w:val="343"/>
        </w:trPr>
        <w:tc>
          <w:tcPr>
            <w:tcW w:w="7983" w:type="dxa"/>
            <w:gridSpan w:val="3"/>
          </w:tcPr>
          <w:p w:rsidR="00D664E4" w:rsidRPr="00D664E4" w:rsidRDefault="00D664E4" w:rsidP="00D664E4">
            <w:pPr>
              <w:jc w:val="center"/>
              <w:rPr>
                <w:b/>
                <w:sz w:val="28"/>
                <w:szCs w:val="28"/>
              </w:rPr>
            </w:pPr>
            <w:r w:rsidRPr="00D664E4">
              <w:rPr>
                <w:b/>
                <w:sz w:val="28"/>
                <w:szCs w:val="28"/>
              </w:rPr>
              <w:t>Tổng điểm</w:t>
            </w:r>
          </w:p>
        </w:tc>
        <w:tc>
          <w:tcPr>
            <w:tcW w:w="1407" w:type="dxa"/>
            <w:vAlign w:val="center"/>
          </w:tcPr>
          <w:p w:rsidR="00D664E4" w:rsidRPr="00D664E4" w:rsidRDefault="00D664E4" w:rsidP="00D664E4">
            <w:pPr>
              <w:jc w:val="center"/>
              <w:rPr>
                <w:b/>
                <w:sz w:val="28"/>
                <w:szCs w:val="28"/>
              </w:rPr>
            </w:pPr>
            <w:r w:rsidRPr="00D664E4">
              <w:rPr>
                <w:b/>
                <w:sz w:val="28"/>
                <w:szCs w:val="28"/>
              </w:rPr>
              <w:t>4</w:t>
            </w:r>
          </w:p>
        </w:tc>
      </w:tr>
    </w:tbl>
    <w:p w:rsidR="00D664E4" w:rsidRPr="00D664E4" w:rsidRDefault="00D664E4" w:rsidP="00D664E4">
      <w:pPr>
        <w:rPr>
          <w:b/>
          <w:sz w:val="28"/>
          <w:szCs w:val="28"/>
        </w:rPr>
      </w:pPr>
      <w:r w:rsidRPr="00D664E4">
        <w:rPr>
          <w:b/>
          <w:sz w:val="28"/>
          <w:szCs w:val="28"/>
        </w:rPr>
        <w:t>I.TỰ LUẬN:</w:t>
      </w:r>
    </w:p>
    <w:p w:rsidR="00D664E4" w:rsidRPr="00D664E4" w:rsidRDefault="00D664E4" w:rsidP="00D664E4">
      <w:pPr>
        <w:spacing w:line="26" w:lineRule="atLeast"/>
        <w:jc w:val="both"/>
        <w:rPr>
          <w:b/>
          <w:sz w:val="28"/>
          <w:szCs w:val="28"/>
        </w:rPr>
      </w:pPr>
      <w:r w:rsidRPr="00D664E4">
        <w:rPr>
          <w:b/>
          <w:sz w:val="28"/>
          <w:szCs w:val="28"/>
        </w:rPr>
        <w:t>Câu 1: (1 đ)</w:t>
      </w:r>
    </w:p>
    <w:p w:rsidR="00D664E4" w:rsidRPr="00D664E4" w:rsidRDefault="00D664E4" w:rsidP="00D664E4">
      <w:pPr>
        <w:spacing w:line="26" w:lineRule="atLeast"/>
        <w:jc w:val="both"/>
        <w:rPr>
          <w:sz w:val="28"/>
          <w:szCs w:val="28"/>
        </w:rPr>
      </w:pPr>
      <w:r w:rsidRPr="00D664E4">
        <w:rPr>
          <w:sz w:val="28"/>
          <w:szCs w:val="28"/>
        </w:rPr>
        <w:t>+ Chế độ dinh dưỡng hợp lí.</w:t>
      </w:r>
    </w:p>
    <w:p w:rsidR="00D664E4" w:rsidRPr="00D664E4" w:rsidRDefault="00D664E4" w:rsidP="00D664E4">
      <w:pPr>
        <w:spacing w:line="26" w:lineRule="atLeast"/>
        <w:jc w:val="both"/>
        <w:rPr>
          <w:sz w:val="28"/>
          <w:szCs w:val="28"/>
        </w:rPr>
      </w:pPr>
      <w:r w:rsidRPr="00D664E4">
        <w:rPr>
          <w:sz w:val="28"/>
          <w:szCs w:val="28"/>
        </w:rPr>
        <w:lastRenderedPageBreak/>
        <w:t>+ Tắm nắng để cơ thể tổng hợp vitamin D, giúp chuyển hoá canxi tạo xương.</w:t>
      </w:r>
    </w:p>
    <w:p w:rsidR="00D664E4" w:rsidRPr="00D664E4" w:rsidRDefault="00D664E4" w:rsidP="00D664E4">
      <w:pPr>
        <w:spacing w:line="26" w:lineRule="atLeast"/>
        <w:jc w:val="both"/>
        <w:rPr>
          <w:sz w:val="28"/>
          <w:szCs w:val="28"/>
        </w:rPr>
      </w:pPr>
      <w:r w:rsidRPr="00D664E4">
        <w:rPr>
          <w:sz w:val="28"/>
          <w:szCs w:val="28"/>
        </w:rPr>
        <w:t>+ Rèn luyện thân thể và lao động vừa sức.</w:t>
      </w:r>
    </w:p>
    <w:p w:rsidR="00D664E4" w:rsidRPr="00D664E4" w:rsidRDefault="00D664E4" w:rsidP="00D664E4">
      <w:pPr>
        <w:spacing w:line="26" w:lineRule="atLeast"/>
        <w:jc w:val="both"/>
        <w:rPr>
          <w:sz w:val="28"/>
          <w:szCs w:val="28"/>
        </w:rPr>
      </w:pPr>
      <w:r w:rsidRPr="00D664E4">
        <w:rPr>
          <w:sz w:val="28"/>
          <w:szCs w:val="28"/>
        </w:rPr>
        <w:t>Để chống cong, vẹo cột sống cần chú ý:</w:t>
      </w:r>
    </w:p>
    <w:p w:rsidR="00D664E4" w:rsidRPr="00D664E4" w:rsidRDefault="00D664E4" w:rsidP="00D664E4">
      <w:pPr>
        <w:spacing w:line="26" w:lineRule="atLeast"/>
        <w:jc w:val="both"/>
        <w:rPr>
          <w:sz w:val="28"/>
          <w:szCs w:val="28"/>
        </w:rPr>
      </w:pPr>
      <w:r w:rsidRPr="00D664E4">
        <w:rPr>
          <w:sz w:val="28"/>
          <w:szCs w:val="28"/>
        </w:rPr>
        <w:t>+  Khi mang vật nặng, phải mang vác đều 2 tay, 2 vai, mang vác vừa sức.</w:t>
      </w:r>
    </w:p>
    <w:p w:rsidR="00D664E4" w:rsidRPr="00D664E4" w:rsidRDefault="00D664E4" w:rsidP="00D664E4">
      <w:pPr>
        <w:spacing w:line="26" w:lineRule="atLeast"/>
        <w:jc w:val="both"/>
        <w:rPr>
          <w:sz w:val="28"/>
          <w:szCs w:val="28"/>
        </w:rPr>
      </w:pPr>
      <w:r w:rsidRPr="00D664E4">
        <w:rPr>
          <w:sz w:val="28"/>
          <w:szCs w:val="28"/>
        </w:rPr>
        <w:t>+ Tư thế làm việc, ngồi học ngay ngắn không nghiêng vẹo, không cúi gò lưng.</w:t>
      </w:r>
    </w:p>
    <w:p w:rsidR="00D664E4" w:rsidRPr="00D664E4" w:rsidRDefault="00D664E4" w:rsidP="00D664E4">
      <w:pPr>
        <w:rPr>
          <w:sz w:val="28"/>
          <w:szCs w:val="28"/>
        </w:rPr>
      </w:pPr>
      <w:r w:rsidRPr="00D664E4">
        <w:rPr>
          <w:b/>
          <w:sz w:val="28"/>
          <w:szCs w:val="28"/>
        </w:rPr>
        <w:t>Câu 2:(2đ) -</w:t>
      </w:r>
      <w:r w:rsidRPr="00D664E4">
        <w:rPr>
          <w:sz w:val="28"/>
          <w:szCs w:val="28"/>
        </w:rPr>
        <w:t xml:space="preserve"> Sơ đồ cho và nhận giữa 4 nhóm máu (1 đ)</w:t>
      </w:r>
    </w:p>
    <w:p w:rsidR="00D664E4" w:rsidRPr="00D664E4" w:rsidRDefault="00D664E4" w:rsidP="00D664E4">
      <w:pPr>
        <w:spacing w:line="240" w:lineRule="atLeast"/>
        <w:ind w:right="45"/>
        <w:jc w:val="center"/>
        <w:rPr>
          <w:color w:val="000000"/>
          <w:sz w:val="28"/>
          <w:szCs w:val="28"/>
        </w:rPr>
      </w:pPr>
      <w:r w:rsidRPr="00D664E4">
        <w:rPr>
          <w:noProof/>
          <w:sz w:val="28"/>
          <w:szCs w:val="28"/>
        </w:rPr>
        <w:drawing>
          <wp:inline distT="0" distB="0" distL="0" distR="0" wp14:anchorId="5CC3285A" wp14:editId="45EFE02F">
            <wp:extent cx="3819525" cy="1152525"/>
            <wp:effectExtent l="0" t="0" r="9525" b="9525"/>
            <wp:docPr id="1132" name="Picture 1132" descr="tra-loi-cau-hoi-sinh-8-bai-15-trang-48-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loi-cau-hoi-sinh-8-bai-15-trang-48-4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9525" cy="1152525"/>
                    </a:xfrm>
                    <a:prstGeom prst="rect">
                      <a:avLst/>
                    </a:prstGeom>
                    <a:noFill/>
                    <a:ln>
                      <a:noFill/>
                    </a:ln>
                  </pic:spPr>
                </pic:pic>
              </a:graphicData>
            </a:graphic>
          </wp:inline>
        </w:drawing>
      </w:r>
    </w:p>
    <w:p w:rsidR="00D664E4" w:rsidRPr="00D664E4" w:rsidRDefault="00D664E4" w:rsidP="00D664E4">
      <w:pPr>
        <w:spacing w:line="240" w:lineRule="atLeast"/>
        <w:ind w:right="45"/>
        <w:jc w:val="both"/>
        <w:rPr>
          <w:color w:val="000000"/>
          <w:sz w:val="28"/>
          <w:szCs w:val="28"/>
        </w:rPr>
      </w:pPr>
      <w:r w:rsidRPr="00D664E4">
        <w:rPr>
          <w:color w:val="000000"/>
          <w:sz w:val="28"/>
          <w:szCs w:val="28"/>
        </w:rPr>
        <w:t>- Máu có cả kháng nguyên A và B không thể truyền cho người có nhóm máu O được. Vì nhóm máu O có chứa cả α và β, biết rằng A gặp α sẽ gây kết dính, B gặp β sẽ gây kết dính → không truyền được. (1 đ)</w:t>
      </w:r>
    </w:p>
    <w:p w:rsidR="00D664E4" w:rsidRPr="00D664E4" w:rsidRDefault="00D664E4" w:rsidP="00D664E4">
      <w:pPr>
        <w:spacing w:line="240" w:lineRule="atLeast"/>
        <w:ind w:right="45"/>
        <w:jc w:val="both"/>
        <w:rPr>
          <w:color w:val="000000"/>
          <w:sz w:val="28"/>
          <w:szCs w:val="28"/>
        </w:rPr>
      </w:pPr>
    </w:p>
    <w:p w:rsidR="00D664E4" w:rsidRPr="00D664E4" w:rsidRDefault="00D664E4" w:rsidP="00D664E4">
      <w:pPr>
        <w:rPr>
          <w:b/>
          <w:sz w:val="28"/>
          <w:szCs w:val="28"/>
        </w:rPr>
      </w:pPr>
      <w:r w:rsidRPr="00D664E4">
        <w:rPr>
          <w:b/>
          <w:sz w:val="28"/>
          <w:szCs w:val="28"/>
        </w:rPr>
        <w:t xml:space="preserve">Câu 3: (1đ) </w:t>
      </w:r>
      <w:r w:rsidRPr="00D664E4">
        <w:rPr>
          <w:color w:val="000000"/>
          <w:sz w:val="28"/>
          <w:szCs w:val="28"/>
        </w:rPr>
        <w:t>Khói thuốc lá chứa nhiều chất độc và có hại cho hệ hô hấp như sau:</w:t>
      </w:r>
    </w:p>
    <w:p w:rsidR="00D664E4" w:rsidRPr="00D664E4" w:rsidRDefault="00D664E4" w:rsidP="00D664E4">
      <w:pPr>
        <w:jc w:val="both"/>
        <w:textAlignment w:val="baseline"/>
        <w:rPr>
          <w:color w:val="000000"/>
          <w:sz w:val="28"/>
          <w:szCs w:val="28"/>
        </w:rPr>
      </w:pPr>
      <w:r w:rsidRPr="00D664E4">
        <w:rPr>
          <w:color w:val="000000"/>
          <w:sz w:val="28"/>
          <w:szCs w:val="28"/>
        </w:rPr>
        <w:t>– CO</w:t>
      </w:r>
      <w:r w:rsidRPr="00D664E4">
        <w:rPr>
          <w:color w:val="000000"/>
          <w:sz w:val="28"/>
          <w:szCs w:val="28"/>
          <w:vertAlign w:val="subscript"/>
        </w:rPr>
        <w:t>2:</w:t>
      </w:r>
      <w:r w:rsidRPr="00D664E4">
        <w:rPr>
          <w:color w:val="000000"/>
          <w:sz w:val="28"/>
          <w:szCs w:val="28"/>
        </w:rPr>
        <w:t xml:space="preserve"> Chiếm chỗ của O</w:t>
      </w:r>
      <w:r w:rsidRPr="00D664E4">
        <w:rPr>
          <w:color w:val="000000"/>
          <w:sz w:val="28"/>
          <w:szCs w:val="28"/>
          <w:vertAlign w:val="subscript"/>
        </w:rPr>
        <w:t>2</w:t>
      </w:r>
      <w:r w:rsidRPr="00D664E4">
        <w:rPr>
          <w:color w:val="000000"/>
          <w:sz w:val="28"/>
          <w:szCs w:val="28"/>
        </w:rPr>
        <w:t xml:space="preserve"> trong hồng cầu, làm cho cơ thể ở trạng thái thiếu O</w:t>
      </w:r>
      <w:r w:rsidRPr="00D664E4">
        <w:rPr>
          <w:color w:val="000000"/>
          <w:sz w:val="28"/>
          <w:szCs w:val="28"/>
          <w:vertAlign w:val="subscript"/>
        </w:rPr>
        <w:t>2</w:t>
      </w:r>
      <w:r w:rsidRPr="00D664E4">
        <w:rPr>
          <w:color w:val="000000"/>
          <w:sz w:val="28"/>
          <w:szCs w:val="28"/>
        </w:rPr>
        <w:t>, đặc biệt khi cơ thể hoạt động mạnh.</w:t>
      </w:r>
    </w:p>
    <w:p w:rsidR="00D664E4" w:rsidRPr="00D664E4" w:rsidRDefault="00D664E4" w:rsidP="00D664E4">
      <w:pPr>
        <w:jc w:val="both"/>
        <w:textAlignment w:val="baseline"/>
        <w:rPr>
          <w:color w:val="000000"/>
          <w:sz w:val="28"/>
          <w:szCs w:val="28"/>
        </w:rPr>
      </w:pPr>
      <w:r w:rsidRPr="00D664E4">
        <w:rPr>
          <w:color w:val="000000"/>
          <w:sz w:val="28"/>
          <w:szCs w:val="28"/>
        </w:rPr>
        <w:t>– NO</w:t>
      </w:r>
      <w:r w:rsidRPr="00D664E4">
        <w:rPr>
          <w:color w:val="000000"/>
          <w:sz w:val="28"/>
          <w:szCs w:val="28"/>
          <w:vertAlign w:val="subscript"/>
        </w:rPr>
        <w:t>2</w:t>
      </w:r>
      <w:r w:rsidRPr="00D664E4">
        <w:rPr>
          <w:color w:val="000000"/>
          <w:sz w:val="28"/>
          <w:szCs w:val="28"/>
        </w:rPr>
        <w:t>: Gây viêm, sưng lớp niêm mạc, cản trở trao đổi khí; có thể gây chết ở liều cao.</w:t>
      </w:r>
    </w:p>
    <w:p w:rsidR="00D664E4" w:rsidRPr="00D664E4" w:rsidRDefault="00D664E4" w:rsidP="00D664E4">
      <w:pPr>
        <w:jc w:val="both"/>
        <w:textAlignment w:val="baseline"/>
        <w:rPr>
          <w:color w:val="000000"/>
          <w:sz w:val="28"/>
          <w:szCs w:val="28"/>
        </w:rPr>
      </w:pPr>
      <w:r w:rsidRPr="00D664E4">
        <w:rPr>
          <w:color w:val="000000"/>
          <w:sz w:val="28"/>
          <w:szCs w:val="28"/>
        </w:rPr>
        <w:t>– Nicôtin: Làm tê liệt lớp lông rung trong phế quản, giảm hiệu quả lọc sạch không khí; có thể gây ung thư phổi.</w:t>
      </w:r>
    </w:p>
    <w:p w:rsidR="00D664E4" w:rsidRPr="00D664E4" w:rsidRDefault="00D664E4" w:rsidP="00D664E4">
      <w:pPr>
        <w:rPr>
          <w:b/>
          <w:sz w:val="28"/>
          <w:szCs w:val="28"/>
          <w:lang w:val="nl-NL"/>
        </w:rPr>
      </w:pPr>
      <w:r w:rsidRPr="00D664E4">
        <w:rPr>
          <w:b/>
          <w:sz w:val="28"/>
          <w:szCs w:val="28"/>
          <w:lang w:val="nl-NL"/>
        </w:rPr>
        <w:t>Câu 4:(2đ)</w:t>
      </w:r>
    </w:p>
    <w:p w:rsidR="00D664E4" w:rsidRPr="00D664E4" w:rsidRDefault="00D664E4" w:rsidP="00D664E4">
      <w:pPr>
        <w:rPr>
          <w:sz w:val="28"/>
          <w:szCs w:val="28"/>
          <w:lang w:val="nl-NL"/>
        </w:rPr>
      </w:pPr>
      <w:r w:rsidRPr="00D664E4">
        <w:rPr>
          <w:sz w:val="28"/>
          <w:szCs w:val="28"/>
          <w:lang w:val="nl-NL"/>
        </w:rPr>
        <w:t>- Tại khoang miệng thức ăn xảy ra hai biến đổi: lí học và hoá học (1đ)</w:t>
      </w:r>
    </w:p>
    <w:p w:rsidR="00D664E4" w:rsidRPr="00D664E4" w:rsidRDefault="00D664E4" w:rsidP="00D664E4">
      <w:pPr>
        <w:rPr>
          <w:sz w:val="28"/>
          <w:szCs w:val="28"/>
          <w:lang w:val="nl-NL"/>
        </w:rPr>
      </w:pPr>
      <w:r w:rsidRPr="00D664E4">
        <w:rPr>
          <w:sz w:val="28"/>
          <w:szCs w:val="28"/>
          <w:lang w:val="nl-NL"/>
        </w:rPr>
        <w:tab/>
        <w:t>+  Biến đổi lí học: Tiết nước bọt, nhai, đảo trộn thức ăn, tạo viên thức ăn</w:t>
      </w:r>
      <w:r w:rsidRPr="00D664E4">
        <w:rPr>
          <w:sz w:val="28"/>
          <w:szCs w:val="28"/>
          <w:lang w:val="nl-NL"/>
        </w:rPr>
        <w:tab/>
        <w:t>+ biến đổi hóa học: Hoạt động của enzym amilaza</w:t>
      </w:r>
    </w:p>
    <w:p w:rsidR="00D664E4" w:rsidRPr="00D664E4" w:rsidRDefault="00D664E4" w:rsidP="00D664E4">
      <w:pPr>
        <w:jc w:val="both"/>
        <w:rPr>
          <w:sz w:val="28"/>
          <w:szCs w:val="28"/>
          <w:lang w:val="nl-NL"/>
        </w:rPr>
      </w:pPr>
      <w:r w:rsidRPr="00D664E4">
        <w:rPr>
          <w:sz w:val="28"/>
          <w:szCs w:val="28"/>
          <w:lang w:val="nl-NL"/>
        </w:rPr>
        <w:t>- Khi nhai cơm lâu trong miệng thấy có vị ngọt vì tinh bột chịu tác dụng của enzym amilaza trong nước bọt và biến một phần tinh bột thành đường mantôzơ, đường này tác dụng lên gai vị giác nên ta cảm thấy ngọt.( 1 đ)</w:t>
      </w:r>
    </w:p>
    <w:p w:rsidR="00D664E4" w:rsidRPr="00D664E4" w:rsidRDefault="00D664E4" w:rsidP="00D664E4">
      <w:pPr>
        <w:rPr>
          <w:b/>
          <w:sz w:val="28"/>
          <w:szCs w:val="28"/>
          <w:lang w:val="nl-NL"/>
        </w:rPr>
      </w:pPr>
      <w:r w:rsidRPr="00D664E4">
        <w:rPr>
          <w:b/>
          <w:sz w:val="28"/>
          <w:szCs w:val="28"/>
          <w:lang w:val="nl-NL"/>
        </w:rPr>
        <w:t>IV. Tổng kết</w:t>
      </w:r>
    </w:p>
    <w:p w:rsidR="00D664E4" w:rsidRPr="00D664E4" w:rsidRDefault="00D664E4" w:rsidP="00D664E4">
      <w:pPr>
        <w:rPr>
          <w:sz w:val="28"/>
          <w:szCs w:val="28"/>
          <w:lang w:val="nl-NL"/>
        </w:rPr>
      </w:pPr>
      <w:r w:rsidRPr="00D664E4">
        <w:rPr>
          <w:sz w:val="28"/>
          <w:szCs w:val="28"/>
          <w:lang w:val="nl-NL"/>
        </w:rPr>
        <w:t>- GV thu bài kiểm tra</w:t>
      </w:r>
    </w:p>
    <w:p w:rsidR="00263EA1" w:rsidRPr="00D664E4" w:rsidRDefault="00263EA1" w:rsidP="00D664E4">
      <w:bookmarkStart w:id="0" w:name="_GoBack"/>
      <w:bookmarkEnd w:id="0"/>
    </w:p>
    <w:sectPr w:rsidR="00263EA1" w:rsidRPr="00D664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Aptima">
    <w:altName w:val="Segoe Print"/>
    <w:charset w:val="00"/>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ekon">
    <w:panose1 w:val="00000000000000000000"/>
    <w:charset w:val="00"/>
    <w:family w:val="auto"/>
    <w:pitch w:val="variable"/>
    <w:sig w:usb0="00000003" w:usb1="00000000" w:usb2="00000000" w:usb3="00000000" w:csb0="00000001" w:csb1="00000000"/>
  </w:font>
  <w:font w:name="+mn-ea">
    <w:altName w:val="Times New Roman"/>
    <w:charset w:val="00"/>
    <w:family w:val="roman"/>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0DC6F18"/>
    <w:multiLevelType w:val="hybridMultilevel"/>
    <w:tmpl w:val="379A6210"/>
    <w:lvl w:ilvl="0" w:tplc="567E91F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3BA000A"/>
    <w:multiLevelType w:val="hybridMultilevel"/>
    <w:tmpl w:val="C47C3D46"/>
    <w:lvl w:ilvl="0" w:tplc="00ECC7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997549"/>
    <w:multiLevelType w:val="hybridMultilevel"/>
    <w:tmpl w:val="7B8C228C"/>
    <w:lvl w:ilvl="0" w:tplc="A8203D6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CD70C4D"/>
    <w:multiLevelType w:val="hybridMultilevel"/>
    <w:tmpl w:val="EED61B24"/>
    <w:lvl w:ilvl="0" w:tplc="8ECE073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4C978BC"/>
    <w:multiLevelType w:val="hybridMultilevel"/>
    <w:tmpl w:val="C520DDC2"/>
    <w:lvl w:ilvl="0" w:tplc="14EC0D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8D6697"/>
    <w:multiLevelType w:val="hybridMultilevel"/>
    <w:tmpl w:val="312233D4"/>
    <w:lvl w:ilvl="0" w:tplc="BCF0C0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9DB6A6D"/>
    <w:multiLevelType w:val="hybridMultilevel"/>
    <w:tmpl w:val="FDD6B070"/>
    <w:lvl w:ilvl="0" w:tplc="6B645C9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BEA79D0"/>
    <w:multiLevelType w:val="hybridMultilevel"/>
    <w:tmpl w:val="71F8C3C0"/>
    <w:lvl w:ilvl="0" w:tplc="15FA9E86">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0">
    <w:nsid w:val="369B268C"/>
    <w:multiLevelType w:val="hybridMultilevel"/>
    <w:tmpl w:val="35C05644"/>
    <w:lvl w:ilvl="0" w:tplc="F6DE4A3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B226BE"/>
    <w:multiLevelType w:val="hybridMultilevel"/>
    <w:tmpl w:val="56383594"/>
    <w:lvl w:ilvl="0" w:tplc="F506A13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6BC4EAD"/>
    <w:multiLevelType w:val="hybridMultilevel"/>
    <w:tmpl w:val="1A78DD9E"/>
    <w:lvl w:ilvl="0" w:tplc="7E8A1C64">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CF061AC"/>
    <w:multiLevelType w:val="hybridMultilevel"/>
    <w:tmpl w:val="F014F4C0"/>
    <w:lvl w:ilvl="0" w:tplc="E9D4ED5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FBF298D"/>
    <w:multiLevelType w:val="hybridMultilevel"/>
    <w:tmpl w:val="047C87C0"/>
    <w:lvl w:ilvl="0" w:tplc="3F5C32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28921D7"/>
    <w:multiLevelType w:val="hybridMultilevel"/>
    <w:tmpl w:val="3EFA6D26"/>
    <w:lvl w:ilvl="0" w:tplc="C53876DA">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4AF7486"/>
    <w:multiLevelType w:val="hybridMultilevel"/>
    <w:tmpl w:val="3E20E184"/>
    <w:lvl w:ilvl="0" w:tplc="0578385E">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18">
    <w:nsid w:val="58656B85"/>
    <w:multiLevelType w:val="hybridMultilevel"/>
    <w:tmpl w:val="33A6AF72"/>
    <w:lvl w:ilvl="0" w:tplc="372878C8">
      <w:start w:val="1"/>
      <w:numFmt w:val="bullet"/>
      <w:lvlText w:val="-"/>
      <w:lvlJc w:val="left"/>
      <w:pPr>
        <w:tabs>
          <w:tab w:val="num" w:pos="288"/>
        </w:tabs>
        <w:ind w:left="576" w:hanging="288"/>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D281D61"/>
    <w:multiLevelType w:val="hybridMultilevel"/>
    <w:tmpl w:val="65DAD69E"/>
    <w:lvl w:ilvl="0" w:tplc="206AE316">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5EC462DC"/>
    <w:multiLevelType w:val="multilevel"/>
    <w:tmpl w:val="5EC462DC"/>
    <w:lvl w:ilvl="0">
      <w:start w:val="1"/>
      <w:numFmt w:val="upperRoman"/>
      <w:suff w:val="space"/>
      <w:lvlText w:val="%1."/>
      <w:lvlJc w:val="center"/>
      <w:pPr>
        <w:ind w:left="21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left" w:pos="576"/>
        </w:tabs>
        <w:ind w:left="57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left" w:pos="456"/>
        </w:tabs>
        <w:ind w:left="456" w:hanging="216"/>
      </w:pPr>
      <w:rPr>
        <w:rFonts w:cs="Times New Roman"/>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left" w:pos="696"/>
        </w:tabs>
        <w:ind w:left="696" w:hanging="216"/>
      </w:pPr>
      <w:rPr>
        <w:strike w:val="0"/>
        <w:dstrike w:val="0"/>
        <w:u w:val="none"/>
      </w:rPr>
    </w:lvl>
    <w:lvl w:ilvl="4">
      <w:start w:val="1"/>
      <w:numFmt w:val="bullet"/>
      <w:pStyle w:val="Style5"/>
      <w:lvlText w:val=""/>
      <w:lvlJc w:val="left"/>
      <w:pPr>
        <w:tabs>
          <w:tab w:val="left" w:pos="936"/>
        </w:tabs>
        <w:ind w:left="936" w:hanging="216"/>
      </w:pPr>
      <w:rPr>
        <w:rFonts w:ascii="Symbol" w:hAnsi="Symbol" w:hint="default"/>
        <w:color w:val="auto"/>
      </w:rPr>
    </w:lvl>
    <w:lvl w:ilvl="5">
      <w:start w:val="1"/>
      <w:numFmt w:val="bullet"/>
      <w:pStyle w:val="Style6"/>
      <w:lvlText w:val=""/>
      <w:lvlJc w:val="left"/>
      <w:pPr>
        <w:tabs>
          <w:tab w:val="left" w:pos="936"/>
        </w:tabs>
        <w:ind w:left="936" w:hanging="216"/>
      </w:pPr>
      <w:rPr>
        <w:rFonts w:ascii="Symbol" w:hAnsi="Symbol" w:hint="default"/>
        <w:color w:val="auto"/>
      </w:rPr>
    </w:lvl>
    <w:lvl w:ilvl="6">
      <w:start w:val="1"/>
      <w:numFmt w:val="bullet"/>
      <w:pStyle w:val="Style7"/>
      <w:lvlText w:val=""/>
      <w:lvlJc w:val="left"/>
      <w:pPr>
        <w:tabs>
          <w:tab w:val="left" w:pos="1080"/>
        </w:tabs>
        <w:ind w:left="1080" w:hanging="216"/>
      </w:pPr>
      <w:rPr>
        <w:rFonts w:ascii="Symbol" w:hAnsi="Symbol" w:hint="default"/>
        <w:color w:val="auto"/>
      </w:rPr>
    </w:lvl>
    <w:lvl w:ilvl="7">
      <w:start w:val="1"/>
      <w:numFmt w:val="decimal"/>
      <w:pStyle w:val="Style8"/>
      <w:lvlText w:val="%8)"/>
      <w:lvlJc w:val="left"/>
      <w:pPr>
        <w:tabs>
          <w:tab w:val="left" w:pos="1224"/>
        </w:tabs>
        <w:ind w:left="1224" w:hanging="216"/>
      </w:pPr>
    </w:lvl>
    <w:lvl w:ilvl="8">
      <w:start w:val="1"/>
      <w:numFmt w:val="lowerLetter"/>
      <w:pStyle w:val="Style9"/>
      <w:lvlText w:val="%9)"/>
      <w:lvlJc w:val="left"/>
      <w:pPr>
        <w:tabs>
          <w:tab w:val="left" w:pos="1368"/>
        </w:tabs>
        <w:ind w:left="1368" w:hanging="216"/>
      </w:pPr>
    </w:lvl>
  </w:abstractNum>
  <w:abstractNum w:abstractNumId="21">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3CB1FF6"/>
    <w:multiLevelType w:val="hybridMultilevel"/>
    <w:tmpl w:val="FD8A3DDE"/>
    <w:lvl w:ilvl="0" w:tplc="F2763BC0">
      <w:start w:val="1"/>
      <w:numFmt w:val="upperLetter"/>
      <w:lvlText w:val="%1."/>
      <w:lvlJc w:val="left"/>
      <w:pPr>
        <w:tabs>
          <w:tab w:val="num" w:pos="360"/>
        </w:tabs>
        <w:ind w:left="360" w:hanging="360"/>
      </w:pPr>
      <w:rPr>
        <w:rFonts w:ascii="Times New Roman" w:eastAsia="Times New Roman" w:hAnsi="Times New Roman" w:cs="Times New Roman"/>
        <w:color w:val="C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C205999"/>
    <w:multiLevelType w:val="hybridMultilevel"/>
    <w:tmpl w:val="74E278C4"/>
    <w:lvl w:ilvl="0" w:tplc="5E6002C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7B5F488C"/>
    <w:multiLevelType w:val="hybridMultilevel"/>
    <w:tmpl w:val="120EF452"/>
    <w:lvl w:ilvl="0" w:tplc="7B36457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0"/>
  </w:num>
  <w:num w:numId="4">
    <w:abstractNumId w:val="5"/>
  </w:num>
  <w:num w:numId="5">
    <w:abstractNumId w:val="22"/>
  </w:num>
  <w:num w:numId="6">
    <w:abstractNumId w:val="8"/>
  </w:num>
  <w:num w:numId="7">
    <w:abstractNumId w:val="6"/>
  </w:num>
  <w:num w:numId="8">
    <w:abstractNumId w:val="7"/>
  </w:num>
  <w:num w:numId="9">
    <w:abstractNumId w:val="21"/>
  </w:num>
  <w:num w:numId="10">
    <w:abstractNumId w:val="16"/>
  </w:num>
  <w:num w:numId="11">
    <w:abstractNumId w:val="15"/>
  </w:num>
  <w:num w:numId="12">
    <w:abstractNumId w:val="2"/>
  </w:num>
  <w:num w:numId="13">
    <w:abstractNumId w:val="13"/>
  </w:num>
  <w:num w:numId="14">
    <w:abstractNumId w:val="10"/>
  </w:num>
  <w:num w:numId="15">
    <w:abstractNumId w:val="12"/>
  </w:num>
  <w:num w:numId="16">
    <w:abstractNumId w:val="19"/>
  </w:num>
  <w:num w:numId="17">
    <w:abstractNumId w:val="14"/>
  </w:num>
  <w:num w:numId="18">
    <w:abstractNumId w:val="3"/>
  </w:num>
  <w:num w:numId="19">
    <w:abstractNumId w:val="4"/>
  </w:num>
  <w:num w:numId="20">
    <w:abstractNumId w:val="23"/>
  </w:num>
  <w:num w:numId="21">
    <w:abstractNumId w:val="24"/>
  </w:num>
  <w:num w:numId="22">
    <w:abstractNumId w:val="11"/>
  </w:num>
  <w:num w:numId="23">
    <w:abstractNumId w:val="18"/>
  </w:num>
  <w:num w:numId="24">
    <w:abstractNumId w:val="9"/>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0E64F9"/>
    <w:rsid w:val="0020247F"/>
    <w:rsid w:val="00263EA1"/>
    <w:rsid w:val="002B3944"/>
    <w:rsid w:val="00315BE0"/>
    <w:rsid w:val="004D217C"/>
    <w:rsid w:val="005561B4"/>
    <w:rsid w:val="005A1CCD"/>
    <w:rsid w:val="005A2B44"/>
    <w:rsid w:val="005E3FBC"/>
    <w:rsid w:val="00697B9D"/>
    <w:rsid w:val="006A68AD"/>
    <w:rsid w:val="006D67FC"/>
    <w:rsid w:val="007524F0"/>
    <w:rsid w:val="008415FA"/>
    <w:rsid w:val="0086648F"/>
    <w:rsid w:val="00986DE4"/>
    <w:rsid w:val="00A14E37"/>
    <w:rsid w:val="00A2686E"/>
    <w:rsid w:val="00A32EE9"/>
    <w:rsid w:val="00A41113"/>
    <w:rsid w:val="00B260C0"/>
    <w:rsid w:val="00B3029B"/>
    <w:rsid w:val="00B51A69"/>
    <w:rsid w:val="00BA439E"/>
    <w:rsid w:val="00D664E4"/>
    <w:rsid w:val="00D74683"/>
    <w:rsid w:val="00D758E3"/>
    <w:rsid w:val="00E045EC"/>
    <w:rsid w:val="00E80BAE"/>
    <w:rsid w:val="00EC5D46"/>
    <w:rsid w:val="00F61597"/>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DE4"/>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6A68AD"/>
    <w:pPr>
      <w:keepNext/>
      <w:tabs>
        <w:tab w:val="left" w:pos="720"/>
        <w:tab w:val="center" w:pos="4320"/>
        <w:tab w:val="right" w:pos="7200"/>
      </w:tabs>
      <w:outlineLvl w:val="0"/>
    </w:pPr>
    <w:rPr>
      <w:rFonts w:ascii="VNtimes new roman" w:hAnsi="VNtimes new roman"/>
      <w:position w:val="6"/>
      <w:szCs w:val="26"/>
    </w:rPr>
  </w:style>
  <w:style w:type="paragraph" w:styleId="Heading2">
    <w:name w:val="heading 2"/>
    <w:basedOn w:val="Normal"/>
    <w:next w:val="Normal"/>
    <w:link w:val="Heading2Char"/>
    <w:qFormat/>
    <w:rsid w:val="006A68AD"/>
    <w:pPr>
      <w:keepNext/>
      <w:tabs>
        <w:tab w:val="left" w:pos="720"/>
        <w:tab w:val="center" w:pos="4320"/>
        <w:tab w:val="left" w:pos="6660"/>
      </w:tabs>
      <w:jc w:val="center"/>
      <w:outlineLvl w:val="1"/>
    </w:pPr>
    <w:rPr>
      <w:rFonts w:ascii="VNtimes new roman" w:hAnsi="VNtimes new roman"/>
      <w:position w:val="6"/>
      <w:sz w:val="26"/>
      <w:szCs w:val="20"/>
    </w:rPr>
  </w:style>
  <w:style w:type="paragraph" w:styleId="Heading3">
    <w:name w:val="heading 3"/>
    <w:basedOn w:val="Normal"/>
    <w:next w:val="Normal"/>
    <w:link w:val="Heading3Char"/>
    <w:unhideWhenUsed/>
    <w:qFormat/>
    <w:rsid w:val="006A68AD"/>
    <w:pPr>
      <w:keepNext/>
      <w:keepLines/>
      <w:spacing w:before="200"/>
      <w:outlineLvl w:val="2"/>
    </w:pPr>
    <w:rPr>
      <w:rFonts w:ascii="Calibri Light" w:hAnsi="Calibri Light"/>
      <w:color w:val="1F4D78"/>
    </w:rPr>
  </w:style>
  <w:style w:type="paragraph" w:styleId="Heading4">
    <w:name w:val="heading 4"/>
    <w:basedOn w:val="Normal"/>
    <w:next w:val="Normal"/>
    <w:link w:val="Heading4Char"/>
    <w:qFormat/>
    <w:rsid w:val="006A68AD"/>
    <w:pPr>
      <w:keepNext/>
      <w:tabs>
        <w:tab w:val="left" w:pos="720"/>
        <w:tab w:val="center" w:pos="4320"/>
        <w:tab w:val="left" w:pos="7200"/>
      </w:tabs>
      <w:outlineLvl w:val="3"/>
    </w:pPr>
    <w:rPr>
      <w:rFonts w:ascii="VNtimes new roman" w:hAnsi="VNtimes new roman"/>
      <w:b/>
      <w:bCs/>
      <w:position w:val="6"/>
      <w:sz w:val="26"/>
      <w:szCs w:val="20"/>
    </w:rPr>
  </w:style>
  <w:style w:type="paragraph" w:styleId="Heading5">
    <w:name w:val="heading 5"/>
    <w:basedOn w:val="Normal"/>
    <w:next w:val="Normal"/>
    <w:link w:val="Heading5Char"/>
    <w:qFormat/>
    <w:rsid w:val="006A68AD"/>
    <w:pPr>
      <w:keepNext/>
      <w:jc w:val="both"/>
      <w:outlineLvl w:val="4"/>
    </w:pPr>
    <w:rPr>
      <w:rFonts w:ascii=".VnTimeH" w:hAnsi=".VnTimeH"/>
      <w:b/>
      <w:bCs/>
      <w:iCs/>
    </w:rPr>
  </w:style>
  <w:style w:type="paragraph" w:styleId="Heading6">
    <w:name w:val="heading 6"/>
    <w:basedOn w:val="Normal"/>
    <w:next w:val="Normal"/>
    <w:link w:val="Heading6Char"/>
    <w:unhideWhenUsed/>
    <w:qFormat/>
    <w:rsid w:val="006A68AD"/>
    <w:pPr>
      <w:keepNext/>
      <w:keepLines/>
      <w:spacing w:before="200"/>
      <w:outlineLvl w:val="5"/>
    </w:pPr>
    <w:rPr>
      <w:rFonts w:ascii="Calibri Light" w:hAnsi="Calibri Light"/>
      <w:color w:val="1F4D78"/>
    </w:rPr>
  </w:style>
  <w:style w:type="paragraph" w:styleId="Heading7">
    <w:name w:val="heading 7"/>
    <w:basedOn w:val="Normal"/>
    <w:next w:val="Normal"/>
    <w:link w:val="Heading7Char"/>
    <w:qFormat/>
    <w:rsid w:val="006A68AD"/>
    <w:pPr>
      <w:keepNext/>
      <w:tabs>
        <w:tab w:val="left" w:pos="720"/>
        <w:tab w:val="center" w:pos="4320"/>
        <w:tab w:val="left" w:pos="6660"/>
      </w:tabs>
      <w:jc w:val="center"/>
      <w:outlineLvl w:val="6"/>
    </w:pPr>
    <w:rPr>
      <w:rFonts w:ascii="VNtimes new roman" w:hAnsi="VN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outlineLvl w:val="2"/>
    </w:pPr>
    <w:rPr>
      <w:rFonts w:ascii="Calibri Light" w:hAnsi="Calibri Light"/>
      <w:color w:val="1F4D78"/>
    </w:rPr>
  </w:style>
  <w:style w:type="paragraph" w:customStyle="1" w:styleId="Heading61">
    <w:name w:val="Heading 61"/>
    <w:basedOn w:val="Normal"/>
    <w:next w:val="Normal"/>
    <w:uiPriority w:val="9"/>
    <w:unhideWhenUsed/>
    <w:qFormat/>
    <w:rsid w:val="006A68AD"/>
    <w:pPr>
      <w:keepNext/>
      <w:keepLines/>
      <w:spacing w:before="40"/>
      <w:outlineLvl w:val="5"/>
    </w:pPr>
    <w:rPr>
      <w:rFonts w:ascii="Calibri Light" w:hAnsi="Calibri Light"/>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pPr>
    <w:rPr>
      <w:rFonts w:ascii=".VnTime" w:hAnsi=".VnTime"/>
      <w:sz w:val="26"/>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ind w:right="-360"/>
    </w:pPr>
    <w:rPr>
      <w:rFonts w:ascii=".VnTime" w:hAnsi=".VnTime"/>
      <w:b/>
      <w:bCs/>
      <w:iCs/>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pPr>
  </w:style>
  <w:style w:type="paragraph" w:styleId="BodyText2">
    <w:name w:val="Body Text 2"/>
    <w:basedOn w:val="Normal"/>
    <w:link w:val="BodyText2Char"/>
    <w:unhideWhenUsed/>
    <w:qFormat/>
    <w:rsid w:val="006A68AD"/>
    <w:pPr>
      <w:spacing w:after="120" w:line="480" w:lineRule="auto"/>
    </w:pPr>
    <w:rPr>
      <w:rFonts w:ascii="Calibri" w:eastAsia="Calibri" w:hAnsi="Calibri"/>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hAnsi=".VnTime"/>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hAnsi="Arial" w:cs="Arial"/>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ind w:left="720"/>
    </w:pPr>
    <w:rPr>
      <w:rFonts w:ascii="VNtimes new roman" w:hAnsi="VN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ind w:left="360"/>
    </w:pPr>
    <w:rPr>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jc w:val="center"/>
    </w:pPr>
    <w:rPr>
      <w:rFonts w:ascii="VNI-Times" w:hAnsi="VNI-Times"/>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jc w:val="both"/>
    </w:pPr>
    <w:rPr>
      <w:rFonts w:ascii="VNI-Tekon" w:eastAsia="MS Mincho" w:hAnsi="VNI-Teko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jc w:val="both"/>
    </w:pPr>
    <w:rPr>
      <w:rFonts w:ascii="VNI-Tekon" w:eastAsia="MS Mincho" w:hAnsi="VNI-Tekon"/>
    </w:rPr>
  </w:style>
  <w:style w:type="paragraph" w:customStyle="1" w:styleId="Style6">
    <w:name w:val="Style6"/>
    <w:basedOn w:val="Normal"/>
    <w:qFormat/>
    <w:rsid w:val="006A68AD"/>
    <w:pPr>
      <w:numPr>
        <w:ilvl w:val="5"/>
        <w:numId w:val="3"/>
      </w:numPr>
      <w:jc w:val="both"/>
    </w:pPr>
    <w:rPr>
      <w:rFonts w:ascii="VNI-Tekon" w:eastAsia="MS Mincho" w:hAnsi="VNI-Tekon"/>
      <w:sz w:val="20"/>
    </w:rPr>
  </w:style>
  <w:style w:type="paragraph" w:customStyle="1" w:styleId="Style7">
    <w:name w:val="Style7"/>
    <w:basedOn w:val="Normal"/>
    <w:qFormat/>
    <w:rsid w:val="006A68AD"/>
    <w:pPr>
      <w:numPr>
        <w:ilvl w:val="6"/>
        <w:numId w:val="3"/>
      </w:numPr>
      <w:jc w:val="both"/>
    </w:pPr>
    <w:rPr>
      <w:rFonts w:ascii="VNI-Tekon" w:eastAsia="MS Mincho" w:hAnsi="VNI-Tekon"/>
      <w:sz w:val="20"/>
    </w:rPr>
  </w:style>
  <w:style w:type="paragraph" w:customStyle="1" w:styleId="Style8">
    <w:name w:val="Style8"/>
    <w:basedOn w:val="Normal"/>
    <w:qFormat/>
    <w:rsid w:val="006A68AD"/>
    <w:pPr>
      <w:numPr>
        <w:ilvl w:val="7"/>
        <w:numId w:val="3"/>
      </w:numPr>
      <w:jc w:val="both"/>
    </w:pPr>
    <w:rPr>
      <w:rFonts w:ascii="VNI-Tekon" w:eastAsia="MS Mincho" w:hAnsi="VNI-Tekon"/>
      <w:sz w:val="20"/>
    </w:rPr>
  </w:style>
  <w:style w:type="paragraph" w:customStyle="1" w:styleId="Style9">
    <w:name w:val="Style9"/>
    <w:basedOn w:val="Normal"/>
    <w:qFormat/>
    <w:rsid w:val="006A68AD"/>
    <w:pPr>
      <w:numPr>
        <w:ilvl w:val="8"/>
        <w:numId w:val="3"/>
      </w:numPr>
      <w:jc w:val="both"/>
    </w:pPr>
    <w:rPr>
      <w:rFonts w:ascii="VNI-Tekon" w:eastAsia="MS Mincho" w:hAnsi="VNI-Tekon"/>
      <w:sz w:val="20"/>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jc w:val="center"/>
    </w:pPr>
    <w:rPr>
      <w:rFonts w:ascii="Arial"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jc w:val="center"/>
    </w:pPr>
    <w:rPr>
      <w:rFonts w:ascii="Arial"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p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p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664E4"/>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DE4"/>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6A68AD"/>
    <w:pPr>
      <w:keepNext/>
      <w:tabs>
        <w:tab w:val="left" w:pos="720"/>
        <w:tab w:val="center" w:pos="4320"/>
        <w:tab w:val="right" w:pos="7200"/>
      </w:tabs>
      <w:outlineLvl w:val="0"/>
    </w:pPr>
    <w:rPr>
      <w:rFonts w:ascii="VNtimes new roman" w:hAnsi="VNtimes new roman"/>
      <w:position w:val="6"/>
      <w:szCs w:val="26"/>
    </w:rPr>
  </w:style>
  <w:style w:type="paragraph" w:styleId="Heading2">
    <w:name w:val="heading 2"/>
    <w:basedOn w:val="Normal"/>
    <w:next w:val="Normal"/>
    <w:link w:val="Heading2Char"/>
    <w:qFormat/>
    <w:rsid w:val="006A68AD"/>
    <w:pPr>
      <w:keepNext/>
      <w:tabs>
        <w:tab w:val="left" w:pos="720"/>
        <w:tab w:val="center" w:pos="4320"/>
        <w:tab w:val="left" w:pos="6660"/>
      </w:tabs>
      <w:jc w:val="center"/>
      <w:outlineLvl w:val="1"/>
    </w:pPr>
    <w:rPr>
      <w:rFonts w:ascii="VNtimes new roman" w:hAnsi="VNtimes new roman"/>
      <w:position w:val="6"/>
      <w:sz w:val="26"/>
      <w:szCs w:val="20"/>
    </w:rPr>
  </w:style>
  <w:style w:type="paragraph" w:styleId="Heading3">
    <w:name w:val="heading 3"/>
    <w:basedOn w:val="Normal"/>
    <w:next w:val="Normal"/>
    <w:link w:val="Heading3Char"/>
    <w:unhideWhenUsed/>
    <w:qFormat/>
    <w:rsid w:val="006A68AD"/>
    <w:pPr>
      <w:keepNext/>
      <w:keepLines/>
      <w:spacing w:before="200"/>
      <w:outlineLvl w:val="2"/>
    </w:pPr>
    <w:rPr>
      <w:rFonts w:ascii="Calibri Light" w:hAnsi="Calibri Light"/>
      <w:color w:val="1F4D78"/>
    </w:rPr>
  </w:style>
  <w:style w:type="paragraph" w:styleId="Heading4">
    <w:name w:val="heading 4"/>
    <w:basedOn w:val="Normal"/>
    <w:next w:val="Normal"/>
    <w:link w:val="Heading4Char"/>
    <w:qFormat/>
    <w:rsid w:val="006A68AD"/>
    <w:pPr>
      <w:keepNext/>
      <w:tabs>
        <w:tab w:val="left" w:pos="720"/>
        <w:tab w:val="center" w:pos="4320"/>
        <w:tab w:val="left" w:pos="7200"/>
      </w:tabs>
      <w:outlineLvl w:val="3"/>
    </w:pPr>
    <w:rPr>
      <w:rFonts w:ascii="VNtimes new roman" w:hAnsi="VNtimes new roman"/>
      <w:b/>
      <w:bCs/>
      <w:position w:val="6"/>
      <w:sz w:val="26"/>
      <w:szCs w:val="20"/>
    </w:rPr>
  </w:style>
  <w:style w:type="paragraph" w:styleId="Heading5">
    <w:name w:val="heading 5"/>
    <w:basedOn w:val="Normal"/>
    <w:next w:val="Normal"/>
    <w:link w:val="Heading5Char"/>
    <w:qFormat/>
    <w:rsid w:val="006A68AD"/>
    <w:pPr>
      <w:keepNext/>
      <w:jc w:val="both"/>
      <w:outlineLvl w:val="4"/>
    </w:pPr>
    <w:rPr>
      <w:rFonts w:ascii=".VnTimeH" w:hAnsi=".VnTimeH"/>
      <w:b/>
      <w:bCs/>
      <w:iCs/>
    </w:rPr>
  </w:style>
  <w:style w:type="paragraph" w:styleId="Heading6">
    <w:name w:val="heading 6"/>
    <w:basedOn w:val="Normal"/>
    <w:next w:val="Normal"/>
    <w:link w:val="Heading6Char"/>
    <w:unhideWhenUsed/>
    <w:qFormat/>
    <w:rsid w:val="006A68AD"/>
    <w:pPr>
      <w:keepNext/>
      <w:keepLines/>
      <w:spacing w:before="200"/>
      <w:outlineLvl w:val="5"/>
    </w:pPr>
    <w:rPr>
      <w:rFonts w:ascii="Calibri Light" w:hAnsi="Calibri Light"/>
      <w:color w:val="1F4D78"/>
    </w:rPr>
  </w:style>
  <w:style w:type="paragraph" w:styleId="Heading7">
    <w:name w:val="heading 7"/>
    <w:basedOn w:val="Normal"/>
    <w:next w:val="Normal"/>
    <w:link w:val="Heading7Char"/>
    <w:qFormat/>
    <w:rsid w:val="006A68AD"/>
    <w:pPr>
      <w:keepNext/>
      <w:tabs>
        <w:tab w:val="left" w:pos="720"/>
        <w:tab w:val="center" w:pos="4320"/>
        <w:tab w:val="left" w:pos="6660"/>
      </w:tabs>
      <w:jc w:val="center"/>
      <w:outlineLvl w:val="6"/>
    </w:pPr>
    <w:rPr>
      <w:rFonts w:ascii="VNtimes new roman" w:hAnsi="VN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outlineLvl w:val="2"/>
    </w:pPr>
    <w:rPr>
      <w:rFonts w:ascii="Calibri Light" w:hAnsi="Calibri Light"/>
      <w:color w:val="1F4D78"/>
    </w:rPr>
  </w:style>
  <w:style w:type="paragraph" w:customStyle="1" w:styleId="Heading61">
    <w:name w:val="Heading 61"/>
    <w:basedOn w:val="Normal"/>
    <w:next w:val="Normal"/>
    <w:uiPriority w:val="9"/>
    <w:unhideWhenUsed/>
    <w:qFormat/>
    <w:rsid w:val="006A68AD"/>
    <w:pPr>
      <w:keepNext/>
      <w:keepLines/>
      <w:spacing w:before="40"/>
      <w:outlineLvl w:val="5"/>
    </w:pPr>
    <w:rPr>
      <w:rFonts w:ascii="Calibri Light" w:hAnsi="Calibri Light"/>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pPr>
    <w:rPr>
      <w:rFonts w:ascii=".VnTime" w:hAnsi=".VnTime"/>
      <w:sz w:val="26"/>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ind w:right="-360"/>
    </w:pPr>
    <w:rPr>
      <w:rFonts w:ascii=".VnTime" w:hAnsi=".VnTime"/>
      <w:b/>
      <w:bCs/>
      <w:iCs/>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pPr>
  </w:style>
  <w:style w:type="paragraph" w:styleId="BodyText2">
    <w:name w:val="Body Text 2"/>
    <w:basedOn w:val="Normal"/>
    <w:link w:val="BodyText2Char"/>
    <w:unhideWhenUsed/>
    <w:qFormat/>
    <w:rsid w:val="006A68AD"/>
    <w:pPr>
      <w:spacing w:after="120" w:line="480" w:lineRule="auto"/>
    </w:pPr>
    <w:rPr>
      <w:rFonts w:ascii="Calibri" w:eastAsia="Calibri" w:hAnsi="Calibri"/>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hAnsi=".VnTime"/>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hAnsi="Arial" w:cs="Arial"/>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ind w:left="720"/>
    </w:pPr>
    <w:rPr>
      <w:rFonts w:ascii="VNtimes new roman" w:hAnsi="VN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ind w:left="360"/>
    </w:pPr>
    <w:rPr>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jc w:val="center"/>
    </w:pPr>
    <w:rPr>
      <w:rFonts w:ascii="VNI-Times" w:hAnsi="VNI-Times"/>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jc w:val="both"/>
    </w:pPr>
    <w:rPr>
      <w:rFonts w:ascii="VNI-Tekon" w:eastAsia="MS Mincho" w:hAnsi="VNI-Teko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jc w:val="both"/>
    </w:pPr>
    <w:rPr>
      <w:rFonts w:ascii="VNI-Tekon" w:eastAsia="MS Mincho" w:hAnsi="VNI-Tekon"/>
    </w:rPr>
  </w:style>
  <w:style w:type="paragraph" w:customStyle="1" w:styleId="Style6">
    <w:name w:val="Style6"/>
    <w:basedOn w:val="Normal"/>
    <w:qFormat/>
    <w:rsid w:val="006A68AD"/>
    <w:pPr>
      <w:numPr>
        <w:ilvl w:val="5"/>
        <w:numId w:val="3"/>
      </w:numPr>
      <w:jc w:val="both"/>
    </w:pPr>
    <w:rPr>
      <w:rFonts w:ascii="VNI-Tekon" w:eastAsia="MS Mincho" w:hAnsi="VNI-Tekon"/>
      <w:sz w:val="20"/>
    </w:rPr>
  </w:style>
  <w:style w:type="paragraph" w:customStyle="1" w:styleId="Style7">
    <w:name w:val="Style7"/>
    <w:basedOn w:val="Normal"/>
    <w:qFormat/>
    <w:rsid w:val="006A68AD"/>
    <w:pPr>
      <w:numPr>
        <w:ilvl w:val="6"/>
        <w:numId w:val="3"/>
      </w:numPr>
      <w:jc w:val="both"/>
    </w:pPr>
    <w:rPr>
      <w:rFonts w:ascii="VNI-Tekon" w:eastAsia="MS Mincho" w:hAnsi="VNI-Tekon"/>
      <w:sz w:val="20"/>
    </w:rPr>
  </w:style>
  <w:style w:type="paragraph" w:customStyle="1" w:styleId="Style8">
    <w:name w:val="Style8"/>
    <w:basedOn w:val="Normal"/>
    <w:qFormat/>
    <w:rsid w:val="006A68AD"/>
    <w:pPr>
      <w:numPr>
        <w:ilvl w:val="7"/>
        <w:numId w:val="3"/>
      </w:numPr>
      <w:jc w:val="both"/>
    </w:pPr>
    <w:rPr>
      <w:rFonts w:ascii="VNI-Tekon" w:eastAsia="MS Mincho" w:hAnsi="VNI-Tekon"/>
      <w:sz w:val="20"/>
    </w:rPr>
  </w:style>
  <w:style w:type="paragraph" w:customStyle="1" w:styleId="Style9">
    <w:name w:val="Style9"/>
    <w:basedOn w:val="Normal"/>
    <w:qFormat/>
    <w:rsid w:val="006A68AD"/>
    <w:pPr>
      <w:numPr>
        <w:ilvl w:val="8"/>
        <w:numId w:val="3"/>
      </w:numPr>
      <w:jc w:val="both"/>
    </w:pPr>
    <w:rPr>
      <w:rFonts w:ascii="VNI-Tekon" w:eastAsia="MS Mincho" w:hAnsi="VNI-Tekon"/>
      <w:sz w:val="20"/>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jc w:val="center"/>
    </w:pPr>
    <w:rPr>
      <w:rFonts w:ascii="Arial"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jc w:val="center"/>
    </w:pPr>
    <w:rPr>
      <w:rFonts w:ascii="Arial"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p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p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664E4"/>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1232</Words>
  <Characters>7024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2023-08-15T03:32:00Z</dcterms:created>
  <dcterms:modified xsi:type="dcterms:W3CDTF">2023-08-15T03:32:00Z</dcterms:modified>
</cp:coreProperties>
</file>