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2"/>
        <w:tblW w:w="9854" w:type="dxa"/>
        <w:tblLook w:val="01E0" w:firstRow="1" w:lastRow="1" w:firstColumn="1" w:lastColumn="1" w:noHBand="0" w:noVBand="0"/>
      </w:tblPr>
      <w:tblGrid>
        <w:gridCol w:w="2806"/>
        <w:gridCol w:w="1136"/>
        <w:gridCol w:w="5912"/>
      </w:tblGrid>
      <w:tr w:rsidR="009E3911" w:rsidRPr="009E3911" w:rsidTr="002B190E">
        <w:tc>
          <w:tcPr>
            <w:tcW w:w="2806" w:type="dxa"/>
            <w:hideMark/>
          </w:tcPr>
          <w:p w:rsidR="009E3911" w:rsidRPr="009E3911" w:rsidRDefault="009E3911" w:rsidP="009E3911">
            <w:pPr>
              <w:jc w:val="both"/>
              <w:rPr>
                <w:sz w:val="28"/>
                <w:szCs w:val="28"/>
              </w:rPr>
            </w:pPr>
            <w:r w:rsidRPr="009E3911">
              <w:rPr>
                <w:sz w:val="28"/>
                <w:szCs w:val="28"/>
              </w:rPr>
              <w:t>Ngày soạn:5/4/2019</w:t>
            </w:r>
          </w:p>
          <w:p w:rsidR="009E3911" w:rsidRPr="009E3911" w:rsidRDefault="009E3911" w:rsidP="009E3911">
            <w:pPr>
              <w:jc w:val="both"/>
              <w:rPr>
                <w:sz w:val="28"/>
                <w:szCs w:val="28"/>
              </w:rPr>
            </w:pPr>
            <w:r w:rsidRPr="009E3911">
              <w:rPr>
                <w:sz w:val="28"/>
                <w:szCs w:val="28"/>
              </w:rPr>
              <w:t>Ngày dạy: 8A:</w:t>
            </w:r>
          </w:p>
          <w:p w:rsidR="009E3911" w:rsidRPr="009E3911" w:rsidRDefault="009E3911" w:rsidP="009E3911">
            <w:pPr>
              <w:jc w:val="both"/>
              <w:rPr>
                <w:sz w:val="28"/>
                <w:szCs w:val="28"/>
              </w:rPr>
            </w:pPr>
            <w:r w:rsidRPr="009E3911">
              <w:rPr>
                <w:sz w:val="28"/>
                <w:szCs w:val="28"/>
              </w:rPr>
              <w:t xml:space="preserve">                 8B:</w:t>
            </w:r>
          </w:p>
          <w:p w:rsidR="009E3911" w:rsidRPr="009E3911" w:rsidRDefault="009E3911" w:rsidP="009E3911">
            <w:pPr>
              <w:jc w:val="both"/>
              <w:rPr>
                <w:sz w:val="28"/>
                <w:szCs w:val="28"/>
              </w:rPr>
            </w:pPr>
            <w:r w:rsidRPr="009E3911">
              <w:rPr>
                <w:sz w:val="28"/>
                <w:szCs w:val="28"/>
              </w:rPr>
              <w:t xml:space="preserve">                 8C:</w:t>
            </w:r>
          </w:p>
        </w:tc>
        <w:tc>
          <w:tcPr>
            <w:tcW w:w="1136" w:type="dxa"/>
          </w:tcPr>
          <w:p w:rsidR="009E3911" w:rsidRPr="009E3911" w:rsidRDefault="009E3911" w:rsidP="009E3911">
            <w:pPr>
              <w:jc w:val="both"/>
              <w:rPr>
                <w:sz w:val="28"/>
                <w:szCs w:val="28"/>
              </w:rPr>
            </w:pPr>
            <w:r w:rsidRPr="009E3911">
              <w:rPr>
                <w:sz w:val="28"/>
                <w:szCs w:val="28"/>
              </w:rPr>
              <w:t>Tiết: 61</w:t>
            </w:r>
          </w:p>
          <w:p w:rsidR="009E3911" w:rsidRPr="009E3911" w:rsidRDefault="009E3911" w:rsidP="009E3911">
            <w:pPr>
              <w:jc w:val="both"/>
              <w:rPr>
                <w:sz w:val="28"/>
                <w:szCs w:val="28"/>
              </w:rPr>
            </w:pPr>
          </w:p>
        </w:tc>
        <w:tc>
          <w:tcPr>
            <w:tcW w:w="5912" w:type="dxa"/>
            <w:hideMark/>
          </w:tcPr>
          <w:p w:rsidR="009E3911" w:rsidRPr="009E3911" w:rsidRDefault="009E3911" w:rsidP="009E3911">
            <w:pPr>
              <w:jc w:val="center"/>
              <w:rPr>
                <w:b/>
                <w:sz w:val="28"/>
                <w:szCs w:val="28"/>
              </w:rPr>
            </w:pPr>
            <w:r w:rsidRPr="009E3911">
              <w:rPr>
                <w:b/>
                <w:sz w:val="28"/>
                <w:szCs w:val="28"/>
              </w:rPr>
              <w:t>BÀI 58: TUYẾN SINH DỤC</w:t>
            </w:r>
          </w:p>
        </w:tc>
      </w:tr>
    </w:tbl>
    <w:p w:rsidR="009E3911" w:rsidRPr="009E3911" w:rsidRDefault="009E3911" w:rsidP="009E3911">
      <w:pPr>
        <w:tabs>
          <w:tab w:val="left" w:pos="567"/>
        </w:tabs>
        <w:spacing w:line="288" w:lineRule="auto"/>
        <w:outlineLvl w:val="0"/>
        <w:rPr>
          <w:b/>
          <w:sz w:val="28"/>
          <w:szCs w:val="28"/>
        </w:rPr>
      </w:pPr>
      <w:r w:rsidRPr="009E3911">
        <w:rPr>
          <w:b/>
          <w:sz w:val="28"/>
          <w:szCs w:val="28"/>
        </w:rPr>
        <w:t>A. MỤC TIÊU.</w:t>
      </w:r>
    </w:p>
    <w:p w:rsidR="009E3911" w:rsidRPr="009E3911" w:rsidRDefault="009E3911" w:rsidP="009E3911">
      <w:pPr>
        <w:tabs>
          <w:tab w:val="left" w:pos="567"/>
        </w:tabs>
        <w:spacing w:line="288" w:lineRule="auto"/>
        <w:outlineLvl w:val="0"/>
        <w:rPr>
          <w:b/>
          <w:sz w:val="28"/>
          <w:szCs w:val="28"/>
        </w:rPr>
      </w:pPr>
      <w:r w:rsidRPr="009E3911">
        <w:rPr>
          <w:b/>
          <w:sz w:val="28"/>
          <w:szCs w:val="28"/>
        </w:rPr>
        <w:t>I. Kiến thức</w:t>
      </w:r>
    </w:p>
    <w:p w:rsidR="009E3911" w:rsidRPr="009E3911" w:rsidRDefault="009E3911" w:rsidP="009E3911">
      <w:pPr>
        <w:tabs>
          <w:tab w:val="left" w:pos="567"/>
        </w:tabs>
        <w:spacing w:line="288" w:lineRule="auto"/>
        <w:outlineLvl w:val="0"/>
        <w:rPr>
          <w:sz w:val="28"/>
          <w:szCs w:val="28"/>
        </w:rPr>
      </w:pPr>
      <w:r w:rsidRPr="009E3911">
        <w:rPr>
          <w:sz w:val="28"/>
          <w:szCs w:val="28"/>
        </w:rPr>
        <w:t>- Trình bày được các chức năng của tinh hoàn và buồng trứng.</w:t>
      </w:r>
    </w:p>
    <w:p w:rsidR="009E3911" w:rsidRPr="009E3911" w:rsidRDefault="009E3911" w:rsidP="009E3911">
      <w:pPr>
        <w:tabs>
          <w:tab w:val="left" w:pos="567"/>
        </w:tabs>
        <w:spacing w:line="288" w:lineRule="auto"/>
        <w:outlineLvl w:val="0"/>
        <w:rPr>
          <w:sz w:val="28"/>
          <w:szCs w:val="28"/>
        </w:rPr>
      </w:pPr>
      <w:r w:rsidRPr="009E3911">
        <w:rPr>
          <w:sz w:val="28"/>
          <w:szCs w:val="28"/>
        </w:rPr>
        <w:t>- Nắm được các hoocmon sinh dục nam và hoocmon sinh dục nữ.</w:t>
      </w:r>
    </w:p>
    <w:p w:rsidR="009E3911" w:rsidRPr="009E3911" w:rsidRDefault="009E3911" w:rsidP="009E3911">
      <w:pPr>
        <w:tabs>
          <w:tab w:val="left" w:pos="567"/>
        </w:tabs>
        <w:spacing w:line="288" w:lineRule="auto"/>
        <w:outlineLvl w:val="0"/>
        <w:rPr>
          <w:sz w:val="28"/>
          <w:szCs w:val="28"/>
        </w:rPr>
      </w:pPr>
      <w:r w:rsidRPr="009E3911">
        <w:rPr>
          <w:sz w:val="28"/>
          <w:szCs w:val="28"/>
        </w:rPr>
        <w:t>- Hiểu rõ ảnh hưởng của hoocmon sinh dục nam và nữ đến những biến đổi của cơ thể</w:t>
      </w:r>
      <w:r w:rsidRPr="009E3911">
        <w:rPr>
          <w:b/>
          <w:sz w:val="28"/>
          <w:szCs w:val="28"/>
        </w:rPr>
        <w:t xml:space="preserve"> </w:t>
      </w:r>
      <w:r w:rsidRPr="009E3911">
        <w:rPr>
          <w:sz w:val="28"/>
          <w:szCs w:val="28"/>
        </w:rPr>
        <w:t>ở tuổi dậy thì.</w:t>
      </w:r>
    </w:p>
    <w:p w:rsidR="009E3911" w:rsidRPr="009E3911" w:rsidRDefault="009E3911" w:rsidP="009E3911">
      <w:pPr>
        <w:tabs>
          <w:tab w:val="left" w:pos="567"/>
        </w:tabs>
        <w:spacing w:line="288" w:lineRule="auto"/>
        <w:outlineLvl w:val="0"/>
        <w:rPr>
          <w:b/>
          <w:sz w:val="28"/>
          <w:szCs w:val="28"/>
        </w:rPr>
      </w:pPr>
      <w:r w:rsidRPr="009E3911">
        <w:rPr>
          <w:b/>
          <w:sz w:val="28"/>
          <w:szCs w:val="28"/>
        </w:rPr>
        <w:t>II. Kỹ năng</w:t>
      </w:r>
    </w:p>
    <w:p w:rsidR="009E3911" w:rsidRPr="009E3911" w:rsidRDefault="009E3911" w:rsidP="009E3911">
      <w:pPr>
        <w:tabs>
          <w:tab w:val="left" w:pos="567"/>
        </w:tabs>
        <w:spacing w:line="288" w:lineRule="auto"/>
        <w:outlineLvl w:val="0"/>
        <w:rPr>
          <w:sz w:val="28"/>
          <w:szCs w:val="28"/>
        </w:rPr>
      </w:pPr>
      <w:r w:rsidRPr="009E3911">
        <w:rPr>
          <w:sz w:val="28"/>
          <w:szCs w:val="28"/>
        </w:rPr>
        <w:t>- Có kĩ năng quan sát và phân tích kênh hình.</w:t>
      </w:r>
    </w:p>
    <w:p w:rsidR="009E3911" w:rsidRPr="009E3911" w:rsidRDefault="009E3911" w:rsidP="009E3911">
      <w:pPr>
        <w:tabs>
          <w:tab w:val="left" w:pos="567"/>
        </w:tabs>
        <w:spacing w:line="288" w:lineRule="auto"/>
        <w:outlineLvl w:val="0"/>
        <w:rPr>
          <w:b/>
          <w:sz w:val="28"/>
          <w:szCs w:val="28"/>
        </w:rPr>
      </w:pPr>
      <w:r w:rsidRPr="009E3911">
        <w:rPr>
          <w:b/>
          <w:sz w:val="28"/>
          <w:szCs w:val="28"/>
        </w:rPr>
        <w:t>III. Thái độ</w:t>
      </w:r>
    </w:p>
    <w:p w:rsidR="009E3911" w:rsidRPr="009E3911" w:rsidRDefault="009E3911" w:rsidP="009E3911">
      <w:pPr>
        <w:tabs>
          <w:tab w:val="left" w:pos="567"/>
        </w:tabs>
        <w:spacing w:line="288" w:lineRule="auto"/>
        <w:outlineLvl w:val="0"/>
        <w:rPr>
          <w:sz w:val="28"/>
          <w:szCs w:val="28"/>
        </w:rPr>
      </w:pPr>
      <w:r w:rsidRPr="009E3911">
        <w:rPr>
          <w:sz w:val="28"/>
          <w:szCs w:val="28"/>
        </w:rPr>
        <w:t>- Có ý thức vệ sinh và bảo vệ cơ thể.</w:t>
      </w:r>
    </w:p>
    <w:p w:rsidR="009E3911" w:rsidRPr="009E3911" w:rsidRDefault="009E3911" w:rsidP="009E3911">
      <w:pPr>
        <w:rPr>
          <w:b/>
          <w:sz w:val="28"/>
          <w:szCs w:val="28"/>
          <w:lang w:val="vi-VN"/>
        </w:rPr>
      </w:pPr>
      <w:r w:rsidRPr="009E3911">
        <w:rPr>
          <w:b/>
          <w:sz w:val="28"/>
          <w:szCs w:val="28"/>
          <w:lang w:val="vi-VN"/>
        </w:rPr>
        <w:t>IV. Định hướng phát triển năng lực</w:t>
      </w:r>
    </w:p>
    <w:p w:rsidR="009E3911" w:rsidRPr="009E3911" w:rsidRDefault="009E3911" w:rsidP="009E3911">
      <w:pPr>
        <w:rPr>
          <w:sz w:val="28"/>
          <w:szCs w:val="28"/>
          <w:lang w:val="vi-VN"/>
        </w:rPr>
      </w:pPr>
      <w:r w:rsidRPr="009E3911">
        <w:rPr>
          <w:sz w:val="28"/>
          <w:szCs w:val="28"/>
          <w:lang w:val="vi-VN"/>
        </w:rPr>
        <w:t>- Năng lực tự học</w:t>
      </w:r>
    </w:p>
    <w:p w:rsidR="009E3911" w:rsidRPr="009E3911" w:rsidRDefault="009E3911" w:rsidP="009E3911">
      <w:pPr>
        <w:rPr>
          <w:sz w:val="28"/>
          <w:szCs w:val="28"/>
          <w:lang w:val="vi-VN"/>
        </w:rPr>
      </w:pPr>
      <w:r w:rsidRPr="009E3911">
        <w:rPr>
          <w:sz w:val="28"/>
          <w:szCs w:val="28"/>
          <w:lang w:val="vi-VN"/>
        </w:rPr>
        <w:t>- Năng lực giải quyết vấn đề</w:t>
      </w:r>
    </w:p>
    <w:p w:rsidR="009E3911" w:rsidRPr="009E3911" w:rsidRDefault="009E3911" w:rsidP="009E3911">
      <w:pPr>
        <w:rPr>
          <w:sz w:val="28"/>
          <w:szCs w:val="28"/>
          <w:lang w:val="vi-VN"/>
        </w:rPr>
      </w:pPr>
      <w:r w:rsidRPr="009E3911">
        <w:rPr>
          <w:sz w:val="28"/>
          <w:szCs w:val="28"/>
          <w:lang w:val="vi-VN"/>
        </w:rPr>
        <w:t>- Năng lực hợp tác</w:t>
      </w:r>
    </w:p>
    <w:p w:rsidR="009E3911" w:rsidRPr="009E3911" w:rsidRDefault="009E3911" w:rsidP="009E3911">
      <w:pPr>
        <w:rPr>
          <w:b/>
          <w:sz w:val="28"/>
          <w:szCs w:val="28"/>
          <w:lang w:val="vi-VN"/>
        </w:rPr>
      </w:pPr>
      <w:r w:rsidRPr="009E3911">
        <w:rPr>
          <w:sz w:val="28"/>
          <w:szCs w:val="28"/>
          <w:lang w:val="vi-VN"/>
        </w:rPr>
        <w:t>- Năng lực tư duy sáng tạo</w:t>
      </w:r>
      <w:r w:rsidRPr="009E3911">
        <w:rPr>
          <w:b/>
          <w:sz w:val="28"/>
          <w:szCs w:val="28"/>
          <w:lang w:val="vi-VN"/>
        </w:rPr>
        <w:t xml:space="preserve"> </w:t>
      </w:r>
    </w:p>
    <w:p w:rsidR="009E3911" w:rsidRPr="009E3911" w:rsidRDefault="009E3911" w:rsidP="009E3911">
      <w:pPr>
        <w:rPr>
          <w:b/>
          <w:sz w:val="28"/>
          <w:szCs w:val="28"/>
          <w:lang w:val="vi-VN"/>
        </w:rPr>
      </w:pPr>
      <w:r w:rsidRPr="009E3911">
        <w:rPr>
          <w:b/>
          <w:sz w:val="28"/>
          <w:szCs w:val="28"/>
          <w:lang w:val="vi-VN"/>
        </w:rPr>
        <w:t xml:space="preserve">B. PHƯƠNG TIỆN DẠY HỌC </w:t>
      </w:r>
    </w:p>
    <w:p w:rsidR="009E3911" w:rsidRPr="009E3911" w:rsidRDefault="009E3911" w:rsidP="009E3911">
      <w:pPr>
        <w:rPr>
          <w:b/>
          <w:sz w:val="28"/>
          <w:szCs w:val="28"/>
          <w:lang w:val="vi-VN"/>
        </w:rPr>
      </w:pPr>
      <w:r w:rsidRPr="009E3911">
        <w:rPr>
          <w:b/>
          <w:sz w:val="28"/>
          <w:szCs w:val="28"/>
          <w:lang w:val="vi-VN"/>
        </w:rPr>
        <w:t>I. Chuẩn bị của giáo viên</w:t>
      </w:r>
    </w:p>
    <w:p w:rsidR="009E3911" w:rsidRPr="009E3911" w:rsidRDefault="009E3911" w:rsidP="009E3911">
      <w:pPr>
        <w:jc w:val="both"/>
        <w:rPr>
          <w:bCs/>
          <w:sz w:val="28"/>
          <w:szCs w:val="28"/>
          <w:lang w:val="pt-BR"/>
        </w:rPr>
      </w:pPr>
      <w:r w:rsidRPr="009E3911">
        <w:rPr>
          <w:sz w:val="28"/>
          <w:szCs w:val="28"/>
          <w:lang w:val="pt-BR"/>
        </w:rPr>
        <w:t xml:space="preserve">- Chuẩn bị tranh vẽ H </w:t>
      </w:r>
      <w:r w:rsidRPr="009E3911">
        <w:rPr>
          <w:bCs/>
          <w:sz w:val="28"/>
          <w:szCs w:val="28"/>
          <w:lang w:val="pt-BR"/>
        </w:rPr>
        <w:t>58.1; 58.2;58.3</w:t>
      </w:r>
    </w:p>
    <w:p w:rsidR="009E3911" w:rsidRPr="009E3911" w:rsidRDefault="009E3911" w:rsidP="009E3911">
      <w:pPr>
        <w:tabs>
          <w:tab w:val="left" w:pos="567"/>
        </w:tabs>
        <w:spacing w:line="288" w:lineRule="auto"/>
        <w:outlineLvl w:val="0"/>
        <w:rPr>
          <w:bCs/>
          <w:sz w:val="28"/>
          <w:szCs w:val="28"/>
          <w:lang w:val="pt-BR"/>
        </w:rPr>
      </w:pPr>
      <w:r w:rsidRPr="009E3911">
        <w:rPr>
          <w:bCs/>
          <w:sz w:val="28"/>
          <w:szCs w:val="28"/>
          <w:lang w:val="pt-BR"/>
        </w:rPr>
        <w:t>- Bảng phụ viết nội dung bảng 58.1; 58.2.</w:t>
      </w:r>
    </w:p>
    <w:p w:rsidR="009E3911" w:rsidRPr="009E3911" w:rsidRDefault="009E3911" w:rsidP="009E3911">
      <w:pPr>
        <w:rPr>
          <w:b/>
          <w:sz w:val="28"/>
          <w:szCs w:val="28"/>
          <w:lang w:val="pt-BR"/>
        </w:rPr>
      </w:pPr>
      <w:r w:rsidRPr="009E3911">
        <w:rPr>
          <w:b/>
          <w:sz w:val="28"/>
          <w:szCs w:val="28"/>
          <w:lang w:val="pt-BR"/>
        </w:rPr>
        <w:t>II. Chuẩn bị của học sinh</w:t>
      </w:r>
    </w:p>
    <w:p w:rsidR="009E3911" w:rsidRPr="009E3911" w:rsidRDefault="009E3911" w:rsidP="009E3911">
      <w:pPr>
        <w:jc w:val="both"/>
        <w:rPr>
          <w:sz w:val="28"/>
          <w:szCs w:val="28"/>
          <w:lang w:val="pt-BR"/>
        </w:rPr>
      </w:pPr>
      <w:r w:rsidRPr="009E3911">
        <w:rPr>
          <w:b/>
          <w:sz w:val="28"/>
          <w:szCs w:val="28"/>
          <w:lang w:val="pt-BR"/>
        </w:rPr>
        <w:t xml:space="preserve">- </w:t>
      </w:r>
      <w:r w:rsidRPr="009E3911">
        <w:rPr>
          <w:sz w:val="28"/>
          <w:szCs w:val="28"/>
          <w:lang w:val="pt-BR"/>
        </w:rPr>
        <w:t>Học bài cũ và đọc trước bài mới.</w:t>
      </w:r>
    </w:p>
    <w:p w:rsidR="009E3911" w:rsidRPr="009E3911" w:rsidRDefault="009E3911" w:rsidP="009E3911">
      <w:pPr>
        <w:rPr>
          <w:b/>
          <w:sz w:val="28"/>
          <w:szCs w:val="28"/>
          <w:lang w:val="pt-BR"/>
        </w:rPr>
      </w:pPr>
      <w:r w:rsidRPr="009E3911">
        <w:rPr>
          <w:b/>
          <w:sz w:val="28"/>
          <w:szCs w:val="28"/>
          <w:lang w:val="pt-BR"/>
        </w:rPr>
        <w:t>C. TIẾN TRÌNH DẠY HỌC</w:t>
      </w:r>
    </w:p>
    <w:p w:rsidR="009E3911" w:rsidRPr="009E3911" w:rsidRDefault="009E3911" w:rsidP="009E3911">
      <w:pPr>
        <w:rPr>
          <w:b/>
          <w:sz w:val="28"/>
          <w:szCs w:val="28"/>
        </w:rPr>
      </w:pPr>
      <w:r w:rsidRPr="009E3911">
        <w:rPr>
          <w:b/>
          <w:sz w:val="28"/>
          <w:szCs w:val="28"/>
        </w:rPr>
        <w:t>III. Các hoạt động dạy học</w:t>
      </w:r>
    </w:p>
    <w:p w:rsidR="009E3911" w:rsidRPr="009E3911" w:rsidRDefault="009E3911" w:rsidP="009E3911">
      <w:pPr>
        <w:numPr>
          <w:ilvl w:val="0"/>
          <w:numId w:val="6"/>
        </w:numPr>
        <w:rPr>
          <w:b/>
          <w:sz w:val="28"/>
          <w:szCs w:val="28"/>
          <w:lang w:val="nl-NL"/>
        </w:rPr>
      </w:pPr>
      <w:r w:rsidRPr="009E3911">
        <w:rPr>
          <w:b/>
          <w:sz w:val="28"/>
          <w:szCs w:val="28"/>
          <w:lang w:val="nl-NL"/>
        </w:rPr>
        <w:t xml:space="preserve">Hoạt động khởi động: </w:t>
      </w:r>
    </w:p>
    <w:p w:rsidR="009E3911" w:rsidRPr="009E3911" w:rsidRDefault="009E3911" w:rsidP="009E3911">
      <w:pPr>
        <w:ind w:left="360"/>
        <w:rPr>
          <w:sz w:val="28"/>
          <w:szCs w:val="28"/>
          <w:lang w:val="nl-NL"/>
        </w:rPr>
      </w:pPr>
      <w:r w:rsidRPr="009E3911">
        <w:rPr>
          <w:sz w:val="28"/>
          <w:szCs w:val="28"/>
          <w:lang w:val="nl-NL"/>
        </w:rPr>
        <w:t>GV yêu cầu HS hoạt động độc lập</w:t>
      </w:r>
    </w:p>
    <w:p w:rsidR="009E3911" w:rsidRPr="009E3911" w:rsidRDefault="009E3911" w:rsidP="009E3911">
      <w:pPr>
        <w:rPr>
          <w:sz w:val="28"/>
          <w:szCs w:val="28"/>
          <w:lang w:val="nl-NL"/>
        </w:rPr>
      </w:pPr>
      <w:r w:rsidRPr="009E3911">
        <w:rPr>
          <w:sz w:val="28"/>
          <w:szCs w:val="28"/>
          <w:lang w:val="nl-NL"/>
        </w:rPr>
        <w:t>Mỗi bạn viết ra một tờ giấy nhỏ về những thay đổi của cơ thể từ năm học lớp 6- năm học lớp 8</w:t>
      </w:r>
    </w:p>
    <w:p w:rsidR="009E3911" w:rsidRPr="009E3911" w:rsidRDefault="009E3911" w:rsidP="009E3911">
      <w:pPr>
        <w:tabs>
          <w:tab w:val="left" w:pos="567"/>
        </w:tabs>
        <w:spacing w:line="288" w:lineRule="auto"/>
        <w:jc w:val="both"/>
        <w:outlineLvl w:val="0"/>
        <w:rPr>
          <w:sz w:val="28"/>
          <w:szCs w:val="28"/>
          <w:lang w:val="nl-NL"/>
        </w:rPr>
      </w:pPr>
      <w:r w:rsidRPr="009E3911">
        <w:rPr>
          <w:sz w:val="28"/>
          <w:szCs w:val="28"/>
          <w:lang w:val="nl-NL"/>
        </w:rPr>
        <w:t>Từng Hs viết và không cần ghi tên</w:t>
      </w:r>
    </w:p>
    <w:p w:rsidR="009E3911" w:rsidRPr="009E3911" w:rsidRDefault="009E3911" w:rsidP="009E3911">
      <w:pPr>
        <w:tabs>
          <w:tab w:val="left" w:pos="567"/>
        </w:tabs>
        <w:spacing w:line="288" w:lineRule="auto"/>
        <w:jc w:val="both"/>
        <w:outlineLvl w:val="0"/>
        <w:rPr>
          <w:sz w:val="28"/>
          <w:szCs w:val="28"/>
          <w:lang w:val="nl-NL"/>
        </w:rPr>
      </w:pPr>
      <w:r w:rsidRPr="009E3911">
        <w:rPr>
          <w:sz w:val="28"/>
          <w:szCs w:val="28"/>
          <w:lang w:val="nl-NL"/>
        </w:rPr>
        <w:t xml:space="preserve">Dự kiến sản phẩm của HS </w:t>
      </w:r>
    </w:p>
    <w:p w:rsidR="009E3911" w:rsidRPr="009E3911" w:rsidRDefault="009E3911" w:rsidP="009E3911">
      <w:pPr>
        <w:numPr>
          <w:ilvl w:val="0"/>
          <w:numId w:val="3"/>
        </w:numPr>
        <w:tabs>
          <w:tab w:val="left" w:pos="567"/>
        </w:tabs>
        <w:spacing w:line="288" w:lineRule="auto"/>
        <w:jc w:val="both"/>
        <w:outlineLvl w:val="0"/>
        <w:rPr>
          <w:sz w:val="28"/>
          <w:szCs w:val="28"/>
          <w:lang w:val="nl-NL"/>
        </w:rPr>
      </w:pPr>
      <w:r w:rsidRPr="009E3911">
        <w:rPr>
          <w:sz w:val="28"/>
          <w:szCs w:val="28"/>
          <w:lang w:val="nl-NL"/>
        </w:rPr>
        <w:t>Thay đổi giọng nói</w:t>
      </w:r>
    </w:p>
    <w:p w:rsidR="009E3911" w:rsidRPr="009E3911" w:rsidRDefault="009E3911" w:rsidP="009E3911">
      <w:pPr>
        <w:numPr>
          <w:ilvl w:val="0"/>
          <w:numId w:val="3"/>
        </w:numPr>
        <w:tabs>
          <w:tab w:val="left" w:pos="567"/>
        </w:tabs>
        <w:spacing w:line="288" w:lineRule="auto"/>
        <w:jc w:val="both"/>
        <w:outlineLvl w:val="0"/>
        <w:rPr>
          <w:sz w:val="28"/>
          <w:szCs w:val="28"/>
          <w:lang w:val="nl-NL"/>
        </w:rPr>
      </w:pPr>
      <w:r w:rsidRPr="009E3911">
        <w:rPr>
          <w:sz w:val="28"/>
          <w:szCs w:val="28"/>
          <w:lang w:val="nl-NL"/>
        </w:rPr>
        <w:t>Mọc mun trứng cá</w:t>
      </w:r>
    </w:p>
    <w:p w:rsidR="009E3911" w:rsidRPr="009E3911" w:rsidRDefault="009E3911" w:rsidP="009E3911">
      <w:pPr>
        <w:numPr>
          <w:ilvl w:val="0"/>
          <w:numId w:val="3"/>
        </w:numPr>
        <w:tabs>
          <w:tab w:val="left" w:pos="567"/>
        </w:tabs>
        <w:spacing w:line="288" w:lineRule="auto"/>
        <w:jc w:val="both"/>
        <w:outlineLvl w:val="0"/>
        <w:rPr>
          <w:sz w:val="28"/>
          <w:szCs w:val="28"/>
          <w:lang w:val="nl-NL"/>
        </w:rPr>
      </w:pPr>
      <w:r w:rsidRPr="009E3911">
        <w:rPr>
          <w:sz w:val="28"/>
          <w:szCs w:val="28"/>
          <w:lang w:val="nl-NL"/>
        </w:rPr>
        <w:t>Mọc lông nách</w:t>
      </w:r>
    </w:p>
    <w:p w:rsidR="009E3911" w:rsidRPr="009E3911" w:rsidRDefault="009E3911" w:rsidP="009E3911">
      <w:pPr>
        <w:numPr>
          <w:ilvl w:val="0"/>
          <w:numId w:val="3"/>
        </w:numPr>
        <w:tabs>
          <w:tab w:val="left" w:pos="567"/>
        </w:tabs>
        <w:spacing w:line="288" w:lineRule="auto"/>
        <w:jc w:val="both"/>
        <w:outlineLvl w:val="0"/>
        <w:rPr>
          <w:sz w:val="28"/>
          <w:szCs w:val="28"/>
          <w:lang w:val="nl-NL"/>
        </w:rPr>
      </w:pPr>
      <w:r w:rsidRPr="009E3911">
        <w:rPr>
          <w:sz w:val="28"/>
          <w:szCs w:val="28"/>
          <w:lang w:val="nl-NL"/>
        </w:rPr>
        <w:t>Chiều cao phát triển nhanh....</w:t>
      </w:r>
    </w:p>
    <w:p w:rsidR="009E3911" w:rsidRPr="009E3911" w:rsidRDefault="009E3911" w:rsidP="009E3911">
      <w:pPr>
        <w:tabs>
          <w:tab w:val="left" w:pos="567"/>
        </w:tabs>
        <w:spacing w:line="288" w:lineRule="auto"/>
        <w:jc w:val="both"/>
        <w:outlineLvl w:val="0"/>
        <w:rPr>
          <w:sz w:val="28"/>
          <w:szCs w:val="28"/>
          <w:lang w:val="nl-NL"/>
        </w:rPr>
      </w:pPr>
      <w:r w:rsidRPr="009E3911">
        <w:rPr>
          <w:sz w:val="28"/>
          <w:szCs w:val="28"/>
          <w:lang w:val="nl-NL"/>
        </w:rPr>
        <w:lastRenderedPageBreak/>
        <w:t>Gv tổng hợp đọc những thay đổi nói chung cho cả lớp nghe</w:t>
      </w:r>
    </w:p>
    <w:p w:rsidR="009E3911" w:rsidRPr="009E3911" w:rsidRDefault="009E3911" w:rsidP="009E3911">
      <w:pPr>
        <w:tabs>
          <w:tab w:val="left" w:pos="567"/>
        </w:tabs>
        <w:spacing w:line="288" w:lineRule="auto"/>
        <w:jc w:val="both"/>
        <w:outlineLvl w:val="0"/>
        <w:rPr>
          <w:b/>
          <w:i/>
          <w:sz w:val="28"/>
          <w:szCs w:val="28"/>
          <w:u w:val="single"/>
          <w:lang w:val="vi-VN"/>
        </w:rPr>
      </w:pPr>
      <w:r w:rsidRPr="009E3911">
        <w:rPr>
          <w:sz w:val="28"/>
          <w:szCs w:val="28"/>
          <w:lang w:val="nl-NL"/>
        </w:rPr>
        <w:t>GV vào bài</w:t>
      </w:r>
      <w:r w:rsidRPr="009E3911">
        <w:rPr>
          <w:sz w:val="28"/>
          <w:szCs w:val="28"/>
          <w:lang w:val="vi-VN"/>
        </w:rPr>
        <w:t>: Sinh sản là một đặc tính quan trọng ở sinh vật. Đối với con người, khi phát triển đến một độ tuổi nhất định, trẻ em có những biến đổi. Những biến đổi đó do đâu mà có? Nó chịu sự điều khiển của hoocmon nào? Biến đổi đó có ý nghĩa gì ? đó là nội dung bài học hôm nay chúng ta sẽ nghiên cứu.</w:t>
      </w:r>
    </w:p>
    <w:p w:rsidR="009E3911" w:rsidRPr="009E3911" w:rsidRDefault="009E3911" w:rsidP="009E3911">
      <w:pPr>
        <w:rPr>
          <w:b/>
          <w:sz w:val="28"/>
          <w:szCs w:val="28"/>
          <w:lang w:val="vi-VN"/>
        </w:rPr>
      </w:pPr>
      <w:r w:rsidRPr="009E3911">
        <w:rPr>
          <w:b/>
          <w:sz w:val="28"/>
          <w:szCs w:val="28"/>
          <w:lang w:val="vi-VN"/>
        </w:rPr>
        <w:t>2. Hoạt động hình thành kiến thức:</w:t>
      </w:r>
    </w:p>
    <w:p w:rsidR="009E3911" w:rsidRPr="009E3911" w:rsidRDefault="009E3911" w:rsidP="009E3911">
      <w:pPr>
        <w:tabs>
          <w:tab w:val="left" w:pos="567"/>
        </w:tabs>
        <w:spacing w:line="288" w:lineRule="auto"/>
        <w:outlineLvl w:val="0"/>
        <w:rPr>
          <w:sz w:val="28"/>
          <w:szCs w:val="28"/>
        </w:rPr>
      </w:pPr>
      <w:r w:rsidRPr="009E3911">
        <w:rPr>
          <w:sz w:val="28"/>
          <w:szCs w:val="28"/>
        </w:rPr>
        <w:t>Mục tiêu:</w:t>
      </w:r>
    </w:p>
    <w:p w:rsidR="009E3911" w:rsidRPr="009E3911" w:rsidRDefault="009E3911" w:rsidP="009E3911">
      <w:pPr>
        <w:tabs>
          <w:tab w:val="left" w:pos="567"/>
        </w:tabs>
        <w:spacing w:line="288" w:lineRule="auto"/>
        <w:outlineLvl w:val="0"/>
        <w:rPr>
          <w:sz w:val="28"/>
          <w:szCs w:val="28"/>
        </w:rPr>
      </w:pPr>
      <w:r w:rsidRPr="009E3911">
        <w:rPr>
          <w:sz w:val="28"/>
          <w:szCs w:val="28"/>
        </w:rPr>
        <w:t>- Trình bày được các chức năng của tinh hoàn và buồng trứng.</w:t>
      </w:r>
    </w:p>
    <w:p w:rsidR="009E3911" w:rsidRPr="009E3911" w:rsidRDefault="009E3911" w:rsidP="009E3911">
      <w:pPr>
        <w:tabs>
          <w:tab w:val="left" w:pos="567"/>
        </w:tabs>
        <w:spacing w:line="288" w:lineRule="auto"/>
        <w:outlineLvl w:val="0"/>
        <w:rPr>
          <w:sz w:val="28"/>
          <w:szCs w:val="28"/>
        </w:rPr>
      </w:pPr>
      <w:r w:rsidRPr="009E3911">
        <w:rPr>
          <w:sz w:val="28"/>
          <w:szCs w:val="28"/>
        </w:rPr>
        <w:t>- Nắm được các hoocmon sinh dục nam và hoocmon sinh dục nữ.</w:t>
      </w:r>
    </w:p>
    <w:p w:rsidR="009E3911" w:rsidRPr="009E3911" w:rsidRDefault="009E3911" w:rsidP="009E3911">
      <w:pPr>
        <w:tabs>
          <w:tab w:val="left" w:pos="567"/>
        </w:tabs>
        <w:spacing w:line="288" w:lineRule="auto"/>
        <w:outlineLvl w:val="0"/>
        <w:rPr>
          <w:sz w:val="28"/>
          <w:szCs w:val="28"/>
        </w:rPr>
      </w:pPr>
      <w:r w:rsidRPr="009E3911">
        <w:rPr>
          <w:sz w:val="28"/>
          <w:szCs w:val="28"/>
        </w:rPr>
        <w:t>- Hiểu rõ ảnh hưởng của hoocmon sinh dục nam và nữ đến những biến đổi của cơ thể</w:t>
      </w:r>
      <w:r w:rsidRPr="009E3911">
        <w:rPr>
          <w:b/>
          <w:sz w:val="28"/>
          <w:szCs w:val="28"/>
        </w:rPr>
        <w:t xml:space="preserve"> </w:t>
      </w:r>
      <w:r w:rsidRPr="009E3911">
        <w:rPr>
          <w:sz w:val="28"/>
          <w:szCs w:val="28"/>
        </w:rPr>
        <w:t>ở tuổi dậy thì.</w:t>
      </w:r>
    </w:p>
    <w:p w:rsidR="009E3911" w:rsidRPr="009E3911" w:rsidRDefault="009E3911" w:rsidP="009E3911">
      <w:pPr>
        <w:tabs>
          <w:tab w:val="left" w:pos="567"/>
        </w:tabs>
        <w:spacing w:line="288" w:lineRule="auto"/>
        <w:jc w:val="center"/>
        <w:outlineLvl w:val="0"/>
        <w:rPr>
          <w:b/>
          <w:i/>
          <w:sz w:val="28"/>
          <w:szCs w:val="28"/>
          <w:u w:val="single"/>
          <w:lang w:val="vi-VN"/>
        </w:rPr>
      </w:pPr>
    </w:p>
    <w:tbl>
      <w:tblPr>
        <w:tblW w:w="9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16"/>
        <w:gridCol w:w="4599"/>
      </w:tblGrid>
      <w:tr w:rsidR="009E3911" w:rsidRPr="009E3911" w:rsidTr="002B190E">
        <w:trPr>
          <w:trHeight w:val="754"/>
        </w:trPr>
        <w:tc>
          <w:tcPr>
            <w:tcW w:w="5013" w:type="dxa"/>
            <w:tcBorders>
              <w:top w:val="single" w:sz="4" w:space="0" w:color="auto"/>
              <w:left w:val="single" w:sz="4" w:space="0" w:color="auto"/>
              <w:bottom w:val="single" w:sz="4" w:space="0" w:color="auto"/>
              <w:right w:val="single" w:sz="4" w:space="0" w:color="auto"/>
            </w:tcBorders>
            <w:vAlign w:val="center"/>
            <w:hideMark/>
          </w:tcPr>
          <w:p w:rsidR="009E3911" w:rsidRPr="009E3911" w:rsidRDefault="009E3911" w:rsidP="009E3911">
            <w:pPr>
              <w:tabs>
                <w:tab w:val="left" w:pos="567"/>
              </w:tabs>
              <w:spacing w:line="288" w:lineRule="auto"/>
              <w:jc w:val="center"/>
              <w:outlineLvl w:val="0"/>
              <w:rPr>
                <w:sz w:val="28"/>
                <w:szCs w:val="28"/>
                <w:lang w:val="vi-VN"/>
              </w:rPr>
            </w:pPr>
            <w:r w:rsidRPr="009E3911">
              <w:rPr>
                <w:sz w:val="28"/>
                <w:szCs w:val="28"/>
                <w:lang w:val="vi-VN"/>
              </w:rPr>
              <w:t>HOẠT ĐỘNG CỦA GV VÀ HS</w:t>
            </w:r>
          </w:p>
        </w:tc>
        <w:tc>
          <w:tcPr>
            <w:tcW w:w="4596" w:type="dxa"/>
            <w:tcBorders>
              <w:top w:val="single" w:sz="4" w:space="0" w:color="auto"/>
              <w:left w:val="single" w:sz="4" w:space="0" w:color="auto"/>
              <w:bottom w:val="single" w:sz="4" w:space="0" w:color="auto"/>
              <w:right w:val="single" w:sz="4" w:space="0" w:color="auto"/>
            </w:tcBorders>
            <w:vAlign w:val="center"/>
            <w:hideMark/>
          </w:tcPr>
          <w:p w:rsidR="009E3911" w:rsidRPr="009E3911" w:rsidRDefault="009E3911" w:rsidP="009E3911">
            <w:pPr>
              <w:tabs>
                <w:tab w:val="left" w:pos="567"/>
              </w:tabs>
              <w:spacing w:line="288" w:lineRule="auto"/>
              <w:jc w:val="center"/>
              <w:outlineLvl w:val="0"/>
              <w:rPr>
                <w:sz w:val="28"/>
                <w:szCs w:val="28"/>
                <w:lang w:val="nl-NL"/>
              </w:rPr>
            </w:pPr>
            <w:r w:rsidRPr="009E3911">
              <w:rPr>
                <w:sz w:val="28"/>
                <w:szCs w:val="28"/>
                <w:lang w:val="nl-NL"/>
              </w:rPr>
              <w:t>NỘI DUNG</w:t>
            </w:r>
          </w:p>
        </w:tc>
      </w:tr>
      <w:tr w:rsidR="009E3911" w:rsidRPr="009E3911" w:rsidTr="002B190E">
        <w:trPr>
          <w:trHeight w:val="380"/>
        </w:trPr>
        <w:tc>
          <w:tcPr>
            <w:tcW w:w="5013" w:type="dxa"/>
            <w:tcBorders>
              <w:top w:val="single" w:sz="4" w:space="0" w:color="auto"/>
              <w:left w:val="single" w:sz="4" w:space="0" w:color="auto"/>
              <w:bottom w:val="single" w:sz="4" w:space="0" w:color="auto"/>
              <w:right w:val="single" w:sz="4" w:space="0" w:color="auto"/>
            </w:tcBorders>
            <w:hideMark/>
          </w:tcPr>
          <w:p w:rsidR="009E3911" w:rsidRPr="009E3911" w:rsidRDefault="009E3911" w:rsidP="009E3911">
            <w:pPr>
              <w:tabs>
                <w:tab w:val="left" w:pos="567"/>
              </w:tabs>
              <w:spacing w:line="288" w:lineRule="auto"/>
              <w:jc w:val="center"/>
              <w:outlineLvl w:val="0"/>
              <w:rPr>
                <w:b/>
                <w:i/>
                <w:sz w:val="28"/>
                <w:szCs w:val="28"/>
                <w:lang w:val="vi-VN"/>
              </w:rPr>
            </w:pPr>
            <w:r w:rsidRPr="009E3911">
              <w:rPr>
                <w:b/>
                <w:i/>
                <w:sz w:val="28"/>
                <w:szCs w:val="28"/>
                <w:u w:val="single"/>
                <w:lang w:val="vi-VN"/>
              </w:rPr>
              <w:t>Hoạt động 1</w:t>
            </w:r>
            <w:r w:rsidRPr="009E3911">
              <w:rPr>
                <w:b/>
                <w:sz w:val="28"/>
                <w:szCs w:val="28"/>
                <w:lang w:val="vi-VN"/>
              </w:rPr>
              <w:t xml:space="preserve">: </w:t>
            </w:r>
            <w:r w:rsidRPr="009E3911">
              <w:rPr>
                <w:b/>
                <w:i/>
                <w:sz w:val="28"/>
                <w:szCs w:val="28"/>
                <w:lang w:val="vi-VN"/>
              </w:rPr>
              <w:t>Tinh hoàn và hoocmon sinh dục nam</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GV hướng dẫn HS quan sát H 58. 1; 58.2 và làm bài tập điền từ (SGK – Tr 182).</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Cá nhận HS làm việc độc lập, quan sát kĩ hình, đọc chú thích.</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-GV yêu cầu  HS  thảo luận nhóm và điền từ vào bài tập.</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Đại diện nhóm trình bày, các nhóm khác nhận xét, bổ sung.</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GV nhận xét, công bố đáp án:</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1- LH, FSH</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2- Tế bào kẽ.</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3- Testosteron</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GV? Nêu chức năng của tinh hoàn?</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HS dựa vào bài tập vừa làm để trả lời, sau đó rút ra kết luận</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xml:space="preserve">- GV phát bài tập bảng 58.1 cho các HS nam, yêu cầu: các em đánh dấu vào dấu </w:t>
            </w:r>
            <w:r w:rsidRPr="009E3911">
              <w:rPr>
                <w:sz w:val="28"/>
                <w:szCs w:val="28"/>
                <w:lang w:val="vi-VN"/>
              </w:rPr>
              <w:lastRenderedPageBreak/>
              <w:t>hiệu có ở bản thân?</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HS nam đọc kĩ nội dung bảng 58.1 và đánh dấu vào các ô lựa chọn.</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GV công bố đáp án.</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Lưu ý HS: dấu hiệu xuất tinh lần đầu là dấu hiệu của giai đoạn dậy thì chính thức</w:t>
            </w:r>
          </w:p>
          <w:p w:rsidR="009E3911" w:rsidRPr="009E3911" w:rsidRDefault="009E3911" w:rsidP="009E3911">
            <w:pPr>
              <w:tabs>
                <w:tab w:val="left" w:pos="567"/>
              </w:tabs>
              <w:spacing w:line="288" w:lineRule="auto"/>
              <w:outlineLvl w:val="0"/>
              <w:rPr>
                <w:b/>
                <w:i/>
                <w:sz w:val="28"/>
                <w:szCs w:val="28"/>
                <w:lang w:val="vi-VN"/>
              </w:rPr>
            </w:pPr>
            <w:r w:rsidRPr="009E3911">
              <w:rPr>
                <w:b/>
                <w:i/>
                <w:sz w:val="28"/>
                <w:szCs w:val="28"/>
                <w:u w:val="single"/>
                <w:lang w:val="vi-VN"/>
              </w:rPr>
              <w:t>Hoạt động 2</w:t>
            </w:r>
            <w:r w:rsidRPr="009E3911">
              <w:rPr>
                <w:b/>
                <w:i/>
                <w:sz w:val="28"/>
                <w:szCs w:val="28"/>
                <w:lang w:val="vi-VN"/>
              </w:rPr>
              <w:t>: Buồng trứng và hoocmon sinh dục nữ</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Yêu cầu HS quan sát kĩ H 58.3 và làm bài tập điền từ SGK.</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Cá nhân HS quan sát kĩ hình tìm hiểu quá trình phát triển của nang trứng. (từ các nang trứng gốc) và tiết hoocmon buồng trứng.</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Trao đổi nhóm, lựa chọn từ cần thiết. Đại diện nhóm trình bày, các nhóm khác nhận xét, bổ sung</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GV nhận xét, khẳng định đáp án.</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1- Tuyến yên</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2- Nang trứng</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3- ơstrogen</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4- Progesteron</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Nêu chức năng của buồng trứng?</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Dựa vào bài tập đã làm để trả lời câu hỏi, rút ra kết luận.</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GV phát bài tập bảng 58.2 cho HS nữ, yêu cầu: các em đánh dấu vào ô trống dấu hiệu của bản thân.</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GV gọi 1 HS trình bày, các HS khác bổ sung.</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GV tổng kết lại những dấu hiệu ở tuổi dậy thì.</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xml:space="preserve">- Lưu ý HS: kinh nguyệt lần đầu tiên là </w:t>
            </w:r>
            <w:r w:rsidRPr="009E3911">
              <w:rPr>
                <w:sz w:val="28"/>
                <w:szCs w:val="28"/>
                <w:lang w:val="vi-VN"/>
              </w:rPr>
              <w:lastRenderedPageBreak/>
              <w:t>dấu hiệu của dậy thì chính thức ở nữ.</w:t>
            </w:r>
          </w:p>
          <w:p w:rsidR="009E3911" w:rsidRPr="009E3911" w:rsidRDefault="009E3911" w:rsidP="009E3911">
            <w:pPr>
              <w:tabs>
                <w:tab w:val="left" w:pos="567"/>
              </w:tabs>
              <w:spacing w:line="288" w:lineRule="auto"/>
              <w:outlineLvl w:val="0"/>
              <w:rPr>
                <w:b/>
                <w:sz w:val="28"/>
                <w:szCs w:val="28"/>
                <w:lang w:val="vi-VN"/>
              </w:rPr>
            </w:pPr>
            <w:r w:rsidRPr="009E3911">
              <w:rPr>
                <w:sz w:val="28"/>
                <w:szCs w:val="28"/>
                <w:lang w:val="vi-VN"/>
              </w:rPr>
              <w:t>- GV nhắc nhở HS ý thức vệ sinh kinh nguyệt.</w:t>
            </w:r>
          </w:p>
        </w:tc>
        <w:tc>
          <w:tcPr>
            <w:tcW w:w="4596" w:type="dxa"/>
            <w:tcBorders>
              <w:top w:val="single" w:sz="4" w:space="0" w:color="auto"/>
              <w:left w:val="single" w:sz="4" w:space="0" w:color="auto"/>
              <w:bottom w:val="single" w:sz="4" w:space="0" w:color="auto"/>
              <w:right w:val="single" w:sz="4" w:space="0" w:color="auto"/>
            </w:tcBorders>
          </w:tcPr>
          <w:p w:rsidR="009E3911" w:rsidRPr="009E3911" w:rsidRDefault="009E3911" w:rsidP="009E3911">
            <w:pPr>
              <w:tabs>
                <w:tab w:val="left" w:pos="567"/>
              </w:tabs>
              <w:spacing w:line="288" w:lineRule="auto"/>
              <w:outlineLvl w:val="0"/>
              <w:rPr>
                <w:b/>
                <w:bCs/>
                <w:sz w:val="28"/>
                <w:szCs w:val="28"/>
                <w:lang w:val="vi-VN"/>
              </w:rPr>
            </w:pPr>
            <w:r w:rsidRPr="009E3911">
              <w:rPr>
                <w:b/>
                <w:bCs/>
                <w:sz w:val="28"/>
                <w:szCs w:val="28"/>
                <w:lang w:val="vi-VN"/>
              </w:rPr>
              <w:lastRenderedPageBreak/>
              <w:t>I.Tinh hoàn và hoocmon sinh dục nam</w:t>
            </w: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Tinh hoàn:</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ab/>
              <w:t>+ Sản sinh ra tinh trùng.</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ab/>
              <w:t>+ Tiết hoocmon sinh dục nam testosteron.</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xml:space="preserve">- Hoocmon sinh dục nam gây biến đổi </w:t>
            </w:r>
            <w:r w:rsidRPr="009E3911">
              <w:rPr>
                <w:sz w:val="28"/>
                <w:szCs w:val="28"/>
                <w:lang w:val="vi-VN"/>
              </w:rPr>
              <w:lastRenderedPageBreak/>
              <w:t>cơ thể ở tuổi dậy thì của nam.</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Những dấu hiệu xuất hiện ở tuổi dậy thì: bảng 58.1 SGK.</w:t>
            </w: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jc w:val="center"/>
              <w:outlineLvl w:val="0"/>
              <w:rPr>
                <w:b/>
                <w:i/>
                <w:sz w:val="28"/>
                <w:szCs w:val="28"/>
                <w:u w:val="single"/>
                <w:lang w:val="vi-VN"/>
              </w:rPr>
            </w:pPr>
          </w:p>
          <w:p w:rsidR="009E3911" w:rsidRPr="009E3911" w:rsidRDefault="009E3911" w:rsidP="009E3911">
            <w:pPr>
              <w:tabs>
                <w:tab w:val="left" w:pos="567"/>
              </w:tabs>
              <w:spacing w:line="288" w:lineRule="auto"/>
              <w:jc w:val="center"/>
              <w:outlineLvl w:val="0"/>
              <w:rPr>
                <w:b/>
                <w:i/>
                <w:sz w:val="28"/>
                <w:szCs w:val="28"/>
                <w:u w:val="single"/>
                <w:lang w:val="vi-VN"/>
              </w:rPr>
            </w:pPr>
          </w:p>
          <w:p w:rsidR="009E3911" w:rsidRPr="009E3911" w:rsidRDefault="009E3911" w:rsidP="009E3911">
            <w:pPr>
              <w:tabs>
                <w:tab w:val="left" w:pos="567"/>
              </w:tabs>
              <w:spacing w:line="288" w:lineRule="auto"/>
              <w:jc w:val="center"/>
              <w:outlineLvl w:val="0"/>
              <w:rPr>
                <w:b/>
                <w:sz w:val="28"/>
                <w:szCs w:val="28"/>
                <w:lang w:val="vi-VN"/>
              </w:rPr>
            </w:pPr>
          </w:p>
          <w:p w:rsidR="009E3911" w:rsidRPr="009E3911" w:rsidRDefault="009E3911" w:rsidP="009E3911">
            <w:pPr>
              <w:tabs>
                <w:tab w:val="left" w:pos="567"/>
              </w:tabs>
              <w:spacing w:line="288" w:lineRule="auto"/>
              <w:jc w:val="center"/>
              <w:outlineLvl w:val="0"/>
              <w:rPr>
                <w:b/>
                <w:sz w:val="28"/>
                <w:szCs w:val="28"/>
                <w:lang w:val="vi-VN"/>
              </w:rPr>
            </w:pPr>
            <w:r w:rsidRPr="009E3911">
              <w:rPr>
                <w:b/>
                <w:sz w:val="28"/>
                <w:szCs w:val="28"/>
                <w:lang w:val="vi-VN"/>
              </w:rPr>
              <w:t>II.Buồng trứng và hoocmon sinhdục nữ</w:t>
            </w:r>
          </w:p>
          <w:p w:rsidR="009E3911" w:rsidRPr="009E3911" w:rsidRDefault="009E3911" w:rsidP="009E3911">
            <w:pPr>
              <w:tabs>
                <w:tab w:val="left" w:pos="567"/>
              </w:tabs>
              <w:spacing w:line="288" w:lineRule="auto"/>
              <w:jc w:val="center"/>
              <w:outlineLvl w:val="0"/>
              <w:rPr>
                <w:b/>
                <w:sz w:val="28"/>
                <w:szCs w:val="28"/>
                <w:lang w:val="vi-VN"/>
              </w:rPr>
            </w:pPr>
          </w:p>
          <w:p w:rsidR="009E3911" w:rsidRPr="009E3911" w:rsidRDefault="009E3911" w:rsidP="009E3911">
            <w:pPr>
              <w:tabs>
                <w:tab w:val="left" w:pos="567"/>
              </w:tabs>
              <w:spacing w:line="288" w:lineRule="auto"/>
              <w:jc w:val="center"/>
              <w:outlineLvl w:val="0"/>
              <w:rPr>
                <w:b/>
                <w:i/>
                <w:sz w:val="28"/>
                <w:szCs w:val="28"/>
                <w:u w:val="single"/>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Buồng trứng:</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Sản sinh ra trứng.</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Tiết hoocmon sinh dục nữ ơstrogen</w:t>
            </w: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Hoocmon ơstrogen gây ra biến đổi cơ thể ở tuổi dậy thì của nữ.</w:t>
            </w: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p>
          <w:p w:rsidR="009E3911" w:rsidRPr="009E3911" w:rsidRDefault="009E3911" w:rsidP="009E3911">
            <w:pPr>
              <w:tabs>
                <w:tab w:val="left" w:pos="567"/>
              </w:tabs>
              <w:spacing w:line="288" w:lineRule="auto"/>
              <w:outlineLvl w:val="0"/>
              <w:rPr>
                <w:sz w:val="28"/>
                <w:szCs w:val="28"/>
                <w:lang w:val="vi-VN"/>
              </w:rPr>
            </w:pPr>
            <w:r w:rsidRPr="009E3911">
              <w:rPr>
                <w:sz w:val="28"/>
                <w:szCs w:val="28"/>
                <w:lang w:val="vi-VN"/>
              </w:rPr>
              <w:t>- Những dấu hiệu xuất hiện ở tuổi dậy thì ở nữ: bảng 58.2 SGK.</w:t>
            </w:r>
          </w:p>
          <w:p w:rsidR="009E3911" w:rsidRPr="009E3911" w:rsidRDefault="009E3911" w:rsidP="009E3911">
            <w:pPr>
              <w:tabs>
                <w:tab w:val="left" w:pos="567"/>
              </w:tabs>
              <w:spacing w:line="288" w:lineRule="auto"/>
              <w:jc w:val="center"/>
              <w:outlineLvl w:val="0"/>
              <w:rPr>
                <w:b/>
                <w:i/>
                <w:sz w:val="28"/>
                <w:szCs w:val="28"/>
                <w:u w:val="single"/>
                <w:lang w:val="vi-VN"/>
              </w:rPr>
            </w:pPr>
          </w:p>
        </w:tc>
      </w:tr>
    </w:tbl>
    <w:p w:rsidR="009E3911" w:rsidRPr="009E3911" w:rsidRDefault="009E3911" w:rsidP="009E3911">
      <w:pPr>
        <w:ind w:left="360"/>
        <w:rPr>
          <w:b/>
          <w:sz w:val="28"/>
          <w:szCs w:val="28"/>
          <w:lang w:val="vi-VN"/>
        </w:rPr>
      </w:pPr>
      <w:r w:rsidRPr="009E3911">
        <w:rPr>
          <w:b/>
          <w:sz w:val="28"/>
          <w:szCs w:val="28"/>
          <w:lang w:val="vi-VN"/>
        </w:rPr>
        <w:lastRenderedPageBreak/>
        <w:t xml:space="preserve">3. Hoạt động luyện tập  </w:t>
      </w:r>
    </w:p>
    <w:p w:rsidR="009E3911" w:rsidRPr="009E3911" w:rsidRDefault="009E3911" w:rsidP="009E3911">
      <w:pPr>
        <w:ind w:left="360"/>
        <w:rPr>
          <w:sz w:val="28"/>
          <w:szCs w:val="28"/>
        </w:rPr>
      </w:pPr>
      <w:r w:rsidRPr="009E3911">
        <w:rPr>
          <w:sz w:val="28"/>
          <w:szCs w:val="28"/>
        </w:rPr>
        <w:t>Mục tiêu: Củng cố, khác sâu kiến thức</w:t>
      </w:r>
    </w:p>
    <w:p w:rsidR="009E3911" w:rsidRPr="009E3911" w:rsidRDefault="009E3911" w:rsidP="009E3911">
      <w:pPr>
        <w:ind w:left="360"/>
        <w:rPr>
          <w:sz w:val="28"/>
          <w:szCs w:val="28"/>
          <w:lang w:val="vi-VN"/>
        </w:rPr>
      </w:pPr>
      <w:r w:rsidRPr="009E3911">
        <w:rPr>
          <w:sz w:val="28"/>
          <w:szCs w:val="28"/>
          <w:lang w:val="vi-VN"/>
        </w:rPr>
        <w:t>GV yêu cầu Hs hoạt động nhóm bàn hoàn thành bài tập sau:</w:t>
      </w:r>
    </w:p>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t>Ghép nội dung ở cột 1 với cột 2cho phù hợp và điền kết quả vào cột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4"/>
        <w:gridCol w:w="3731"/>
        <w:gridCol w:w="2631"/>
      </w:tblGrid>
      <w:tr w:rsidR="009E3911" w:rsidRPr="009E3911" w:rsidTr="002B190E">
        <w:tc>
          <w:tcPr>
            <w:tcW w:w="3284" w:type="dxa"/>
            <w:tcBorders>
              <w:top w:val="single" w:sz="4" w:space="0" w:color="auto"/>
              <w:left w:val="single" w:sz="4" w:space="0" w:color="auto"/>
              <w:bottom w:val="single" w:sz="4" w:space="0" w:color="auto"/>
              <w:right w:val="single" w:sz="4" w:space="0" w:color="auto"/>
            </w:tcBorders>
            <w:hideMark/>
          </w:tcPr>
          <w:p w:rsidR="009E3911" w:rsidRPr="009E3911" w:rsidRDefault="009E3911" w:rsidP="009E3911">
            <w:pPr>
              <w:tabs>
                <w:tab w:val="left" w:pos="567"/>
              </w:tabs>
              <w:spacing w:line="288" w:lineRule="auto"/>
              <w:jc w:val="both"/>
              <w:rPr>
                <w:sz w:val="28"/>
                <w:szCs w:val="28"/>
              </w:rPr>
            </w:pPr>
            <w:r w:rsidRPr="009E3911">
              <w:rPr>
                <w:sz w:val="28"/>
                <w:szCs w:val="28"/>
              </w:rPr>
              <w:t>Cột 1</w:t>
            </w:r>
          </w:p>
        </w:tc>
        <w:tc>
          <w:tcPr>
            <w:tcW w:w="3844" w:type="dxa"/>
            <w:tcBorders>
              <w:top w:val="single" w:sz="4" w:space="0" w:color="auto"/>
              <w:left w:val="single" w:sz="4" w:space="0" w:color="auto"/>
              <w:bottom w:val="single" w:sz="4" w:space="0" w:color="auto"/>
              <w:right w:val="single" w:sz="4" w:space="0" w:color="auto"/>
            </w:tcBorders>
            <w:hideMark/>
          </w:tcPr>
          <w:p w:rsidR="009E3911" w:rsidRPr="009E3911" w:rsidRDefault="009E3911" w:rsidP="009E3911">
            <w:pPr>
              <w:tabs>
                <w:tab w:val="left" w:pos="567"/>
              </w:tabs>
              <w:spacing w:line="288" w:lineRule="auto"/>
              <w:jc w:val="both"/>
              <w:rPr>
                <w:sz w:val="28"/>
                <w:szCs w:val="28"/>
              </w:rPr>
            </w:pPr>
            <w:r w:rsidRPr="009E3911">
              <w:rPr>
                <w:sz w:val="28"/>
                <w:szCs w:val="28"/>
              </w:rPr>
              <w:t>Cột 2</w:t>
            </w:r>
          </w:p>
        </w:tc>
        <w:tc>
          <w:tcPr>
            <w:tcW w:w="2726" w:type="dxa"/>
            <w:tcBorders>
              <w:top w:val="single" w:sz="4" w:space="0" w:color="auto"/>
              <w:left w:val="single" w:sz="4" w:space="0" w:color="auto"/>
              <w:bottom w:val="single" w:sz="4" w:space="0" w:color="auto"/>
              <w:right w:val="single" w:sz="4" w:space="0" w:color="auto"/>
            </w:tcBorders>
            <w:hideMark/>
          </w:tcPr>
          <w:p w:rsidR="009E3911" w:rsidRPr="009E3911" w:rsidRDefault="009E3911" w:rsidP="009E3911">
            <w:pPr>
              <w:tabs>
                <w:tab w:val="left" w:pos="567"/>
              </w:tabs>
              <w:spacing w:line="288" w:lineRule="auto"/>
              <w:jc w:val="both"/>
              <w:rPr>
                <w:sz w:val="28"/>
                <w:szCs w:val="28"/>
              </w:rPr>
            </w:pPr>
            <w:r w:rsidRPr="009E3911">
              <w:rPr>
                <w:sz w:val="28"/>
                <w:szCs w:val="28"/>
              </w:rPr>
              <w:t>Cột 3</w:t>
            </w:r>
          </w:p>
        </w:tc>
      </w:tr>
      <w:tr w:rsidR="009E3911" w:rsidRPr="009E3911" w:rsidTr="002B190E">
        <w:tc>
          <w:tcPr>
            <w:tcW w:w="3284" w:type="dxa"/>
            <w:tcBorders>
              <w:top w:val="single" w:sz="4" w:space="0" w:color="auto"/>
              <w:left w:val="single" w:sz="4" w:space="0" w:color="auto"/>
              <w:bottom w:val="single" w:sz="4" w:space="0" w:color="auto"/>
              <w:right w:val="single" w:sz="4" w:space="0" w:color="auto"/>
            </w:tcBorders>
            <w:hideMark/>
          </w:tcPr>
          <w:p w:rsidR="009E3911" w:rsidRPr="009E3911" w:rsidRDefault="009E3911" w:rsidP="009E3911">
            <w:pPr>
              <w:numPr>
                <w:ilvl w:val="0"/>
                <w:numId w:val="7"/>
              </w:numPr>
              <w:tabs>
                <w:tab w:val="left" w:pos="567"/>
              </w:tabs>
              <w:spacing w:line="288" w:lineRule="auto"/>
              <w:jc w:val="both"/>
              <w:rPr>
                <w:sz w:val="28"/>
                <w:szCs w:val="28"/>
              </w:rPr>
            </w:pPr>
            <w:r w:rsidRPr="009E3911">
              <w:rPr>
                <w:sz w:val="28"/>
                <w:szCs w:val="28"/>
              </w:rPr>
              <w:t>Tuyến sinh dục</w:t>
            </w:r>
          </w:p>
          <w:p w:rsidR="009E3911" w:rsidRPr="009E3911" w:rsidRDefault="009E3911" w:rsidP="009E3911">
            <w:pPr>
              <w:numPr>
                <w:ilvl w:val="0"/>
                <w:numId w:val="7"/>
              </w:numPr>
              <w:tabs>
                <w:tab w:val="left" w:pos="567"/>
              </w:tabs>
              <w:spacing w:line="288" w:lineRule="auto"/>
              <w:jc w:val="both"/>
              <w:rPr>
                <w:sz w:val="28"/>
                <w:szCs w:val="28"/>
              </w:rPr>
            </w:pPr>
            <w:r w:rsidRPr="009E3911">
              <w:rPr>
                <w:sz w:val="28"/>
                <w:szCs w:val="28"/>
              </w:rPr>
              <w:t>Tuyến yên</w:t>
            </w:r>
          </w:p>
          <w:p w:rsidR="009E3911" w:rsidRPr="009E3911" w:rsidRDefault="009E3911" w:rsidP="009E3911">
            <w:pPr>
              <w:numPr>
                <w:ilvl w:val="0"/>
                <w:numId w:val="7"/>
              </w:numPr>
              <w:tabs>
                <w:tab w:val="left" w:pos="567"/>
              </w:tabs>
              <w:spacing w:line="288" w:lineRule="auto"/>
              <w:jc w:val="both"/>
              <w:rPr>
                <w:sz w:val="28"/>
                <w:szCs w:val="28"/>
              </w:rPr>
            </w:pPr>
            <w:r w:rsidRPr="009E3911">
              <w:rPr>
                <w:sz w:val="28"/>
                <w:szCs w:val="28"/>
              </w:rPr>
              <w:t>Tuyến giáp</w:t>
            </w:r>
          </w:p>
          <w:p w:rsidR="009E3911" w:rsidRPr="009E3911" w:rsidRDefault="009E3911" w:rsidP="009E3911">
            <w:pPr>
              <w:numPr>
                <w:ilvl w:val="0"/>
                <w:numId w:val="7"/>
              </w:numPr>
              <w:tabs>
                <w:tab w:val="left" w:pos="567"/>
              </w:tabs>
              <w:spacing w:line="288" w:lineRule="auto"/>
              <w:jc w:val="both"/>
              <w:rPr>
                <w:sz w:val="28"/>
                <w:szCs w:val="28"/>
              </w:rPr>
            </w:pPr>
            <w:r w:rsidRPr="009E3911">
              <w:rPr>
                <w:sz w:val="28"/>
                <w:szCs w:val="28"/>
              </w:rPr>
              <w:t xml:space="preserve"> Tuyến trên thận</w:t>
            </w:r>
          </w:p>
        </w:tc>
        <w:tc>
          <w:tcPr>
            <w:tcW w:w="3844" w:type="dxa"/>
            <w:tcBorders>
              <w:top w:val="single" w:sz="4" w:space="0" w:color="auto"/>
              <w:left w:val="single" w:sz="4" w:space="0" w:color="auto"/>
              <w:bottom w:val="single" w:sz="4" w:space="0" w:color="auto"/>
              <w:right w:val="single" w:sz="4" w:space="0" w:color="auto"/>
            </w:tcBorders>
            <w:hideMark/>
          </w:tcPr>
          <w:p w:rsidR="009E3911" w:rsidRPr="009E3911" w:rsidRDefault="009E3911" w:rsidP="009E3911">
            <w:pPr>
              <w:tabs>
                <w:tab w:val="left" w:pos="567"/>
              </w:tabs>
              <w:spacing w:line="288" w:lineRule="auto"/>
              <w:jc w:val="both"/>
              <w:rPr>
                <w:sz w:val="28"/>
                <w:szCs w:val="28"/>
              </w:rPr>
            </w:pPr>
            <w:r w:rsidRPr="009E3911">
              <w:rPr>
                <w:sz w:val="28"/>
                <w:szCs w:val="28"/>
              </w:rPr>
              <w:t>A.Tiết hoocmon TH</w:t>
            </w:r>
          </w:p>
          <w:p w:rsidR="009E3911" w:rsidRPr="009E3911" w:rsidRDefault="009E3911" w:rsidP="009E3911">
            <w:pPr>
              <w:tabs>
                <w:tab w:val="left" w:pos="567"/>
              </w:tabs>
              <w:spacing w:line="288" w:lineRule="auto"/>
              <w:jc w:val="both"/>
              <w:rPr>
                <w:sz w:val="28"/>
                <w:szCs w:val="28"/>
              </w:rPr>
            </w:pPr>
            <w:r w:rsidRPr="009E3911">
              <w:rPr>
                <w:sz w:val="28"/>
                <w:szCs w:val="28"/>
              </w:rPr>
              <w:t>B.Tiết hoocmon Testosteron</w:t>
            </w:r>
          </w:p>
          <w:p w:rsidR="009E3911" w:rsidRPr="009E3911" w:rsidRDefault="009E3911" w:rsidP="009E3911">
            <w:pPr>
              <w:tabs>
                <w:tab w:val="left" w:pos="567"/>
              </w:tabs>
              <w:spacing w:line="288" w:lineRule="auto"/>
              <w:jc w:val="both"/>
              <w:rPr>
                <w:sz w:val="28"/>
                <w:szCs w:val="28"/>
              </w:rPr>
            </w:pPr>
            <w:r w:rsidRPr="009E3911">
              <w:rPr>
                <w:sz w:val="28"/>
                <w:szCs w:val="28"/>
              </w:rPr>
              <w:t>C. Tiết hoocmon tăng trưởng</w:t>
            </w:r>
          </w:p>
          <w:p w:rsidR="009E3911" w:rsidRPr="009E3911" w:rsidRDefault="009E3911" w:rsidP="009E3911">
            <w:pPr>
              <w:numPr>
                <w:ilvl w:val="0"/>
                <w:numId w:val="8"/>
              </w:numPr>
              <w:tabs>
                <w:tab w:val="left" w:pos="567"/>
              </w:tabs>
              <w:spacing w:line="288" w:lineRule="auto"/>
              <w:jc w:val="both"/>
              <w:rPr>
                <w:sz w:val="28"/>
                <w:szCs w:val="28"/>
              </w:rPr>
            </w:pPr>
            <w:r w:rsidRPr="009E3911">
              <w:rPr>
                <w:sz w:val="28"/>
                <w:szCs w:val="28"/>
              </w:rPr>
              <w:t>Tiết hoocmon andosteron</w:t>
            </w:r>
          </w:p>
        </w:tc>
        <w:tc>
          <w:tcPr>
            <w:tcW w:w="2726" w:type="dxa"/>
            <w:tcBorders>
              <w:top w:val="single" w:sz="4" w:space="0" w:color="auto"/>
              <w:left w:val="single" w:sz="4" w:space="0" w:color="auto"/>
              <w:bottom w:val="single" w:sz="4" w:space="0" w:color="auto"/>
              <w:right w:val="single" w:sz="4" w:space="0" w:color="auto"/>
            </w:tcBorders>
            <w:hideMark/>
          </w:tcPr>
          <w:p w:rsidR="009E3911" w:rsidRPr="009E3911" w:rsidRDefault="009E3911" w:rsidP="009E3911">
            <w:pPr>
              <w:tabs>
                <w:tab w:val="left" w:pos="567"/>
              </w:tabs>
              <w:spacing w:line="288" w:lineRule="auto"/>
              <w:jc w:val="both"/>
              <w:rPr>
                <w:sz w:val="28"/>
                <w:szCs w:val="28"/>
              </w:rPr>
            </w:pPr>
            <w:r w:rsidRPr="009E3911">
              <w:rPr>
                <w:sz w:val="28"/>
                <w:szCs w:val="28"/>
              </w:rPr>
              <w:t>1….</w:t>
            </w:r>
          </w:p>
          <w:p w:rsidR="009E3911" w:rsidRPr="009E3911" w:rsidRDefault="009E3911" w:rsidP="009E3911">
            <w:pPr>
              <w:tabs>
                <w:tab w:val="left" w:pos="567"/>
              </w:tabs>
              <w:spacing w:line="288" w:lineRule="auto"/>
              <w:jc w:val="both"/>
              <w:rPr>
                <w:sz w:val="28"/>
                <w:szCs w:val="28"/>
              </w:rPr>
            </w:pPr>
            <w:r w:rsidRPr="009E3911">
              <w:rPr>
                <w:sz w:val="28"/>
                <w:szCs w:val="28"/>
              </w:rPr>
              <w:t>2….</w:t>
            </w:r>
          </w:p>
          <w:p w:rsidR="009E3911" w:rsidRPr="009E3911" w:rsidRDefault="009E3911" w:rsidP="009E3911">
            <w:pPr>
              <w:tabs>
                <w:tab w:val="left" w:pos="567"/>
              </w:tabs>
              <w:spacing w:line="288" w:lineRule="auto"/>
              <w:jc w:val="both"/>
              <w:rPr>
                <w:sz w:val="28"/>
                <w:szCs w:val="28"/>
              </w:rPr>
            </w:pPr>
            <w:r w:rsidRPr="009E3911">
              <w:rPr>
                <w:sz w:val="28"/>
                <w:szCs w:val="28"/>
              </w:rPr>
              <w:t>3….</w:t>
            </w:r>
          </w:p>
          <w:p w:rsidR="009E3911" w:rsidRPr="009E3911" w:rsidRDefault="009E3911" w:rsidP="009E3911">
            <w:pPr>
              <w:tabs>
                <w:tab w:val="left" w:pos="567"/>
              </w:tabs>
              <w:spacing w:line="288" w:lineRule="auto"/>
              <w:jc w:val="both"/>
              <w:rPr>
                <w:sz w:val="28"/>
                <w:szCs w:val="28"/>
              </w:rPr>
            </w:pPr>
            <w:r w:rsidRPr="009E3911">
              <w:rPr>
                <w:sz w:val="28"/>
                <w:szCs w:val="28"/>
              </w:rPr>
              <w:t>4…..</w:t>
            </w:r>
          </w:p>
        </w:tc>
      </w:tr>
    </w:tbl>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t>- GV Yêu cầu HS trả lời câu hỏi:</w:t>
      </w:r>
    </w:p>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t>1, Hoocmon FSH và Hoocmon LH có chức năng gì ?</w:t>
      </w:r>
    </w:p>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t>HS trả lời:</w:t>
      </w:r>
    </w:p>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t>- Hoocmon FSH có chức năng : kích thích nang trứng phát triển, gây trứng chín , sinh tinh</w:t>
      </w:r>
    </w:p>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t>- Hoocmon LH kích thích rụng trứng, tạo thể vàng, TB kẽ tiết hoocmon sinh dục nam</w:t>
      </w:r>
    </w:p>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t>2, Nguyên nhân dẫn tới biến đổi cơ thể ở tuổi dậy thì ở nam và nữ?</w:t>
      </w:r>
    </w:p>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t>Hs trả lời:</w:t>
      </w:r>
    </w:p>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t xml:space="preserve">Do tác dụng của hoocmon sinh dục ở tuổi dạy thì </w:t>
      </w:r>
    </w:p>
    <w:p w:rsidR="009E3911" w:rsidRPr="009E3911" w:rsidRDefault="009E3911" w:rsidP="009E3911">
      <w:pPr>
        <w:rPr>
          <w:b/>
          <w:sz w:val="28"/>
          <w:szCs w:val="28"/>
          <w:lang w:val="vi-VN"/>
        </w:rPr>
      </w:pPr>
      <w:r w:rsidRPr="009E3911">
        <w:rPr>
          <w:b/>
          <w:sz w:val="28"/>
          <w:szCs w:val="28"/>
          <w:lang w:val="vi-VN"/>
        </w:rPr>
        <w:t>4. Hoạt động vận dụng</w:t>
      </w:r>
    </w:p>
    <w:p w:rsidR="009E3911" w:rsidRPr="009E3911" w:rsidRDefault="009E3911" w:rsidP="009E3911">
      <w:pPr>
        <w:tabs>
          <w:tab w:val="left" w:pos="567"/>
        </w:tabs>
        <w:spacing w:line="288" w:lineRule="auto"/>
        <w:jc w:val="both"/>
        <w:rPr>
          <w:b/>
          <w:sz w:val="28"/>
          <w:szCs w:val="28"/>
        </w:rPr>
      </w:pPr>
      <w:r w:rsidRPr="009E3911">
        <w:rPr>
          <w:b/>
          <w:sz w:val="28"/>
          <w:szCs w:val="28"/>
        </w:rPr>
        <w:t>Mục tiêu: Vận dụng kiến thức giải bài tập</w:t>
      </w:r>
    </w:p>
    <w:p w:rsidR="009E3911" w:rsidRPr="009E3911" w:rsidRDefault="009E3911" w:rsidP="009E3911">
      <w:pPr>
        <w:tabs>
          <w:tab w:val="left" w:pos="567"/>
        </w:tabs>
        <w:spacing w:line="288" w:lineRule="auto"/>
        <w:jc w:val="both"/>
        <w:rPr>
          <w:b/>
          <w:sz w:val="28"/>
          <w:szCs w:val="28"/>
          <w:lang w:val="vi-VN"/>
        </w:rPr>
      </w:pPr>
      <w:r w:rsidRPr="009E3911">
        <w:rPr>
          <w:b/>
          <w:sz w:val="28"/>
          <w:szCs w:val="28"/>
          <w:lang w:val="vi-VN"/>
        </w:rPr>
        <w:t>Thảo luận nhóm hoàn thành bài tập sau:</w:t>
      </w:r>
    </w:p>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t>Ghép nội dung ở cột 1 với cột 2cho phù hợp và điền kết quả vào cột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1"/>
        <w:gridCol w:w="3742"/>
        <w:gridCol w:w="2633"/>
      </w:tblGrid>
      <w:tr w:rsidR="009E3911" w:rsidRPr="009E3911" w:rsidTr="002B190E">
        <w:tc>
          <w:tcPr>
            <w:tcW w:w="3284" w:type="dxa"/>
            <w:tcBorders>
              <w:top w:val="single" w:sz="4" w:space="0" w:color="auto"/>
              <w:left w:val="single" w:sz="4" w:space="0" w:color="auto"/>
              <w:bottom w:val="single" w:sz="4" w:space="0" w:color="auto"/>
              <w:right w:val="single" w:sz="4" w:space="0" w:color="auto"/>
            </w:tcBorders>
            <w:hideMark/>
          </w:tcPr>
          <w:p w:rsidR="009E3911" w:rsidRPr="009E3911" w:rsidRDefault="009E3911" w:rsidP="009E3911">
            <w:pPr>
              <w:tabs>
                <w:tab w:val="left" w:pos="567"/>
              </w:tabs>
              <w:spacing w:line="288" w:lineRule="auto"/>
              <w:jc w:val="both"/>
              <w:rPr>
                <w:sz w:val="28"/>
                <w:szCs w:val="28"/>
              </w:rPr>
            </w:pPr>
            <w:r w:rsidRPr="009E3911">
              <w:rPr>
                <w:sz w:val="28"/>
                <w:szCs w:val="28"/>
              </w:rPr>
              <w:t>Cột 1</w:t>
            </w:r>
          </w:p>
        </w:tc>
        <w:tc>
          <w:tcPr>
            <w:tcW w:w="3844" w:type="dxa"/>
            <w:tcBorders>
              <w:top w:val="single" w:sz="4" w:space="0" w:color="auto"/>
              <w:left w:val="single" w:sz="4" w:space="0" w:color="auto"/>
              <w:bottom w:val="single" w:sz="4" w:space="0" w:color="auto"/>
              <w:right w:val="single" w:sz="4" w:space="0" w:color="auto"/>
            </w:tcBorders>
            <w:hideMark/>
          </w:tcPr>
          <w:p w:rsidR="009E3911" w:rsidRPr="009E3911" w:rsidRDefault="009E3911" w:rsidP="009E3911">
            <w:pPr>
              <w:tabs>
                <w:tab w:val="left" w:pos="567"/>
              </w:tabs>
              <w:spacing w:line="288" w:lineRule="auto"/>
              <w:jc w:val="both"/>
              <w:rPr>
                <w:sz w:val="28"/>
                <w:szCs w:val="28"/>
              </w:rPr>
            </w:pPr>
            <w:r w:rsidRPr="009E3911">
              <w:rPr>
                <w:sz w:val="28"/>
                <w:szCs w:val="28"/>
              </w:rPr>
              <w:t>Cột 2</w:t>
            </w:r>
          </w:p>
        </w:tc>
        <w:tc>
          <w:tcPr>
            <w:tcW w:w="2726" w:type="dxa"/>
            <w:tcBorders>
              <w:top w:val="single" w:sz="4" w:space="0" w:color="auto"/>
              <w:left w:val="single" w:sz="4" w:space="0" w:color="auto"/>
              <w:bottom w:val="single" w:sz="4" w:space="0" w:color="auto"/>
              <w:right w:val="single" w:sz="4" w:space="0" w:color="auto"/>
            </w:tcBorders>
            <w:hideMark/>
          </w:tcPr>
          <w:p w:rsidR="009E3911" w:rsidRPr="009E3911" w:rsidRDefault="009E3911" w:rsidP="009E3911">
            <w:pPr>
              <w:tabs>
                <w:tab w:val="left" w:pos="567"/>
              </w:tabs>
              <w:spacing w:line="288" w:lineRule="auto"/>
              <w:jc w:val="both"/>
              <w:rPr>
                <w:sz w:val="28"/>
                <w:szCs w:val="28"/>
              </w:rPr>
            </w:pPr>
            <w:r w:rsidRPr="009E3911">
              <w:rPr>
                <w:sz w:val="28"/>
                <w:szCs w:val="28"/>
              </w:rPr>
              <w:t>Cột 3</w:t>
            </w:r>
          </w:p>
        </w:tc>
      </w:tr>
      <w:tr w:rsidR="009E3911" w:rsidRPr="009E3911" w:rsidTr="002B190E">
        <w:tc>
          <w:tcPr>
            <w:tcW w:w="3284" w:type="dxa"/>
            <w:tcBorders>
              <w:top w:val="single" w:sz="4" w:space="0" w:color="auto"/>
              <w:left w:val="single" w:sz="4" w:space="0" w:color="auto"/>
              <w:bottom w:val="single" w:sz="4" w:space="0" w:color="auto"/>
              <w:right w:val="single" w:sz="4" w:space="0" w:color="auto"/>
            </w:tcBorders>
          </w:tcPr>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t>1. Hoocmon Testosteron</w:t>
            </w:r>
          </w:p>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t>2. Hoocmon Ơstrogen</w:t>
            </w:r>
          </w:p>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t>3. Hoocmon progesteron</w:t>
            </w:r>
          </w:p>
          <w:p w:rsidR="009E3911" w:rsidRPr="009E3911" w:rsidRDefault="009E3911" w:rsidP="009E3911">
            <w:pPr>
              <w:tabs>
                <w:tab w:val="left" w:pos="567"/>
              </w:tabs>
              <w:spacing w:line="288" w:lineRule="auto"/>
              <w:jc w:val="both"/>
              <w:rPr>
                <w:sz w:val="28"/>
                <w:szCs w:val="28"/>
              </w:rPr>
            </w:pPr>
            <w:r w:rsidRPr="009E3911">
              <w:rPr>
                <w:sz w:val="28"/>
                <w:szCs w:val="28"/>
              </w:rPr>
              <w:t>4. Hoocmon nhau thai</w:t>
            </w:r>
          </w:p>
          <w:p w:rsidR="009E3911" w:rsidRPr="009E3911" w:rsidRDefault="009E3911" w:rsidP="009E3911">
            <w:pPr>
              <w:tabs>
                <w:tab w:val="left" w:pos="567"/>
              </w:tabs>
              <w:spacing w:line="288" w:lineRule="auto"/>
              <w:jc w:val="both"/>
              <w:rPr>
                <w:sz w:val="28"/>
                <w:szCs w:val="28"/>
              </w:rPr>
            </w:pPr>
          </w:p>
        </w:tc>
        <w:tc>
          <w:tcPr>
            <w:tcW w:w="3844" w:type="dxa"/>
            <w:tcBorders>
              <w:top w:val="single" w:sz="4" w:space="0" w:color="auto"/>
              <w:left w:val="single" w:sz="4" w:space="0" w:color="auto"/>
              <w:bottom w:val="single" w:sz="4" w:space="0" w:color="auto"/>
              <w:right w:val="single" w:sz="4" w:space="0" w:color="auto"/>
            </w:tcBorders>
            <w:hideMark/>
          </w:tcPr>
          <w:p w:rsidR="009E3911" w:rsidRPr="009E3911" w:rsidRDefault="009E3911" w:rsidP="009E3911">
            <w:pPr>
              <w:numPr>
                <w:ilvl w:val="0"/>
                <w:numId w:val="9"/>
              </w:numPr>
              <w:tabs>
                <w:tab w:val="left" w:pos="567"/>
              </w:tabs>
              <w:spacing w:line="288" w:lineRule="auto"/>
              <w:jc w:val="both"/>
              <w:rPr>
                <w:sz w:val="28"/>
                <w:szCs w:val="28"/>
              </w:rPr>
            </w:pPr>
            <w:r w:rsidRPr="009E3911">
              <w:rPr>
                <w:sz w:val="28"/>
                <w:szCs w:val="28"/>
              </w:rPr>
              <w:t>Kích tố nam tính</w:t>
            </w:r>
          </w:p>
          <w:p w:rsidR="009E3911" w:rsidRPr="009E3911" w:rsidRDefault="009E3911" w:rsidP="009E3911">
            <w:pPr>
              <w:numPr>
                <w:ilvl w:val="0"/>
                <w:numId w:val="9"/>
              </w:numPr>
              <w:tabs>
                <w:tab w:val="left" w:pos="567"/>
              </w:tabs>
              <w:spacing w:line="288" w:lineRule="auto"/>
              <w:jc w:val="both"/>
              <w:rPr>
                <w:sz w:val="28"/>
                <w:szCs w:val="28"/>
                <w:lang w:val="vi-VN"/>
              </w:rPr>
            </w:pPr>
            <w:r w:rsidRPr="009E3911">
              <w:rPr>
                <w:sz w:val="28"/>
                <w:szCs w:val="28"/>
              </w:rPr>
              <w:t>duy trì sự phát triển niêm mạc tử cung và kìm hãm tuyến yên tiết FSH và LH</w:t>
            </w:r>
          </w:p>
          <w:p w:rsidR="009E3911" w:rsidRPr="009E3911" w:rsidRDefault="009E3911" w:rsidP="009E3911">
            <w:pPr>
              <w:numPr>
                <w:ilvl w:val="0"/>
                <w:numId w:val="9"/>
              </w:numPr>
              <w:tabs>
                <w:tab w:val="left" w:pos="567"/>
              </w:tabs>
              <w:spacing w:line="288" w:lineRule="auto"/>
              <w:jc w:val="both"/>
              <w:rPr>
                <w:sz w:val="28"/>
                <w:szCs w:val="28"/>
                <w:lang w:val="vi-VN"/>
              </w:rPr>
            </w:pPr>
            <w:r w:rsidRPr="009E3911">
              <w:rPr>
                <w:sz w:val="28"/>
                <w:szCs w:val="28"/>
                <w:lang w:val="vi-VN"/>
              </w:rPr>
              <w:t xml:space="preserve">Tác động phối hợp với hoocmon ttheer vàng </w:t>
            </w:r>
            <w:r w:rsidRPr="009E3911">
              <w:rPr>
                <w:sz w:val="28"/>
                <w:szCs w:val="28"/>
                <w:lang w:val="vi-VN"/>
              </w:rPr>
              <w:lastRenderedPageBreak/>
              <w:t>trong giai đoạn 3 tháng đầu, sau đó thay thế hàn toàn thể vàng</w:t>
            </w:r>
          </w:p>
          <w:p w:rsidR="009E3911" w:rsidRPr="009E3911" w:rsidRDefault="009E3911" w:rsidP="009E3911">
            <w:pPr>
              <w:numPr>
                <w:ilvl w:val="0"/>
                <w:numId w:val="9"/>
              </w:numPr>
              <w:tabs>
                <w:tab w:val="left" w:pos="567"/>
              </w:tabs>
              <w:spacing w:line="288" w:lineRule="auto"/>
              <w:jc w:val="both"/>
              <w:rPr>
                <w:sz w:val="28"/>
                <w:szCs w:val="28"/>
                <w:lang w:val="vi-VN"/>
              </w:rPr>
            </w:pPr>
            <w:r w:rsidRPr="009E3911">
              <w:rPr>
                <w:sz w:val="28"/>
                <w:szCs w:val="28"/>
              </w:rPr>
              <w:t>kích tố nữ tính</w:t>
            </w:r>
          </w:p>
        </w:tc>
        <w:tc>
          <w:tcPr>
            <w:tcW w:w="2726" w:type="dxa"/>
            <w:tcBorders>
              <w:top w:val="single" w:sz="4" w:space="0" w:color="auto"/>
              <w:left w:val="single" w:sz="4" w:space="0" w:color="auto"/>
              <w:bottom w:val="single" w:sz="4" w:space="0" w:color="auto"/>
              <w:right w:val="single" w:sz="4" w:space="0" w:color="auto"/>
            </w:tcBorders>
            <w:hideMark/>
          </w:tcPr>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lastRenderedPageBreak/>
              <w:t>1….</w:t>
            </w:r>
          </w:p>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t>2….</w:t>
            </w:r>
          </w:p>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t>3….</w:t>
            </w:r>
          </w:p>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t>4…..</w:t>
            </w:r>
          </w:p>
        </w:tc>
      </w:tr>
    </w:tbl>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lastRenderedPageBreak/>
        <w:t xml:space="preserve">HS thảo luân theo nhóm thống nhất ý kiến </w:t>
      </w:r>
    </w:p>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t>các nhóm nhận xét kết quả của nhau</w:t>
      </w:r>
    </w:p>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t>GV chữa và đưa ra đáp án đúng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3"/>
        <w:gridCol w:w="2394"/>
        <w:gridCol w:w="2394"/>
        <w:gridCol w:w="2395"/>
      </w:tblGrid>
      <w:tr w:rsidR="009E3911" w:rsidRPr="009E3911" w:rsidTr="002B190E">
        <w:tc>
          <w:tcPr>
            <w:tcW w:w="2463" w:type="dxa"/>
            <w:tcBorders>
              <w:top w:val="single" w:sz="4" w:space="0" w:color="auto"/>
              <w:left w:val="single" w:sz="4" w:space="0" w:color="auto"/>
              <w:bottom w:val="single" w:sz="4" w:space="0" w:color="auto"/>
              <w:right w:val="single" w:sz="4" w:space="0" w:color="auto"/>
            </w:tcBorders>
            <w:hideMark/>
          </w:tcPr>
          <w:p w:rsidR="009E3911" w:rsidRPr="009E3911" w:rsidRDefault="009E3911" w:rsidP="009E3911">
            <w:pPr>
              <w:tabs>
                <w:tab w:val="left" w:pos="567"/>
              </w:tabs>
              <w:spacing w:line="288" w:lineRule="auto"/>
              <w:jc w:val="both"/>
              <w:rPr>
                <w:b/>
                <w:sz w:val="28"/>
                <w:szCs w:val="28"/>
              </w:rPr>
            </w:pPr>
            <w:r w:rsidRPr="009E3911">
              <w:rPr>
                <w:b/>
                <w:sz w:val="28"/>
                <w:szCs w:val="28"/>
              </w:rPr>
              <w:t>1</w:t>
            </w:r>
          </w:p>
        </w:tc>
        <w:tc>
          <w:tcPr>
            <w:tcW w:w="2463" w:type="dxa"/>
            <w:tcBorders>
              <w:top w:val="single" w:sz="4" w:space="0" w:color="auto"/>
              <w:left w:val="single" w:sz="4" w:space="0" w:color="auto"/>
              <w:bottom w:val="single" w:sz="4" w:space="0" w:color="auto"/>
              <w:right w:val="single" w:sz="4" w:space="0" w:color="auto"/>
            </w:tcBorders>
            <w:hideMark/>
          </w:tcPr>
          <w:p w:rsidR="009E3911" w:rsidRPr="009E3911" w:rsidRDefault="009E3911" w:rsidP="009E3911">
            <w:pPr>
              <w:tabs>
                <w:tab w:val="left" w:pos="567"/>
              </w:tabs>
              <w:spacing w:line="288" w:lineRule="auto"/>
              <w:jc w:val="both"/>
              <w:rPr>
                <w:b/>
                <w:sz w:val="28"/>
                <w:szCs w:val="28"/>
              </w:rPr>
            </w:pPr>
            <w:r w:rsidRPr="009E3911">
              <w:rPr>
                <w:b/>
                <w:sz w:val="28"/>
                <w:szCs w:val="28"/>
              </w:rPr>
              <w:t>2</w:t>
            </w:r>
          </w:p>
        </w:tc>
        <w:tc>
          <w:tcPr>
            <w:tcW w:w="2464" w:type="dxa"/>
            <w:tcBorders>
              <w:top w:val="single" w:sz="4" w:space="0" w:color="auto"/>
              <w:left w:val="single" w:sz="4" w:space="0" w:color="auto"/>
              <w:bottom w:val="single" w:sz="4" w:space="0" w:color="auto"/>
              <w:right w:val="single" w:sz="4" w:space="0" w:color="auto"/>
            </w:tcBorders>
            <w:hideMark/>
          </w:tcPr>
          <w:p w:rsidR="009E3911" w:rsidRPr="009E3911" w:rsidRDefault="009E3911" w:rsidP="009E3911">
            <w:pPr>
              <w:tabs>
                <w:tab w:val="left" w:pos="567"/>
              </w:tabs>
              <w:spacing w:line="288" w:lineRule="auto"/>
              <w:jc w:val="both"/>
              <w:rPr>
                <w:b/>
                <w:sz w:val="28"/>
                <w:szCs w:val="28"/>
              </w:rPr>
            </w:pPr>
            <w:r w:rsidRPr="009E3911">
              <w:rPr>
                <w:b/>
                <w:sz w:val="28"/>
                <w:szCs w:val="28"/>
              </w:rPr>
              <w:t>3</w:t>
            </w:r>
          </w:p>
        </w:tc>
        <w:tc>
          <w:tcPr>
            <w:tcW w:w="2464" w:type="dxa"/>
            <w:tcBorders>
              <w:top w:val="single" w:sz="4" w:space="0" w:color="auto"/>
              <w:left w:val="single" w:sz="4" w:space="0" w:color="auto"/>
              <w:bottom w:val="single" w:sz="4" w:space="0" w:color="auto"/>
              <w:right w:val="single" w:sz="4" w:space="0" w:color="auto"/>
            </w:tcBorders>
            <w:hideMark/>
          </w:tcPr>
          <w:p w:rsidR="009E3911" w:rsidRPr="009E3911" w:rsidRDefault="009E3911" w:rsidP="009E3911">
            <w:pPr>
              <w:tabs>
                <w:tab w:val="left" w:pos="567"/>
              </w:tabs>
              <w:spacing w:line="288" w:lineRule="auto"/>
              <w:jc w:val="both"/>
              <w:rPr>
                <w:b/>
                <w:sz w:val="28"/>
                <w:szCs w:val="28"/>
              </w:rPr>
            </w:pPr>
            <w:r w:rsidRPr="009E3911">
              <w:rPr>
                <w:b/>
                <w:sz w:val="28"/>
                <w:szCs w:val="28"/>
              </w:rPr>
              <w:t>4</w:t>
            </w:r>
          </w:p>
        </w:tc>
      </w:tr>
      <w:tr w:rsidR="009E3911" w:rsidRPr="009E3911" w:rsidTr="002B190E">
        <w:tc>
          <w:tcPr>
            <w:tcW w:w="2463" w:type="dxa"/>
            <w:tcBorders>
              <w:top w:val="single" w:sz="4" w:space="0" w:color="auto"/>
              <w:left w:val="single" w:sz="4" w:space="0" w:color="auto"/>
              <w:bottom w:val="single" w:sz="4" w:space="0" w:color="auto"/>
              <w:right w:val="single" w:sz="4" w:space="0" w:color="auto"/>
            </w:tcBorders>
            <w:hideMark/>
          </w:tcPr>
          <w:p w:rsidR="009E3911" w:rsidRPr="009E3911" w:rsidRDefault="009E3911" w:rsidP="009E3911">
            <w:pPr>
              <w:tabs>
                <w:tab w:val="left" w:pos="567"/>
              </w:tabs>
              <w:spacing w:line="288" w:lineRule="auto"/>
              <w:jc w:val="both"/>
              <w:rPr>
                <w:b/>
                <w:sz w:val="28"/>
                <w:szCs w:val="28"/>
              </w:rPr>
            </w:pPr>
            <w:r w:rsidRPr="009E3911">
              <w:rPr>
                <w:b/>
                <w:sz w:val="28"/>
                <w:szCs w:val="28"/>
              </w:rPr>
              <w:t>A</w:t>
            </w:r>
          </w:p>
        </w:tc>
        <w:tc>
          <w:tcPr>
            <w:tcW w:w="2463" w:type="dxa"/>
            <w:tcBorders>
              <w:top w:val="single" w:sz="4" w:space="0" w:color="auto"/>
              <w:left w:val="single" w:sz="4" w:space="0" w:color="auto"/>
              <w:bottom w:val="single" w:sz="4" w:space="0" w:color="auto"/>
              <w:right w:val="single" w:sz="4" w:space="0" w:color="auto"/>
            </w:tcBorders>
            <w:hideMark/>
          </w:tcPr>
          <w:p w:rsidR="009E3911" w:rsidRPr="009E3911" w:rsidRDefault="009E3911" w:rsidP="009E3911">
            <w:pPr>
              <w:tabs>
                <w:tab w:val="left" w:pos="567"/>
              </w:tabs>
              <w:spacing w:line="288" w:lineRule="auto"/>
              <w:jc w:val="both"/>
              <w:rPr>
                <w:b/>
                <w:sz w:val="28"/>
                <w:szCs w:val="28"/>
              </w:rPr>
            </w:pPr>
            <w:r w:rsidRPr="009E3911">
              <w:rPr>
                <w:b/>
                <w:sz w:val="28"/>
                <w:szCs w:val="28"/>
              </w:rPr>
              <w:t>D</w:t>
            </w:r>
          </w:p>
        </w:tc>
        <w:tc>
          <w:tcPr>
            <w:tcW w:w="2464" w:type="dxa"/>
            <w:tcBorders>
              <w:top w:val="single" w:sz="4" w:space="0" w:color="auto"/>
              <w:left w:val="single" w:sz="4" w:space="0" w:color="auto"/>
              <w:bottom w:val="single" w:sz="4" w:space="0" w:color="auto"/>
              <w:right w:val="single" w:sz="4" w:space="0" w:color="auto"/>
            </w:tcBorders>
            <w:hideMark/>
          </w:tcPr>
          <w:p w:rsidR="009E3911" w:rsidRPr="009E3911" w:rsidRDefault="009E3911" w:rsidP="009E3911">
            <w:pPr>
              <w:tabs>
                <w:tab w:val="left" w:pos="567"/>
              </w:tabs>
              <w:spacing w:line="288" w:lineRule="auto"/>
              <w:jc w:val="both"/>
              <w:rPr>
                <w:b/>
                <w:sz w:val="28"/>
                <w:szCs w:val="28"/>
              </w:rPr>
            </w:pPr>
            <w:r w:rsidRPr="009E3911">
              <w:rPr>
                <w:b/>
                <w:sz w:val="28"/>
                <w:szCs w:val="28"/>
              </w:rPr>
              <w:t>B</w:t>
            </w:r>
          </w:p>
        </w:tc>
        <w:tc>
          <w:tcPr>
            <w:tcW w:w="2464" w:type="dxa"/>
            <w:tcBorders>
              <w:top w:val="single" w:sz="4" w:space="0" w:color="auto"/>
              <w:left w:val="single" w:sz="4" w:space="0" w:color="auto"/>
              <w:bottom w:val="single" w:sz="4" w:space="0" w:color="auto"/>
              <w:right w:val="single" w:sz="4" w:space="0" w:color="auto"/>
            </w:tcBorders>
            <w:hideMark/>
          </w:tcPr>
          <w:p w:rsidR="009E3911" w:rsidRPr="009E3911" w:rsidRDefault="009E3911" w:rsidP="009E3911">
            <w:pPr>
              <w:tabs>
                <w:tab w:val="left" w:pos="567"/>
              </w:tabs>
              <w:spacing w:line="288" w:lineRule="auto"/>
              <w:jc w:val="both"/>
              <w:rPr>
                <w:b/>
                <w:sz w:val="28"/>
                <w:szCs w:val="28"/>
              </w:rPr>
            </w:pPr>
            <w:r w:rsidRPr="009E3911">
              <w:rPr>
                <w:b/>
                <w:sz w:val="28"/>
                <w:szCs w:val="28"/>
              </w:rPr>
              <w:t>C</w:t>
            </w:r>
          </w:p>
        </w:tc>
      </w:tr>
    </w:tbl>
    <w:p w:rsidR="009E3911" w:rsidRPr="009E3911" w:rsidRDefault="009E3911" w:rsidP="009E3911">
      <w:pPr>
        <w:rPr>
          <w:b/>
          <w:sz w:val="28"/>
          <w:szCs w:val="28"/>
          <w:lang w:val="vi-VN"/>
        </w:rPr>
      </w:pPr>
      <w:r w:rsidRPr="009E3911">
        <w:rPr>
          <w:b/>
          <w:sz w:val="28"/>
          <w:szCs w:val="28"/>
          <w:lang w:val="vi-VN"/>
        </w:rPr>
        <w:t>5. Hoạt động tìm tòi mở rộng</w:t>
      </w:r>
    </w:p>
    <w:p w:rsidR="009E3911" w:rsidRPr="009E3911" w:rsidRDefault="009E3911" w:rsidP="009E3911">
      <w:pPr>
        <w:tabs>
          <w:tab w:val="left" w:pos="567"/>
        </w:tabs>
        <w:spacing w:line="288" w:lineRule="auto"/>
        <w:jc w:val="both"/>
        <w:rPr>
          <w:sz w:val="28"/>
          <w:szCs w:val="28"/>
        </w:rPr>
      </w:pPr>
      <w:r w:rsidRPr="009E3911">
        <w:rPr>
          <w:sz w:val="28"/>
          <w:szCs w:val="28"/>
        </w:rPr>
        <w:t>Mục tiêu: Mở rộng kiến thức</w:t>
      </w:r>
    </w:p>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t>- Giải thích tại sao nói tuyến sinh dục là tuyến pha ?</w:t>
      </w:r>
    </w:p>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t>- Học bài và trả lời câu hỏi 1+2 SGK.</w:t>
      </w:r>
    </w:p>
    <w:p w:rsidR="009E3911" w:rsidRPr="009E3911" w:rsidRDefault="009E3911" w:rsidP="009E3911">
      <w:pPr>
        <w:tabs>
          <w:tab w:val="left" w:pos="567"/>
        </w:tabs>
        <w:spacing w:line="288" w:lineRule="auto"/>
        <w:jc w:val="both"/>
        <w:rPr>
          <w:sz w:val="28"/>
          <w:szCs w:val="28"/>
          <w:lang w:val="vi-VN"/>
        </w:rPr>
      </w:pPr>
      <w:r w:rsidRPr="009E3911">
        <w:rPr>
          <w:sz w:val="28"/>
          <w:szCs w:val="28"/>
          <w:lang w:val="vi-VN"/>
        </w:rPr>
        <w:t>- Chuẩn bị bài 59</w:t>
      </w:r>
    </w:p>
    <w:p w:rsidR="005F5D41" w:rsidRPr="005F5D41" w:rsidRDefault="005F5D41" w:rsidP="009E3911">
      <w:bookmarkStart w:id="0" w:name="_GoBack"/>
      <w:bookmarkEnd w:id="0"/>
    </w:p>
    <w:sectPr w:rsidR="005F5D41" w:rsidRPr="005F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62DBD"/>
    <w:multiLevelType w:val="hybridMultilevel"/>
    <w:tmpl w:val="6D8631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4FA6B6E"/>
    <w:multiLevelType w:val="hybridMultilevel"/>
    <w:tmpl w:val="6B44665E"/>
    <w:lvl w:ilvl="0" w:tplc="0409000F">
      <w:start w:val="1"/>
      <w:numFmt w:val="decimal"/>
      <w:lvlText w:val="%1."/>
      <w:lvlJc w:val="left"/>
      <w:pPr>
        <w:tabs>
          <w:tab w:val="num" w:pos="720"/>
        </w:tabs>
        <w:ind w:left="720" w:hanging="360"/>
      </w:pPr>
    </w:lvl>
    <w:lvl w:ilvl="1" w:tplc="6EDECDA4">
      <w:start w:val="1"/>
      <w:numFmt w:val="upperLetter"/>
      <w:lvlText w:val="%2."/>
      <w:lvlJc w:val="left"/>
      <w:pPr>
        <w:tabs>
          <w:tab w:val="num" w:pos="1440"/>
        </w:tabs>
        <w:ind w:left="1440" w:hanging="360"/>
      </w:pPr>
    </w:lvl>
    <w:lvl w:ilvl="2" w:tplc="9E4666F2">
      <w:start w:val="3"/>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727522"/>
    <w:multiLevelType w:val="hybridMultilevel"/>
    <w:tmpl w:val="83E2DCF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4">
    <w:nsid w:val="4C897B97"/>
    <w:multiLevelType w:val="hybridMultilevel"/>
    <w:tmpl w:val="9D1CE562"/>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9EF734A"/>
    <w:multiLevelType w:val="singleLevel"/>
    <w:tmpl w:val="7B3E78A6"/>
    <w:lvl w:ilvl="0">
      <w:numFmt w:val="bullet"/>
      <w:lvlText w:val="-"/>
      <w:lvlJc w:val="left"/>
      <w:pPr>
        <w:tabs>
          <w:tab w:val="num" w:pos="360"/>
        </w:tabs>
        <w:ind w:left="360" w:hanging="360"/>
      </w:pPr>
      <w:rPr>
        <w:rFonts w:ascii="Times New Roman" w:hAnsi="Times New Roman" w:cs="Times New Roman" w:hint="default"/>
      </w:rPr>
    </w:lvl>
  </w:abstractNum>
  <w:abstractNum w:abstractNumId="7">
    <w:nsid w:val="5C2D75D6"/>
    <w:multiLevelType w:val="hybridMultilevel"/>
    <w:tmpl w:val="85B4E76C"/>
    <w:lvl w:ilvl="0" w:tplc="BDA01AEE">
      <w:start w:val="4"/>
      <w:numFmt w:val="upperLetter"/>
      <w:lvlText w:val="%1."/>
      <w:lvlJc w:val="left"/>
      <w:pPr>
        <w:tabs>
          <w:tab w:val="num" w:pos="420"/>
        </w:tabs>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751630AD"/>
    <w:multiLevelType w:val="hybridMultilevel"/>
    <w:tmpl w:val="2C4CC7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5"/>
  </w:num>
  <w:num w:numId="3">
    <w:abstractNumId w:val="6"/>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27180C"/>
    <w:rsid w:val="002E5662"/>
    <w:rsid w:val="00336E56"/>
    <w:rsid w:val="00447F60"/>
    <w:rsid w:val="00475C83"/>
    <w:rsid w:val="00491662"/>
    <w:rsid w:val="005F5D41"/>
    <w:rsid w:val="006D67FC"/>
    <w:rsid w:val="008A1023"/>
    <w:rsid w:val="00913204"/>
    <w:rsid w:val="009E3911"/>
    <w:rsid w:val="00AC28D0"/>
    <w:rsid w:val="00B3029B"/>
    <w:rsid w:val="00CD349B"/>
    <w:rsid w:val="00D45D62"/>
    <w:rsid w:val="00DF1A0D"/>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2023-08-15T04:51:00Z</dcterms:created>
  <dcterms:modified xsi:type="dcterms:W3CDTF">2023-08-15T04:51:00Z</dcterms:modified>
</cp:coreProperties>
</file>