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481" w:rsidRPr="00E30481" w:rsidRDefault="00E30481" w:rsidP="00E30481">
      <w:pPr>
        <w:tabs>
          <w:tab w:val="center" w:pos="4734"/>
          <w:tab w:val="right" w:pos="9469"/>
        </w:tabs>
        <w:spacing w:after="160" w:line="259" w:lineRule="auto"/>
        <w:jc w:val="center"/>
        <w:rPr>
          <w:rFonts w:ascii="Calibri" w:eastAsia="Calibri" w:hAnsi="Calibri" w:cs="Times New Roman"/>
          <w:lang w:val="vi-VN"/>
        </w:rPr>
      </w:pPr>
      <w:bookmarkStart w:id="0" w:name="_GoBack"/>
      <w:r w:rsidRPr="00E30481">
        <w:rPr>
          <w:rFonts w:ascii="Times New Roman" w:eastAsia="Calibri" w:hAnsi="Times New Roman" w:cs="Times New Roman"/>
          <w:b/>
          <w:sz w:val="28"/>
          <w:szCs w:val="28"/>
          <w:lang w:val="vi-VN"/>
        </w:rPr>
        <w:t>Tiết 16: SỰ NỔI</w:t>
      </w:r>
    </w:p>
    <w:bookmarkEnd w:id="0"/>
    <w:p w:rsidR="00E30481" w:rsidRPr="00E30481" w:rsidRDefault="00E30481" w:rsidP="00E30481">
      <w:pPr>
        <w:tabs>
          <w:tab w:val="left" w:pos="709"/>
          <w:tab w:val="left" w:pos="4860"/>
        </w:tabs>
        <w:spacing w:before="120" w:after="120"/>
        <w:rPr>
          <w:rFonts w:ascii="Times New Roman" w:eastAsia="Calibri" w:hAnsi="Times New Roman" w:cs="Times New Roman"/>
          <w:b/>
          <w:sz w:val="28"/>
          <w:szCs w:val="28"/>
          <w:lang w:val="vi-VN"/>
        </w:rPr>
      </w:pPr>
      <w:r w:rsidRPr="00E30481">
        <w:rPr>
          <w:rFonts w:ascii="Times New Roman" w:eastAsia="Calibri" w:hAnsi="Times New Roman" w:cs="Times New Roman"/>
          <w:b/>
          <w:sz w:val="28"/>
          <w:szCs w:val="28"/>
          <w:lang w:val="vi-VN"/>
        </w:rPr>
        <w:t>1.Hoạt động 1: Mở đầu</w:t>
      </w:r>
    </w:p>
    <w:tbl>
      <w:tblPr>
        <w:tblStyle w:val="TableGrid5"/>
        <w:tblW w:w="8959" w:type="dxa"/>
        <w:tblInd w:w="108" w:type="dxa"/>
        <w:tblLook w:val="04A0" w:firstRow="1" w:lastRow="0" w:firstColumn="1" w:lastColumn="0" w:noHBand="0" w:noVBand="1"/>
      </w:tblPr>
      <w:tblGrid>
        <w:gridCol w:w="5557"/>
        <w:gridCol w:w="3402"/>
      </w:tblGrid>
      <w:tr w:rsidR="00E30481" w:rsidRPr="00E30481" w:rsidTr="00263C64">
        <w:tc>
          <w:tcPr>
            <w:tcW w:w="5557" w:type="dxa"/>
          </w:tcPr>
          <w:p w:rsidR="00E30481" w:rsidRPr="00E30481" w:rsidRDefault="00E30481" w:rsidP="00E30481">
            <w:pPr>
              <w:tabs>
                <w:tab w:val="left" w:pos="4860"/>
              </w:tabs>
              <w:spacing w:before="120" w:after="120" w:line="259" w:lineRule="auto"/>
              <w:rPr>
                <w:b/>
                <w:sz w:val="28"/>
                <w:szCs w:val="28"/>
              </w:rPr>
            </w:pPr>
            <w:r w:rsidRPr="00E30481">
              <w:rPr>
                <w:b/>
                <w:sz w:val="28"/>
                <w:szCs w:val="28"/>
              </w:rPr>
              <w:t>Hoạt động của giáo viên và học sinh</w:t>
            </w:r>
          </w:p>
        </w:tc>
        <w:tc>
          <w:tcPr>
            <w:tcW w:w="3402" w:type="dxa"/>
          </w:tcPr>
          <w:p w:rsidR="00E30481" w:rsidRPr="00E30481" w:rsidRDefault="00E30481" w:rsidP="00E30481">
            <w:pPr>
              <w:tabs>
                <w:tab w:val="left" w:pos="4860"/>
              </w:tabs>
              <w:spacing w:before="120" w:after="120" w:line="259" w:lineRule="auto"/>
              <w:jc w:val="center"/>
              <w:rPr>
                <w:b/>
                <w:sz w:val="28"/>
                <w:szCs w:val="28"/>
              </w:rPr>
            </w:pPr>
            <w:r w:rsidRPr="00E30481">
              <w:rPr>
                <w:b/>
                <w:sz w:val="28"/>
                <w:szCs w:val="28"/>
              </w:rPr>
              <w:t>Nội dung</w:t>
            </w:r>
          </w:p>
        </w:tc>
      </w:tr>
      <w:tr w:rsidR="00E30481" w:rsidRPr="00E30481" w:rsidTr="00263C64">
        <w:tc>
          <w:tcPr>
            <w:tcW w:w="5557" w:type="dxa"/>
          </w:tcPr>
          <w:p w:rsidR="00E30481" w:rsidRPr="00E30481" w:rsidRDefault="00E30481" w:rsidP="00E30481">
            <w:pPr>
              <w:spacing w:before="120" w:after="120"/>
              <w:jc w:val="both"/>
              <w:rPr>
                <w:bCs/>
                <w:color w:val="000000"/>
                <w:sz w:val="28"/>
                <w:szCs w:val="28"/>
                <w:lang w:val="de-AT"/>
              </w:rPr>
            </w:pPr>
            <w:r w:rsidRPr="00E30481">
              <w:rPr>
                <w:bCs/>
                <w:color w:val="000000"/>
                <w:sz w:val="28"/>
                <w:szCs w:val="28"/>
                <w:lang w:val="de-AT"/>
              </w:rPr>
              <w:t xml:space="preserve">-Khi thả 1 vật chìm trong chất lỏng thì nó sẽ chịu tác dụng của những lực nào? Phương và chiều của lực đó như thế nào? </w:t>
            </w:r>
          </w:p>
          <w:p w:rsidR="00E30481" w:rsidRPr="00E30481" w:rsidRDefault="00E30481" w:rsidP="00E30481">
            <w:pPr>
              <w:spacing w:before="120" w:after="120" w:line="259" w:lineRule="auto"/>
              <w:rPr>
                <w:sz w:val="28"/>
                <w:szCs w:val="28"/>
              </w:rPr>
            </w:pPr>
            <w:r w:rsidRPr="00E30481">
              <w:rPr>
                <w:sz w:val="28"/>
                <w:szCs w:val="28"/>
              </w:rPr>
              <w:t>Học sinh tiếp nhận</w:t>
            </w:r>
          </w:p>
          <w:p w:rsidR="00E30481" w:rsidRPr="00E30481" w:rsidRDefault="00E30481" w:rsidP="00E30481">
            <w:pPr>
              <w:tabs>
                <w:tab w:val="left" w:pos="4860"/>
              </w:tabs>
              <w:spacing w:before="120" w:after="120" w:line="259" w:lineRule="auto"/>
              <w:rPr>
                <w:sz w:val="28"/>
                <w:szCs w:val="28"/>
              </w:rPr>
            </w:pPr>
            <w:r w:rsidRPr="00E30481">
              <w:rPr>
                <w:sz w:val="28"/>
                <w:szCs w:val="28"/>
              </w:rPr>
              <w:t>-Học sinh  : bằng những kiến thức đã biết để trả lời.</w:t>
            </w:r>
          </w:p>
          <w:p w:rsidR="00E30481" w:rsidRPr="00E30481" w:rsidRDefault="00E30481" w:rsidP="00E30481">
            <w:pPr>
              <w:tabs>
                <w:tab w:val="left" w:pos="4860"/>
              </w:tabs>
              <w:spacing w:before="120" w:after="120" w:line="259" w:lineRule="auto"/>
              <w:rPr>
                <w:sz w:val="28"/>
                <w:szCs w:val="28"/>
              </w:rPr>
            </w:pPr>
            <w:r w:rsidRPr="00E30481">
              <w:rPr>
                <w:sz w:val="28"/>
                <w:szCs w:val="28"/>
              </w:rPr>
              <w:t>- Giáo viên : Theo dõi và bổ sung khi cần.</w:t>
            </w:r>
          </w:p>
          <w:p w:rsidR="00E30481" w:rsidRPr="00E30481" w:rsidRDefault="00E30481" w:rsidP="00E30481">
            <w:pPr>
              <w:tabs>
                <w:tab w:val="left" w:pos="4860"/>
              </w:tabs>
              <w:spacing w:before="120" w:after="120" w:line="259" w:lineRule="auto"/>
              <w:rPr>
                <w:sz w:val="28"/>
                <w:szCs w:val="28"/>
              </w:rPr>
            </w:pPr>
            <w:r w:rsidRPr="00E30481">
              <w:rPr>
                <w:sz w:val="28"/>
                <w:szCs w:val="28"/>
              </w:rPr>
              <w:t>- Dự kiến sản phẩm : HS lên bảng trả lời.</w:t>
            </w:r>
          </w:p>
          <w:p w:rsidR="00E30481" w:rsidRPr="00E30481" w:rsidRDefault="00E30481" w:rsidP="00E30481">
            <w:pPr>
              <w:tabs>
                <w:tab w:val="left" w:pos="4860"/>
              </w:tabs>
              <w:spacing w:before="120" w:after="120" w:line="259" w:lineRule="auto"/>
              <w:rPr>
                <w:sz w:val="28"/>
                <w:szCs w:val="28"/>
              </w:rPr>
            </w:pPr>
            <w:r w:rsidRPr="00E30481">
              <w:rPr>
                <w:sz w:val="28"/>
                <w:szCs w:val="28"/>
              </w:rPr>
              <w:t>- HS lên bảng trả lời</w:t>
            </w:r>
          </w:p>
          <w:p w:rsidR="00E30481" w:rsidRPr="00E30481" w:rsidRDefault="00E30481" w:rsidP="00E30481">
            <w:pPr>
              <w:tabs>
                <w:tab w:val="left" w:pos="4860"/>
              </w:tabs>
              <w:spacing w:before="120" w:after="120" w:line="259" w:lineRule="auto"/>
              <w:rPr>
                <w:sz w:val="28"/>
                <w:szCs w:val="28"/>
              </w:rPr>
            </w:pPr>
            <w:r w:rsidRPr="00E30481">
              <w:rPr>
                <w:sz w:val="28"/>
                <w:szCs w:val="28"/>
              </w:rPr>
              <w:t>-Học sinh nhận xét, bổ sung, đánh giá:</w:t>
            </w:r>
          </w:p>
          <w:p w:rsidR="00E30481" w:rsidRPr="00E30481" w:rsidRDefault="00E30481" w:rsidP="00E30481">
            <w:pPr>
              <w:tabs>
                <w:tab w:val="left" w:pos="4860"/>
              </w:tabs>
              <w:spacing w:before="120" w:after="120" w:line="259" w:lineRule="auto"/>
              <w:rPr>
                <w:sz w:val="28"/>
                <w:szCs w:val="28"/>
              </w:rPr>
            </w:pPr>
            <w:r w:rsidRPr="00E30481">
              <w:rPr>
                <w:sz w:val="28"/>
                <w:szCs w:val="28"/>
              </w:rPr>
              <w:t>- Giáo viên nhận xét, đánh giá.</w:t>
            </w:r>
          </w:p>
          <w:p w:rsidR="00E30481" w:rsidRPr="00E30481" w:rsidRDefault="00E30481" w:rsidP="00E30481">
            <w:pPr>
              <w:pBdr>
                <w:bar w:val="single" w:sz="4" w:color="auto"/>
              </w:pBdr>
              <w:spacing w:before="120" w:after="120" w:line="259" w:lineRule="auto"/>
              <w:jc w:val="both"/>
              <w:rPr>
                <w:bCs/>
                <w:sz w:val="28"/>
                <w:szCs w:val="28"/>
              </w:rPr>
            </w:pPr>
            <w:r w:rsidRPr="00E30481">
              <w:rPr>
                <w:i/>
                <w:sz w:val="28"/>
                <w:szCs w:val="28"/>
              </w:rPr>
              <w:t>-&gt;Giáo viên gieo vấn đề cần tìm hiểu trong bài học</w:t>
            </w:r>
            <w:r w:rsidRPr="00E30481">
              <w:rPr>
                <w:b/>
                <w:bCs/>
                <w:i/>
                <w:sz w:val="28"/>
                <w:szCs w:val="28"/>
              </w:rPr>
              <w:t xml:space="preserve"> </w:t>
            </w:r>
            <w:r w:rsidRPr="00E30481">
              <w:rPr>
                <w:bCs/>
                <w:sz w:val="28"/>
                <w:szCs w:val="28"/>
              </w:rPr>
              <w:t>Để trả lời câu hỏi trên đầy đủ và chính xác nhất chúng ta vào bài học hôm nay.</w:t>
            </w:r>
          </w:p>
          <w:p w:rsidR="00E30481" w:rsidRPr="00E30481" w:rsidRDefault="00E30481" w:rsidP="00E30481">
            <w:pPr>
              <w:tabs>
                <w:tab w:val="left" w:pos="4860"/>
              </w:tabs>
              <w:spacing w:before="120" w:after="120" w:line="259" w:lineRule="auto"/>
              <w:rPr>
                <w:sz w:val="28"/>
                <w:szCs w:val="28"/>
                <w:lang w:val="nl-NL"/>
              </w:rPr>
            </w:pPr>
            <w:r w:rsidRPr="00E30481">
              <w:rPr>
                <w:i/>
                <w:sz w:val="28"/>
                <w:szCs w:val="28"/>
                <w:lang w:val="nl-NL"/>
              </w:rPr>
              <w:t>-&gt;Giáo viên nêu mục tiêu bài học:</w:t>
            </w:r>
          </w:p>
        </w:tc>
        <w:tc>
          <w:tcPr>
            <w:tcW w:w="3402" w:type="dxa"/>
          </w:tcPr>
          <w:p w:rsidR="00E30481" w:rsidRPr="00E30481" w:rsidRDefault="00E30481" w:rsidP="00E30481">
            <w:pPr>
              <w:keepNext/>
              <w:spacing w:before="240"/>
              <w:jc w:val="center"/>
              <w:outlineLvl w:val="0"/>
              <w:rPr>
                <w:b/>
                <w:bCs/>
                <w:color w:val="FF0000"/>
                <w:sz w:val="32"/>
                <w:szCs w:val="32"/>
              </w:rPr>
            </w:pPr>
          </w:p>
          <w:p w:rsidR="00E30481" w:rsidRPr="00E30481" w:rsidRDefault="00E30481" w:rsidP="00E30481">
            <w:pPr>
              <w:keepNext/>
              <w:spacing w:before="240"/>
              <w:jc w:val="center"/>
              <w:outlineLvl w:val="0"/>
              <w:rPr>
                <w:b/>
                <w:bCs/>
                <w:color w:val="FF0000"/>
                <w:sz w:val="32"/>
                <w:szCs w:val="32"/>
              </w:rPr>
            </w:pPr>
          </w:p>
          <w:p w:rsidR="00E30481" w:rsidRPr="00E30481" w:rsidRDefault="00E30481" w:rsidP="00E30481">
            <w:pPr>
              <w:keepNext/>
              <w:spacing w:before="240"/>
              <w:jc w:val="center"/>
              <w:outlineLvl w:val="0"/>
              <w:rPr>
                <w:b/>
                <w:bCs/>
                <w:color w:val="FF0000"/>
                <w:sz w:val="32"/>
                <w:szCs w:val="32"/>
              </w:rPr>
            </w:pPr>
          </w:p>
          <w:p w:rsidR="00E30481" w:rsidRPr="00E30481" w:rsidRDefault="00E30481" w:rsidP="00E30481">
            <w:pPr>
              <w:keepNext/>
              <w:spacing w:before="240"/>
              <w:jc w:val="center"/>
              <w:outlineLvl w:val="0"/>
              <w:rPr>
                <w:b/>
                <w:bCs/>
                <w:color w:val="FF0000"/>
                <w:sz w:val="32"/>
                <w:szCs w:val="32"/>
              </w:rPr>
            </w:pPr>
          </w:p>
          <w:p w:rsidR="00E30481" w:rsidRPr="00E30481" w:rsidRDefault="00E30481" w:rsidP="00E30481">
            <w:pPr>
              <w:keepNext/>
              <w:spacing w:before="240"/>
              <w:jc w:val="center"/>
              <w:outlineLvl w:val="0"/>
              <w:rPr>
                <w:b/>
                <w:bCs/>
                <w:color w:val="FF0000"/>
                <w:sz w:val="32"/>
                <w:szCs w:val="32"/>
              </w:rPr>
            </w:pPr>
          </w:p>
          <w:p w:rsidR="00E30481" w:rsidRPr="00E30481" w:rsidRDefault="00E30481" w:rsidP="00E30481">
            <w:pPr>
              <w:keepNext/>
              <w:spacing w:before="240"/>
              <w:jc w:val="center"/>
              <w:outlineLvl w:val="0"/>
              <w:rPr>
                <w:b/>
                <w:bCs/>
                <w:color w:val="FF0000"/>
                <w:sz w:val="32"/>
                <w:szCs w:val="32"/>
              </w:rPr>
            </w:pPr>
          </w:p>
          <w:p w:rsidR="00E30481" w:rsidRPr="00E30481" w:rsidRDefault="00E30481" w:rsidP="00E30481">
            <w:pPr>
              <w:keepNext/>
              <w:spacing w:before="240"/>
              <w:jc w:val="center"/>
              <w:outlineLvl w:val="0"/>
              <w:rPr>
                <w:b/>
                <w:bCs/>
                <w:color w:val="FF0000"/>
                <w:sz w:val="32"/>
                <w:szCs w:val="32"/>
              </w:rPr>
            </w:pPr>
          </w:p>
          <w:p w:rsidR="00E30481" w:rsidRPr="00E30481" w:rsidRDefault="00E30481" w:rsidP="00E30481">
            <w:pPr>
              <w:tabs>
                <w:tab w:val="left" w:pos="709"/>
                <w:tab w:val="left" w:pos="4860"/>
              </w:tabs>
              <w:spacing w:before="120" w:after="120"/>
              <w:rPr>
                <w:b/>
                <w:color w:val="FF0000"/>
                <w:sz w:val="28"/>
                <w:szCs w:val="28"/>
              </w:rPr>
            </w:pPr>
          </w:p>
          <w:p w:rsidR="00E30481" w:rsidRPr="00E30481" w:rsidRDefault="00E30481" w:rsidP="00E30481">
            <w:pPr>
              <w:tabs>
                <w:tab w:val="left" w:pos="709"/>
                <w:tab w:val="left" w:pos="4860"/>
              </w:tabs>
              <w:spacing w:before="120" w:after="120"/>
              <w:rPr>
                <w:b/>
                <w:color w:val="FF0000"/>
                <w:sz w:val="28"/>
                <w:szCs w:val="28"/>
              </w:rPr>
            </w:pPr>
          </w:p>
          <w:p w:rsidR="00E30481" w:rsidRPr="00E30481" w:rsidRDefault="00E30481" w:rsidP="00E30481">
            <w:pPr>
              <w:tabs>
                <w:tab w:val="left" w:pos="709"/>
                <w:tab w:val="left" w:pos="4860"/>
              </w:tabs>
              <w:spacing w:before="120" w:after="120"/>
              <w:rPr>
                <w:b/>
                <w:color w:val="FF0000"/>
                <w:sz w:val="28"/>
                <w:szCs w:val="28"/>
              </w:rPr>
            </w:pPr>
          </w:p>
          <w:p w:rsidR="00E30481" w:rsidRPr="00E30481" w:rsidRDefault="00E30481" w:rsidP="00E30481">
            <w:pPr>
              <w:tabs>
                <w:tab w:val="left" w:pos="709"/>
                <w:tab w:val="left" w:pos="4860"/>
              </w:tabs>
              <w:spacing w:before="120" w:after="120"/>
              <w:rPr>
                <w:b/>
                <w:color w:val="FF0000"/>
                <w:sz w:val="28"/>
                <w:szCs w:val="28"/>
              </w:rPr>
            </w:pPr>
            <w:r w:rsidRPr="00E30481">
              <w:rPr>
                <w:b/>
                <w:sz w:val="28"/>
                <w:szCs w:val="28"/>
              </w:rPr>
              <w:t>Tiết 16: SỰ NỔI</w:t>
            </w:r>
          </w:p>
        </w:tc>
      </w:tr>
    </w:tbl>
    <w:p w:rsidR="00E30481" w:rsidRPr="00E30481" w:rsidRDefault="00E30481" w:rsidP="00E30481">
      <w:pPr>
        <w:tabs>
          <w:tab w:val="left" w:pos="4860"/>
        </w:tabs>
        <w:spacing w:before="120" w:after="120"/>
        <w:ind w:firstLine="567"/>
        <w:jc w:val="both"/>
        <w:rPr>
          <w:rFonts w:ascii="Times New Roman" w:eastAsia="Calibri" w:hAnsi="Times New Roman" w:cs="Times New Roman"/>
          <w:b/>
          <w:sz w:val="28"/>
          <w:szCs w:val="28"/>
        </w:rPr>
      </w:pPr>
      <w:r w:rsidRPr="00E30481">
        <w:rPr>
          <w:rFonts w:ascii="Times New Roman" w:eastAsia="Calibri" w:hAnsi="Times New Roman" w:cs="Times New Roman"/>
          <w:b/>
          <w:sz w:val="28"/>
          <w:szCs w:val="28"/>
          <w:lang w:val="vi-VN"/>
        </w:rPr>
        <w:t>2.</w:t>
      </w:r>
      <w:r w:rsidRPr="00E30481">
        <w:rPr>
          <w:rFonts w:ascii="Times New Roman" w:eastAsia="Calibri" w:hAnsi="Times New Roman" w:cs="Times New Roman"/>
          <w:b/>
          <w:sz w:val="28"/>
          <w:szCs w:val="28"/>
        </w:rPr>
        <w:t xml:space="preserve"> </w:t>
      </w:r>
      <w:r w:rsidRPr="00E30481">
        <w:rPr>
          <w:rFonts w:ascii="Times New Roman" w:eastAsia="Calibri" w:hAnsi="Times New Roman" w:cs="Times New Roman"/>
          <w:b/>
          <w:sz w:val="28"/>
          <w:szCs w:val="28"/>
          <w:lang w:val="vi-VN"/>
        </w:rPr>
        <w:t>Hoạt động 2 : Hình thành kiến thức mới</w:t>
      </w:r>
    </w:p>
    <w:tbl>
      <w:tblPr>
        <w:tblStyle w:val="TableGrid5"/>
        <w:tblW w:w="9067" w:type="dxa"/>
        <w:tblLook w:val="04A0" w:firstRow="1" w:lastRow="0" w:firstColumn="1" w:lastColumn="0" w:noHBand="0" w:noVBand="1"/>
      </w:tblPr>
      <w:tblGrid>
        <w:gridCol w:w="5495"/>
        <w:gridCol w:w="378"/>
        <w:gridCol w:w="3194"/>
      </w:tblGrid>
      <w:tr w:rsidR="00E30481" w:rsidRPr="00E30481" w:rsidTr="00263C64">
        <w:tc>
          <w:tcPr>
            <w:tcW w:w="9067" w:type="dxa"/>
            <w:gridSpan w:val="3"/>
          </w:tcPr>
          <w:p w:rsidR="00E30481" w:rsidRPr="00E30481" w:rsidRDefault="00E30481" w:rsidP="00E30481">
            <w:pPr>
              <w:spacing w:before="120" w:after="120" w:line="259" w:lineRule="auto"/>
              <w:rPr>
                <w:b/>
                <w:sz w:val="28"/>
                <w:szCs w:val="28"/>
                <w:u w:val="single"/>
              </w:rPr>
            </w:pPr>
            <w:r w:rsidRPr="00E30481">
              <w:rPr>
                <w:b/>
                <w:color w:val="000000"/>
                <w:sz w:val="28"/>
                <w:szCs w:val="28"/>
              </w:rPr>
              <w:t>Hoạt động 2.1 .</w:t>
            </w:r>
            <w:r w:rsidRPr="00E30481">
              <w:rPr>
                <w:b/>
                <w:color w:val="000000"/>
                <w:sz w:val="28"/>
                <w:szCs w:val="28"/>
                <w:lang w:val="es-VE"/>
              </w:rPr>
              <w:t>Nghiên cứu điều kiện để vật nổi, vật chìm</w:t>
            </w:r>
          </w:p>
        </w:tc>
      </w:tr>
      <w:tr w:rsidR="00E30481" w:rsidRPr="00E30481" w:rsidTr="00263C64">
        <w:tc>
          <w:tcPr>
            <w:tcW w:w="5873" w:type="dxa"/>
            <w:gridSpan w:val="2"/>
          </w:tcPr>
          <w:p w:rsidR="00E30481" w:rsidRPr="00E30481" w:rsidRDefault="00E30481" w:rsidP="00E30481">
            <w:pPr>
              <w:spacing w:before="120" w:after="120"/>
              <w:jc w:val="both"/>
              <w:rPr>
                <w:bCs/>
                <w:color w:val="000000"/>
                <w:sz w:val="28"/>
                <w:szCs w:val="28"/>
                <w:lang w:val="de-AT"/>
              </w:rPr>
            </w:pPr>
            <w:r w:rsidRPr="00E30481">
              <w:rPr>
                <w:bCs/>
                <w:color w:val="000000"/>
                <w:sz w:val="28"/>
                <w:szCs w:val="28"/>
                <w:lang w:val="de-AT"/>
              </w:rPr>
              <w:t xml:space="preserve">- Khi thả 1 vật chìm trong chất lỏng thì nó sẽ chịu tác dụng của những lực nào? Phương và chiều của lực đó như thế nào? </w:t>
            </w:r>
          </w:p>
          <w:p w:rsidR="00E30481" w:rsidRPr="00E30481" w:rsidRDefault="00E30481" w:rsidP="00E30481">
            <w:pPr>
              <w:spacing w:before="120" w:after="120"/>
              <w:jc w:val="both"/>
              <w:rPr>
                <w:bCs/>
                <w:color w:val="000000"/>
                <w:sz w:val="28"/>
                <w:szCs w:val="28"/>
                <w:lang w:val="de-AT"/>
              </w:rPr>
            </w:pPr>
            <w:r w:rsidRPr="00E30481">
              <w:rPr>
                <w:bCs/>
                <w:color w:val="000000"/>
                <w:sz w:val="28"/>
                <w:szCs w:val="28"/>
                <w:lang w:val="de-AT"/>
              </w:rPr>
              <w:t xml:space="preserve">- HS hoạt động cá nhân trả lời: </w:t>
            </w:r>
          </w:p>
          <w:p w:rsidR="00E30481" w:rsidRPr="00E30481" w:rsidRDefault="00E30481" w:rsidP="00E30481">
            <w:pPr>
              <w:spacing w:before="120" w:after="120"/>
              <w:jc w:val="both"/>
              <w:rPr>
                <w:bCs/>
                <w:color w:val="000000"/>
                <w:sz w:val="28"/>
                <w:szCs w:val="28"/>
                <w:lang w:val="de-AT"/>
              </w:rPr>
            </w:pPr>
            <w:r w:rsidRPr="00E30481">
              <w:rPr>
                <w:bCs/>
                <w:color w:val="000000"/>
                <w:sz w:val="28"/>
                <w:szCs w:val="28"/>
                <w:lang w:val="de-AT"/>
              </w:rPr>
              <w:t>+ Chịu tác dụng của 2 lực: Trọng lực và lực đẩy Acsi met.</w:t>
            </w:r>
          </w:p>
          <w:p w:rsidR="00E30481" w:rsidRPr="00E30481" w:rsidRDefault="00E30481" w:rsidP="00E30481">
            <w:pPr>
              <w:spacing w:before="120" w:after="120"/>
              <w:jc w:val="both"/>
              <w:rPr>
                <w:bCs/>
                <w:color w:val="000000"/>
                <w:sz w:val="28"/>
                <w:szCs w:val="28"/>
                <w:lang w:val="de-AT"/>
              </w:rPr>
            </w:pPr>
            <w:r w:rsidRPr="00E30481">
              <w:rPr>
                <w:bCs/>
                <w:color w:val="000000"/>
                <w:sz w:val="28"/>
                <w:szCs w:val="28"/>
                <w:lang w:val="de-AT"/>
              </w:rPr>
              <w:t>+ 2 lực này cùng phương, ngược chiều</w:t>
            </w:r>
          </w:p>
          <w:p w:rsidR="00E30481" w:rsidRPr="00E30481" w:rsidRDefault="00E30481" w:rsidP="00E30481">
            <w:pPr>
              <w:spacing w:before="120" w:after="120"/>
              <w:jc w:val="both"/>
              <w:rPr>
                <w:bCs/>
                <w:color w:val="000000"/>
                <w:sz w:val="28"/>
                <w:szCs w:val="28"/>
                <w:lang w:val="de-AT"/>
              </w:rPr>
            </w:pPr>
            <w:r w:rsidRPr="00E30481">
              <w:rPr>
                <w:bCs/>
                <w:noProof/>
                <w:color w:val="000000"/>
                <w:sz w:val="28"/>
                <w:szCs w:val="28"/>
              </w:rPr>
              <mc:AlternateContent>
                <mc:Choice Requires="wpg">
                  <w:drawing>
                    <wp:anchor distT="0" distB="0" distL="114300" distR="114300" simplePos="0" relativeHeight="251659264" behindDoc="0" locked="0" layoutInCell="1" allowOverlap="1" wp14:anchorId="126FC84D" wp14:editId="6563F375">
                      <wp:simplePos x="0" y="0"/>
                      <wp:positionH relativeFrom="column">
                        <wp:posOffset>488892</wp:posOffset>
                      </wp:positionH>
                      <wp:positionV relativeFrom="paragraph">
                        <wp:posOffset>233449</wp:posOffset>
                      </wp:positionV>
                      <wp:extent cx="803275" cy="803275"/>
                      <wp:effectExtent l="10795" t="11430" r="5080" b="1397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3275" cy="803275"/>
                                <a:chOff x="9286" y="7466"/>
                                <a:chExt cx="1265" cy="1265"/>
                              </a:xfrm>
                            </wpg:grpSpPr>
                            <wps:wsp>
                              <wps:cNvPr id="59" name="Text Box 3"/>
                              <wps:cNvSpPr txBox="1">
                                <a:spLocks noChangeArrowheads="1"/>
                              </wps:cNvSpPr>
                              <wps:spPr bwMode="auto">
                                <a:xfrm>
                                  <a:off x="9991" y="7593"/>
                                  <a:ext cx="345"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481" w:rsidRPr="00BE199E" w:rsidRDefault="00E30481" w:rsidP="00E30481">
                                    <w:pPr>
                                      <w:jc w:val="center"/>
                                      <w:rPr>
                                        <w:vertAlign w:val="subscript"/>
                                      </w:rPr>
                                    </w:pPr>
                                    <w:r>
                                      <w:t>F</w:t>
                                    </w:r>
                                    <w:r>
                                      <w:rPr>
                                        <w:vertAlign w:val="subscript"/>
                                      </w:rPr>
                                      <w:t>A</w:t>
                                    </w:r>
                                  </w:p>
                                </w:txbxContent>
                              </wps:txbx>
                              <wps:bodyPr rot="0" vert="horz" wrap="square" lIns="18000" tIns="0" rIns="18000" bIns="0" anchor="t" anchorCtr="0" upright="1">
                                <a:noAutofit/>
                              </wps:bodyPr>
                            </wps:wsp>
                            <wpg:grpSp>
                              <wpg:cNvPr id="60" name="Group 4"/>
                              <wpg:cNvGrpSpPr>
                                <a:grpSpLocks/>
                              </wpg:cNvGrpSpPr>
                              <wpg:grpSpPr bwMode="auto">
                                <a:xfrm>
                                  <a:off x="9286" y="7466"/>
                                  <a:ext cx="1265" cy="1265"/>
                                  <a:chOff x="9286" y="7467"/>
                                  <a:chExt cx="1265" cy="1265"/>
                                </a:xfrm>
                              </wpg:grpSpPr>
                              <wps:wsp>
                                <wps:cNvPr id="61" name="Line 5"/>
                                <wps:cNvCnPr/>
                                <wps:spPr bwMode="auto">
                                  <a:xfrm>
                                    <a:off x="9291" y="7472"/>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6"/>
                                <wps:cNvCnPr/>
                                <wps:spPr bwMode="auto">
                                  <a:xfrm>
                                    <a:off x="10546" y="7467"/>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7"/>
                                <wps:cNvCnPr/>
                                <wps:spPr bwMode="auto">
                                  <a:xfrm>
                                    <a:off x="9286" y="8732"/>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8"/>
                                <wps:cNvCnPr/>
                                <wps:spPr bwMode="auto">
                                  <a:xfrm>
                                    <a:off x="9291" y="7599"/>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Oval 9"/>
                                <wps:cNvSpPr>
                                  <a:spLocks noChangeArrowheads="1"/>
                                </wps:cNvSpPr>
                                <wps:spPr bwMode="auto">
                                  <a:xfrm>
                                    <a:off x="9711" y="7944"/>
                                    <a:ext cx="405" cy="370"/>
                                  </a:xfrm>
                                  <a:prstGeom prst="ellipse">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6" name="Line 10"/>
                                <wps:cNvCnPr/>
                                <wps:spPr bwMode="auto">
                                  <a:xfrm>
                                    <a:off x="9916" y="7638"/>
                                    <a:ext cx="0" cy="36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7" name="Line 11"/>
                                <wps:cNvCnPr/>
                                <wps:spPr bwMode="auto">
                                  <a:xfrm>
                                    <a:off x="9926" y="824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Text Box 12"/>
                                <wps:cNvSpPr txBox="1">
                                  <a:spLocks noChangeArrowheads="1"/>
                                </wps:cNvSpPr>
                                <wps:spPr bwMode="auto">
                                  <a:xfrm>
                                    <a:off x="9941" y="8415"/>
                                    <a:ext cx="345"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481" w:rsidRPr="003A49E5" w:rsidRDefault="00E30481" w:rsidP="00E30481">
                                      <w:pPr>
                                        <w:jc w:val="center"/>
                                        <w:rPr>
                                          <w:vertAlign w:val="subscript"/>
                                        </w:rPr>
                                      </w:pPr>
                                      <w:r>
                                        <w:t>P</w:t>
                                      </w:r>
                                    </w:p>
                                  </w:txbxContent>
                                </wps:txbx>
                                <wps:bodyPr rot="0" vert="horz" wrap="square" lIns="18000" tIns="0" rIns="1800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26FC84D" id="Group 58" o:spid="_x0000_s1026" style="position:absolute;left:0;text-align:left;margin-left:38.5pt;margin-top:18.4pt;width:63.25pt;height:63.25pt;z-index:251659264" coordorigin="9286,7466" coordsize="1265,1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">
                      <v:shapetype id="_x0000_t202" coordsize="21600,21600" o:spt="202" path="m,l,21600r21600,l21600,xe">
                        <v:stroke joinstyle="miter"/>
                        <v:path gradientshapeok="t" o:connecttype="rect"/>
                      </v:shapetype>
                      <v:shape id="Text Box 3" o:spid="_x0000_s1027" type="#_x0000_t202" style="position:absolute;left:9991;top:7593;width:345;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" filled="f" stroked="f">
                        <v:textbox inset=".5mm,0,.5mm,0">
                          <w:txbxContent>
                            <w:p w:rsidR="00E30481" w:rsidRPr="00BE199E" w:rsidRDefault="00E30481" w:rsidP="00E30481">
                              <w:pPr>
                                <w:jc w:val="center"/>
                                <w:rPr>
                                  <w:vertAlign w:val="subscript"/>
                                </w:rPr>
                              </w:pPr>
                              <w:r>
                                <w:t>F</w:t>
                              </w:r>
                              <w:r>
                                <w:rPr>
                                  <w:vertAlign w:val="subscript"/>
                                </w:rPr>
                                <w:t>A</w:t>
                              </w:r>
                            </w:p>
                          </w:txbxContent>
                        </v:textbox>
                      </v:shape>
                      <v:group id="Group 4" o:spid="_x0000_s1028" style="position:absolute;left:9286;top:7466;width:1265;height:1265" coordorigin="9286,7467" coordsize="1265,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line id="Line 5" o:spid="_x0000_s1029" style="position:absolute;visibility:visible;mso-wrap-style:square" from="9291,7472" to="9291,8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line id="Line 6" o:spid="_x0000_s1030" style="position:absolute;visibility:visible;mso-wrap-style:square" from="10546,7467" to="10546,8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"/>
                        <v:line id="Line 7" o:spid="_x0000_s1031" style="position:absolute;visibility:visible;mso-wrap-style:square" from="9286,8732" to="10546,8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8" o:spid="_x0000_s1032" style="position:absolute;visibility:visible;mso-wrap-style:square" from="9291,7599" to="10551,7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72xgAAANsAAAAPAAAAZHJzL2Rvd25yZXYueG1sRI9Pa8JA&#10;FMTvhX6H5Qm91Y1tC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nBx+9sYAAADbAAAA&#10;DwAAAAAAAAAAAAAAAAAHAgAAZHJzL2Rvd25yZXYueG1sUEsFBgAAAAADAAMAtwAAAPoCAAAAAA==&#10;"/>
                        <v:oval id="Oval 9" o:spid="_x0000_s1033" style="position:absolute;left:9711;top:7944;width:405;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" filled="f" strokeweight="1pt"/>
                        <v:line id="Line 10" o:spid="_x0000_s1034" style="position:absolute;visibility:visible;mso-wrap-style:square" from="9916,7638" to="9916,7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">
                          <v:stroke startarrow="block"/>
                        </v:line>
                        <v:line id="Line 11" o:spid="_x0000_s1035" style="position:absolute;visibility:visible;mso-wrap-style:square" from="9926,8240" to="9926,8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">
                          <v:stroke endarrow="block"/>
                        </v:line>
                        <v:shape id="Text Box 12" o:spid="_x0000_s1036" type="#_x0000_t202" style="position:absolute;left:9941;top:8415;width:345;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" filled="f" stroked="f">
                          <v:textbox inset=".5mm,0,.5mm,0">
                            <w:txbxContent>
                              <w:p w:rsidR="00E30481" w:rsidRPr="003A49E5" w:rsidRDefault="00E30481" w:rsidP="00E30481">
                                <w:pPr>
                                  <w:jc w:val="center"/>
                                  <w:rPr>
                                    <w:vertAlign w:val="subscript"/>
                                  </w:rPr>
                                </w:pPr>
                                <w:r>
                                  <w:t>P</w:t>
                                </w:r>
                              </w:p>
                            </w:txbxContent>
                          </v:textbox>
                        </v:shape>
                      </v:group>
                    </v:group>
                  </w:pict>
                </mc:Fallback>
              </mc:AlternateContent>
            </w:r>
            <w:r w:rsidRPr="00E30481">
              <w:rPr>
                <w:bCs/>
                <w:color w:val="000000"/>
                <w:sz w:val="28"/>
                <w:szCs w:val="28"/>
                <w:lang w:val="de-AT"/>
              </w:rPr>
              <w:t>- GV biểu diễn 2 lực đó lên hình vẽ:</w:t>
            </w:r>
          </w:p>
          <w:p w:rsidR="00E30481" w:rsidRPr="00E30481" w:rsidRDefault="00E30481" w:rsidP="00E30481">
            <w:pPr>
              <w:spacing w:before="120" w:after="120"/>
              <w:jc w:val="both"/>
              <w:rPr>
                <w:bCs/>
                <w:color w:val="000000"/>
                <w:sz w:val="28"/>
                <w:szCs w:val="28"/>
                <w:lang w:val="de-AT"/>
              </w:rPr>
            </w:pPr>
          </w:p>
          <w:p w:rsidR="00E30481" w:rsidRPr="00E30481" w:rsidRDefault="00E30481" w:rsidP="00E30481">
            <w:pPr>
              <w:spacing w:before="120" w:after="120"/>
              <w:jc w:val="both"/>
              <w:rPr>
                <w:bCs/>
                <w:color w:val="000000"/>
                <w:sz w:val="28"/>
                <w:szCs w:val="28"/>
                <w:lang w:val="de-AT"/>
              </w:rPr>
            </w:pPr>
          </w:p>
          <w:p w:rsidR="00E30481" w:rsidRPr="00E30481" w:rsidRDefault="00E30481" w:rsidP="00E30481">
            <w:pPr>
              <w:spacing w:before="120" w:after="120"/>
              <w:jc w:val="both"/>
              <w:rPr>
                <w:bCs/>
                <w:color w:val="000000"/>
                <w:sz w:val="28"/>
                <w:szCs w:val="28"/>
                <w:lang w:val="de-AT"/>
              </w:rPr>
            </w:pPr>
          </w:p>
          <w:p w:rsidR="00E30481" w:rsidRPr="00E30481" w:rsidRDefault="00E30481" w:rsidP="00E30481">
            <w:pPr>
              <w:spacing w:before="120" w:after="120"/>
              <w:jc w:val="both"/>
              <w:rPr>
                <w:bCs/>
                <w:color w:val="000000"/>
                <w:sz w:val="28"/>
                <w:szCs w:val="28"/>
                <w:lang w:val="de-AT"/>
              </w:rPr>
            </w:pPr>
            <w:r w:rsidRPr="00E30481">
              <w:rPr>
                <w:bCs/>
                <w:color w:val="000000"/>
                <w:sz w:val="28"/>
                <w:szCs w:val="28"/>
                <w:lang w:val="de-AT"/>
              </w:rPr>
              <w:t xml:space="preserve">- </w:t>
            </w:r>
            <w:r w:rsidRPr="00E30481">
              <w:rPr>
                <w:color w:val="000000"/>
                <w:sz w:val="28"/>
                <w:szCs w:val="28"/>
                <w:lang w:val="de-AT"/>
              </w:rPr>
              <w:t>Theo em thì có mấy khả năng xảy ra giữa P và F</w:t>
            </w:r>
            <w:r w:rsidRPr="00E30481">
              <w:rPr>
                <w:color w:val="000000"/>
                <w:sz w:val="28"/>
                <w:szCs w:val="28"/>
                <w:vertAlign w:val="subscript"/>
                <w:lang w:val="de-AT"/>
              </w:rPr>
              <w:t>A</w:t>
            </w:r>
            <w:r w:rsidRPr="00E30481">
              <w:rPr>
                <w:color w:val="000000"/>
                <w:sz w:val="28"/>
                <w:szCs w:val="28"/>
                <w:lang w:val="de-AT"/>
              </w:rPr>
              <w:t>?</w:t>
            </w:r>
          </w:p>
          <w:p w:rsidR="00E30481" w:rsidRPr="00E30481" w:rsidRDefault="00E30481" w:rsidP="00E30481">
            <w:pPr>
              <w:spacing w:before="120" w:after="120"/>
              <w:jc w:val="both"/>
              <w:rPr>
                <w:bCs/>
                <w:color w:val="000000"/>
                <w:sz w:val="28"/>
                <w:szCs w:val="28"/>
                <w:lang w:val="de-AT"/>
              </w:rPr>
            </w:pPr>
            <w:r w:rsidRPr="00E30481">
              <w:rPr>
                <w:bCs/>
                <w:color w:val="000000"/>
                <w:sz w:val="28"/>
                <w:szCs w:val="28"/>
                <w:lang w:val="de-AT"/>
              </w:rPr>
              <w:t xml:space="preserve">- HS tự đưa ra phương án trả lời: </w:t>
            </w:r>
          </w:p>
          <w:p w:rsidR="00E30481" w:rsidRPr="00E30481" w:rsidRDefault="00E30481" w:rsidP="00E30481">
            <w:pPr>
              <w:spacing w:before="120" w:after="120"/>
              <w:jc w:val="both"/>
              <w:rPr>
                <w:bCs/>
                <w:color w:val="000000"/>
                <w:sz w:val="28"/>
                <w:szCs w:val="28"/>
                <w:lang w:val="de-AT"/>
              </w:rPr>
            </w:pPr>
            <w:r w:rsidRPr="00E30481">
              <w:rPr>
                <w:bCs/>
                <w:color w:val="000000"/>
                <w:sz w:val="28"/>
                <w:szCs w:val="28"/>
                <w:lang w:val="de-AT"/>
              </w:rPr>
              <w:t>+ Có 3 trường hợp: F</w:t>
            </w:r>
            <w:r w:rsidRPr="00E30481">
              <w:rPr>
                <w:bCs/>
                <w:color w:val="000000"/>
                <w:sz w:val="28"/>
                <w:szCs w:val="28"/>
                <w:vertAlign w:val="subscript"/>
                <w:lang w:val="de-AT"/>
              </w:rPr>
              <w:t>A</w:t>
            </w:r>
            <w:r w:rsidRPr="00E30481">
              <w:rPr>
                <w:bCs/>
                <w:color w:val="000000"/>
                <w:sz w:val="28"/>
                <w:szCs w:val="28"/>
                <w:lang w:val="de-AT"/>
              </w:rPr>
              <w:t xml:space="preserve"> &lt;  P; F</w:t>
            </w:r>
            <w:r w:rsidRPr="00E30481">
              <w:rPr>
                <w:bCs/>
                <w:color w:val="000000"/>
                <w:sz w:val="28"/>
                <w:szCs w:val="28"/>
                <w:vertAlign w:val="subscript"/>
                <w:lang w:val="de-AT"/>
              </w:rPr>
              <w:t>A</w:t>
            </w:r>
            <w:r w:rsidRPr="00E30481">
              <w:rPr>
                <w:bCs/>
                <w:color w:val="000000"/>
                <w:sz w:val="28"/>
                <w:szCs w:val="28"/>
                <w:lang w:val="de-AT"/>
              </w:rPr>
              <w:t xml:space="preserve"> =  P; F</w:t>
            </w:r>
            <w:r w:rsidRPr="00E30481">
              <w:rPr>
                <w:bCs/>
                <w:color w:val="000000"/>
                <w:sz w:val="28"/>
                <w:szCs w:val="28"/>
                <w:vertAlign w:val="subscript"/>
                <w:lang w:val="de-AT"/>
              </w:rPr>
              <w:t>A</w:t>
            </w:r>
            <w:r w:rsidRPr="00E30481">
              <w:rPr>
                <w:bCs/>
                <w:color w:val="000000"/>
                <w:sz w:val="28"/>
                <w:szCs w:val="28"/>
                <w:lang w:val="de-AT"/>
              </w:rPr>
              <w:t xml:space="preserve"> &gt;  P;  </w:t>
            </w:r>
          </w:p>
          <w:p w:rsidR="00E30481" w:rsidRPr="00E30481" w:rsidRDefault="00E30481" w:rsidP="00E30481">
            <w:pPr>
              <w:spacing w:before="120" w:after="120" w:line="259" w:lineRule="auto"/>
              <w:jc w:val="both"/>
              <w:rPr>
                <w:color w:val="000000"/>
                <w:sz w:val="28"/>
                <w:szCs w:val="28"/>
                <w:lang w:val="de-AT"/>
              </w:rPr>
            </w:pPr>
            <w:r w:rsidRPr="00E30481">
              <w:rPr>
                <w:color w:val="000000"/>
                <w:sz w:val="28"/>
                <w:szCs w:val="28"/>
                <w:lang w:val="es-VE"/>
              </w:rPr>
              <w:t xml:space="preserve">- </w:t>
            </w:r>
            <w:r w:rsidRPr="00E30481">
              <w:rPr>
                <w:color w:val="000000"/>
                <w:sz w:val="28"/>
                <w:szCs w:val="28"/>
                <w:lang w:val="de-AT"/>
              </w:rPr>
              <w:t xml:space="preserve">GV chia 4 nhóm và </w:t>
            </w:r>
            <w:r w:rsidRPr="00E30481">
              <w:rPr>
                <w:color w:val="000000"/>
                <w:sz w:val="28"/>
                <w:szCs w:val="28"/>
                <w:lang w:val="es-VE"/>
              </w:rPr>
              <w:t xml:space="preserve">yêu cầu các nhóm </w:t>
            </w:r>
            <w:r w:rsidRPr="00E30481">
              <w:rPr>
                <w:color w:val="000000"/>
                <w:sz w:val="28"/>
                <w:szCs w:val="28"/>
                <w:lang w:val="de-AT"/>
              </w:rPr>
              <w:t>hãy biểu diễn các lực đó trên mỗi hình vẽ vào bảng phụ, cụ thể như sau:</w:t>
            </w:r>
          </w:p>
          <w:p w:rsidR="00E30481" w:rsidRPr="00E30481" w:rsidRDefault="00E30481" w:rsidP="00E30481">
            <w:pPr>
              <w:spacing w:before="120" w:after="120" w:line="259" w:lineRule="auto"/>
              <w:jc w:val="both"/>
              <w:rPr>
                <w:bCs/>
                <w:color w:val="000000"/>
                <w:sz w:val="28"/>
                <w:szCs w:val="28"/>
                <w:lang w:val="de-AT"/>
              </w:rPr>
            </w:pPr>
            <w:r w:rsidRPr="00E30481">
              <w:rPr>
                <w:color w:val="000000"/>
                <w:sz w:val="28"/>
                <w:szCs w:val="28"/>
                <w:lang w:val="sv-SE"/>
              </w:rPr>
              <w:t xml:space="preserve">+ Nhóm 1, 2:  </w:t>
            </w:r>
            <w:r w:rsidRPr="00E30481">
              <w:rPr>
                <w:bCs/>
                <w:color w:val="000000"/>
                <w:sz w:val="28"/>
                <w:szCs w:val="28"/>
                <w:lang w:val="de-AT"/>
              </w:rPr>
              <w:t>F</w:t>
            </w:r>
            <w:r w:rsidRPr="00E30481">
              <w:rPr>
                <w:bCs/>
                <w:color w:val="000000"/>
                <w:sz w:val="28"/>
                <w:szCs w:val="28"/>
                <w:vertAlign w:val="subscript"/>
                <w:lang w:val="de-AT"/>
              </w:rPr>
              <w:t>A</w:t>
            </w:r>
            <w:r w:rsidRPr="00E30481">
              <w:rPr>
                <w:bCs/>
                <w:color w:val="000000"/>
                <w:sz w:val="28"/>
                <w:szCs w:val="28"/>
                <w:lang w:val="de-AT"/>
              </w:rPr>
              <w:t xml:space="preserve"> &lt;  P;</w:t>
            </w:r>
          </w:p>
          <w:p w:rsidR="00E30481" w:rsidRPr="00E30481" w:rsidRDefault="00E30481" w:rsidP="00E30481">
            <w:pPr>
              <w:spacing w:before="120" w:after="120" w:line="259" w:lineRule="auto"/>
              <w:jc w:val="both"/>
              <w:rPr>
                <w:bCs/>
                <w:color w:val="000000"/>
                <w:sz w:val="28"/>
                <w:szCs w:val="28"/>
                <w:lang w:val="de-AT"/>
              </w:rPr>
            </w:pPr>
            <w:r w:rsidRPr="00E30481">
              <w:rPr>
                <w:color w:val="000000"/>
                <w:sz w:val="28"/>
                <w:szCs w:val="28"/>
                <w:lang w:val="sv-SE"/>
              </w:rPr>
              <w:t xml:space="preserve">+ Nhóm 3:  </w:t>
            </w:r>
            <w:r w:rsidRPr="00E30481">
              <w:rPr>
                <w:bCs/>
                <w:color w:val="000000"/>
                <w:sz w:val="28"/>
                <w:szCs w:val="28"/>
                <w:lang w:val="de-AT"/>
              </w:rPr>
              <w:t>F</w:t>
            </w:r>
            <w:r w:rsidRPr="00E30481">
              <w:rPr>
                <w:bCs/>
                <w:color w:val="000000"/>
                <w:sz w:val="28"/>
                <w:szCs w:val="28"/>
                <w:vertAlign w:val="subscript"/>
                <w:lang w:val="de-AT"/>
              </w:rPr>
              <w:t>A</w:t>
            </w:r>
            <w:r w:rsidRPr="00E30481">
              <w:rPr>
                <w:bCs/>
                <w:color w:val="000000"/>
                <w:sz w:val="28"/>
                <w:szCs w:val="28"/>
                <w:lang w:val="de-AT"/>
              </w:rPr>
              <w:t xml:space="preserve"> =  P; </w:t>
            </w:r>
          </w:p>
          <w:p w:rsidR="00E30481" w:rsidRPr="00E30481" w:rsidRDefault="00E30481" w:rsidP="00E30481">
            <w:pPr>
              <w:spacing w:before="120" w:after="120" w:line="259" w:lineRule="auto"/>
              <w:jc w:val="both"/>
              <w:rPr>
                <w:bCs/>
                <w:color w:val="000000"/>
                <w:sz w:val="28"/>
                <w:szCs w:val="28"/>
                <w:lang w:val="de-AT"/>
              </w:rPr>
            </w:pPr>
            <w:r w:rsidRPr="00E30481">
              <w:rPr>
                <w:color w:val="000000"/>
                <w:sz w:val="28"/>
                <w:szCs w:val="28"/>
                <w:lang w:val="de-AT"/>
              </w:rPr>
              <w:t xml:space="preserve">+ Nhóm 4:  </w:t>
            </w:r>
            <w:r w:rsidRPr="00E30481">
              <w:rPr>
                <w:bCs/>
                <w:color w:val="000000"/>
                <w:sz w:val="28"/>
                <w:szCs w:val="28"/>
                <w:lang w:val="de-AT"/>
              </w:rPr>
              <w:t>F</w:t>
            </w:r>
            <w:r w:rsidRPr="00E30481">
              <w:rPr>
                <w:bCs/>
                <w:color w:val="000000"/>
                <w:sz w:val="28"/>
                <w:szCs w:val="28"/>
                <w:vertAlign w:val="subscript"/>
                <w:lang w:val="de-AT"/>
              </w:rPr>
              <w:t>A</w:t>
            </w:r>
            <w:r w:rsidRPr="00E30481">
              <w:rPr>
                <w:bCs/>
                <w:color w:val="000000"/>
                <w:sz w:val="28"/>
                <w:szCs w:val="28"/>
                <w:lang w:val="de-AT"/>
              </w:rPr>
              <w:t xml:space="preserve"> &gt;  P; </w:t>
            </w:r>
          </w:p>
          <w:p w:rsidR="00E30481" w:rsidRPr="00E30481" w:rsidRDefault="00E30481" w:rsidP="00E30481">
            <w:pPr>
              <w:spacing w:before="120" w:after="120" w:line="259" w:lineRule="auto"/>
              <w:jc w:val="both"/>
              <w:rPr>
                <w:bCs/>
                <w:color w:val="000000"/>
                <w:sz w:val="28"/>
                <w:szCs w:val="28"/>
                <w:lang w:val="de-AT"/>
              </w:rPr>
            </w:pPr>
            <w:r w:rsidRPr="00E30481">
              <w:rPr>
                <w:bCs/>
                <w:color w:val="000000"/>
                <w:sz w:val="28"/>
                <w:szCs w:val="28"/>
                <w:lang w:val="de-AT"/>
              </w:rPr>
              <w:t xml:space="preserve"> - </w:t>
            </w:r>
            <w:r w:rsidRPr="00E30481">
              <w:rPr>
                <w:color w:val="000000"/>
                <w:sz w:val="28"/>
                <w:szCs w:val="28"/>
                <w:lang w:val="de-AT"/>
              </w:rPr>
              <w:t>Từ đó rút ra các trạng thái vật chìm, nổi, lơ lửng bằng cách điền vào dấu chấm ở dưới mỗi hình</w:t>
            </w:r>
          </w:p>
          <w:p w:rsidR="00E30481" w:rsidRPr="00E30481" w:rsidRDefault="00E30481" w:rsidP="00E30481">
            <w:pPr>
              <w:spacing w:before="120" w:after="120" w:line="259" w:lineRule="auto"/>
              <w:jc w:val="both"/>
              <w:rPr>
                <w:color w:val="000000"/>
                <w:sz w:val="28"/>
                <w:szCs w:val="28"/>
                <w:lang w:val="de-AT"/>
              </w:rPr>
            </w:pPr>
            <w:r w:rsidRPr="00E30481">
              <w:rPr>
                <w:color w:val="000000"/>
                <w:sz w:val="28"/>
                <w:szCs w:val="28"/>
                <w:lang w:val="de-AT"/>
              </w:rPr>
              <w:t>- HS sắp xếp theo nhóm, tiến hành thực hiện nhiệm vụ theo yêu cầu của GV.</w:t>
            </w:r>
          </w:p>
          <w:p w:rsidR="00E30481" w:rsidRPr="00E30481" w:rsidRDefault="00E30481" w:rsidP="00E30481">
            <w:pPr>
              <w:spacing w:before="120" w:after="120" w:line="259" w:lineRule="auto"/>
              <w:jc w:val="both"/>
              <w:rPr>
                <w:color w:val="000000"/>
                <w:sz w:val="28"/>
                <w:szCs w:val="28"/>
                <w:lang w:val="de-AT"/>
              </w:rPr>
            </w:pPr>
            <w:r w:rsidRPr="00E30481">
              <w:rPr>
                <w:color w:val="000000"/>
                <w:sz w:val="28"/>
                <w:szCs w:val="28"/>
                <w:lang w:val="de-AT"/>
              </w:rPr>
              <w:t>- Đại diện các nhóm treo bảng phụ lên bảng</w:t>
            </w:r>
          </w:p>
          <w:p w:rsidR="00E30481" w:rsidRPr="00E30481" w:rsidRDefault="00E30481" w:rsidP="00E30481">
            <w:pPr>
              <w:spacing w:before="120" w:after="120" w:line="259" w:lineRule="auto"/>
              <w:jc w:val="both"/>
              <w:rPr>
                <w:color w:val="000000"/>
                <w:sz w:val="28"/>
                <w:szCs w:val="28"/>
                <w:lang w:val="de-AT"/>
              </w:rPr>
            </w:pPr>
            <w:r w:rsidRPr="00E30481">
              <w:rPr>
                <w:color w:val="000000"/>
                <w:sz w:val="28"/>
                <w:szCs w:val="28"/>
                <w:lang w:val="de-AT"/>
              </w:rPr>
              <w:t>- Đại diện các nhóm nhận xét kết quả</w:t>
            </w:r>
          </w:p>
          <w:p w:rsidR="00E30481" w:rsidRPr="00E30481" w:rsidRDefault="00E30481" w:rsidP="00E30481">
            <w:pPr>
              <w:spacing w:before="120" w:after="120" w:line="259" w:lineRule="auto"/>
              <w:jc w:val="both"/>
              <w:rPr>
                <w:color w:val="000000"/>
                <w:sz w:val="28"/>
                <w:szCs w:val="28"/>
                <w:lang w:val="de-AT"/>
              </w:rPr>
            </w:pPr>
            <w:r w:rsidRPr="00E30481">
              <w:rPr>
                <w:color w:val="000000"/>
                <w:sz w:val="28"/>
                <w:szCs w:val="28"/>
                <w:lang w:val="es-VE"/>
              </w:rPr>
              <w:t>- HS rút ra kết luận và ghi vào vở</w:t>
            </w:r>
          </w:p>
          <w:p w:rsidR="00E30481" w:rsidRPr="00E30481" w:rsidRDefault="00E30481" w:rsidP="00E30481">
            <w:pPr>
              <w:spacing w:before="120" w:after="120" w:line="259" w:lineRule="auto"/>
              <w:jc w:val="both"/>
              <w:rPr>
                <w:color w:val="000000"/>
                <w:sz w:val="28"/>
                <w:szCs w:val="28"/>
                <w:lang w:val="de-AT"/>
              </w:rPr>
            </w:pPr>
            <w:r w:rsidRPr="00E30481">
              <w:rPr>
                <w:color w:val="000000"/>
                <w:sz w:val="28"/>
                <w:szCs w:val="28"/>
                <w:lang w:val="de-AT"/>
              </w:rPr>
              <w:t>- Yêu cầu đại diện các nhóm treo kết quả lên bảng.</w:t>
            </w:r>
          </w:p>
          <w:p w:rsidR="00E30481" w:rsidRPr="00E30481" w:rsidRDefault="00E30481" w:rsidP="00E30481">
            <w:pPr>
              <w:spacing w:before="120" w:after="120" w:line="259" w:lineRule="auto"/>
              <w:jc w:val="both"/>
              <w:rPr>
                <w:color w:val="000000"/>
                <w:sz w:val="28"/>
                <w:szCs w:val="28"/>
                <w:lang w:val="de-AT"/>
              </w:rPr>
            </w:pPr>
            <w:r w:rsidRPr="00E30481">
              <w:rPr>
                <w:color w:val="000000"/>
                <w:sz w:val="28"/>
                <w:szCs w:val="28"/>
                <w:lang w:val="de-AT"/>
              </w:rPr>
              <w:t>- Yêu cầu nhóm 1 nhận xét nhóm 2, nhóm 3 nhận xét nhóm 4 và ngược lại</w:t>
            </w:r>
          </w:p>
          <w:p w:rsidR="00E30481" w:rsidRPr="00E30481" w:rsidRDefault="00E30481" w:rsidP="00E30481">
            <w:pPr>
              <w:tabs>
                <w:tab w:val="num" w:pos="993"/>
              </w:tabs>
              <w:spacing w:before="120" w:after="120"/>
              <w:jc w:val="both"/>
              <w:rPr>
                <w:bCs/>
                <w:color w:val="000000"/>
                <w:sz w:val="28"/>
                <w:szCs w:val="28"/>
                <w:lang w:val="de-AT"/>
              </w:rPr>
            </w:pPr>
            <w:r w:rsidRPr="00E30481">
              <w:rPr>
                <w:bCs/>
                <w:color w:val="000000"/>
                <w:sz w:val="28"/>
                <w:szCs w:val="28"/>
                <w:lang w:val="de-AT"/>
              </w:rPr>
              <w:t>- GV Phân tích nhận xét, đánh giá, kết quả thực hiện nhiệm vụ học tập của học sinh.</w:t>
            </w:r>
          </w:p>
          <w:p w:rsidR="00E30481" w:rsidRPr="00E30481" w:rsidRDefault="00E30481" w:rsidP="00E30481">
            <w:pPr>
              <w:spacing w:before="120" w:after="120"/>
              <w:jc w:val="both"/>
              <w:rPr>
                <w:color w:val="000000"/>
                <w:sz w:val="28"/>
                <w:szCs w:val="28"/>
                <w:lang w:val="de-AT"/>
              </w:rPr>
            </w:pPr>
            <w:r w:rsidRPr="00E30481">
              <w:rPr>
                <w:color w:val="000000"/>
                <w:sz w:val="28"/>
                <w:szCs w:val="28"/>
                <w:lang w:val="es-VE"/>
              </w:rPr>
              <w:t>=&gt; Qua đó các em rút ra điều kiện để vật nổi, lơ lửng, vật chìm là gì?</w:t>
            </w:r>
          </w:p>
        </w:tc>
        <w:tc>
          <w:tcPr>
            <w:tcW w:w="3194" w:type="dxa"/>
          </w:tcPr>
          <w:p w:rsidR="00E30481" w:rsidRPr="00E30481" w:rsidRDefault="00E30481" w:rsidP="00E30481">
            <w:pPr>
              <w:spacing w:before="120" w:after="120" w:line="259" w:lineRule="auto"/>
              <w:jc w:val="both"/>
              <w:rPr>
                <w:b/>
                <w:bCs/>
                <w:color w:val="000000"/>
                <w:sz w:val="28"/>
                <w:szCs w:val="28"/>
                <w:lang w:val="es-VE"/>
              </w:rPr>
            </w:pPr>
            <w:r w:rsidRPr="00E30481">
              <w:rPr>
                <w:b/>
                <w:bCs/>
                <w:color w:val="000000"/>
                <w:sz w:val="28"/>
                <w:szCs w:val="28"/>
                <w:lang w:val="es-VE"/>
              </w:rPr>
              <w:lastRenderedPageBreak/>
              <w:t>I. Điều kiện để vật nổi, vật chìm</w:t>
            </w:r>
          </w:p>
          <w:p w:rsidR="00E30481" w:rsidRPr="00E30481" w:rsidRDefault="00E30481" w:rsidP="00E30481">
            <w:pPr>
              <w:tabs>
                <w:tab w:val="center" w:pos="4320"/>
                <w:tab w:val="right" w:pos="8640"/>
              </w:tabs>
              <w:spacing w:before="120" w:after="120" w:line="259" w:lineRule="auto"/>
              <w:jc w:val="both"/>
              <w:rPr>
                <w:color w:val="000000"/>
                <w:sz w:val="28"/>
                <w:szCs w:val="28"/>
                <w:lang w:val="es-VE"/>
              </w:rPr>
            </w:pPr>
            <w:r w:rsidRPr="00E30481">
              <w:rPr>
                <w:color w:val="000000"/>
                <w:sz w:val="28"/>
                <w:szCs w:val="28"/>
                <w:lang w:val="es-VE"/>
              </w:rPr>
              <w:t>* Khi vật nhúng trong chất lỏng thì:</w:t>
            </w:r>
          </w:p>
          <w:p w:rsidR="00E30481" w:rsidRPr="00E30481" w:rsidRDefault="00E30481" w:rsidP="00E30481">
            <w:pPr>
              <w:tabs>
                <w:tab w:val="center" w:pos="4320"/>
                <w:tab w:val="right" w:pos="8640"/>
              </w:tabs>
              <w:spacing w:before="120" w:after="120" w:line="259" w:lineRule="auto"/>
              <w:jc w:val="both"/>
              <w:rPr>
                <w:color w:val="000000"/>
                <w:sz w:val="28"/>
                <w:szCs w:val="28"/>
                <w:lang w:val="es-VE"/>
              </w:rPr>
            </w:pPr>
            <w:r w:rsidRPr="00E30481">
              <w:rPr>
                <w:color w:val="000000"/>
                <w:sz w:val="28"/>
                <w:szCs w:val="28"/>
                <w:lang w:val="es-VE"/>
              </w:rPr>
              <w:t>- Vật sẽ chìm khi: P &gt; F</w:t>
            </w:r>
            <w:r w:rsidRPr="00E30481">
              <w:rPr>
                <w:color w:val="000000"/>
                <w:sz w:val="28"/>
                <w:szCs w:val="28"/>
                <w:vertAlign w:val="subscript"/>
                <w:lang w:val="es-VE"/>
              </w:rPr>
              <w:t>A</w:t>
            </w:r>
            <w:r w:rsidRPr="00E30481">
              <w:rPr>
                <w:color w:val="000000"/>
                <w:sz w:val="28"/>
                <w:szCs w:val="28"/>
                <w:lang w:val="es-VE"/>
              </w:rPr>
              <w:t>.</w:t>
            </w:r>
          </w:p>
          <w:p w:rsidR="00E30481" w:rsidRPr="00E30481" w:rsidRDefault="00E30481" w:rsidP="00E30481">
            <w:pPr>
              <w:tabs>
                <w:tab w:val="center" w:pos="4320"/>
                <w:tab w:val="right" w:pos="8640"/>
              </w:tabs>
              <w:spacing w:before="120" w:after="120" w:line="259" w:lineRule="auto"/>
              <w:jc w:val="both"/>
              <w:rPr>
                <w:color w:val="000000"/>
                <w:sz w:val="28"/>
                <w:szCs w:val="28"/>
                <w:lang w:val="es-VE"/>
              </w:rPr>
            </w:pPr>
            <w:r w:rsidRPr="00E30481">
              <w:rPr>
                <w:color w:val="000000"/>
                <w:sz w:val="28"/>
                <w:szCs w:val="28"/>
                <w:lang w:val="es-VE"/>
              </w:rPr>
              <w:t>- Vật sẽ nổi lên mặt chất lỏng khi: P &lt; F</w:t>
            </w:r>
            <w:r w:rsidRPr="00E30481">
              <w:rPr>
                <w:color w:val="000000"/>
                <w:sz w:val="28"/>
                <w:szCs w:val="28"/>
                <w:vertAlign w:val="subscript"/>
                <w:lang w:val="es-VE"/>
              </w:rPr>
              <w:t>A</w:t>
            </w:r>
            <w:r w:rsidRPr="00E30481">
              <w:rPr>
                <w:color w:val="000000"/>
                <w:sz w:val="28"/>
                <w:szCs w:val="28"/>
                <w:lang w:val="es-VE"/>
              </w:rPr>
              <w:t>.</w:t>
            </w:r>
          </w:p>
          <w:p w:rsidR="00E30481" w:rsidRPr="00E30481" w:rsidRDefault="00E30481" w:rsidP="00E30481">
            <w:pPr>
              <w:tabs>
                <w:tab w:val="center" w:pos="4320"/>
                <w:tab w:val="right" w:pos="8640"/>
              </w:tabs>
              <w:spacing w:before="120" w:after="120" w:line="259" w:lineRule="auto"/>
              <w:jc w:val="both"/>
              <w:rPr>
                <w:color w:val="000000"/>
                <w:sz w:val="28"/>
                <w:szCs w:val="28"/>
                <w:lang w:val="es-VE"/>
              </w:rPr>
            </w:pPr>
            <w:r w:rsidRPr="00E30481">
              <w:rPr>
                <w:color w:val="000000"/>
                <w:sz w:val="28"/>
                <w:szCs w:val="28"/>
                <w:lang w:val="es-VE"/>
              </w:rPr>
              <w:lastRenderedPageBreak/>
              <w:t>- Vật sẽ lơ lửng trong lòng chất lỏng khi: P = F</w:t>
            </w:r>
            <w:r w:rsidRPr="00E30481">
              <w:rPr>
                <w:color w:val="000000"/>
                <w:sz w:val="28"/>
                <w:szCs w:val="28"/>
                <w:vertAlign w:val="subscript"/>
                <w:lang w:val="es-VE"/>
              </w:rPr>
              <w:t>A</w:t>
            </w:r>
            <w:r w:rsidRPr="00E30481">
              <w:rPr>
                <w:color w:val="000000"/>
                <w:sz w:val="28"/>
                <w:szCs w:val="28"/>
                <w:lang w:val="es-VE"/>
              </w:rPr>
              <w:t>.</w:t>
            </w:r>
          </w:p>
          <w:p w:rsidR="00E30481" w:rsidRPr="00E30481" w:rsidRDefault="00E30481" w:rsidP="00E30481">
            <w:pPr>
              <w:spacing w:before="120" w:after="120" w:line="259" w:lineRule="auto"/>
              <w:rPr>
                <w:b/>
                <w:sz w:val="28"/>
                <w:szCs w:val="28"/>
                <w:u w:val="single"/>
                <w:lang w:val="es-VE"/>
              </w:rPr>
            </w:pPr>
          </w:p>
        </w:tc>
      </w:tr>
      <w:tr w:rsidR="00E30481" w:rsidRPr="00E30481" w:rsidTr="00263C64">
        <w:tc>
          <w:tcPr>
            <w:tcW w:w="9067" w:type="dxa"/>
            <w:gridSpan w:val="3"/>
          </w:tcPr>
          <w:p w:rsidR="00E30481" w:rsidRPr="00E30481" w:rsidRDefault="00E30481" w:rsidP="00E30481">
            <w:pPr>
              <w:spacing w:before="120" w:after="120" w:line="259" w:lineRule="auto"/>
              <w:jc w:val="both"/>
              <w:rPr>
                <w:b/>
                <w:bCs/>
                <w:color w:val="000000"/>
                <w:sz w:val="28"/>
                <w:szCs w:val="28"/>
                <w:lang w:val="es-VE"/>
              </w:rPr>
            </w:pPr>
            <w:r w:rsidRPr="00E30481">
              <w:rPr>
                <w:b/>
                <w:color w:val="000000"/>
                <w:sz w:val="28"/>
                <w:szCs w:val="28"/>
                <w:lang w:val="es-VE"/>
              </w:rPr>
              <w:lastRenderedPageBreak/>
              <w:t>Hoạt động 2.2. Xác định độ lớn của lực đẩy Ác-si-mét khi vật nổi trên mặt thoáng của chất lỏng</w:t>
            </w:r>
          </w:p>
        </w:tc>
      </w:tr>
      <w:tr w:rsidR="00E30481" w:rsidRPr="00E30481" w:rsidTr="00263C64">
        <w:tc>
          <w:tcPr>
            <w:tcW w:w="5495" w:type="dxa"/>
          </w:tcPr>
          <w:p w:rsidR="00E30481" w:rsidRPr="00E30481" w:rsidRDefault="00E30481" w:rsidP="00E30481">
            <w:pPr>
              <w:spacing w:before="120" w:after="120" w:line="259" w:lineRule="auto"/>
              <w:jc w:val="both"/>
              <w:rPr>
                <w:color w:val="000000"/>
                <w:sz w:val="28"/>
                <w:szCs w:val="28"/>
                <w:lang w:val="es-VE"/>
              </w:rPr>
            </w:pPr>
            <w:r w:rsidRPr="00E30481">
              <w:rPr>
                <w:color w:val="000000"/>
                <w:sz w:val="28"/>
                <w:szCs w:val="28"/>
                <w:lang w:val="es-VE"/>
              </w:rPr>
              <w:lastRenderedPageBreak/>
              <w:t>GV tiến hành thí nghiệm: thả miếng gỗ vào nước, nhấn chìm rồi buông tay. Yêu cầu HS quan sát và cho biết miếng gỗ nổi hay chìm?</w:t>
            </w:r>
          </w:p>
          <w:p w:rsidR="00E30481" w:rsidRPr="00E30481" w:rsidRDefault="00E30481" w:rsidP="00E30481">
            <w:pPr>
              <w:spacing w:before="120" w:after="120" w:line="259" w:lineRule="auto"/>
              <w:jc w:val="both"/>
              <w:rPr>
                <w:bCs/>
                <w:color w:val="000000"/>
                <w:sz w:val="28"/>
                <w:szCs w:val="28"/>
                <w:lang w:val="es-VE"/>
              </w:rPr>
            </w:pPr>
            <w:r w:rsidRPr="00E30481">
              <w:rPr>
                <w:bCs/>
                <w:color w:val="000000"/>
                <w:sz w:val="28"/>
                <w:szCs w:val="28"/>
                <w:lang w:val="es-VE"/>
              </w:rPr>
              <w:t xml:space="preserve">- HS quan sát thí nghiệm và trả lời: </w:t>
            </w:r>
          </w:p>
          <w:p w:rsidR="00E30481" w:rsidRPr="00E30481" w:rsidRDefault="00E30481" w:rsidP="00E30481">
            <w:pPr>
              <w:spacing w:before="120" w:after="120" w:line="259" w:lineRule="auto"/>
              <w:jc w:val="both"/>
              <w:rPr>
                <w:color w:val="000000"/>
                <w:sz w:val="28"/>
                <w:szCs w:val="28"/>
                <w:lang w:val="es-VE"/>
              </w:rPr>
            </w:pPr>
            <w:r w:rsidRPr="00E30481">
              <w:rPr>
                <w:bCs/>
                <w:i/>
                <w:color w:val="000000"/>
                <w:sz w:val="28"/>
                <w:szCs w:val="28"/>
                <w:lang w:val="es-VE"/>
              </w:rPr>
              <w:t>+ Miếng gỗ nổi.</w:t>
            </w:r>
          </w:p>
          <w:p w:rsidR="00E30481" w:rsidRPr="00E30481" w:rsidRDefault="00E30481" w:rsidP="00E30481">
            <w:pPr>
              <w:spacing w:before="120" w:after="120" w:line="259" w:lineRule="auto"/>
              <w:rPr>
                <w:color w:val="000000"/>
                <w:sz w:val="28"/>
                <w:szCs w:val="28"/>
                <w:lang w:val="es-VE"/>
              </w:rPr>
            </w:pPr>
            <w:r w:rsidRPr="00E30481">
              <w:rPr>
                <w:color w:val="000000"/>
                <w:sz w:val="28"/>
                <w:szCs w:val="28"/>
                <w:lang w:val="es-VE"/>
              </w:rPr>
              <w:t>- Miếng gỗ thả vào nước lại nổi lên, điều đó chứng tỏ P của gỗ và lực đẩy Ác-si-mét F</w:t>
            </w:r>
            <w:r w:rsidRPr="00E30481">
              <w:rPr>
                <w:color w:val="000000"/>
                <w:sz w:val="28"/>
                <w:szCs w:val="28"/>
                <w:vertAlign w:val="subscript"/>
                <w:lang w:val="es-VE"/>
              </w:rPr>
              <w:t>A</w:t>
            </w:r>
            <w:r w:rsidRPr="00E30481">
              <w:rPr>
                <w:color w:val="000000"/>
                <w:sz w:val="28"/>
                <w:szCs w:val="28"/>
                <w:lang w:val="es-VE"/>
              </w:rPr>
              <w:t xml:space="preserve"> tác dụng lên gỗ nư thế nào? </w:t>
            </w:r>
          </w:p>
          <w:p w:rsidR="00E30481" w:rsidRPr="00E30481" w:rsidRDefault="00E30481" w:rsidP="00E30481">
            <w:pPr>
              <w:spacing w:before="120" w:after="120" w:line="259" w:lineRule="auto"/>
              <w:rPr>
                <w:color w:val="000000"/>
                <w:sz w:val="28"/>
                <w:szCs w:val="28"/>
                <w:lang w:val="es-VE"/>
              </w:rPr>
            </w:pPr>
            <w:r w:rsidRPr="00E30481">
              <w:rPr>
                <w:color w:val="000000"/>
                <w:sz w:val="28"/>
                <w:szCs w:val="28"/>
                <w:lang w:val="es-VE"/>
              </w:rPr>
              <w:t>+ Trọng lượng P của gỗ nhỏ hơn lực đẩy Ác-si-mét F</w:t>
            </w:r>
            <w:r w:rsidRPr="00E30481">
              <w:rPr>
                <w:color w:val="000000"/>
                <w:sz w:val="28"/>
                <w:szCs w:val="28"/>
                <w:vertAlign w:val="subscript"/>
                <w:lang w:val="es-VE"/>
              </w:rPr>
              <w:t>A</w:t>
            </w:r>
            <w:r w:rsidRPr="00E30481">
              <w:rPr>
                <w:color w:val="000000"/>
                <w:sz w:val="28"/>
                <w:szCs w:val="28"/>
                <w:lang w:val="es-VE"/>
              </w:rPr>
              <w:t xml:space="preserve"> tác dụng lên gỗ </w:t>
            </w:r>
          </w:p>
          <w:p w:rsidR="00E30481" w:rsidRPr="00E30481" w:rsidRDefault="00E30481" w:rsidP="00E30481">
            <w:pPr>
              <w:spacing w:before="120" w:after="120" w:line="259" w:lineRule="auto"/>
              <w:rPr>
                <w:color w:val="000000"/>
                <w:sz w:val="28"/>
                <w:szCs w:val="28"/>
                <w:lang w:val="es-VE"/>
              </w:rPr>
            </w:pPr>
            <w:r w:rsidRPr="00E30481">
              <w:rPr>
                <w:color w:val="000000"/>
                <w:sz w:val="28"/>
                <w:szCs w:val="28"/>
                <w:lang w:val="es-VE"/>
              </w:rPr>
              <w:t xml:space="preserve">- Khi miếng gỗ nổi và đứng yên trên mặt nước thì trọng lượng P của nó và lực đẩy Ác-si-mét có bằng nhau không? Tại </w:t>
            </w:r>
            <w:proofErr w:type="gramStart"/>
            <w:r w:rsidRPr="00E30481">
              <w:rPr>
                <w:color w:val="000000"/>
                <w:sz w:val="28"/>
                <w:szCs w:val="28"/>
                <w:lang w:val="es-VE"/>
              </w:rPr>
              <w:t>sao ?</w:t>
            </w:r>
            <w:proofErr w:type="gramEnd"/>
            <w:r w:rsidRPr="00E30481">
              <w:rPr>
                <w:color w:val="000000"/>
                <w:sz w:val="28"/>
                <w:szCs w:val="28"/>
                <w:lang w:val="es-VE"/>
              </w:rPr>
              <w:t xml:space="preserve"> </w:t>
            </w:r>
          </w:p>
          <w:p w:rsidR="00E30481" w:rsidRPr="00E30481" w:rsidRDefault="00E30481" w:rsidP="00E30481">
            <w:pPr>
              <w:spacing w:before="120" w:after="120" w:line="259" w:lineRule="auto"/>
              <w:jc w:val="both"/>
              <w:rPr>
                <w:color w:val="000000"/>
                <w:sz w:val="28"/>
                <w:szCs w:val="28"/>
                <w:lang w:val="es-VE"/>
              </w:rPr>
            </w:pPr>
            <w:r w:rsidRPr="00E30481">
              <w:rPr>
                <w:color w:val="000000"/>
                <w:sz w:val="28"/>
                <w:szCs w:val="28"/>
                <w:lang w:val="es-VE"/>
              </w:rPr>
              <w:t>HS trả lời:</w:t>
            </w:r>
          </w:p>
          <w:p w:rsidR="00E30481" w:rsidRPr="00E30481" w:rsidRDefault="00E30481" w:rsidP="00E30481">
            <w:pPr>
              <w:spacing w:before="120" w:after="120" w:line="259" w:lineRule="auto"/>
              <w:jc w:val="both"/>
              <w:rPr>
                <w:color w:val="000000"/>
                <w:sz w:val="28"/>
                <w:szCs w:val="28"/>
                <w:lang w:val="es-VE"/>
              </w:rPr>
            </w:pPr>
            <w:r w:rsidRPr="00E30481">
              <w:rPr>
                <w:color w:val="000000"/>
                <w:sz w:val="28"/>
                <w:szCs w:val="28"/>
                <w:lang w:val="es-VE"/>
              </w:rPr>
              <w:t>C4) P = F</w:t>
            </w:r>
            <w:r w:rsidRPr="00E30481">
              <w:rPr>
                <w:color w:val="000000"/>
                <w:sz w:val="28"/>
                <w:szCs w:val="28"/>
                <w:vertAlign w:val="subscript"/>
                <w:lang w:val="es-VE"/>
              </w:rPr>
              <w:t>A</w:t>
            </w:r>
            <w:r w:rsidRPr="00E30481">
              <w:rPr>
                <w:color w:val="000000"/>
                <w:sz w:val="28"/>
                <w:szCs w:val="28"/>
                <w:lang w:val="es-VE"/>
              </w:rPr>
              <w:t xml:space="preserve"> vì miếng gỗ đứng yên nên hai lực này là hai lực cân bằng.</w:t>
            </w:r>
          </w:p>
          <w:p w:rsidR="00E30481" w:rsidRPr="00E30481" w:rsidRDefault="00E30481" w:rsidP="00E30481">
            <w:pPr>
              <w:spacing w:before="120" w:after="120" w:line="259" w:lineRule="auto"/>
              <w:jc w:val="both"/>
              <w:rPr>
                <w:color w:val="000000"/>
                <w:sz w:val="28"/>
                <w:szCs w:val="28"/>
                <w:lang w:val="es-VE"/>
              </w:rPr>
            </w:pPr>
            <w:r w:rsidRPr="00E30481">
              <w:rPr>
                <w:color w:val="000000"/>
                <w:sz w:val="28"/>
                <w:szCs w:val="28"/>
                <w:lang w:val="es-VE"/>
              </w:rPr>
              <w:t>- GV trình chiếu H 12.2 sgk và yêu cầu HS hãy chỉ ra trên hình vẽ phần thể tích chất lỏng bị vật chiếm chỗ.</w:t>
            </w:r>
          </w:p>
          <w:p w:rsidR="00E30481" w:rsidRPr="00E30481" w:rsidRDefault="00E30481" w:rsidP="00E30481">
            <w:pPr>
              <w:spacing w:before="120" w:after="120" w:line="259" w:lineRule="auto"/>
              <w:jc w:val="both"/>
              <w:rPr>
                <w:color w:val="000000"/>
                <w:sz w:val="28"/>
                <w:szCs w:val="28"/>
                <w:lang w:val="es-VE"/>
              </w:rPr>
            </w:pPr>
            <w:r w:rsidRPr="00E30481">
              <w:rPr>
                <w:color w:val="000000"/>
                <w:sz w:val="28"/>
                <w:szCs w:val="28"/>
                <w:lang w:val="es-VE"/>
              </w:rPr>
              <w:t>- HS</w:t>
            </w:r>
            <w:proofErr w:type="gramStart"/>
            <w:r w:rsidRPr="00E30481">
              <w:rPr>
                <w:color w:val="000000"/>
                <w:sz w:val="28"/>
                <w:szCs w:val="28"/>
                <w:lang w:val="es-VE"/>
              </w:rPr>
              <w:t>:  (</w:t>
            </w:r>
            <w:proofErr w:type="gramEnd"/>
            <w:r w:rsidRPr="00E30481">
              <w:rPr>
                <w:color w:val="000000"/>
                <w:sz w:val="28"/>
                <w:szCs w:val="28"/>
                <w:lang w:val="es-VE"/>
              </w:rPr>
              <w:t>chỉ trên hình vẽ)...đó là thể tích phần chìm của vật</w:t>
            </w:r>
          </w:p>
          <w:p w:rsidR="00E30481" w:rsidRPr="00E30481" w:rsidRDefault="00E30481" w:rsidP="00E30481">
            <w:pPr>
              <w:spacing w:before="120" w:after="120" w:line="259" w:lineRule="auto"/>
              <w:jc w:val="both"/>
              <w:rPr>
                <w:color w:val="000000"/>
                <w:sz w:val="28"/>
                <w:szCs w:val="28"/>
                <w:lang w:val="es-VE"/>
              </w:rPr>
            </w:pPr>
            <w:r w:rsidRPr="00E30481">
              <w:rPr>
                <w:color w:val="000000"/>
                <w:sz w:val="28"/>
                <w:szCs w:val="28"/>
                <w:lang w:val="es-VE"/>
              </w:rPr>
              <w:t xml:space="preserve">- GV gợi ý: </w:t>
            </w:r>
            <w:proofErr w:type="gramStart"/>
            <w:r w:rsidRPr="00E30481">
              <w:rPr>
                <w:color w:val="000000"/>
                <w:sz w:val="28"/>
                <w:szCs w:val="28"/>
                <w:lang w:val="es-VE"/>
              </w:rPr>
              <w:t>Phần thể tích chất lỏng bị vật chiếm chỗ là phần thể tích vật chìm trong chất lỏng hay thể tích của cả vật?</w:t>
            </w:r>
            <w:proofErr w:type="gramEnd"/>
          </w:p>
          <w:p w:rsidR="00E30481" w:rsidRPr="00E30481" w:rsidRDefault="00E30481" w:rsidP="00E30481">
            <w:pPr>
              <w:spacing w:before="120" w:after="120" w:line="259" w:lineRule="auto"/>
              <w:jc w:val="both"/>
              <w:rPr>
                <w:color w:val="000000"/>
                <w:sz w:val="28"/>
                <w:szCs w:val="28"/>
                <w:lang w:val="es-VE"/>
              </w:rPr>
            </w:pPr>
            <w:r w:rsidRPr="00E30481">
              <w:rPr>
                <w:color w:val="000000"/>
                <w:sz w:val="28"/>
                <w:szCs w:val="28"/>
                <w:lang w:val="es-VE"/>
              </w:rPr>
              <w:t xml:space="preserve"> - GV trình chiếu C5 và yêu cầu HS trả lời tiếp câu C5.</w:t>
            </w:r>
          </w:p>
          <w:p w:rsidR="00E30481" w:rsidRPr="00E30481" w:rsidRDefault="00E30481" w:rsidP="00E30481">
            <w:pPr>
              <w:spacing w:before="120" w:after="120" w:line="259" w:lineRule="auto"/>
              <w:jc w:val="both"/>
              <w:rPr>
                <w:color w:val="000000"/>
                <w:sz w:val="28"/>
                <w:szCs w:val="28"/>
                <w:lang w:val="es-VE"/>
              </w:rPr>
            </w:pPr>
            <w:r w:rsidRPr="00E30481">
              <w:rPr>
                <w:color w:val="000000"/>
                <w:sz w:val="28"/>
                <w:szCs w:val="28"/>
                <w:lang w:val="es-VE"/>
              </w:rPr>
              <w:t>- HS trả lời cá nhân.</w:t>
            </w:r>
          </w:p>
          <w:p w:rsidR="00E30481" w:rsidRPr="00E30481" w:rsidRDefault="00E30481" w:rsidP="00E30481">
            <w:pPr>
              <w:spacing w:before="120" w:after="120" w:line="259" w:lineRule="auto"/>
              <w:jc w:val="both"/>
              <w:rPr>
                <w:b/>
                <w:color w:val="000000"/>
                <w:sz w:val="28"/>
                <w:szCs w:val="28"/>
                <w:lang w:val="es-VE"/>
              </w:rPr>
            </w:pPr>
            <w:r w:rsidRPr="00E30481">
              <w:rPr>
                <w:color w:val="000000"/>
                <w:sz w:val="28"/>
                <w:szCs w:val="28"/>
                <w:lang w:val="es-VE"/>
              </w:rPr>
              <w:t>C5) Câu B.</w:t>
            </w:r>
          </w:p>
          <w:p w:rsidR="00E30481" w:rsidRPr="00E30481" w:rsidRDefault="00E30481" w:rsidP="00E30481">
            <w:pPr>
              <w:spacing w:before="120" w:after="120"/>
              <w:jc w:val="both"/>
              <w:rPr>
                <w:bCs/>
                <w:color w:val="000000"/>
                <w:sz w:val="28"/>
                <w:szCs w:val="28"/>
                <w:lang w:val="es-VE"/>
              </w:rPr>
            </w:pPr>
            <w:r w:rsidRPr="00E30481">
              <w:rPr>
                <w:color w:val="000000"/>
                <w:sz w:val="28"/>
                <w:szCs w:val="28"/>
                <w:lang w:val="es-VE"/>
              </w:rPr>
              <w:t>- GV kết luận lại và viết công thức tính lực đẩy Acsimet</w:t>
            </w:r>
          </w:p>
        </w:tc>
        <w:tc>
          <w:tcPr>
            <w:tcW w:w="3572" w:type="dxa"/>
            <w:gridSpan w:val="2"/>
          </w:tcPr>
          <w:p w:rsidR="00E30481" w:rsidRPr="00E30481" w:rsidRDefault="00E30481" w:rsidP="00E30481">
            <w:pPr>
              <w:spacing w:before="120" w:after="120" w:line="259" w:lineRule="auto"/>
              <w:jc w:val="both"/>
              <w:rPr>
                <w:b/>
                <w:bCs/>
                <w:color w:val="000000"/>
                <w:sz w:val="28"/>
                <w:szCs w:val="28"/>
                <w:lang w:val="es-VE"/>
              </w:rPr>
            </w:pPr>
            <w:r w:rsidRPr="00E30481">
              <w:rPr>
                <w:b/>
                <w:bCs/>
                <w:color w:val="000000"/>
                <w:sz w:val="28"/>
                <w:szCs w:val="28"/>
                <w:lang w:val="es-VE"/>
              </w:rPr>
              <w:t>II. Độ lớn của lực đẩy Ác-si-mét khi vật nổi trên mặt thoáng của chất lỏng</w:t>
            </w:r>
          </w:p>
          <w:p w:rsidR="00E30481" w:rsidRPr="00E30481" w:rsidRDefault="00E30481" w:rsidP="00E30481">
            <w:pPr>
              <w:spacing w:before="120" w:after="120" w:line="259" w:lineRule="auto"/>
              <w:jc w:val="center"/>
              <w:rPr>
                <w:b/>
                <w:color w:val="000000"/>
                <w:sz w:val="28"/>
                <w:szCs w:val="28"/>
                <w:lang w:val="es-VE"/>
              </w:rPr>
            </w:pPr>
            <w:r w:rsidRPr="00E30481">
              <w:rPr>
                <w:b/>
                <w:bCs/>
                <w:color w:val="000000"/>
                <w:sz w:val="28"/>
                <w:szCs w:val="28"/>
                <w:lang w:val="es-VE"/>
              </w:rPr>
              <w:t>F</w:t>
            </w:r>
            <w:r w:rsidRPr="00E30481">
              <w:rPr>
                <w:b/>
                <w:bCs/>
                <w:color w:val="000000"/>
                <w:sz w:val="28"/>
                <w:szCs w:val="28"/>
                <w:vertAlign w:val="subscript"/>
                <w:lang w:val="es-VE"/>
              </w:rPr>
              <w:t>A</w:t>
            </w:r>
            <w:r w:rsidRPr="00E30481">
              <w:rPr>
                <w:b/>
                <w:bCs/>
                <w:color w:val="000000"/>
                <w:sz w:val="28"/>
                <w:szCs w:val="28"/>
                <w:lang w:val="es-VE"/>
              </w:rPr>
              <w:t xml:space="preserve"> = d.V</w:t>
            </w:r>
          </w:p>
          <w:p w:rsidR="00E30481" w:rsidRPr="00E30481" w:rsidRDefault="00E30481" w:rsidP="00E30481">
            <w:pPr>
              <w:spacing w:before="120" w:after="120" w:line="259" w:lineRule="auto"/>
              <w:jc w:val="both"/>
              <w:rPr>
                <w:color w:val="000000"/>
                <w:sz w:val="28"/>
                <w:szCs w:val="28"/>
                <w:lang w:val="es-VE"/>
              </w:rPr>
            </w:pPr>
            <w:r w:rsidRPr="00E30481">
              <w:rPr>
                <w:color w:val="000000"/>
                <w:sz w:val="28"/>
                <w:szCs w:val="28"/>
                <w:lang w:val="es-VE"/>
              </w:rPr>
              <w:t>+ d là trọng lượng riêng của chất lỏng (N/m</w:t>
            </w:r>
            <w:r w:rsidRPr="00E30481">
              <w:rPr>
                <w:color w:val="000000"/>
                <w:sz w:val="28"/>
                <w:szCs w:val="28"/>
                <w:vertAlign w:val="superscript"/>
                <w:lang w:val="es-VE"/>
              </w:rPr>
              <w:t>3</w:t>
            </w:r>
            <w:r w:rsidRPr="00E30481">
              <w:rPr>
                <w:color w:val="000000"/>
                <w:sz w:val="28"/>
                <w:szCs w:val="28"/>
                <w:lang w:val="es-VE"/>
              </w:rPr>
              <w:t>)</w:t>
            </w:r>
          </w:p>
          <w:p w:rsidR="00E30481" w:rsidRPr="00E30481" w:rsidRDefault="00E30481" w:rsidP="00E30481">
            <w:pPr>
              <w:spacing w:before="120" w:after="120" w:line="259" w:lineRule="auto"/>
              <w:jc w:val="both"/>
              <w:rPr>
                <w:color w:val="000000"/>
                <w:sz w:val="28"/>
                <w:szCs w:val="28"/>
                <w:lang w:val="es-VE"/>
              </w:rPr>
            </w:pPr>
            <w:r w:rsidRPr="00E30481">
              <w:rPr>
                <w:color w:val="000000"/>
                <w:sz w:val="28"/>
                <w:szCs w:val="28"/>
                <w:lang w:val="es-VE"/>
              </w:rPr>
              <w:t>+ V là thể tích phần vật chìm trong chất lỏng (m</w:t>
            </w:r>
            <w:r w:rsidRPr="00E30481">
              <w:rPr>
                <w:color w:val="000000"/>
                <w:sz w:val="28"/>
                <w:szCs w:val="28"/>
                <w:vertAlign w:val="superscript"/>
                <w:lang w:val="es-VE"/>
              </w:rPr>
              <w:t>3</w:t>
            </w:r>
            <w:r w:rsidRPr="00E30481">
              <w:rPr>
                <w:color w:val="000000"/>
                <w:sz w:val="28"/>
                <w:szCs w:val="28"/>
                <w:lang w:val="es-VE"/>
              </w:rPr>
              <w:t>)</w:t>
            </w:r>
          </w:p>
          <w:p w:rsidR="00E30481" w:rsidRPr="00E30481" w:rsidRDefault="00E30481" w:rsidP="00E30481">
            <w:pPr>
              <w:spacing w:before="120" w:after="120" w:line="259" w:lineRule="auto"/>
              <w:jc w:val="both"/>
              <w:rPr>
                <w:b/>
                <w:bCs/>
                <w:color w:val="000000"/>
                <w:sz w:val="28"/>
                <w:szCs w:val="28"/>
                <w:lang w:val="es-VE"/>
              </w:rPr>
            </w:pPr>
            <w:r w:rsidRPr="00E30481">
              <w:rPr>
                <w:color w:val="000000"/>
                <w:sz w:val="28"/>
                <w:szCs w:val="28"/>
                <w:lang w:val="fr-FR"/>
              </w:rPr>
              <w:t>+ F</w:t>
            </w:r>
            <w:r w:rsidRPr="00E30481">
              <w:rPr>
                <w:color w:val="000000"/>
                <w:sz w:val="28"/>
                <w:szCs w:val="28"/>
                <w:vertAlign w:val="subscript"/>
                <w:lang w:val="fr-FR"/>
              </w:rPr>
              <w:t>A</w:t>
            </w:r>
            <w:r w:rsidRPr="00E30481">
              <w:rPr>
                <w:color w:val="000000"/>
                <w:sz w:val="28"/>
                <w:szCs w:val="28"/>
                <w:lang w:val="fr-FR"/>
              </w:rPr>
              <w:t xml:space="preserve"> là lực đẩy Ác-si-mét (N)</w:t>
            </w:r>
          </w:p>
        </w:tc>
      </w:tr>
      <w:tr w:rsidR="00E30481" w:rsidRPr="00E30481" w:rsidTr="00263C64">
        <w:tc>
          <w:tcPr>
            <w:tcW w:w="9067" w:type="dxa"/>
            <w:gridSpan w:val="3"/>
            <w:tcBorders>
              <w:left w:val="nil"/>
              <w:right w:val="nil"/>
            </w:tcBorders>
          </w:tcPr>
          <w:p w:rsidR="00E30481" w:rsidRPr="00E30481" w:rsidRDefault="00E30481" w:rsidP="00E30481">
            <w:pPr>
              <w:spacing w:before="120" w:after="120" w:line="259" w:lineRule="auto"/>
              <w:ind w:firstLine="601"/>
              <w:rPr>
                <w:b/>
                <w:color w:val="000000"/>
                <w:sz w:val="28"/>
                <w:szCs w:val="28"/>
                <w:lang w:val="pl-PL"/>
              </w:rPr>
            </w:pPr>
            <w:r w:rsidRPr="00E30481">
              <w:rPr>
                <w:b/>
                <w:color w:val="000000"/>
                <w:sz w:val="28"/>
                <w:szCs w:val="28"/>
                <w:lang w:val="pl-PL"/>
              </w:rPr>
              <w:t xml:space="preserve">3. Hoạt động luyện tập </w:t>
            </w:r>
          </w:p>
        </w:tc>
      </w:tr>
      <w:tr w:rsidR="00E30481" w:rsidRPr="00E30481" w:rsidTr="00263C64">
        <w:tc>
          <w:tcPr>
            <w:tcW w:w="5495" w:type="dxa"/>
          </w:tcPr>
          <w:p w:rsidR="00E30481" w:rsidRPr="00E30481" w:rsidRDefault="00E30481" w:rsidP="00E30481">
            <w:pPr>
              <w:spacing w:before="120" w:after="120" w:line="259" w:lineRule="auto"/>
              <w:jc w:val="both"/>
              <w:rPr>
                <w:color w:val="000000"/>
                <w:sz w:val="28"/>
                <w:szCs w:val="28"/>
              </w:rPr>
            </w:pPr>
            <w:r w:rsidRPr="00E30481">
              <w:rPr>
                <w:color w:val="000000"/>
                <w:sz w:val="28"/>
                <w:szCs w:val="28"/>
              </w:rPr>
              <w:lastRenderedPageBreak/>
              <w:t xml:space="preserve">*   </w:t>
            </w:r>
            <w:r w:rsidRPr="00E30481">
              <w:rPr>
                <w:color w:val="000000"/>
                <w:sz w:val="28"/>
                <w:szCs w:val="28"/>
                <w:lang w:val="es-VE"/>
              </w:rPr>
              <w:t>Chuyển</w:t>
            </w:r>
            <w:r w:rsidRPr="00E30481">
              <w:rPr>
                <w:color w:val="000000"/>
                <w:sz w:val="28"/>
                <w:szCs w:val="28"/>
              </w:rPr>
              <w:t xml:space="preserve"> giao nhiệm vụ</w:t>
            </w:r>
          </w:p>
          <w:p w:rsidR="00E30481" w:rsidRPr="00E30481" w:rsidRDefault="00E30481" w:rsidP="00E30481">
            <w:pPr>
              <w:spacing w:before="120" w:after="120" w:line="259" w:lineRule="auto"/>
              <w:jc w:val="both"/>
              <w:rPr>
                <w:color w:val="000000"/>
                <w:sz w:val="28"/>
                <w:szCs w:val="28"/>
              </w:rPr>
            </w:pPr>
            <w:r w:rsidRPr="00E30481">
              <w:rPr>
                <w:color w:val="000000"/>
                <w:sz w:val="28"/>
                <w:szCs w:val="28"/>
              </w:rPr>
              <w:t>GV yêu cầu Hs làm việc theo nhóm trả lời vào phiếu học tập cho các nhóm.</w:t>
            </w:r>
          </w:p>
          <w:p w:rsidR="00E30481" w:rsidRPr="00E30481" w:rsidRDefault="00E30481" w:rsidP="00E30481">
            <w:pPr>
              <w:spacing w:before="120" w:after="120" w:line="259" w:lineRule="auto"/>
              <w:jc w:val="both"/>
              <w:rPr>
                <w:color w:val="000000"/>
                <w:sz w:val="28"/>
                <w:szCs w:val="28"/>
              </w:rPr>
            </w:pPr>
            <w:r w:rsidRPr="00E30481">
              <w:rPr>
                <w:color w:val="000000"/>
                <w:sz w:val="28"/>
                <w:szCs w:val="28"/>
              </w:rPr>
              <w:t>Thực hiện nhiệm vụ</w:t>
            </w:r>
          </w:p>
          <w:p w:rsidR="00E30481" w:rsidRPr="00E30481" w:rsidRDefault="00E30481" w:rsidP="00E30481">
            <w:pPr>
              <w:spacing w:before="120" w:after="120" w:line="259" w:lineRule="auto"/>
              <w:jc w:val="both"/>
              <w:rPr>
                <w:color w:val="000000"/>
                <w:sz w:val="28"/>
                <w:szCs w:val="28"/>
              </w:rPr>
            </w:pPr>
            <w:r w:rsidRPr="00E30481">
              <w:rPr>
                <w:color w:val="000000"/>
                <w:sz w:val="28"/>
                <w:szCs w:val="28"/>
              </w:rPr>
              <w:t>HS thảo luận nhóm trả lời bài tập trắc nghiệm</w:t>
            </w:r>
          </w:p>
          <w:p w:rsidR="00E30481" w:rsidRPr="00E30481" w:rsidRDefault="00E30481" w:rsidP="00E30481">
            <w:pPr>
              <w:spacing w:before="120" w:after="120" w:line="259" w:lineRule="auto"/>
              <w:jc w:val="both"/>
              <w:rPr>
                <w:color w:val="000000"/>
                <w:sz w:val="28"/>
                <w:szCs w:val="28"/>
              </w:rPr>
            </w:pPr>
            <w:r w:rsidRPr="00E30481">
              <w:rPr>
                <w:color w:val="000000"/>
                <w:sz w:val="28"/>
                <w:szCs w:val="28"/>
              </w:rPr>
              <w:t>* Báo cáo kết quả và thảo luận</w:t>
            </w:r>
          </w:p>
          <w:p w:rsidR="00E30481" w:rsidRPr="00E30481" w:rsidRDefault="00E30481" w:rsidP="00E30481">
            <w:pPr>
              <w:spacing w:before="120" w:after="120" w:line="259" w:lineRule="auto"/>
              <w:jc w:val="both"/>
              <w:rPr>
                <w:color w:val="000000"/>
                <w:sz w:val="28"/>
                <w:szCs w:val="28"/>
              </w:rPr>
            </w:pPr>
            <w:r w:rsidRPr="00E30481">
              <w:rPr>
                <w:color w:val="000000"/>
                <w:sz w:val="28"/>
                <w:szCs w:val="28"/>
              </w:rPr>
              <w:t>Đại diện các nhóm HS báo cáo kết quả hoạt động trả lời câu hỏi trắc nghiệm trong phiếu học tập.</w:t>
            </w:r>
          </w:p>
          <w:p w:rsidR="00E30481" w:rsidRPr="00E30481" w:rsidRDefault="00E30481" w:rsidP="00E30481">
            <w:pPr>
              <w:spacing w:before="120" w:after="120"/>
              <w:rPr>
                <w:color w:val="000000"/>
                <w:sz w:val="28"/>
                <w:szCs w:val="28"/>
                <w:lang w:val="de-DE"/>
              </w:rPr>
            </w:pPr>
            <w:r w:rsidRPr="00E30481">
              <w:rPr>
                <w:color w:val="000000"/>
                <w:sz w:val="28"/>
                <w:szCs w:val="28"/>
                <w:lang w:val="de-DE"/>
              </w:rPr>
              <w:t>ĐÁN ÁP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
              <w:gridCol w:w="657"/>
              <w:gridCol w:w="61"/>
              <w:gridCol w:w="655"/>
              <w:gridCol w:w="60"/>
              <w:gridCol w:w="646"/>
              <w:gridCol w:w="60"/>
              <w:gridCol w:w="646"/>
            </w:tblGrid>
            <w:tr w:rsidR="00E30481" w:rsidRPr="00E30481" w:rsidTr="00263C64">
              <w:trPr>
                <w:gridBefore w:val="1"/>
                <w:wBefore w:w="48" w:type="dxa"/>
              </w:trPr>
              <w:tc>
                <w:tcPr>
                  <w:tcW w:w="718" w:type="dxa"/>
                  <w:gridSpan w:val="2"/>
                  <w:shd w:val="clear" w:color="auto" w:fill="auto"/>
                </w:tcPr>
                <w:p w:rsidR="00E30481" w:rsidRPr="00E30481" w:rsidRDefault="00E30481" w:rsidP="00E30481">
                  <w:pPr>
                    <w:spacing w:before="120" w:after="120"/>
                    <w:jc w:val="center"/>
                    <w:rPr>
                      <w:rFonts w:ascii="Times New Roman" w:eastAsia="Times New Roman" w:hAnsi="Times New Roman" w:cs="Times New Roman"/>
                      <w:color w:val="000000"/>
                      <w:sz w:val="28"/>
                      <w:szCs w:val="28"/>
                      <w:lang w:val="de-DE"/>
                    </w:rPr>
                  </w:pPr>
                  <w:r w:rsidRPr="00E30481">
                    <w:rPr>
                      <w:rFonts w:ascii="Times New Roman" w:eastAsia="Times New Roman" w:hAnsi="Times New Roman" w:cs="Times New Roman"/>
                      <w:color w:val="000000"/>
                      <w:sz w:val="28"/>
                      <w:szCs w:val="28"/>
                      <w:lang w:val="de-DE"/>
                    </w:rPr>
                    <w:t>1</w:t>
                  </w:r>
                </w:p>
              </w:tc>
              <w:tc>
                <w:tcPr>
                  <w:tcW w:w="715" w:type="dxa"/>
                  <w:gridSpan w:val="2"/>
                  <w:shd w:val="clear" w:color="auto" w:fill="auto"/>
                </w:tcPr>
                <w:p w:rsidR="00E30481" w:rsidRPr="00E30481" w:rsidRDefault="00E30481" w:rsidP="00E30481">
                  <w:pPr>
                    <w:spacing w:before="120" w:after="120"/>
                    <w:jc w:val="center"/>
                    <w:rPr>
                      <w:rFonts w:ascii="Times New Roman" w:eastAsia="Times New Roman" w:hAnsi="Times New Roman" w:cs="Times New Roman"/>
                      <w:color w:val="000000"/>
                      <w:sz w:val="28"/>
                      <w:szCs w:val="28"/>
                      <w:lang w:val="de-DE"/>
                    </w:rPr>
                  </w:pPr>
                  <w:r w:rsidRPr="00E30481">
                    <w:rPr>
                      <w:rFonts w:ascii="Times New Roman" w:eastAsia="Times New Roman" w:hAnsi="Times New Roman" w:cs="Times New Roman"/>
                      <w:color w:val="000000"/>
                      <w:sz w:val="28"/>
                      <w:szCs w:val="28"/>
                      <w:lang w:val="de-DE"/>
                    </w:rPr>
                    <w:t>2</w:t>
                  </w:r>
                </w:p>
              </w:tc>
              <w:tc>
                <w:tcPr>
                  <w:tcW w:w="706" w:type="dxa"/>
                  <w:gridSpan w:val="2"/>
                  <w:shd w:val="clear" w:color="auto" w:fill="auto"/>
                </w:tcPr>
                <w:p w:rsidR="00E30481" w:rsidRPr="00E30481" w:rsidRDefault="00E30481" w:rsidP="00E30481">
                  <w:pPr>
                    <w:spacing w:before="120" w:after="120"/>
                    <w:jc w:val="center"/>
                    <w:rPr>
                      <w:rFonts w:ascii="Times New Roman" w:eastAsia="Times New Roman" w:hAnsi="Times New Roman" w:cs="Times New Roman"/>
                      <w:color w:val="000000"/>
                      <w:sz w:val="28"/>
                      <w:szCs w:val="28"/>
                      <w:lang w:val="de-DE"/>
                    </w:rPr>
                  </w:pPr>
                  <w:r w:rsidRPr="00E30481">
                    <w:rPr>
                      <w:rFonts w:ascii="Times New Roman" w:eastAsia="Times New Roman" w:hAnsi="Times New Roman" w:cs="Times New Roman"/>
                      <w:color w:val="000000"/>
                      <w:sz w:val="28"/>
                      <w:szCs w:val="28"/>
                      <w:lang w:val="de-DE"/>
                    </w:rPr>
                    <w:t>3</w:t>
                  </w:r>
                </w:p>
              </w:tc>
              <w:tc>
                <w:tcPr>
                  <w:tcW w:w="646" w:type="dxa"/>
                  <w:shd w:val="clear" w:color="auto" w:fill="auto"/>
                </w:tcPr>
                <w:p w:rsidR="00E30481" w:rsidRPr="00E30481" w:rsidRDefault="00E30481" w:rsidP="00E30481">
                  <w:pPr>
                    <w:spacing w:before="120" w:after="120"/>
                    <w:jc w:val="center"/>
                    <w:rPr>
                      <w:rFonts w:ascii="Times New Roman" w:eastAsia="Times New Roman" w:hAnsi="Times New Roman" w:cs="Times New Roman"/>
                      <w:color w:val="000000"/>
                      <w:sz w:val="28"/>
                      <w:szCs w:val="28"/>
                      <w:lang w:val="de-DE"/>
                    </w:rPr>
                  </w:pPr>
                  <w:r w:rsidRPr="00E30481">
                    <w:rPr>
                      <w:rFonts w:ascii="Times New Roman" w:eastAsia="Times New Roman" w:hAnsi="Times New Roman" w:cs="Times New Roman"/>
                      <w:color w:val="000000"/>
                      <w:sz w:val="28"/>
                      <w:szCs w:val="28"/>
                      <w:lang w:val="de-DE"/>
                    </w:rPr>
                    <w:t>4</w:t>
                  </w:r>
                </w:p>
              </w:tc>
            </w:tr>
            <w:tr w:rsidR="00E30481" w:rsidRPr="00E30481" w:rsidTr="00263C64">
              <w:tc>
                <w:tcPr>
                  <w:tcW w:w="705" w:type="dxa"/>
                  <w:gridSpan w:val="2"/>
                  <w:shd w:val="clear" w:color="auto" w:fill="auto"/>
                </w:tcPr>
                <w:p w:rsidR="00E30481" w:rsidRPr="00E30481" w:rsidRDefault="00E30481" w:rsidP="00E30481">
                  <w:pPr>
                    <w:spacing w:before="120" w:after="120"/>
                    <w:jc w:val="center"/>
                    <w:rPr>
                      <w:rFonts w:ascii="Times New Roman" w:eastAsia="Times New Roman" w:hAnsi="Times New Roman" w:cs="Times New Roman"/>
                      <w:color w:val="000000"/>
                      <w:sz w:val="28"/>
                      <w:szCs w:val="28"/>
                      <w:lang w:val="de-DE"/>
                    </w:rPr>
                  </w:pPr>
                  <w:r w:rsidRPr="00E30481">
                    <w:rPr>
                      <w:rFonts w:ascii="Times New Roman" w:eastAsia="Times New Roman" w:hAnsi="Times New Roman" w:cs="Times New Roman"/>
                      <w:color w:val="000000"/>
                      <w:sz w:val="28"/>
                      <w:szCs w:val="28"/>
                      <w:lang w:val="de-DE"/>
                    </w:rPr>
                    <w:t>B</w:t>
                  </w:r>
                </w:p>
              </w:tc>
              <w:tc>
                <w:tcPr>
                  <w:tcW w:w="716" w:type="dxa"/>
                  <w:gridSpan w:val="2"/>
                  <w:shd w:val="clear" w:color="auto" w:fill="auto"/>
                </w:tcPr>
                <w:p w:rsidR="00E30481" w:rsidRPr="00E30481" w:rsidRDefault="00E30481" w:rsidP="00E30481">
                  <w:pPr>
                    <w:spacing w:before="120" w:after="120"/>
                    <w:jc w:val="center"/>
                    <w:rPr>
                      <w:rFonts w:ascii="Times New Roman" w:eastAsia="Times New Roman" w:hAnsi="Times New Roman" w:cs="Times New Roman"/>
                      <w:color w:val="000000"/>
                      <w:sz w:val="28"/>
                      <w:szCs w:val="28"/>
                      <w:lang w:val="de-DE"/>
                    </w:rPr>
                  </w:pPr>
                  <w:r w:rsidRPr="00E30481">
                    <w:rPr>
                      <w:rFonts w:ascii="Times New Roman" w:eastAsia="Times New Roman" w:hAnsi="Times New Roman" w:cs="Times New Roman"/>
                      <w:color w:val="000000"/>
                      <w:sz w:val="28"/>
                      <w:szCs w:val="28"/>
                      <w:lang w:val="de-DE"/>
                    </w:rPr>
                    <w:t>D</w:t>
                  </w:r>
                </w:p>
              </w:tc>
              <w:tc>
                <w:tcPr>
                  <w:tcW w:w="706" w:type="dxa"/>
                  <w:gridSpan w:val="2"/>
                  <w:shd w:val="clear" w:color="auto" w:fill="auto"/>
                </w:tcPr>
                <w:p w:rsidR="00E30481" w:rsidRPr="00E30481" w:rsidRDefault="00E30481" w:rsidP="00E30481">
                  <w:pPr>
                    <w:spacing w:before="120" w:after="120"/>
                    <w:jc w:val="center"/>
                    <w:rPr>
                      <w:rFonts w:ascii="Times New Roman" w:eastAsia="Times New Roman" w:hAnsi="Times New Roman" w:cs="Times New Roman"/>
                      <w:color w:val="000000"/>
                      <w:sz w:val="28"/>
                      <w:szCs w:val="28"/>
                      <w:lang w:val="de-DE"/>
                    </w:rPr>
                  </w:pPr>
                  <w:r w:rsidRPr="00E30481">
                    <w:rPr>
                      <w:rFonts w:ascii="Times New Roman" w:eastAsia="Times New Roman" w:hAnsi="Times New Roman" w:cs="Times New Roman"/>
                      <w:color w:val="000000"/>
                      <w:sz w:val="28"/>
                      <w:szCs w:val="28"/>
                      <w:lang w:val="de-DE"/>
                    </w:rPr>
                    <w:t>C</w:t>
                  </w:r>
                </w:p>
              </w:tc>
              <w:tc>
                <w:tcPr>
                  <w:tcW w:w="706" w:type="dxa"/>
                  <w:gridSpan w:val="2"/>
                  <w:shd w:val="clear" w:color="auto" w:fill="auto"/>
                </w:tcPr>
                <w:p w:rsidR="00E30481" w:rsidRPr="00E30481" w:rsidRDefault="00E30481" w:rsidP="00E30481">
                  <w:pPr>
                    <w:spacing w:before="120" w:after="120"/>
                    <w:jc w:val="center"/>
                    <w:rPr>
                      <w:rFonts w:ascii="Times New Roman" w:eastAsia="Times New Roman" w:hAnsi="Times New Roman" w:cs="Times New Roman"/>
                      <w:color w:val="000000"/>
                      <w:sz w:val="28"/>
                      <w:szCs w:val="28"/>
                      <w:lang w:val="de-DE"/>
                    </w:rPr>
                  </w:pPr>
                  <w:r w:rsidRPr="00E30481">
                    <w:rPr>
                      <w:rFonts w:ascii="Times New Roman" w:eastAsia="Times New Roman" w:hAnsi="Times New Roman" w:cs="Times New Roman"/>
                      <w:color w:val="000000"/>
                      <w:sz w:val="28"/>
                      <w:szCs w:val="28"/>
                      <w:lang w:val="de-DE"/>
                    </w:rPr>
                    <w:t>B</w:t>
                  </w:r>
                </w:p>
              </w:tc>
            </w:tr>
          </w:tbl>
          <w:p w:rsidR="00E30481" w:rsidRPr="00E30481" w:rsidRDefault="00E30481" w:rsidP="00E30481">
            <w:pPr>
              <w:spacing w:before="120" w:after="120" w:line="259" w:lineRule="auto"/>
              <w:jc w:val="both"/>
              <w:rPr>
                <w:color w:val="000000"/>
                <w:sz w:val="28"/>
                <w:szCs w:val="28"/>
              </w:rPr>
            </w:pPr>
            <w:r w:rsidRPr="00E30481">
              <w:rPr>
                <w:color w:val="000000"/>
                <w:sz w:val="28"/>
                <w:szCs w:val="28"/>
              </w:rPr>
              <w:t>Đánh giá kết quả thực hiện nhiệm vụ</w:t>
            </w:r>
          </w:p>
          <w:p w:rsidR="00E30481" w:rsidRPr="00E30481" w:rsidRDefault="00E30481" w:rsidP="00E30481">
            <w:pPr>
              <w:spacing w:before="120" w:after="120" w:line="259" w:lineRule="auto"/>
              <w:jc w:val="both"/>
              <w:rPr>
                <w:color w:val="000000"/>
                <w:sz w:val="28"/>
                <w:szCs w:val="28"/>
              </w:rPr>
            </w:pPr>
            <w:r w:rsidRPr="00E30481">
              <w:rPr>
                <w:color w:val="000000"/>
                <w:sz w:val="28"/>
                <w:szCs w:val="28"/>
              </w:rPr>
              <w:t>-Học sinh nhận xét ,bổ sung, đánh giá.</w:t>
            </w:r>
          </w:p>
          <w:p w:rsidR="00E30481" w:rsidRPr="00E30481" w:rsidRDefault="00E30481" w:rsidP="00E30481">
            <w:pPr>
              <w:spacing w:before="120" w:after="120" w:line="259" w:lineRule="auto"/>
              <w:jc w:val="both"/>
              <w:rPr>
                <w:color w:val="000000"/>
                <w:sz w:val="28"/>
                <w:szCs w:val="28"/>
              </w:rPr>
            </w:pPr>
            <w:r w:rsidRPr="00E30481">
              <w:rPr>
                <w:sz w:val="28"/>
                <w:szCs w:val="28"/>
              </w:rPr>
              <w:t>-Giáo viên nhận xét, đánh giá chung các nhóm.</w:t>
            </w:r>
          </w:p>
        </w:tc>
        <w:tc>
          <w:tcPr>
            <w:tcW w:w="3572" w:type="dxa"/>
            <w:gridSpan w:val="2"/>
          </w:tcPr>
          <w:p w:rsidR="00E30481" w:rsidRPr="00E30481" w:rsidRDefault="00E30481" w:rsidP="00E30481">
            <w:pPr>
              <w:spacing w:before="120" w:after="120" w:line="259" w:lineRule="auto"/>
              <w:jc w:val="both"/>
              <w:rPr>
                <w:color w:val="000000"/>
                <w:sz w:val="28"/>
                <w:szCs w:val="28"/>
                <w:lang w:val="de-DE"/>
              </w:rPr>
            </w:pPr>
            <w:r w:rsidRPr="00E30481">
              <w:rPr>
                <w:color w:val="000000"/>
                <w:sz w:val="28"/>
                <w:szCs w:val="28"/>
                <w:lang w:val="de-DE"/>
              </w:rPr>
              <w:t>Câu 1. Thả một hòn bi thép vào thủy ngân thì hiện tượng xảy ra như thế nào ?</w:t>
            </w:r>
          </w:p>
          <w:p w:rsidR="00E30481" w:rsidRPr="00E30481" w:rsidRDefault="00E30481" w:rsidP="00E30481">
            <w:pPr>
              <w:spacing w:before="120" w:after="120" w:line="259" w:lineRule="auto"/>
              <w:jc w:val="both"/>
              <w:rPr>
                <w:color w:val="000000"/>
                <w:sz w:val="28"/>
                <w:szCs w:val="28"/>
              </w:rPr>
            </w:pPr>
            <w:r w:rsidRPr="00E30481">
              <w:rPr>
                <w:color w:val="000000"/>
                <w:sz w:val="28"/>
                <w:szCs w:val="28"/>
              </w:rPr>
              <w:t>A. Bi lơ lửng trong thủy ngân.</w:t>
            </w:r>
            <w:r w:rsidRPr="00E30481">
              <w:rPr>
                <w:color w:val="000000"/>
                <w:sz w:val="28"/>
                <w:szCs w:val="28"/>
              </w:rPr>
              <w:tab/>
            </w:r>
          </w:p>
          <w:p w:rsidR="00E30481" w:rsidRPr="00E30481" w:rsidRDefault="00E30481" w:rsidP="00E30481">
            <w:pPr>
              <w:spacing w:before="120" w:after="120" w:line="259" w:lineRule="auto"/>
              <w:jc w:val="both"/>
              <w:rPr>
                <w:color w:val="000000"/>
                <w:sz w:val="28"/>
                <w:szCs w:val="28"/>
              </w:rPr>
            </w:pPr>
            <w:r w:rsidRPr="00E30481">
              <w:rPr>
                <w:color w:val="000000"/>
                <w:sz w:val="28"/>
                <w:szCs w:val="28"/>
              </w:rPr>
              <w:t>B. Bi nổi lên mặt thoáng của thủy ngân.</w:t>
            </w:r>
          </w:p>
          <w:p w:rsidR="00E30481" w:rsidRPr="00E30481" w:rsidRDefault="00E30481" w:rsidP="00E30481">
            <w:pPr>
              <w:spacing w:before="120" w:after="120" w:line="259" w:lineRule="auto"/>
              <w:jc w:val="both"/>
              <w:rPr>
                <w:color w:val="000000"/>
                <w:sz w:val="28"/>
                <w:szCs w:val="28"/>
              </w:rPr>
            </w:pPr>
            <w:r w:rsidRPr="00E30481">
              <w:rPr>
                <w:color w:val="000000"/>
                <w:sz w:val="28"/>
                <w:szCs w:val="28"/>
              </w:rPr>
              <w:t>C. Bi chìm đúng 1/3 thể tích.</w:t>
            </w:r>
            <w:r w:rsidRPr="00E30481">
              <w:rPr>
                <w:color w:val="000000"/>
                <w:sz w:val="28"/>
                <w:szCs w:val="28"/>
              </w:rPr>
              <w:tab/>
            </w:r>
          </w:p>
          <w:p w:rsidR="00E30481" w:rsidRPr="00E30481" w:rsidRDefault="00E30481" w:rsidP="00E30481">
            <w:pPr>
              <w:spacing w:before="120" w:after="120" w:line="259" w:lineRule="auto"/>
              <w:jc w:val="both"/>
              <w:rPr>
                <w:color w:val="000000"/>
                <w:sz w:val="28"/>
                <w:szCs w:val="28"/>
              </w:rPr>
            </w:pPr>
            <w:r w:rsidRPr="00E30481">
              <w:rPr>
                <w:color w:val="000000"/>
                <w:sz w:val="28"/>
                <w:szCs w:val="28"/>
              </w:rPr>
              <w:t>D. Bi chìm hoàn toàn trong thủy ngân</w:t>
            </w:r>
          </w:p>
          <w:p w:rsidR="00E30481" w:rsidRPr="00E30481" w:rsidRDefault="00E30481" w:rsidP="00E30481">
            <w:pPr>
              <w:spacing w:before="120" w:after="120" w:line="259" w:lineRule="auto"/>
              <w:jc w:val="both"/>
              <w:rPr>
                <w:color w:val="000000"/>
                <w:sz w:val="28"/>
                <w:szCs w:val="28"/>
              </w:rPr>
            </w:pPr>
            <w:r w:rsidRPr="00E30481">
              <w:rPr>
                <w:color w:val="000000"/>
                <w:sz w:val="28"/>
                <w:szCs w:val="28"/>
              </w:rPr>
              <w:t>Câu 2. Một vật hình cầu có thể tích là V thả vào một chậu nước thấy vật chỉ bị chìm trong nước 1/3, phần còn lại nổi trên mặt nước. Biết khối lượng riêng của nước D = 1000kg/m</w:t>
            </w:r>
            <w:r w:rsidRPr="00E30481">
              <w:rPr>
                <w:color w:val="000000"/>
                <w:sz w:val="28"/>
                <w:szCs w:val="28"/>
                <w:vertAlign w:val="superscript"/>
              </w:rPr>
              <w:t>3</w:t>
            </w:r>
            <w:r w:rsidRPr="00E30481">
              <w:rPr>
                <w:color w:val="000000"/>
                <w:sz w:val="28"/>
                <w:szCs w:val="28"/>
              </w:rPr>
              <w:t>. Khối lượng riêng của chất làm quả cầu ?</w:t>
            </w:r>
          </w:p>
          <w:p w:rsidR="00E30481" w:rsidRPr="00E30481" w:rsidRDefault="00E30481" w:rsidP="00E30481">
            <w:pPr>
              <w:spacing w:before="120" w:after="120" w:line="259" w:lineRule="auto"/>
              <w:rPr>
                <w:color w:val="000000"/>
                <w:sz w:val="28"/>
                <w:szCs w:val="28"/>
              </w:rPr>
            </w:pPr>
            <w:r w:rsidRPr="00E30481">
              <w:rPr>
                <w:color w:val="000000"/>
                <w:sz w:val="28"/>
                <w:szCs w:val="28"/>
              </w:rPr>
              <w:t>A.D</w:t>
            </w:r>
            <w:r w:rsidRPr="00E30481">
              <w:rPr>
                <w:color w:val="000000"/>
                <w:sz w:val="28"/>
                <w:szCs w:val="28"/>
                <w:vertAlign w:val="superscript"/>
              </w:rPr>
              <w:t>’</w:t>
            </w:r>
            <w:r w:rsidRPr="00E30481">
              <w:rPr>
                <w:color w:val="000000"/>
                <w:sz w:val="28"/>
                <w:szCs w:val="28"/>
              </w:rPr>
              <w:t xml:space="preserve"> = 233,3kg/m3      B.D</w:t>
            </w:r>
            <w:r w:rsidRPr="00E30481">
              <w:rPr>
                <w:color w:val="000000"/>
                <w:sz w:val="28"/>
                <w:szCs w:val="28"/>
                <w:vertAlign w:val="superscript"/>
              </w:rPr>
              <w:t>’</w:t>
            </w:r>
            <w:r w:rsidRPr="00E30481">
              <w:rPr>
                <w:color w:val="000000"/>
                <w:sz w:val="28"/>
                <w:szCs w:val="28"/>
              </w:rPr>
              <w:t>=33,3kg/m</w:t>
            </w:r>
            <w:r w:rsidRPr="00E30481">
              <w:rPr>
                <w:color w:val="000000"/>
                <w:sz w:val="28"/>
                <w:szCs w:val="28"/>
                <w:vertAlign w:val="superscript"/>
              </w:rPr>
              <w:t>3</w:t>
            </w:r>
            <w:r w:rsidRPr="00E30481">
              <w:rPr>
                <w:color w:val="000000"/>
                <w:sz w:val="28"/>
                <w:szCs w:val="28"/>
              </w:rPr>
              <w:t>.</w:t>
            </w:r>
          </w:p>
          <w:p w:rsidR="00E30481" w:rsidRPr="00E30481" w:rsidRDefault="00E30481" w:rsidP="00E30481">
            <w:pPr>
              <w:spacing w:before="120" w:after="120" w:line="259" w:lineRule="auto"/>
              <w:rPr>
                <w:color w:val="000000"/>
                <w:sz w:val="28"/>
                <w:szCs w:val="28"/>
              </w:rPr>
            </w:pPr>
            <w:r w:rsidRPr="00E30481">
              <w:rPr>
                <w:color w:val="000000"/>
                <w:sz w:val="28"/>
                <w:szCs w:val="28"/>
              </w:rPr>
              <w:t>C. D</w:t>
            </w:r>
            <w:r w:rsidRPr="00E30481">
              <w:rPr>
                <w:color w:val="000000"/>
                <w:sz w:val="28"/>
                <w:szCs w:val="28"/>
                <w:vertAlign w:val="superscript"/>
              </w:rPr>
              <w:t>’</w:t>
            </w:r>
            <w:r w:rsidRPr="00E30481">
              <w:rPr>
                <w:color w:val="000000"/>
                <w:sz w:val="28"/>
                <w:szCs w:val="28"/>
              </w:rPr>
              <w:t xml:space="preserve"> = 433,3kg/m</w:t>
            </w:r>
            <w:r w:rsidRPr="00E30481">
              <w:rPr>
                <w:color w:val="000000"/>
                <w:sz w:val="28"/>
                <w:szCs w:val="28"/>
                <w:vertAlign w:val="superscript"/>
              </w:rPr>
              <w:t>3</w:t>
            </w:r>
            <w:r w:rsidRPr="00E30481">
              <w:rPr>
                <w:color w:val="000000"/>
                <w:sz w:val="28"/>
                <w:szCs w:val="28"/>
              </w:rPr>
              <w:t xml:space="preserve">.     </w:t>
            </w:r>
          </w:p>
          <w:p w:rsidR="00E30481" w:rsidRPr="00E30481" w:rsidRDefault="00E30481" w:rsidP="00E30481">
            <w:pPr>
              <w:spacing w:before="120" w:after="120" w:line="259" w:lineRule="auto"/>
              <w:rPr>
                <w:color w:val="000000"/>
                <w:sz w:val="28"/>
                <w:szCs w:val="28"/>
              </w:rPr>
            </w:pPr>
            <w:r w:rsidRPr="00E30481">
              <w:rPr>
                <w:color w:val="000000"/>
                <w:sz w:val="28"/>
                <w:szCs w:val="28"/>
              </w:rPr>
              <w:t>D. D</w:t>
            </w:r>
            <w:r w:rsidRPr="00E30481">
              <w:rPr>
                <w:color w:val="000000"/>
                <w:sz w:val="28"/>
                <w:szCs w:val="28"/>
                <w:vertAlign w:val="superscript"/>
              </w:rPr>
              <w:t>’</w:t>
            </w:r>
            <w:r w:rsidRPr="00E30481">
              <w:rPr>
                <w:color w:val="000000"/>
                <w:sz w:val="28"/>
                <w:szCs w:val="28"/>
              </w:rPr>
              <w:t xml:space="preserve"> = 333,3kg/m</w:t>
            </w:r>
            <w:r w:rsidRPr="00E30481">
              <w:rPr>
                <w:color w:val="000000"/>
                <w:sz w:val="28"/>
                <w:szCs w:val="28"/>
                <w:vertAlign w:val="superscript"/>
              </w:rPr>
              <w:t>3</w:t>
            </w:r>
            <w:r w:rsidRPr="00E30481">
              <w:rPr>
                <w:color w:val="000000"/>
                <w:sz w:val="28"/>
                <w:szCs w:val="28"/>
              </w:rPr>
              <w:t>.</w:t>
            </w:r>
          </w:p>
          <w:p w:rsidR="00E30481" w:rsidRPr="00E30481" w:rsidRDefault="00E30481" w:rsidP="00E30481">
            <w:pPr>
              <w:spacing w:before="120" w:after="120" w:line="259" w:lineRule="auto"/>
              <w:jc w:val="both"/>
              <w:rPr>
                <w:color w:val="000000"/>
                <w:sz w:val="28"/>
                <w:szCs w:val="28"/>
              </w:rPr>
            </w:pPr>
            <w:r w:rsidRPr="00E30481">
              <w:rPr>
                <w:color w:val="000000"/>
                <w:sz w:val="28"/>
                <w:szCs w:val="28"/>
              </w:rPr>
              <w:t>Câu 3. Một vật có trọng lượng riêng là 26000N/m</w:t>
            </w:r>
            <w:r w:rsidRPr="00E30481">
              <w:rPr>
                <w:color w:val="000000"/>
                <w:sz w:val="28"/>
                <w:szCs w:val="28"/>
                <w:vertAlign w:val="superscript"/>
              </w:rPr>
              <w:t>2</w:t>
            </w:r>
            <w:r w:rsidRPr="00E30481">
              <w:rPr>
                <w:color w:val="000000"/>
                <w:sz w:val="28"/>
                <w:szCs w:val="28"/>
              </w:rPr>
              <w:t>. Treo vật vào một lực kế rồi nhúng vật ngập trong nước thì lực kế chỉ 150N. Biết trọng lượng riêng của nước là 10000N/m</w:t>
            </w:r>
            <w:r w:rsidRPr="00E30481">
              <w:rPr>
                <w:color w:val="000000"/>
                <w:sz w:val="28"/>
                <w:szCs w:val="28"/>
                <w:vertAlign w:val="superscript"/>
              </w:rPr>
              <w:t>3</w:t>
            </w:r>
            <w:r w:rsidRPr="00E30481">
              <w:rPr>
                <w:color w:val="000000"/>
                <w:sz w:val="28"/>
                <w:szCs w:val="28"/>
              </w:rPr>
              <w:t>. Hỏi ngoài không khí thì lực kế chỉ bao nhiêu ?</w:t>
            </w:r>
          </w:p>
          <w:p w:rsidR="00E30481" w:rsidRPr="00E30481" w:rsidRDefault="00E30481" w:rsidP="00E30481">
            <w:pPr>
              <w:spacing w:before="120" w:after="120" w:line="259" w:lineRule="auto"/>
              <w:jc w:val="both"/>
              <w:rPr>
                <w:color w:val="000000"/>
                <w:sz w:val="28"/>
                <w:szCs w:val="28"/>
                <w:lang w:val="pt-BR"/>
              </w:rPr>
            </w:pPr>
            <w:r w:rsidRPr="00E30481">
              <w:rPr>
                <w:color w:val="000000"/>
                <w:sz w:val="28"/>
                <w:szCs w:val="28"/>
                <w:lang w:val="pt-BR"/>
              </w:rPr>
              <w:t>A. P = 2437,5N</w:t>
            </w:r>
            <w:r w:rsidRPr="00E30481">
              <w:rPr>
                <w:color w:val="000000"/>
                <w:sz w:val="28"/>
                <w:szCs w:val="28"/>
                <w:lang w:val="pt-BR"/>
              </w:rPr>
              <w:tab/>
            </w:r>
            <w:r w:rsidRPr="00E30481">
              <w:rPr>
                <w:color w:val="000000"/>
                <w:sz w:val="28"/>
                <w:szCs w:val="28"/>
                <w:lang w:val="pt-BR"/>
              </w:rPr>
              <w:tab/>
            </w:r>
          </w:p>
          <w:p w:rsidR="00E30481" w:rsidRPr="00E30481" w:rsidRDefault="00E30481" w:rsidP="00E30481">
            <w:pPr>
              <w:spacing w:before="120" w:after="120" w:line="259" w:lineRule="auto"/>
              <w:jc w:val="both"/>
              <w:rPr>
                <w:color w:val="000000"/>
                <w:sz w:val="28"/>
                <w:szCs w:val="28"/>
              </w:rPr>
            </w:pPr>
            <w:r w:rsidRPr="00E30481">
              <w:rPr>
                <w:color w:val="000000"/>
                <w:sz w:val="28"/>
                <w:szCs w:val="28"/>
                <w:lang w:val="pt-BR"/>
              </w:rPr>
              <w:lastRenderedPageBreak/>
              <w:t>B.P = 24,375N</w:t>
            </w:r>
          </w:p>
          <w:p w:rsidR="00E30481" w:rsidRPr="00E30481" w:rsidRDefault="00E30481" w:rsidP="00E30481">
            <w:pPr>
              <w:spacing w:before="120" w:after="120" w:line="259" w:lineRule="auto"/>
              <w:jc w:val="both"/>
              <w:rPr>
                <w:color w:val="000000"/>
                <w:sz w:val="28"/>
                <w:szCs w:val="28"/>
                <w:lang w:val="pt-BR"/>
              </w:rPr>
            </w:pPr>
            <w:r w:rsidRPr="00E30481">
              <w:rPr>
                <w:color w:val="000000"/>
                <w:sz w:val="28"/>
                <w:szCs w:val="28"/>
                <w:lang w:val="pt-BR"/>
              </w:rPr>
              <w:t>C. P = 243,75N.</w:t>
            </w:r>
            <w:r w:rsidRPr="00E30481">
              <w:rPr>
                <w:color w:val="000000"/>
                <w:sz w:val="28"/>
                <w:szCs w:val="28"/>
                <w:lang w:val="pt-BR"/>
              </w:rPr>
              <w:tab/>
            </w:r>
            <w:r w:rsidRPr="00E30481">
              <w:rPr>
                <w:color w:val="000000"/>
                <w:sz w:val="28"/>
                <w:szCs w:val="28"/>
              </w:rPr>
              <w:t xml:space="preserve">            </w:t>
            </w:r>
          </w:p>
          <w:p w:rsidR="00E30481" w:rsidRPr="00E30481" w:rsidRDefault="00E30481" w:rsidP="00E30481">
            <w:pPr>
              <w:spacing w:before="120" w:after="120" w:line="259" w:lineRule="auto"/>
              <w:jc w:val="both"/>
              <w:rPr>
                <w:color w:val="000000"/>
                <w:sz w:val="28"/>
                <w:szCs w:val="28"/>
                <w:lang w:val="pt-BR"/>
              </w:rPr>
            </w:pPr>
            <w:r w:rsidRPr="00E30481">
              <w:rPr>
                <w:color w:val="000000"/>
                <w:sz w:val="28"/>
                <w:szCs w:val="28"/>
                <w:lang w:val="pt-BR"/>
              </w:rPr>
              <w:t>D. P = 24375N</w:t>
            </w:r>
          </w:p>
          <w:p w:rsidR="00E30481" w:rsidRPr="00E30481" w:rsidRDefault="00E30481" w:rsidP="00E30481">
            <w:pPr>
              <w:spacing w:before="120" w:after="120" w:line="259" w:lineRule="auto"/>
              <w:jc w:val="both"/>
              <w:rPr>
                <w:color w:val="000000"/>
                <w:spacing w:val="-4"/>
                <w:sz w:val="28"/>
                <w:szCs w:val="28"/>
                <w:lang w:val="pt-BR"/>
              </w:rPr>
            </w:pPr>
            <w:r w:rsidRPr="00E30481">
              <w:rPr>
                <w:color w:val="000000"/>
                <w:spacing w:val="-4"/>
                <w:sz w:val="28"/>
                <w:szCs w:val="28"/>
                <w:lang w:val="pt-BR"/>
              </w:rPr>
              <w:t>Câu 4. Một vật có khối lượng 0,75kg và khối lượng riêng 10,5g/cm</w:t>
            </w:r>
            <w:r w:rsidRPr="00E30481">
              <w:rPr>
                <w:color w:val="000000"/>
                <w:spacing w:val="-4"/>
                <w:sz w:val="28"/>
                <w:szCs w:val="28"/>
                <w:vertAlign w:val="superscript"/>
                <w:lang w:val="pt-BR"/>
              </w:rPr>
              <w:t>3</w:t>
            </w:r>
            <w:r w:rsidRPr="00E30481">
              <w:rPr>
                <w:color w:val="000000"/>
                <w:spacing w:val="-4"/>
                <w:sz w:val="28"/>
                <w:szCs w:val="28"/>
                <w:lang w:val="pt-BR"/>
              </w:rPr>
              <w:t xml:space="preserve"> được thả vào một chậu nước. Cho trọng lượng riêng của nước d = 10000N/m</w:t>
            </w:r>
            <w:r w:rsidRPr="00E30481">
              <w:rPr>
                <w:color w:val="000000"/>
                <w:spacing w:val="-4"/>
                <w:sz w:val="28"/>
                <w:szCs w:val="28"/>
                <w:vertAlign w:val="superscript"/>
                <w:lang w:val="pt-BR"/>
              </w:rPr>
              <w:t>3</w:t>
            </w:r>
            <w:r w:rsidRPr="00E30481">
              <w:rPr>
                <w:color w:val="000000"/>
                <w:spacing w:val="-4"/>
                <w:sz w:val="28"/>
                <w:szCs w:val="28"/>
                <w:lang w:val="pt-BR"/>
              </w:rPr>
              <w:t>. Tính lực đẩy Acsimet tác dụng lên vật ?</w:t>
            </w:r>
          </w:p>
          <w:p w:rsidR="00E30481" w:rsidRPr="00E30481" w:rsidRDefault="00E30481" w:rsidP="00E30481">
            <w:pPr>
              <w:spacing w:before="120" w:after="120" w:line="259" w:lineRule="auto"/>
              <w:jc w:val="both"/>
              <w:rPr>
                <w:color w:val="000000"/>
                <w:sz w:val="28"/>
                <w:szCs w:val="28"/>
                <w:lang w:val="pt-BR"/>
              </w:rPr>
            </w:pPr>
            <w:r w:rsidRPr="00E30481">
              <w:rPr>
                <w:color w:val="000000"/>
                <w:sz w:val="28"/>
                <w:szCs w:val="28"/>
                <w:lang w:val="pt-BR"/>
              </w:rPr>
              <w:t>A. F</w:t>
            </w:r>
            <w:r w:rsidRPr="00E30481">
              <w:rPr>
                <w:color w:val="000000"/>
                <w:sz w:val="28"/>
                <w:szCs w:val="28"/>
                <w:vertAlign w:val="subscript"/>
                <w:lang w:val="pt-BR"/>
              </w:rPr>
              <w:t>A</w:t>
            </w:r>
            <w:r w:rsidRPr="00E30481">
              <w:rPr>
                <w:color w:val="000000"/>
                <w:sz w:val="28"/>
                <w:szCs w:val="28"/>
                <w:lang w:val="pt-BR"/>
              </w:rPr>
              <w:t xml:space="preserve"> = 0,0714N.</w:t>
            </w:r>
            <w:r w:rsidRPr="00E30481">
              <w:rPr>
                <w:color w:val="000000"/>
                <w:sz w:val="28"/>
                <w:szCs w:val="28"/>
                <w:lang w:val="pt-BR"/>
              </w:rPr>
              <w:tab/>
            </w:r>
            <w:r w:rsidRPr="00E30481">
              <w:rPr>
                <w:color w:val="000000"/>
                <w:sz w:val="28"/>
                <w:szCs w:val="28"/>
                <w:lang w:val="pt-BR"/>
              </w:rPr>
              <w:tab/>
            </w:r>
          </w:p>
          <w:p w:rsidR="00E30481" w:rsidRPr="00E30481" w:rsidRDefault="00E30481" w:rsidP="00E30481">
            <w:pPr>
              <w:spacing w:before="120" w:after="120" w:line="259" w:lineRule="auto"/>
              <w:jc w:val="both"/>
              <w:rPr>
                <w:color w:val="000000"/>
                <w:sz w:val="28"/>
                <w:szCs w:val="28"/>
              </w:rPr>
            </w:pPr>
            <w:r w:rsidRPr="00E30481">
              <w:rPr>
                <w:color w:val="000000"/>
                <w:sz w:val="28"/>
                <w:szCs w:val="28"/>
                <w:lang w:val="pt-BR"/>
              </w:rPr>
              <w:t>B</w:t>
            </w:r>
            <w:r w:rsidRPr="00E30481">
              <w:rPr>
                <w:color w:val="000000"/>
                <w:sz w:val="28"/>
                <w:szCs w:val="28"/>
              </w:rPr>
              <w:t xml:space="preserve">. </w:t>
            </w:r>
            <w:r w:rsidRPr="00E30481">
              <w:rPr>
                <w:color w:val="000000"/>
                <w:sz w:val="28"/>
                <w:szCs w:val="28"/>
                <w:lang w:val="pt-BR"/>
              </w:rPr>
              <w:t>F</w:t>
            </w:r>
            <w:r w:rsidRPr="00E30481">
              <w:rPr>
                <w:color w:val="000000"/>
                <w:sz w:val="28"/>
                <w:szCs w:val="28"/>
                <w:vertAlign w:val="subscript"/>
                <w:lang w:val="pt-BR"/>
              </w:rPr>
              <w:t>A</w:t>
            </w:r>
            <w:r w:rsidRPr="00E30481">
              <w:rPr>
                <w:color w:val="000000"/>
                <w:sz w:val="28"/>
                <w:szCs w:val="28"/>
                <w:lang w:val="pt-BR"/>
              </w:rPr>
              <w:t xml:space="preserve"> = 0,714N.</w:t>
            </w:r>
          </w:p>
          <w:p w:rsidR="00E30481" w:rsidRPr="00E30481" w:rsidRDefault="00E30481" w:rsidP="00E30481">
            <w:pPr>
              <w:spacing w:before="120" w:after="120" w:line="259" w:lineRule="auto"/>
              <w:rPr>
                <w:color w:val="000000"/>
                <w:sz w:val="28"/>
                <w:szCs w:val="28"/>
                <w:lang w:val="pt-BR"/>
              </w:rPr>
            </w:pPr>
            <w:r w:rsidRPr="00E30481">
              <w:rPr>
                <w:color w:val="000000"/>
                <w:sz w:val="28"/>
                <w:szCs w:val="28"/>
                <w:lang w:val="pt-BR"/>
              </w:rPr>
              <w:t>C. F</w:t>
            </w:r>
            <w:r w:rsidRPr="00E30481">
              <w:rPr>
                <w:color w:val="000000"/>
                <w:sz w:val="28"/>
                <w:szCs w:val="28"/>
                <w:vertAlign w:val="subscript"/>
                <w:lang w:val="pt-BR"/>
              </w:rPr>
              <w:t>A</w:t>
            </w:r>
            <w:r w:rsidRPr="00E30481">
              <w:rPr>
                <w:color w:val="000000"/>
                <w:sz w:val="28"/>
                <w:szCs w:val="28"/>
                <w:lang w:val="pt-BR"/>
              </w:rPr>
              <w:t xml:space="preserve"> = 7.14N.</w:t>
            </w:r>
            <w:r w:rsidRPr="00E30481">
              <w:rPr>
                <w:color w:val="000000"/>
                <w:sz w:val="28"/>
                <w:szCs w:val="28"/>
                <w:lang w:val="pt-BR"/>
              </w:rPr>
              <w:tab/>
            </w:r>
            <w:r w:rsidRPr="00E30481">
              <w:rPr>
                <w:color w:val="000000"/>
                <w:sz w:val="28"/>
                <w:szCs w:val="28"/>
              </w:rPr>
              <w:t xml:space="preserve">           </w:t>
            </w:r>
          </w:p>
          <w:p w:rsidR="00E30481" w:rsidRPr="00E30481" w:rsidRDefault="00E30481" w:rsidP="00E30481">
            <w:pPr>
              <w:spacing w:before="120" w:after="120" w:line="259" w:lineRule="auto"/>
              <w:rPr>
                <w:color w:val="000000"/>
                <w:sz w:val="28"/>
                <w:szCs w:val="28"/>
                <w:lang w:val="pt-BR"/>
              </w:rPr>
            </w:pPr>
            <w:r w:rsidRPr="00E30481">
              <w:rPr>
                <w:color w:val="000000"/>
                <w:sz w:val="28"/>
                <w:szCs w:val="28"/>
                <w:lang w:val="pt-BR"/>
              </w:rPr>
              <w:t>D. F</w:t>
            </w:r>
            <w:r w:rsidRPr="00E30481">
              <w:rPr>
                <w:color w:val="000000"/>
                <w:sz w:val="28"/>
                <w:szCs w:val="28"/>
                <w:vertAlign w:val="subscript"/>
                <w:lang w:val="pt-BR"/>
              </w:rPr>
              <w:t>A</w:t>
            </w:r>
            <w:r w:rsidRPr="00E30481">
              <w:rPr>
                <w:color w:val="000000"/>
                <w:sz w:val="28"/>
                <w:szCs w:val="28"/>
                <w:lang w:val="pt-BR"/>
              </w:rPr>
              <w:t xml:space="preserve"> = 71.4N</w:t>
            </w:r>
          </w:p>
        </w:tc>
      </w:tr>
    </w:tbl>
    <w:p w:rsidR="00E30481" w:rsidRPr="00E30481" w:rsidRDefault="00E30481" w:rsidP="00E30481">
      <w:pPr>
        <w:pBdr>
          <w:bar w:val="single" w:sz="4" w:color="auto"/>
        </w:pBdr>
        <w:spacing w:before="120" w:after="120"/>
        <w:contextualSpacing/>
        <w:jc w:val="both"/>
        <w:rPr>
          <w:rFonts w:ascii="Times New Roman" w:eastAsia="Calibri" w:hAnsi="Times New Roman" w:cs="Times New Roman"/>
          <w:b/>
          <w:sz w:val="28"/>
          <w:szCs w:val="28"/>
        </w:rPr>
      </w:pPr>
    </w:p>
    <w:tbl>
      <w:tblPr>
        <w:tblW w:w="9072" w:type="dxa"/>
        <w:tblLook w:val="04A0" w:firstRow="1" w:lastRow="0" w:firstColumn="1" w:lastColumn="0" w:noHBand="0" w:noVBand="1"/>
      </w:tblPr>
      <w:tblGrid>
        <w:gridCol w:w="5495"/>
        <w:gridCol w:w="3577"/>
      </w:tblGrid>
      <w:tr w:rsidR="00E30481" w:rsidRPr="00E30481" w:rsidTr="00263C64">
        <w:tc>
          <w:tcPr>
            <w:tcW w:w="9072" w:type="dxa"/>
            <w:gridSpan w:val="2"/>
            <w:tcBorders>
              <w:bottom w:val="single" w:sz="4" w:space="0" w:color="auto"/>
            </w:tcBorders>
            <w:shd w:val="clear" w:color="auto" w:fill="auto"/>
          </w:tcPr>
          <w:p w:rsidR="00E30481" w:rsidRPr="00E30481" w:rsidRDefault="00E30481" w:rsidP="00E30481">
            <w:pPr>
              <w:spacing w:before="120" w:after="120"/>
              <w:rPr>
                <w:rFonts w:ascii="Times New Roman" w:eastAsia="Calibri" w:hAnsi="Times New Roman" w:cs="Times New Roman"/>
                <w:b/>
                <w:bCs/>
                <w:sz w:val="28"/>
                <w:szCs w:val="28"/>
                <w:shd w:val="clear" w:color="auto" w:fill="FFFFFF"/>
                <w:lang w:val="de-DE"/>
              </w:rPr>
            </w:pPr>
            <w:r w:rsidRPr="00E30481">
              <w:rPr>
                <w:rFonts w:ascii="Times New Roman" w:eastAsia="Calibri" w:hAnsi="Times New Roman" w:cs="Times New Roman"/>
                <w:b/>
                <w:bCs/>
                <w:sz w:val="28"/>
                <w:szCs w:val="28"/>
                <w:shd w:val="clear" w:color="auto" w:fill="FFFFFF"/>
                <w:lang w:val="de-DE"/>
              </w:rPr>
              <w:t>4. Hoạt động 4: Vận dụng</w:t>
            </w:r>
          </w:p>
        </w:tc>
      </w:tr>
      <w:tr w:rsidR="00E30481" w:rsidRPr="00E30481" w:rsidTr="00263C64">
        <w:tc>
          <w:tcPr>
            <w:tcW w:w="5495" w:type="dxa"/>
            <w:tcBorders>
              <w:top w:val="single" w:sz="4" w:space="0" w:color="auto"/>
              <w:left w:val="single" w:sz="4" w:space="0" w:color="auto"/>
              <w:bottom w:val="single" w:sz="4" w:space="0" w:color="auto"/>
              <w:right w:val="single" w:sz="4" w:space="0" w:color="auto"/>
            </w:tcBorders>
            <w:shd w:val="clear" w:color="auto" w:fill="auto"/>
          </w:tcPr>
          <w:p w:rsidR="00E30481" w:rsidRPr="00E30481" w:rsidRDefault="00E30481" w:rsidP="00E30481">
            <w:pPr>
              <w:spacing w:before="120" w:after="120"/>
              <w:jc w:val="center"/>
              <w:rPr>
                <w:rFonts w:ascii="Times New Roman" w:eastAsia="Calibri" w:hAnsi="Times New Roman" w:cs="Times New Roman"/>
                <w:b/>
                <w:sz w:val="28"/>
                <w:szCs w:val="28"/>
                <w:lang w:val="vi-VN"/>
              </w:rPr>
            </w:pPr>
            <w:r w:rsidRPr="00E30481">
              <w:rPr>
                <w:rFonts w:ascii="Times New Roman" w:eastAsia="Calibri" w:hAnsi="Times New Roman" w:cs="Times New Roman"/>
                <w:b/>
                <w:sz w:val="28"/>
                <w:szCs w:val="28"/>
                <w:lang w:val="vi-VN"/>
              </w:rPr>
              <w:t>Hoạt động của giáo viên và học sinh</w:t>
            </w:r>
          </w:p>
        </w:tc>
        <w:tc>
          <w:tcPr>
            <w:tcW w:w="3577" w:type="dxa"/>
            <w:tcBorders>
              <w:top w:val="single" w:sz="4" w:space="0" w:color="auto"/>
              <w:left w:val="single" w:sz="4" w:space="0" w:color="auto"/>
              <w:bottom w:val="single" w:sz="4" w:space="0" w:color="auto"/>
              <w:right w:val="single" w:sz="4" w:space="0" w:color="auto"/>
            </w:tcBorders>
            <w:shd w:val="clear" w:color="auto" w:fill="auto"/>
          </w:tcPr>
          <w:p w:rsidR="00E30481" w:rsidRPr="00E30481" w:rsidRDefault="00E30481" w:rsidP="00E30481">
            <w:pPr>
              <w:spacing w:before="120" w:after="120"/>
              <w:jc w:val="center"/>
              <w:rPr>
                <w:rFonts w:ascii="Times New Roman" w:eastAsia="Calibri" w:hAnsi="Times New Roman" w:cs="Times New Roman"/>
                <w:b/>
                <w:sz w:val="28"/>
                <w:szCs w:val="28"/>
              </w:rPr>
            </w:pPr>
            <w:r w:rsidRPr="00E30481">
              <w:rPr>
                <w:rFonts w:ascii="Times New Roman" w:eastAsia="Calibri" w:hAnsi="Times New Roman" w:cs="Times New Roman"/>
                <w:b/>
                <w:sz w:val="28"/>
                <w:szCs w:val="28"/>
              </w:rPr>
              <w:t>Nội dung</w:t>
            </w:r>
          </w:p>
        </w:tc>
      </w:tr>
      <w:tr w:rsidR="00E30481" w:rsidRPr="00E30481" w:rsidTr="00263C64">
        <w:tc>
          <w:tcPr>
            <w:tcW w:w="5495" w:type="dxa"/>
            <w:tcBorders>
              <w:top w:val="single" w:sz="4" w:space="0" w:color="auto"/>
              <w:left w:val="single" w:sz="4" w:space="0" w:color="auto"/>
              <w:bottom w:val="single" w:sz="4" w:space="0" w:color="auto"/>
              <w:right w:val="single" w:sz="4" w:space="0" w:color="auto"/>
            </w:tcBorders>
            <w:shd w:val="clear" w:color="auto" w:fill="auto"/>
          </w:tcPr>
          <w:p w:rsidR="00E30481" w:rsidRPr="00E30481" w:rsidRDefault="00E30481" w:rsidP="00E30481">
            <w:pPr>
              <w:spacing w:before="120" w:after="120"/>
              <w:rPr>
                <w:rFonts w:ascii="Times New Roman" w:eastAsia="Calibri" w:hAnsi="Times New Roman" w:cs="Times New Roman"/>
                <w:sz w:val="28"/>
                <w:szCs w:val="28"/>
                <w:lang w:val="vi-VN"/>
              </w:rPr>
            </w:pPr>
            <w:r w:rsidRPr="00E30481">
              <w:rPr>
                <w:rFonts w:ascii="Times New Roman" w:eastAsia="Calibri" w:hAnsi="Times New Roman" w:cs="Times New Roman"/>
                <w:b/>
                <w:bCs/>
                <w:i/>
                <w:iCs/>
                <w:sz w:val="28"/>
                <w:szCs w:val="28"/>
              </w:rPr>
              <w:t>-</w:t>
            </w:r>
            <w:r w:rsidRPr="00E30481">
              <w:rPr>
                <w:rFonts w:ascii="Times New Roman" w:eastAsia="Calibri" w:hAnsi="Times New Roman" w:cs="Times New Roman"/>
                <w:sz w:val="28"/>
                <w:szCs w:val="28"/>
                <w:lang w:val="vi-VN"/>
              </w:rPr>
              <w:t xml:space="preserve">Hãy vận dụng kiến thức đã học </w:t>
            </w:r>
            <w:proofErr w:type="gramStart"/>
            <w:r w:rsidRPr="00E30481">
              <w:rPr>
                <w:rFonts w:ascii="Times New Roman" w:eastAsia="Calibri" w:hAnsi="Times New Roman" w:cs="Times New Roman"/>
                <w:sz w:val="28"/>
                <w:szCs w:val="28"/>
                <w:lang w:val="vi-VN"/>
              </w:rPr>
              <w:t>vào  để</w:t>
            </w:r>
            <w:proofErr w:type="gramEnd"/>
            <w:r w:rsidRPr="00E30481">
              <w:rPr>
                <w:rFonts w:ascii="Times New Roman" w:eastAsia="Calibri" w:hAnsi="Times New Roman" w:cs="Times New Roman"/>
                <w:sz w:val="28"/>
                <w:szCs w:val="28"/>
                <w:lang w:val="vi-VN"/>
              </w:rPr>
              <w:t xml:space="preserve"> trả lời  C6,C7 C8,C9 bài 12</w:t>
            </w:r>
          </w:p>
          <w:p w:rsidR="00E30481" w:rsidRPr="00E30481" w:rsidRDefault="00E30481" w:rsidP="00E30481">
            <w:pPr>
              <w:spacing w:before="120" w:after="120"/>
              <w:rPr>
                <w:rFonts w:ascii="Times New Roman" w:eastAsia="Calibri" w:hAnsi="Times New Roman" w:cs="Times New Roman"/>
                <w:sz w:val="28"/>
                <w:szCs w:val="28"/>
                <w:lang w:val="vi-VN"/>
              </w:rPr>
            </w:pPr>
            <w:r w:rsidRPr="00E30481">
              <w:rPr>
                <w:rFonts w:ascii="Times New Roman" w:eastAsia="Calibri" w:hAnsi="Times New Roman" w:cs="Times New Roman"/>
                <w:iCs/>
                <w:sz w:val="28"/>
                <w:szCs w:val="28"/>
                <w:lang w:val="vi-VN"/>
              </w:rPr>
              <w:t>- Hs trả lời từng câu hỏi.</w:t>
            </w:r>
          </w:p>
          <w:p w:rsidR="00E30481" w:rsidRPr="00E30481" w:rsidRDefault="00E30481" w:rsidP="00E30481">
            <w:pPr>
              <w:spacing w:before="120" w:after="120"/>
              <w:jc w:val="both"/>
              <w:rPr>
                <w:rFonts w:ascii="Times New Roman" w:eastAsia="Calibri" w:hAnsi="Times New Roman" w:cs="Times New Roman"/>
                <w:color w:val="000000"/>
                <w:sz w:val="28"/>
                <w:szCs w:val="28"/>
                <w:lang w:val="de-AT"/>
              </w:rPr>
            </w:pPr>
            <w:r w:rsidRPr="00E30481">
              <w:rPr>
                <w:rFonts w:ascii="Times New Roman" w:eastAsia="Calibri" w:hAnsi="Times New Roman" w:cs="Times New Roman"/>
                <w:color w:val="000000"/>
                <w:sz w:val="28"/>
                <w:szCs w:val="28"/>
                <w:lang w:val="es-VE"/>
              </w:rPr>
              <w:t xml:space="preserve">- </w:t>
            </w:r>
            <w:r w:rsidRPr="00E30481">
              <w:rPr>
                <w:rFonts w:ascii="Times New Roman" w:eastAsia="Calibri" w:hAnsi="Times New Roman" w:cs="Times New Roman"/>
                <w:color w:val="000000"/>
                <w:sz w:val="28"/>
                <w:szCs w:val="28"/>
                <w:lang w:val="de-AT"/>
              </w:rPr>
              <w:t xml:space="preserve">GV chia 4 nhóm và </w:t>
            </w:r>
            <w:r w:rsidRPr="00E30481">
              <w:rPr>
                <w:rFonts w:ascii="Times New Roman" w:eastAsia="Calibri" w:hAnsi="Times New Roman" w:cs="Times New Roman"/>
                <w:color w:val="000000"/>
                <w:sz w:val="28"/>
                <w:szCs w:val="28"/>
                <w:lang w:val="es-VE"/>
              </w:rPr>
              <w:t xml:space="preserve">yêu cầu các nhóm </w:t>
            </w:r>
            <w:r w:rsidRPr="00E30481">
              <w:rPr>
                <w:rFonts w:ascii="Times New Roman" w:eastAsia="Calibri" w:hAnsi="Times New Roman" w:cs="Times New Roman"/>
                <w:color w:val="000000"/>
                <w:sz w:val="28"/>
                <w:szCs w:val="28"/>
                <w:lang w:val="de-AT"/>
              </w:rPr>
              <w:t>hãy làm C</w:t>
            </w:r>
            <w:proofErr w:type="gramStart"/>
            <w:r w:rsidRPr="00E30481">
              <w:rPr>
                <w:rFonts w:ascii="Times New Roman" w:eastAsia="Calibri" w:hAnsi="Times New Roman" w:cs="Times New Roman"/>
                <w:color w:val="000000"/>
                <w:sz w:val="28"/>
                <w:szCs w:val="28"/>
                <w:lang w:val="de-AT"/>
              </w:rPr>
              <w:t xml:space="preserve">6 </w:t>
            </w:r>
            <w:r w:rsidRPr="00E30481">
              <w:rPr>
                <w:rFonts w:ascii="Times New Roman" w:eastAsia="Calibri" w:hAnsi="Times New Roman" w:cs="Times New Roman"/>
                <w:color w:val="000000"/>
                <w:sz w:val="28"/>
                <w:szCs w:val="28"/>
                <w:lang w:val="vi-VN"/>
              </w:rPr>
              <w:t xml:space="preserve"> bài</w:t>
            </w:r>
            <w:proofErr w:type="gramEnd"/>
            <w:r w:rsidRPr="00E30481">
              <w:rPr>
                <w:rFonts w:ascii="Times New Roman" w:eastAsia="Calibri" w:hAnsi="Times New Roman" w:cs="Times New Roman"/>
                <w:color w:val="000000"/>
                <w:sz w:val="28"/>
                <w:szCs w:val="28"/>
                <w:lang w:val="vi-VN"/>
              </w:rPr>
              <w:t xml:space="preserve"> 12 </w:t>
            </w:r>
            <w:r w:rsidRPr="00E30481">
              <w:rPr>
                <w:rFonts w:ascii="Times New Roman" w:eastAsia="Calibri" w:hAnsi="Times New Roman" w:cs="Times New Roman"/>
                <w:color w:val="000000"/>
                <w:sz w:val="28"/>
                <w:szCs w:val="28"/>
                <w:lang w:val="de-AT"/>
              </w:rPr>
              <w:t xml:space="preserve">vào bảng phụ, cụ thể như sau: </w:t>
            </w:r>
          </w:p>
          <w:p w:rsidR="00E30481" w:rsidRPr="00E30481" w:rsidRDefault="00E30481" w:rsidP="00E30481">
            <w:pPr>
              <w:spacing w:before="120" w:after="120"/>
              <w:jc w:val="both"/>
              <w:rPr>
                <w:rFonts w:ascii="Times New Roman" w:eastAsia="Calibri" w:hAnsi="Times New Roman" w:cs="Times New Roman"/>
                <w:bCs/>
                <w:color w:val="000000"/>
                <w:sz w:val="28"/>
                <w:szCs w:val="28"/>
                <w:lang w:val="de-AT"/>
              </w:rPr>
            </w:pPr>
            <w:r w:rsidRPr="00E30481">
              <w:rPr>
                <w:rFonts w:ascii="Times New Roman" w:eastAsia="Calibri" w:hAnsi="Times New Roman" w:cs="Times New Roman"/>
                <w:color w:val="000000"/>
                <w:sz w:val="28"/>
                <w:szCs w:val="28"/>
                <w:lang w:val="de-AT"/>
              </w:rPr>
              <w:t xml:space="preserve">+ Nhóm 1, 2: </w:t>
            </w:r>
            <w:r w:rsidRPr="00E30481">
              <w:rPr>
                <w:rFonts w:ascii="Times New Roman" w:eastAsia="Calibri" w:hAnsi="Times New Roman" w:cs="Times New Roman"/>
                <w:bCs/>
                <w:color w:val="000000"/>
                <w:sz w:val="28"/>
                <w:szCs w:val="28"/>
                <w:lang w:val="de-AT"/>
              </w:rPr>
              <w:t>vật chìm khi d</w:t>
            </w:r>
            <w:r w:rsidRPr="00E30481">
              <w:rPr>
                <w:rFonts w:ascii="Times New Roman" w:eastAsia="Calibri" w:hAnsi="Times New Roman" w:cs="Times New Roman"/>
                <w:bCs/>
                <w:color w:val="000000"/>
                <w:sz w:val="28"/>
                <w:szCs w:val="28"/>
                <w:vertAlign w:val="subscript"/>
                <w:lang w:val="de-AT"/>
              </w:rPr>
              <w:t>v</w:t>
            </w:r>
            <w:r w:rsidRPr="00E30481">
              <w:rPr>
                <w:rFonts w:ascii="Times New Roman" w:eastAsia="Calibri" w:hAnsi="Times New Roman" w:cs="Times New Roman"/>
                <w:bCs/>
                <w:color w:val="000000"/>
                <w:sz w:val="28"/>
                <w:szCs w:val="28"/>
                <w:lang w:val="de-AT"/>
              </w:rPr>
              <w:t xml:space="preserve"> &lt;  d</w:t>
            </w:r>
            <w:r w:rsidRPr="00E30481">
              <w:rPr>
                <w:rFonts w:ascii="Times New Roman" w:eastAsia="Calibri" w:hAnsi="Times New Roman" w:cs="Times New Roman"/>
                <w:bCs/>
                <w:color w:val="000000"/>
                <w:sz w:val="28"/>
                <w:szCs w:val="28"/>
                <w:vertAlign w:val="subscript"/>
                <w:lang w:val="de-AT"/>
              </w:rPr>
              <w:t>1</w:t>
            </w:r>
            <w:r w:rsidRPr="00E30481">
              <w:rPr>
                <w:rFonts w:ascii="Times New Roman" w:eastAsia="Calibri" w:hAnsi="Times New Roman" w:cs="Times New Roman"/>
                <w:bCs/>
                <w:color w:val="000000"/>
                <w:sz w:val="28"/>
                <w:szCs w:val="28"/>
                <w:lang w:val="de-AT"/>
              </w:rPr>
              <w:t>;</w:t>
            </w:r>
          </w:p>
          <w:p w:rsidR="00E30481" w:rsidRPr="00E30481" w:rsidRDefault="00E30481" w:rsidP="00E30481">
            <w:pPr>
              <w:spacing w:before="120" w:after="120"/>
              <w:jc w:val="both"/>
              <w:rPr>
                <w:rFonts w:ascii="Times New Roman" w:eastAsia="Calibri" w:hAnsi="Times New Roman" w:cs="Times New Roman"/>
                <w:bCs/>
                <w:color w:val="000000"/>
                <w:sz w:val="28"/>
                <w:szCs w:val="28"/>
                <w:lang w:val="de-AT"/>
              </w:rPr>
            </w:pPr>
            <w:r w:rsidRPr="00E30481">
              <w:rPr>
                <w:rFonts w:ascii="Times New Roman" w:eastAsia="Calibri" w:hAnsi="Times New Roman" w:cs="Times New Roman"/>
                <w:color w:val="000000"/>
                <w:sz w:val="28"/>
                <w:szCs w:val="28"/>
                <w:lang w:val="de-AT"/>
              </w:rPr>
              <w:t xml:space="preserve">+ Nhóm 3:  </w:t>
            </w:r>
            <w:r w:rsidRPr="00E30481">
              <w:rPr>
                <w:rFonts w:ascii="Times New Roman" w:eastAsia="Calibri" w:hAnsi="Times New Roman" w:cs="Times New Roman"/>
                <w:bCs/>
                <w:color w:val="000000"/>
                <w:sz w:val="28"/>
                <w:szCs w:val="28"/>
                <w:lang w:val="de-AT"/>
              </w:rPr>
              <w:t>vật lơ lửng khi d</w:t>
            </w:r>
            <w:r w:rsidRPr="00E30481">
              <w:rPr>
                <w:rFonts w:ascii="Times New Roman" w:eastAsia="Calibri" w:hAnsi="Times New Roman" w:cs="Times New Roman"/>
                <w:bCs/>
                <w:color w:val="000000"/>
                <w:sz w:val="28"/>
                <w:szCs w:val="28"/>
                <w:vertAlign w:val="subscript"/>
                <w:lang w:val="de-AT"/>
              </w:rPr>
              <w:t>v</w:t>
            </w:r>
            <w:r w:rsidRPr="00E30481">
              <w:rPr>
                <w:rFonts w:ascii="Times New Roman" w:eastAsia="Calibri" w:hAnsi="Times New Roman" w:cs="Times New Roman"/>
                <w:bCs/>
                <w:color w:val="000000"/>
                <w:sz w:val="28"/>
                <w:szCs w:val="28"/>
                <w:lang w:val="de-AT"/>
              </w:rPr>
              <w:t xml:space="preserve"> =  d</w:t>
            </w:r>
            <w:r w:rsidRPr="00E30481">
              <w:rPr>
                <w:rFonts w:ascii="Times New Roman" w:eastAsia="Calibri" w:hAnsi="Times New Roman" w:cs="Times New Roman"/>
                <w:bCs/>
                <w:color w:val="000000"/>
                <w:sz w:val="28"/>
                <w:szCs w:val="28"/>
                <w:vertAlign w:val="subscript"/>
                <w:lang w:val="de-AT"/>
              </w:rPr>
              <w:t>1</w:t>
            </w:r>
            <w:r w:rsidRPr="00E30481">
              <w:rPr>
                <w:rFonts w:ascii="Times New Roman" w:eastAsia="Calibri" w:hAnsi="Times New Roman" w:cs="Times New Roman"/>
                <w:bCs/>
                <w:color w:val="000000"/>
                <w:sz w:val="28"/>
                <w:szCs w:val="28"/>
                <w:lang w:val="de-AT"/>
              </w:rPr>
              <w:t>;</w:t>
            </w:r>
          </w:p>
          <w:p w:rsidR="00E30481" w:rsidRPr="00E30481" w:rsidRDefault="00E30481" w:rsidP="00E30481">
            <w:pPr>
              <w:spacing w:before="120" w:after="120"/>
              <w:jc w:val="both"/>
              <w:rPr>
                <w:rFonts w:ascii="Times New Roman" w:eastAsia="Calibri" w:hAnsi="Times New Roman" w:cs="Times New Roman"/>
                <w:bCs/>
                <w:color w:val="000000"/>
                <w:sz w:val="28"/>
                <w:szCs w:val="28"/>
                <w:lang w:val="de-AT"/>
              </w:rPr>
            </w:pPr>
            <w:r w:rsidRPr="00E30481">
              <w:rPr>
                <w:rFonts w:ascii="Times New Roman" w:eastAsia="Calibri" w:hAnsi="Times New Roman" w:cs="Times New Roman"/>
                <w:color w:val="000000"/>
                <w:sz w:val="28"/>
                <w:szCs w:val="28"/>
                <w:lang w:val="de-AT"/>
              </w:rPr>
              <w:t xml:space="preserve">+ Nhóm 4:  </w:t>
            </w:r>
            <w:r w:rsidRPr="00E30481">
              <w:rPr>
                <w:rFonts w:ascii="Times New Roman" w:eastAsia="Calibri" w:hAnsi="Times New Roman" w:cs="Times New Roman"/>
                <w:bCs/>
                <w:color w:val="000000"/>
                <w:sz w:val="28"/>
                <w:szCs w:val="28"/>
                <w:lang w:val="de-AT"/>
              </w:rPr>
              <w:t>vật nổi khi d</w:t>
            </w:r>
            <w:r w:rsidRPr="00E30481">
              <w:rPr>
                <w:rFonts w:ascii="Times New Roman" w:eastAsia="Calibri" w:hAnsi="Times New Roman" w:cs="Times New Roman"/>
                <w:bCs/>
                <w:color w:val="000000"/>
                <w:sz w:val="28"/>
                <w:szCs w:val="28"/>
                <w:vertAlign w:val="subscript"/>
                <w:lang w:val="de-AT"/>
              </w:rPr>
              <w:t>v</w:t>
            </w:r>
            <w:r w:rsidRPr="00E30481">
              <w:rPr>
                <w:rFonts w:ascii="Times New Roman" w:eastAsia="Calibri" w:hAnsi="Times New Roman" w:cs="Times New Roman"/>
                <w:bCs/>
                <w:color w:val="000000"/>
                <w:sz w:val="28"/>
                <w:szCs w:val="28"/>
                <w:lang w:val="de-AT"/>
              </w:rPr>
              <w:t xml:space="preserve"> &lt;  d</w:t>
            </w:r>
            <w:r w:rsidRPr="00E30481">
              <w:rPr>
                <w:rFonts w:ascii="Times New Roman" w:eastAsia="Calibri" w:hAnsi="Times New Roman" w:cs="Times New Roman"/>
                <w:bCs/>
                <w:color w:val="000000"/>
                <w:sz w:val="28"/>
                <w:szCs w:val="28"/>
                <w:vertAlign w:val="subscript"/>
                <w:lang w:val="de-AT"/>
              </w:rPr>
              <w:t>1</w:t>
            </w:r>
            <w:r w:rsidRPr="00E30481">
              <w:rPr>
                <w:rFonts w:ascii="Times New Roman" w:eastAsia="Calibri" w:hAnsi="Times New Roman" w:cs="Times New Roman"/>
                <w:bCs/>
                <w:color w:val="000000"/>
                <w:sz w:val="28"/>
                <w:szCs w:val="28"/>
                <w:lang w:val="de-AT"/>
              </w:rPr>
              <w:t>;</w:t>
            </w:r>
          </w:p>
          <w:p w:rsidR="00E30481" w:rsidRPr="00E30481" w:rsidRDefault="00E30481" w:rsidP="00E30481">
            <w:pPr>
              <w:spacing w:before="120" w:after="120"/>
              <w:jc w:val="both"/>
              <w:rPr>
                <w:rFonts w:ascii="Times New Roman" w:eastAsia="Calibri" w:hAnsi="Times New Roman" w:cs="Times New Roman"/>
                <w:color w:val="000000"/>
                <w:sz w:val="28"/>
                <w:szCs w:val="28"/>
                <w:lang w:val="de-AT"/>
              </w:rPr>
            </w:pPr>
            <w:r w:rsidRPr="00E30481">
              <w:rPr>
                <w:rFonts w:ascii="Times New Roman" w:eastAsia="Calibri" w:hAnsi="Times New Roman" w:cs="Times New Roman"/>
                <w:color w:val="000000"/>
                <w:sz w:val="28"/>
                <w:szCs w:val="28"/>
                <w:lang w:val="de-AT"/>
              </w:rPr>
              <w:t>- HS sắp xếp theo nhóm, tiến hành thực hiện nhiệm vụ theo yêu cầu của GV.</w:t>
            </w:r>
          </w:p>
          <w:p w:rsidR="00E30481" w:rsidRPr="00E30481" w:rsidRDefault="00E30481" w:rsidP="00E30481">
            <w:pPr>
              <w:spacing w:before="120" w:after="120"/>
              <w:jc w:val="both"/>
              <w:rPr>
                <w:rFonts w:ascii="Times New Roman" w:eastAsia="Calibri" w:hAnsi="Times New Roman" w:cs="Times New Roman"/>
                <w:iCs/>
                <w:sz w:val="28"/>
                <w:szCs w:val="28"/>
                <w:lang w:val="de-DE"/>
              </w:rPr>
            </w:pPr>
            <w:r w:rsidRPr="00E30481">
              <w:rPr>
                <w:rFonts w:ascii="Times New Roman" w:eastAsia="Calibri" w:hAnsi="Times New Roman" w:cs="Times New Roman"/>
                <w:iCs/>
                <w:sz w:val="28"/>
                <w:szCs w:val="28"/>
                <w:lang w:val="de-DE"/>
              </w:rPr>
              <w:t xml:space="preserve">Hoạt động cá nhân, hoàn thiện câu </w:t>
            </w:r>
            <w:r w:rsidRPr="00E30481">
              <w:rPr>
                <w:rFonts w:ascii="Times New Roman" w:eastAsia="Calibri" w:hAnsi="Times New Roman" w:cs="Times New Roman"/>
                <w:sz w:val="28"/>
                <w:szCs w:val="28"/>
                <w:lang w:val="vi-VN"/>
              </w:rPr>
              <w:t>C7 C8</w:t>
            </w:r>
            <w:r w:rsidRPr="00E30481">
              <w:rPr>
                <w:rFonts w:ascii="Times New Roman" w:eastAsia="Calibri" w:hAnsi="Times New Roman" w:cs="Times New Roman"/>
                <w:sz w:val="28"/>
                <w:szCs w:val="28"/>
                <w:lang w:val="de-AT"/>
              </w:rPr>
              <w:t xml:space="preserve"> </w:t>
            </w:r>
            <w:r w:rsidRPr="00E30481">
              <w:rPr>
                <w:rFonts w:ascii="Times New Roman" w:eastAsia="Calibri" w:hAnsi="Times New Roman" w:cs="Times New Roman"/>
                <w:sz w:val="28"/>
                <w:szCs w:val="28"/>
                <w:lang w:val="vi-VN"/>
              </w:rPr>
              <w:t xml:space="preserve"> bài 12</w:t>
            </w:r>
          </w:p>
          <w:p w:rsidR="00E30481" w:rsidRPr="00E30481" w:rsidRDefault="00E30481" w:rsidP="00E30481">
            <w:pPr>
              <w:spacing w:before="120" w:after="120"/>
              <w:jc w:val="both"/>
              <w:rPr>
                <w:rFonts w:ascii="Times New Roman" w:eastAsia="Calibri" w:hAnsi="Times New Roman" w:cs="Times New Roman"/>
                <w:color w:val="000000"/>
                <w:sz w:val="28"/>
                <w:szCs w:val="28"/>
                <w:lang w:val="de-AT"/>
              </w:rPr>
            </w:pPr>
            <w:r w:rsidRPr="00E30481">
              <w:rPr>
                <w:rFonts w:ascii="Times New Roman" w:eastAsia="Calibri" w:hAnsi="Times New Roman" w:cs="Times New Roman"/>
                <w:color w:val="000000"/>
                <w:sz w:val="28"/>
                <w:szCs w:val="28"/>
                <w:lang w:val="de-AT"/>
              </w:rPr>
              <w:t>- Đại diện các nhóm treo bảng phụ lên bảng</w:t>
            </w:r>
          </w:p>
          <w:p w:rsidR="00E30481" w:rsidRPr="00E30481" w:rsidRDefault="00E30481" w:rsidP="00E30481">
            <w:pPr>
              <w:spacing w:before="120" w:after="120"/>
              <w:jc w:val="both"/>
              <w:rPr>
                <w:rFonts w:ascii="Times New Roman" w:eastAsia="Calibri" w:hAnsi="Times New Roman" w:cs="Times New Roman"/>
                <w:color w:val="000000"/>
                <w:sz w:val="28"/>
                <w:szCs w:val="28"/>
                <w:lang w:val="de-AT"/>
              </w:rPr>
            </w:pPr>
            <w:r w:rsidRPr="00E30481">
              <w:rPr>
                <w:rFonts w:ascii="Times New Roman" w:eastAsia="Calibri" w:hAnsi="Times New Roman" w:cs="Times New Roman"/>
                <w:color w:val="000000"/>
                <w:sz w:val="28"/>
                <w:szCs w:val="28"/>
                <w:lang w:val="de-AT"/>
              </w:rPr>
              <w:lastRenderedPageBreak/>
              <w:t>- Đại diện các nhóm nhận xét kết quả</w:t>
            </w:r>
          </w:p>
          <w:p w:rsidR="00E30481" w:rsidRPr="00E30481" w:rsidRDefault="00E30481" w:rsidP="00E30481">
            <w:pPr>
              <w:spacing w:before="120" w:after="120"/>
              <w:jc w:val="both"/>
              <w:rPr>
                <w:rFonts w:ascii="Times New Roman" w:eastAsia="Calibri" w:hAnsi="Times New Roman" w:cs="Times New Roman"/>
                <w:iCs/>
                <w:sz w:val="28"/>
                <w:szCs w:val="28"/>
                <w:lang w:val="de-DE"/>
              </w:rPr>
            </w:pPr>
            <w:r w:rsidRPr="00E30481">
              <w:rPr>
                <w:rFonts w:ascii="Times New Roman" w:eastAsia="Calibri" w:hAnsi="Times New Roman" w:cs="Times New Roman"/>
                <w:iCs/>
                <w:sz w:val="28"/>
                <w:szCs w:val="28"/>
                <w:lang w:val="de-DE"/>
              </w:rPr>
              <w:t xml:space="preserve">Cá nhân HS trả lời câu </w:t>
            </w:r>
            <w:r w:rsidRPr="00E30481">
              <w:rPr>
                <w:rFonts w:ascii="Times New Roman" w:eastAsia="Calibri" w:hAnsi="Times New Roman" w:cs="Times New Roman"/>
                <w:sz w:val="28"/>
                <w:szCs w:val="28"/>
                <w:lang w:val="vi-VN"/>
              </w:rPr>
              <w:t xml:space="preserve"> C7 C8 bài 12</w:t>
            </w:r>
          </w:p>
          <w:p w:rsidR="00E30481" w:rsidRPr="00E30481" w:rsidRDefault="00E30481" w:rsidP="00E30481">
            <w:pPr>
              <w:spacing w:before="120" w:after="120"/>
              <w:jc w:val="both"/>
              <w:rPr>
                <w:rFonts w:ascii="Times New Roman" w:eastAsia="Calibri" w:hAnsi="Times New Roman" w:cs="Times New Roman"/>
                <w:sz w:val="28"/>
                <w:szCs w:val="28"/>
                <w:lang w:val="de-DE"/>
              </w:rPr>
            </w:pPr>
            <w:r w:rsidRPr="00E30481">
              <w:rPr>
                <w:rFonts w:ascii="Times New Roman" w:eastAsia="Calibri" w:hAnsi="Times New Roman" w:cs="Times New Roman"/>
                <w:sz w:val="28"/>
                <w:szCs w:val="28"/>
                <w:lang w:val="de-DE"/>
              </w:rPr>
              <w:t>- Học sinh nhận xét, bổ sung, đánh giá.</w:t>
            </w:r>
          </w:p>
          <w:p w:rsidR="00E30481" w:rsidRPr="00E30481" w:rsidRDefault="00E30481" w:rsidP="00E30481">
            <w:pPr>
              <w:spacing w:before="120" w:after="120"/>
              <w:jc w:val="both"/>
              <w:rPr>
                <w:rFonts w:ascii="Times New Roman" w:eastAsia="Calibri" w:hAnsi="Times New Roman" w:cs="Times New Roman"/>
                <w:color w:val="000000"/>
                <w:sz w:val="28"/>
                <w:szCs w:val="28"/>
                <w:lang w:val="de-AT"/>
              </w:rPr>
            </w:pPr>
            <w:r w:rsidRPr="00E30481">
              <w:rPr>
                <w:rFonts w:ascii="Times New Roman" w:eastAsia="Calibri" w:hAnsi="Times New Roman" w:cs="Times New Roman"/>
                <w:color w:val="000000"/>
                <w:sz w:val="28"/>
                <w:szCs w:val="28"/>
                <w:lang w:val="de-AT"/>
              </w:rPr>
              <w:t xml:space="preserve"> </w:t>
            </w:r>
            <w:r w:rsidRPr="00E30481">
              <w:rPr>
                <w:rFonts w:ascii="Times New Roman" w:eastAsia="Calibri" w:hAnsi="Times New Roman" w:cs="Times New Roman"/>
                <w:color w:val="000000"/>
                <w:sz w:val="28"/>
                <w:szCs w:val="28"/>
                <w:lang w:val="vi-VN"/>
              </w:rPr>
              <w:t>-</w:t>
            </w:r>
            <w:r w:rsidRPr="00E30481">
              <w:rPr>
                <w:rFonts w:ascii="Times New Roman" w:eastAsia="Calibri" w:hAnsi="Times New Roman" w:cs="Times New Roman"/>
                <w:color w:val="000000"/>
                <w:sz w:val="28"/>
                <w:szCs w:val="28"/>
                <w:lang w:val="de-AT"/>
              </w:rPr>
              <w:t>Yêu cầu đại diện các nhóm treo kết quả lên bảng.</w:t>
            </w:r>
          </w:p>
          <w:p w:rsidR="00E30481" w:rsidRPr="00E30481" w:rsidRDefault="00E30481" w:rsidP="00E30481">
            <w:pPr>
              <w:spacing w:before="120" w:after="120"/>
              <w:jc w:val="both"/>
              <w:rPr>
                <w:rFonts w:ascii="Times New Roman" w:eastAsia="Calibri" w:hAnsi="Times New Roman" w:cs="Times New Roman"/>
                <w:color w:val="000000"/>
                <w:sz w:val="28"/>
                <w:szCs w:val="28"/>
                <w:lang w:val="vi-VN"/>
              </w:rPr>
            </w:pPr>
            <w:r w:rsidRPr="00E30481">
              <w:rPr>
                <w:rFonts w:ascii="Times New Roman" w:eastAsia="Calibri" w:hAnsi="Times New Roman" w:cs="Times New Roman"/>
                <w:color w:val="000000"/>
                <w:sz w:val="28"/>
                <w:szCs w:val="28"/>
                <w:lang w:val="de-AT"/>
              </w:rPr>
              <w:t>- Yêu cầu nhóm 1 nhận xét nhóm 2, nhóm 3 nhận xét nhóm 4 và ngược lại</w:t>
            </w:r>
            <w:r w:rsidRPr="00E30481">
              <w:rPr>
                <w:rFonts w:ascii="Times New Roman" w:eastAsia="Calibri" w:hAnsi="Times New Roman" w:cs="Times New Roman"/>
                <w:color w:val="000000"/>
                <w:sz w:val="28"/>
                <w:szCs w:val="28"/>
                <w:lang w:val="vi-VN"/>
              </w:rPr>
              <w:t>.</w:t>
            </w:r>
          </w:p>
          <w:p w:rsidR="00E30481" w:rsidRPr="00E30481" w:rsidRDefault="00E30481" w:rsidP="00E30481">
            <w:pPr>
              <w:spacing w:before="120" w:after="120"/>
              <w:jc w:val="both"/>
              <w:rPr>
                <w:rFonts w:ascii="Times New Roman" w:eastAsia="Calibri" w:hAnsi="Times New Roman" w:cs="Times New Roman"/>
                <w:sz w:val="28"/>
                <w:szCs w:val="28"/>
                <w:lang w:val="vi-VN"/>
              </w:rPr>
            </w:pPr>
            <w:r w:rsidRPr="00E30481">
              <w:rPr>
                <w:rFonts w:ascii="Times New Roman" w:eastAsia="Calibri" w:hAnsi="Times New Roman" w:cs="Times New Roman"/>
                <w:sz w:val="28"/>
                <w:szCs w:val="28"/>
                <w:lang w:val="vi-VN"/>
              </w:rPr>
              <w:t xml:space="preserve">- </w:t>
            </w:r>
            <w:r w:rsidRPr="00E30481">
              <w:rPr>
                <w:rFonts w:ascii="Times New Roman" w:eastAsia="Calibri" w:hAnsi="Times New Roman" w:cs="Times New Roman"/>
                <w:sz w:val="28"/>
                <w:szCs w:val="28"/>
                <w:lang w:val="de-DE"/>
              </w:rPr>
              <w:t>Giáo viên nhận xét, đánh giá chung các nhóm.</w:t>
            </w:r>
          </w:p>
          <w:p w:rsidR="00E30481" w:rsidRPr="00E30481" w:rsidRDefault="00E30481" w:rsidP="00E30481">
            <w:pPr>
              <w:tabs>
                <w:tab w:val="num" w:pos="993"/>
              </w:tabs>
              <w:spacing w:before="120" w:after="120"/>
              <w:jc w:val="both"/>
              <w:rPr>
                <w:rFonts w:ascii="Times New Roman" w:eastAsia="Times New Roman" w:hAnsi="Times New Roman" w:cs="Times New Roman"/>
                <w:bCs/>
                <w:color w:val="000000"/>
                <w:sz w:val="28"/>
                <w:szCs w:val="28"/>
                <w:lang w:val="de-AT"/>
              </w:rPr>
            </w:pPr>
            <w:r w:rsidRPr="00E30481">
              <w:rPr>
                <w:rFonts w:ascii="Times New Roman" w:eastAsia="Times New Roman" w:hAnsi="Times New Roman" w:cs="Times New Roman"/>
                <w:bCs/>
                <w:color w:val="000000"/>
                <w:sz w:val="28"/>
                <w:szCs w:val="28"/>
                <w:lang w:val="de-AT"/>
              </w:rPr>
              <w:t>- GV Phân tích nhận xét, đánh giá, kết quả thực hiện nhiệm vụ học tập của học sinh.</w:t>
            </w:r>
          </w:p>
          <w:p w:rsidR="00E30481" w:rsidRPr="00E30481" w:rsidRDefault="00E30481" w:rsidP="00E30481">
            <w:pPr>
              <w:spacing w:before="120" w:after="120"/>
              <w:rPr>
                <w:rFonts w:ascii="Times New Roman" w:eastAsia="Calibri" w:hAnsi="Times New Roman" w:cs="Times New Roman"/>
                <w:color w:val="000000"/>
                <w:sz w:val="28"/>
                <w:szCs w:val="28"/>
                <w:lang w:val="vi-VN"/>
              </w:rPr>
            </w:pPr>
            <w:r w:rsidRPr="00E30481">
              <w:rPr>
                <w:rFonts w:ascii="Times New Roman" w:eastAsia="Calibri" w:hAnsi="Times New Roman" w:cs="Times New Roman"/>
                <w:color w:val="000000"/>
                <w:sz w:val="28"/>
                <w:szCs w:val="28"/>
                <w:lang w:val="de-AT"/>
              </w:rPr>
              <w:t>=&gt; GV:  Như vậy có mấy cách nhận biết vật chìm hay nổi trong chất lỏng, cách nào nhanh nhất ?</w:t>
            </w:r>
          </w:p>
          <w:p w:rsidR="00E30481" w:rsidRPr="00E30481" w:rsidRDefault="00E30481" w:rsidP="00E30481">
            <w:pPr>
              <w:spacing w:before="120" w:after="120"/>
              <w:rPr>
                <w:rFonts w:ascii="Times New Roman" w:eastAsia="Calibri" w:hAnsi="Times New Roman" w:cs="Times New Roman"/>
                <w:i/>
                <w:color w:val="000000"/>
                <w:sz w:val="28"/>
                <w:szCs w:val="28"/>
                <w:lang w:val="vi-VN"/>
              </w:rPr>
            </w:pPr>
            <w:r w:rsidRPr="00E30481">
              <w:rPr>
                <w:rFonts w:ascii="Times New Roman" w:eastAsia="Calibri" w:hAnsi="Times New Roman" w:cs="Times New Roman"/>
                <w:color w:val="000000"/>
                <w:sz w:val="28"/>
                <w:szCs w:val="28"/>
                <w:lang w:val="vi-VN"/>
              </w:rPr>
              <w:t xml:space="preserve">- HS:  </w:t>
            </w:r>
            <w:r w:rsidRPr="00E30481">
              <w:rPr>
                <w:rFonts w:ascii="Times New Roman" w:eastAsia="Calibri" w:hAnsi="Times New Roman" w:cs="Times New Roman"/>
                <w:i/>
                <w:color w:val="000000"/>
                <w:sz w:val="28"/>
                <w:szCs w:val="28"/>
                <w:lang w:val="vi-VN"/>
              </w:rPr>
              <w:t>Có 2 cách là so sánh P với F</w:t>
            </w:r>
            <w:r w:rsidRPr="00E30481">
              <w:rPr>
                <w:rFonts w:ascii="Times New Roman" w:eastAsia="Calibri" w:hAnsi="Times New Roman" w:cs="Times New Roman"/>
                <w:i/>
                <w:color w:val="000000"/>
                <w:sz w:val="28"/>
                <w:szCs w:val="28"/>
                <w:vertAlign w:val="subscript"/>
                <w:lang w:val="vi-VN"/>
              </w:rPr>
              <w:t>A</w:t>
            </w:r>
            <w:r w:rsidRPr="00E30481">
              <w:rPr>
                <w:rFonts w:ascii="Times New Roman" w:eastAsia="Calibri" w:hAnsi="Times New Roman" w:cs="Times New Roman"/>
                <w:i/>
                <w:color w:val="000000"/>
                <w:sz w:val="28"/>
                <w:szCs w:val="28"/>
                <w:lang w:val="vi-VN"/>
              </w:rPr>
              <w:t xml:space="preserve"> và so sánh d</w:t>
            </w:r>
            <w:r w:rsidRPr="00E30481">
              <w:rPr>
                <w:rFonts w:ascii="Times New Roman" w:eastAsia="Calibri" w:hAnsi="Times New Roman" w:cs="Times New Roman"/>
                <w:i/>
                <w:color w:val="000000"/>
                <w:sz w:val="28"/>
                <w:szCs w:val="28"/>
                <w:vertAlign w:val="subscript"/>
                <w:lang w:val="vi-VN"/>
              </w:rPr>
              <w:t>v</w:t>
            </w:r>
            <w:r w:rsidRPr="00E30481">
              <w:rPr>
                <w:rFonts w:ascii="Times New Roman" w:eastAsia="Calibri" w:hAnsi="Times New Roman" w:cs="Times New Roman"/>
                <w:i/>
                <w:color w:val="000000"/>
                <w:sz w:val="28"/>
                <w:szCs w:val="28"/>
                <w:lang w:val="vi-VN"/>
              </w:rPr>
              <w:t xml:space="preserve"> với d</w:t>
            </w:r>
            <w:r w:rsidRPr="00E30481">
              <w:rPr>
                <w:rFonts w:ascii="Times New Roman" w:eastAsia="Calibri" w:hAnsi="Times New Roman" w:cs="Times New Roman"/>
                <w:i/>
                <w:color w:val="000000"/>
                <w:sz w:val="28"/>
                <w:szCs w:val="28"/>
                <w:vertAlign w:val="subscript"/>
                <w:lang w:val="vi-VN"/>
              </w:rPr>
              <w:t>l</w:t>
            </w:r>
            <w:r w:rsidRPr="00E30481">
              <w:rPr>
                <w:rFonts w:ascii="Times New Roman" w:eastAsia="Calibri" w:hAnsi="Times New Roman" w:cs="Times New Roman"/>
                <w:i/>
                <w:color w:val="000000"/>
                <w:sz w:val="28"/>
                <w:szCs w:val="28"/>
                <w:lang w:val="vi-VN"/>
              </w:rPr>
              <w:t>, trong đó so sánh d</w:t>
            </w:r>
            <w:r w:rsidRPr="00E30481">
              <w:rPr>
                <w:rFonts w:ascii="Times New Roman" w:eastAsia="Calibri" w:hAnsi="Times New Roman" w:cs="Times New Roman"/>
                <w:i/>
                <w:color w:val="000000"/>
                <w:sz w:val="28"/>
                <w:szCs w:val="28"/>
                <w:vertAlign w:val="subscript"/>
                <w:lang w:val="vi-VN"/>
              </w:rPr>
              <w:t>v</w:t>
            </w:r>
            <w:r w:rsidRPr="00E30481">
              <w:rPr>
                <w:rFonts w:ascii="Times New Roman" w:eastAsia="Calibri" w:hAnsi="Times New Roman" w:cs="Times New Roman"/>
                <w:i/>
                <w:color w:val="000000"/>
                <w:sz w:val="28"/>
                <w:szCs w:val="28"/>
                <w:lang w:val="vi-VN"/>
              </w:rPr>
              <w:t xml:space="preserve"> với d</w:t>
            </w:r>
            <w:r w:rsidRPr="00E30481">
              <w:rPr>
                <w:rFonts w:ascii="Times New Roman" w:eastAsia="Calibri" w:hAnsi="Times New Roman" w:cs="Times New Roman"/>
                <w:i/>
                <w:color w:val="000000"/>
                <w:sz w:val="28"/>
                <w:szCs w:val="28"/>
                <w:vertAlign w:val="subscript"/>
                <w:lang w:val="vi-VN"/>
              </w:rPr>
              <w:t>l</w:t>
            </w:r>
            <w:r w:rsidRPr="00E30481">
              <w:rPr>
                <w:rFonts w:ascii="Times New Roman" w:eastAsia="Calibri" w:hAnsi="Times New Roman" w:cs="Times New Roman"/>
                <w:i/>
                <w:color w:val="000000"/>
                <w:sz w:val="28"/>
                <w:szCs w:val="28"/>
                <w:lang w:val="vi-VN"/>
              </w:rPr>
              <w:t xml:space="preserve"> là</w:t>
            </w:r>
            <w:r w:rsidRPr="00E30481">
              <w:rPr>
                <w:rFonts w:ascii="Times New Roman" w:eastAsia="Calibri" w:hAnsi="Times New Roman" w:cs="Times New Roman"/>
                <w:i/>
                <w:color w:val="000000"/>
                <w:sz w:val="28"/>
                <w:szCs w:val="28"/>
                <w:vertAlign w:val="subscript"/>
                <w:lang w:val="vi-VN"/>
              </w:rPr>
              <w:t xml:space="preserve"> </w:t>
            </w:r>
            <w:r w:rsidRPr="00E30481">
              <w:rPr>
                <w:rFonts w:ascii="Times New Roman" w:eastAsia="Calibri" w:hAnsi="Times New Roman" w:cs="Times New Roman"/>
                <w:i/>
                <w:color w:val="000000"/>
                <w:sz w:val="28"/>
                <w:szCs w:val="28"/>
                <w:lang w:val="vi-VN"/>
              </w:rPr>
              <w:t>cách</w:t>
            </w:r>
            <w:r w:rsidRPr="00E30481">
              <w:rPr>
                <w:rFonts w:ascii="Times New Roman" w:eastAsia="Calibri" w:hAnsi="Times New Roman" w:cs="Times New Roman"/>
                <w:i/>
                <w:color w:val="000000"/>
                <w:sz w:val="28"/>
                <w:szCs w:val="28"/>
                <w:vertAlign w:val="subscript"/>
                <w:lang w:val="vi-VN"/>
              </w:rPr>
              <w:t xml:space="preserve"> </w:t>
            </w:r>
            <w:r w:rsidRPr="00E30481">
              <w:rPr>
                <w:rFonts w:ascii="Times New Roman" w:eastAsia="Calibri" w:hAnsi="Times New Roman" w:cs="Times New Roman"/>
                <w:i/>
                <w:color w:val="000000"/>
                <w:sz w:val="28"/>
                <w:szCs w:val="28"/>
                <w:lang w:val="vi-VN"/>
              </w:rPr>
              <w:t>nhanh nhất.</w:t>
            </w:r>
          </w:p>
          <w:p w:rsidR="00E30481" w:rsidRPr="00E30481" w:rsidRDefault="00E30481" w:rsidP="00E30481">
            <w:pPr>
              <w:spacing w:before="120" w:after="120"/>
              <w:jc w:val="both"/>
              <w:rPr>
                <w:rFonts w:ascii="Times New Roman" w:eastAsia="Calibri" w:hAnsi="Times New Roman" w:cs="Times New Roman"/>
                <w:color w:val="000000"/>
                <w:sz w:val="28"/>
                <w:szCs w:val="28"/>
                <w:lang w:val="vi-VN"/>
              </w:rPr>
            </w:pPr>
            <w:r w:rsidRPr="00E30481">
              <w:rPr>
                <w:rFonts w:ascii="Times New Roman" w:eastAsia="Calibri" w:hAnsi="Times New Roman" w:cs="Times New Roman"/>
                <w:color w:val="000000"/>
                <w:sz w:val="28"/>
                <w:szCs w:val="28"/>
                <w:lang w:val="vi-VN"/>
              </w:rPr>
              <w:t>- HS trả lời cá nhân:</w:t>
            </w:r>
          </w:p>
          <w:p w:rsidR="00E30481" w:rsidRPr="00E30481" w:rsidRDefault="00E30481" w:rsidP="00E30481">
            <w:pPr>
              <w:spacing w:before="120" w:after="120"/>
              <w:jc w:val="both"/>
              <w:rPr>
                <w:rFonts w:ascii="Times New Roman" w:eastAsia="Calibri" w:hAnsi="Times New Roman" w:cs="Times New Roman"/>
                <w:i/>
                <w:color w:val="000000"/>
                <w:sz w:val="28"/>
                <w:szCs w:val="28"/>
                <w:lang w:val="sv-SE"/>
              </w:rPr>
            </w:pPr>
            <w:r w:rsidRPr="00E30481">
              <w:rPr>
                <w:rFonts w:ascii="Times New Roman" w:eastAsia="Calibri" w:hAnsi="Times New Roman" w:cs="Times New Roman"/>
                <w:i/>
                <w:color w:val="000000"/>
                <w:sz w:val="28"/>
                <w:szCs w:val="28"/>
                <w:lang w:val="sv-SE"/>
              </w:rPr>
              <w:t>+ F</w:t>
            </w:r>
            <w:r w:rsidRPr="00E30481">
              <w:rPr>
                <w:rFonts w:ascii="Times New Roman" w:eastAsia="Calibri" w:hAnsi="Times New Roman" w:cs="Times New Roman"/>
                <w:i/>
                <w:color w:val="000000"/>
                <w:sz w:val="28"/>
                <w:szCs w:val="28"/>
                <w:vertAlign w:val="subscript"/>
                <w:lang w:val="sv-SE"/>
              </w:rPr>
              <w:t>A(M)</w:t>
            </w:r>
            <w:r w:rsidRPr="00E30481">
              <w:rPr>
                <w:rFonts w:ascii="Times New Roman" w:eastAsia="Calibri" w:hAnsi="Times New Roman" w:cs="Times New Roman"/>
                <w:i/>
                <w:color w:val="000000"/>
                <w:sz w:val="28"/>
                <w:szCs w:val="28"/>
                <w:lang w:val="sv-SE"/>
              </w:rPr>
              <w:t xml:space="preserve">  =  F</w:t>
            </w:r>
            <w:r w:rsidRPr="00E30481">
              <w:rPr>
                <w:rFonts w:ascii="Times New Roman" w:eastAsia="Calibri" w:hAnsi="Times New Roman" w:cs="Times New Roman"/>
                <w:i/>
                <w:color w:val="000000"/>
                <w:sz w:val="28"/>
                <w:szCs w:val="28"/>
                <w:vertAlign w:val="subscript"/>
                <w:lang w:val="sv-SE"/>
              </w:rPr>
              <w:t>A(N)</w:t>
            </w:r>
            <w:r w:rsidRPr="00E30481">
              <w:rPr>
                <w:rFonts w:ascii="Times New Roman" w:eastAsia="Calibri" w:hAnsi="Times New Roman" w:cs="Times New Roman"/>
                <w:i/>
                <w:color w:val="000000"/>
                <w:sz w:val="28"/>
                <w:szCs w:val="28"/>
                <w:lang w:val="sv-SE"/>
              </w:rPr>
              <w:t xml:space="preserve">  </w:t>
            </w:r>
          </w:p>
          <w:p w:rsidR="00E30481" w:rsidRPr="00E30481" w:rsidRDefault="00E30481" w:rsidP="00E30481">
            <w:pPr>
              <w:spacing w:before="120" w:after="120"/>
              <w:jc w:val="both"/>
              <w:rPr>
                <w:rFonts w:ascii="Times New Roman" w:eastAsia="Calibri" w:hAnsi="Times New Roman" w:cs="Times New Roman"/>
                <w:i/>
                <w:color w:val="000000"/>
                <w:sz w:val="28"/>
                <w:szCs w:val="28"/>
                <w:lang w:val="sv-SE"/>
              </w:rPr>
            </w:pPr>
            <w:r w:rsidRPr="00E30481">
              <w:rPr>
                <w:rFonts w:ascii="Times New Roman" w:eastAsia="Calibri" w:hAnsi="Times New Roman" w:cs="Times New Roman"/>
                <w:i/>
                <w:color w:val="000000"/>
                <w:sz w:val="28"/>
                <w:szCs w:val="28"/>
                <w:lang w:val="sv-SE"/>
              </w:rPr>
              <w:t>+ F</w:t>
            </w:r>
            <w:r w:rsidRPr="00E30481">
              <w:rPr>
                <w:rFonts w:ascii="Times New Roman" w:eastAsia="Calibri" w:hAnsi="Times New Roman" w:cs="Times New Roman"/>
                <w:i/>
                <w:color w:val="000000"/>
                <w:sz w:val="28"/>
                <w:szCs w:val="28"/>
                <w:vertAlign w:val="subscript"/>
                <w:lang w:val="sv-SE"/>
              </w:rPr>
              <w:t>A(M)</w:t>
            </w:r>
            <w:r w:rsidRPr="00E30481">
              <w:rPr>
                <w:rFonts w:ascii="Times New Roman" w:eastAsia="Calibri" w:hAnsi="Times New Roman" w:cs="Times New Roman"/>
                <w:i/>
                <w:color w:val="000000"/>
                <w:sz w:val="28"/>
                <w:szCs w:val="28"/>
                <w:lang w:val="sv-SE"/>
              </w:rPr>
              <w:t xml:space="preserve">  &lt;  P</w:t>
            </w:r>
            <w:r w:rsidRPr="00E30481">
              <w:rPr>
                <w:rFonts w:ascii="Times New Roman" w:eastAsia="Calibri" w:hAnsi="Times New Roman" w:cs="Times New Roman"/>
                <w:i/>
                <w:color w:val="000000"/>
                <w:sz w:val="28"/>
                <w:szCs w:val="28"/>
                <w:vertAlign w:val="subscript"/>
                <w:lang w:val="sv-SE"/>
              </w:rPr>
              <w:t>M</w:t>
            </w:r>
            <w:r w:rsidRPr="00E30481">
              <w:rPr>
                <w:rFonts w:ascii="Times New Roman" w:eastAsia="Calibri" w:hAnsi="Times New Roman" w:cs="Times New Roman"/>
                <w:i/>
                <w:color w:val="000000"/>
                <w:sz w:val="28"/>
                <w:szCs w:val="28"/>
                <w:lang w:val="sv-SE"/>
              </w:rPr>
              <w:t xml:space="preserve">  </w:t>
            </w:r>
          </w:p>
          <w:p w:rsidR="00E30481" w:rsidRPr="00E30481" w:rsidRDefault="00E30481" w:rsidP="00E30481">
            <w:pPr>
              <w:spacing w:before="120" w:after="120"/>
              <w:jc w:val="both"/>
              <w:rPr>
                <w:rFonts w:ascii="Times New Roman" w:eastAsia="Calibri" w:hAnsi="Times New Roman" w:cs="Times New Roman"/>
                <w:i/>
                <w:color w:val="000000"/>
                <w:sz w:val="28"/>
                <w:szCs w:val="28"/>
                <w:lang w:val="sv-SE"/>
              </w:rPr>
            </w:pPr>
            <w:r w:rsidRPr="00E30481">
              <w:rPr>
                <w:rFonts w:ascii="Times New Roman" w:eastAsia="Calibri" w:hAnsi="Times New Roman" w:cs="Times New Roman"/>
                <w:i/>
                <w:color w:val="000000"/>
                <w:sz w:val="28"/>
                <w:szCs w:val="28"/>
                <w:lang w:val="sv-SE"/>
              </w:rPr>
              <w:t>+ F</w:t>
            </w:r>
            <w:r w:rsidRPr="00E30481">
              <w:rPr>
                <w:rFonts w:ascii="Times New Roman" w:eastAsia="Calibri" w:hAnsi="Times New Roman" w:cs="Times New Roman"/>
                <w:i/>
                <w:color w:val="000000"/>
                <w:sz w:val="28"/>
                <w:szCs w:val="28"/>
                <w:vertAlign w:val="subscript"/>
                <w:lang w:val="sv-SE"/>
              </w:rPr>
              <w:t>A(N)</w:t>
            </w:r>
            <w:r w:rsidRPr="00E30481">
              <w:rPr>
                <w:rFonts w:ascii="Times New Roman" w:eastAsia="Calibri" w:hAnsi="Times New Roman" w:cs="Times New Roman"/>
                <w:i/>
                <w:color w:val="000000"/>
                <w:sz w:val="28"/>
                <w:szCs w:val="28"/>
                <w:lang w:val="sv-SE"/>
              </w:rPr>
              <w:t xml:space="preserve">  =  P</w:t>
            </w:r>
            <w:r w:rsidRPr="00E30481">
              <w:rPr>
                <w:rFonts w:ascii="Times New Roman" w:eastAsia="Calibri" w:hAnsi="Times New Roman" w:cs="Times New Roman"/>
                <w:i/>
                <w:color w:val="000000"/>
                <w:sz w:val="28"/>
                <w:szCs w:val="28"/>
                <w:vertAlign w:val="subscript"/>
                <w:lang w:val="sv-SE"/>
              </w:rPr>
              <w:t>(N)</w:t>
            </w:r>
            <w:r w:rsidRPr="00E30481">
              <w:rPr>
                <w:rFonts w:ascii="Times New Roman" w:eastAsia="Calibri" w:hAnsi="Times New Roman" w:cs="Times New Roman"/>
                <w:i/>
                <w:color w:val="000000"/>
                <w:sz w:val="28"/>
                <w:szCs w:val="28"/>
                <w:lang w:val="sv-SE"/>
              </w:rPr>
              <w:t xml:space="preserve">  </w:t>
            </w:r>
          </w:p>
          <w:p w:rsidR="00E30481" w:rsidRPr="00E30481" w:rsidRDefault="00E30481" w:rsidP="00E30481">
            <w:pPr>
              <w:spacing w:before="120" w:after="120"/>
              <w:jc w:val="both"/>
              <w:rPr>
                <w:rFonts w:ascii="Times New Roman" w:eastAsia="Calibri" w:hAnsi="Times New Roman" w:cs="Times New Roman"/>
                <w:i/>
                <w:color w:val="000000"/>
                <w:sz w:val="28"/>
                <w:szCs w:val="28"/>
                <w:lang w:val="sv-SE"/>
              </w:rPr>
            </w:pPr>
            <w:r w:rsidRPr="00E30481">
              <w:rPr>
                <w:rFonts w:ascii="Times New Roman" w:eastAsia="Calibri" w:hAnsi="Times New Roman" w:cs="Times New Roman"/>
                <w:i/>
                <w:color w:val="000000"/>
                <w:sz w:val="28"/>
                <w:szCs w:val="28"/>
                <w:lang w:val="sv-SE"/>
              </w:rPr>
              <w:t>+ P</w:t>
            </w:r>
            <w:r w:rsidRPr="00E30481">
              <w:rPr>
                <w:rFonts w:ascii="Times New Roman" w:eastAsia="Calibri" w:hAnsi="Times New Roman" w:cs="Times New Roman"/>
                <w:i/>
                <w:color w:val="000000"/>
                <w:sz w:val="28"/>
                <w:szCs w:val="28"/>
                <w:vertAlign w:val="subscript"/>
                <w:lang w:val="sv-SE"/>
              </w:rPr>
              <w:t>(M)</w:t>
            </w:r>
            <w:r w:rsidRPr="00E30481">
              <w:rPr>
                <w:rFonts w:ascii="Times New Roman" w:eastAsia="Calibri" w:hAnsi="Times New Roman" w:cs="Times New Roman"/>
                <w:i/>
                <w:color w:val="000000"/>
                <w:sz w:val="28"/>
                <w:szCs w:val="28"/>
                <w:lang w:val="sv-SE"/>
              </w:rPr>
              <w:t xml:space="preserve">  =  P</w:t>
            </w:r>
            <w:r w:rsidRPr="00E30481">
              <w:rPr>
                <w:rFonts w:ascii="Times New Roman" w:eastAsia="Calibri" w:hAnsi="Times New Roman" w:cs="Times New Roman"/>
                <w:i/>
                <w:color w:val="000000"/>
                <w:sz w:val="28"/>
                <w:szCs w:val="28"/>
                <w:vertAlign w:val="subscript"/>
                <w:lang w:val="sv-SE"/>
              </w:rPr>
              <w:t>(N)</w:t>
            </w:r>
            <w:r w:rsidRPr="00E30481">
              <w:rPr>
                <w:rFonts w:ascii="Times New Roman" w:eastAsia="Calibri" w:hAnsi="Times New Roman" w:cs="Times New Roman"/>
                <w:i/>
                <w:color w:val="000000"/>
                <w:sz w:val="28"/>
                <w:szCs w:val="28"/>
                <w:lang w:val="sv-SE"/>
              </w:rPr>
              <w:t xml:space="preserve">  </w:t>
            </w:r>
          </w:p>
        </w:tc>
        <w:tc>
          <w:tcPr>
            <w:tcW w:w="3577" w:type="dxa"/>
            <w:tcBorders>
              <w:top w:val="single" w:sz="4" w:space="0" w:color="auto"/>
              <w:left w:val="single" w:sz="4" w:space="0" w:color="auto"/>
              <w:bottom w:val="single" w:sz="4" w:space="0" w:color="auto"/>
              <w:right w:val="single" w:sz="4" w:space="0" w:color="auto"/>
            </w:tcBorders>
            <w:shd w:val="clear" w:color="auto" w:fill="auto"/>
          </w:tcPr>
          <w:p w:rsidR="00E30481" w:rsidRPr="00E30481" w:rsidRDefault="00E30481" w:rsidP="00E30481">
            <w:pPr>
              <w:spacing w:before="120" w:after="120"/>
              <w:jc w:val="both"/>
              <w:rPr>
                <w:rFonts w:ascii="Times New Roman" w:eastAsia="Calibri" w:hAnsi="Times New Roman" w:cs="Times New Roman"/>
                <w:b/>
                <w:sz w:val="28"/>
                <w:szCs w:val="28"/>
                <w:lang w:val="vi-VN"/>
              </w:rPr>
            </w:pPr>
            <w:r w:rsidRPr="00E30481">
              <w:rPr>
                <w:rFonts w:ascii="Times New Roman" w:eastAsia="Calibri" w:hAnsi="Times New Roman" w:cs="Times New Roman"/>
                <w:b/>
                <w:sz w:val="28"/>
                <w:szCs w:val="28"/>
                <w:lang w:val="de-DE"/>
              </w:rPr>
              <w:lastRenderedPageBreak/>
              <w:t>III. VẬN DỤNG</w:t>
            </w:r>
          </w:p>
          <w:p w:rsidR="00E30481" w:rsidRPr="00E30481" w:rsidRDefault="00E30481" w:rsidP="00E30481">
            <w:pPr>
              <w:spacing w:before="120" w:after="120"/>
              <w:jc w:val="both"/>
              <w:rPr>
                <w:rFonts w:ascii="Times New Roman" w:eastAsia="Calibri" w:hAnsi="Times New Roman" w:cs="Times New Roman"/>
                <w:sz w:val="28"/>
                <w:szCs w:val="28"/>
                <w:vertAlign w:val="subscript"/>
                <w:lang w:val="sv-SE"/>
              </w:rPr>
            </w:pPr>
            <w:r w:rsidRPr="00E30481">
              <w:rPr>
                <w:rFonts w:ascii="Times New Roman" w:eastAsia="Calibri" w:hAnsi="Times New Roman" w:cs="Times New Roman"/>
                <w:sz w:val="28"/>
                <w:szCs w:val="28"/>
                <w:lang w:val="sv-SE"/>
              </w:rPr>
              <w:t xml:space="preserve">C6: </w:t>
            </w:r>
          </w:p>
          <w:p w:rsidR="00E30481" w:rsidRPr="00E30481" w:rsidRDefault="00E30481" w:rsidP="00E30481">
            <w:pPr>
              <w:spacing w:before="120" w:after="120"/>
              <w:jc w:val="both"/>
              <w:rPr>
                <w:rFonts w:ascii="Times New Roman" w:eastAsia="Calibri" w:hAnsi="Times New Roman" w:cs="Times New Roman"/>
                <w:sz w:val="28"/>
                <w:szCs w:val="28"/>
                <w:lang w:val="vi-VN"/>
              </w:rPr>
            </w:pPr>
            <w:r w:rsidRPr="00E30481">
              <w:rPr>
                <w:rFonts w:ascii="Times New Roman" w:eastAsia="Calibri" w:hAnsi="Times New Roman" w:cs="Times New Roman"/>
                <w:sz w:val="28"/>
                <w:szCs w:val="28"/>
                <w:lang w:val="sv-SE"/>
              </w:rPr>
              <w:t>F</w:t>
            </w:r>
            <w:r w:rsidRPr="00E30481">
              <w:rPr>
                <w:rFonts w:ascii="Times New Roman" w:eastAsia="Calibri" w:hAnsi="Times New Roman" w:cs="Times New Roman"/>
                <w:sz w:val="28"/>
                <w:szCs w:val="28"/>
                <w:vertAlign w:val="subscript"/>
                <w:lang w:val="sv-SE"/>
              </w:rPr>
              <w:t>đ</w:t>
            </w:r>
            <w:r w:rsidRPr="00E30481">
              <w:rPr>
                <w:rFonts w:ascii="Times New Roman" w:eastAsia="Calibri" w:hAnsi="Times New Roman" w:cs="Times New Roman"/>
                <w:sz w:val="28"/>
                <w:szCs w:val="28"/>
                <w:vertAlign w:val="subscript"/>
                <w:lang w:val="vi-VN"/>
              </w:rPr>
              <w:t>n</w:t>
            </w:r>
            <w:r w:rsidRPr="00E30481">
              <w:rPr>
                <w:rFonts w:ascii="Times New Roman" w:eastAsia="Calibri" w:hAnsi="Times New Roman" w:cs="Times New Roman"/>
                <w:sz w:val="28"/>
                <w:szCs w:val="28"/>
                <w:lang w:val="sv-SE"/>
              </w:rPr>
              <w:t xml:space="preserve"> = d</w:t>
            </w:r>
            <w:r w:rsidRPr="00E30481">
              <w:rPr>
                <w:rFonts w:ascii="Times New Roman" w:eastAsia="Calibri" w:hAnsi="Times New Roman" w:cs="Times New Roman"/>
                <w:sz w:val="28"/>
                <w:szCs w:val="28"/>
                <w:vertAlign w:val="subscript"/>
                <w:lang w:val="vi-VN"/>
              </w:rPr>
              <w:t>n</w:t>
            </w:r>
            <w:r w:rsidRPr="00E30481">
              <w:rPr>
                <w:rFonts w:ascii="Times New Roman" w:eastAsia="Calibri" w:hAnsi="Times New Roman" w:cs="Times New Roman"/>
                <w:sz w:val="28"/>
                <w:szCs w:val="28"/>
                <w:lang w:val="sv-SE"/>
              </w:rPr>
              <w:t>. v</w:t>
            </w:r>
          </w:p>
          <w:p w:rsidR="00E30481" w:rsidRPr="00E30481" w:rsidRDefault="00E30481" w:rsidP="00E30481">
            <w:pPr>
              <w:spacing w:before="120" w:after="120"/>
              <w:jc w:val="both"/>
              <w:rPr>
                <w:rFonts w:ascii="Times New Roman" w:eastAsia="Calibri" w:hAnsi="Times New Roman" w:cs="Times New Roman"/>
                <w:sz w:val="28"/>
                <w:szCs w:val="28"/>
                <w:lang w:val="vi-VN"/>
              </w:rPr>
            </w:pPr>
            <w:r w:rsidRPr="00E30481">
              <w:rPr>
                <w:rFonts w:ascii="Times New Roman" w:eastAsia="Calibri" w:hAnsi="Times New Roman" w:cs="Times New Roman"/>
                <w:sz w:val="28"/>
                <w:szCs w:val="28"/>
                <w:lang w:val="sv-SE"/>
              </w:rPr>
              <w:t>F</w:t>
            </w:r>
            <w:r w:rsidRPr="00E30481">
              <w:rPr>
                <w:rFonts w:ascii="Times New Roman" w:eastAsia="Calibri" w:hAnsi="Times New Roman" w:cs="Times New Roman"/>
                <w:sz w:val="28"/>
                <w:szCs w:val="28"/>
                <w:vertAlign w:val="subscript"/>
                <w:lang w:val="sv-SE"/>
              </w:rPr>
              <w:t>đ</w:t>
            </w:r>
            <w:r w:rsidRPr="00E30481">
              <w:rPr>
                <w:rFonts w:ascii="Times New Roman" w:eastAsia="Calibri" w:hAnsi="Times New Roman" w:cs="Times New Roman"/>
                <w:sz w:val="28"/>
                <w:szCs w:val="28"/>
                <w:vertAlign w:val="subscript"/>
                <w:lang w:val="vi-VN"/>
              </w:rPr>
              <w:t>d</w:t>
            </w:r>
            <w:r w:rsidRPr="00E30481">
              <w:rPr>
                <w:rFonts w:ascii="Times New Roman" w:eastAsia="Calibri" w:hAnsi="Times New Roman" w:cs="Times New Roman"/>
                <w:sz w:val="28"/>
                <w:szCs w:val="28"/>
                <w:lang w:val="sv-SE"/>
              </w:rPr>
              <w:t xml:space="preserve"> = d</w:t>
            </w:r>
            <w:r w:rsidRPr="00E30481">
              <w:rPr>
                <w:rFonts w:ascii="Times New Roman" w:eastAsia="Calibri" w:hAnsi="Times New Roman" w:cs="Times New Roman"/>
                <w:sz w:val="28"/>
                <w:szCs w:val="28"/>
                <w:vertAlign w:val="subscript"/>
                <w:lang w:val="vi-VN"/>
              </w:rPr>
              <w:t>d</w:t>
            </w:r>
            <w:r w:rsidRPr="00E30481">
              <w:rPr>
                <w:rFonts w:ascii="Times New Roman" w:eastAsia="Calibri" w:hAnsi="Times New Roman" w:cs="Times New Roman"/>
                <w:sz w:val="28"/>
                <w:szCs w:val="28"/>
                <w:lang w:val="sv-SE"/>
              </w:rPr>
              <w:t>. v</w:t>
            </w:r>
          </w:p>
          <w:p w:rsidR="00E30481" w:rsidRPr="00E30481" w:rsidRDefault="00E30481" w:rsidP="00E30481">
            <w:pPr>
              <w:spacing w:before="120" w:after="120"/>
              <w:jc w:val="both"/>
              <w:rPr>
                <w:rFonts w:ascii="Times New Roman" w:eastAsia="Times New Roman" w:hAnsi="Times New Roman" w:cs="Times New Roman"/>
                <w:b/>
                <w:i/>
                <w:iCs/>
                <w:sz w:val="24"/>
                <w:szCs w:val="28"/>
                <w:u w:val="single"/>
                <w:lang w:val="vi-VN"/>
              </w:rPr>
            </w:pPr>
            <w:r w:rsidRPr="00E30481">
              <w:rPr>
                <w:rFonts w:ascii="Times New Roman" w:eastAsia="Times New Roman" w:hAnsi="Times New Roman" w:cs="Times New Roman"/>
                <w:sz w:val="24"/>
                <w:szCs w:val="28"/>
                <w:lang w:val="vi-VN"/>
              </w:rPr>
              <w:t>d</w:t>
            </w:r>
            <w:r w:rsidRPr="00E30481">
              <w:rPr>
                <w:rFonts w:ascii="Times New Roman" w:eastAsia="Times New Roman" w:hAnsi="Times New Roman" w:cs="Times New Roman"/>
                <w:sz w:val="24"/>
                <w:szCs w:val="28"/>
                <w:vertAlign w:val="subscript"/>
                <w:lang w:val="vi-VN"/>
              </w:rPr>
              <w:t xml:space="preserve"> n</w:t>
            </w:r>
            <w:r w:rsidRPr="00E30481">
              <w:rPr>
                <w:rFonts w:ascii="Times New Roman" w:eastAsia="Times New Roman" w:hAnsi="Times New Roman" w:cs="Times New Roman"/>
                <w:sz w:val="24"/>
                <w:szCs w:val="28"/>
                <w:lang w:val="vi-VN"/>
              </w:rPr>
              <w:t>&gt; d</w:t>
            </w:r>
            <w:r w:rsidRPr="00E30481">
              <w:rPr>
                <w:rFonts w:ascii="Times New Roman" w:eastAsia="Times New Roman" w:hAnsi="Times New Roman" w:cs="Times New Roman"/>
                <w:sz w:val="24"/>
                <w:szCs w:val="28"/>
                <w:vertAlign w:val="subscript"/>
                <w:lang w:val="vi-VN"/>
              </w:rPr>
              <w:t xml:space="preserve"> d</w:t>
            </w:r>
            <w:r w:rsidRPr="00E30481">
              <w:rPr>
                <w:rFonts w:ascii="Times New Roman" w:eastAsia="Times New Roman" w:hAnsi="Times New Roman" w:cs="Times New Roman"/>
                <w:sz w:val="24"/>
                <w:szCs w:val="28"/>
                <w:lang w:val="vi-VN"/>
              </w:rPr>
              <w:t xml:space="preserve"> -&gt; F</w:t>
            </w:r>
            <w:r w:rsidRPr="00E30481">
              <w:rPr>
                <w:rFonts w:ascii="Times New Roman" w:eastAsia="Times New Roman" w:hAnsi="Times New Roman" w:cs="Times New Roman"/>
                <w:sz w:val="24"/>
                <w:szCs w:val="28"/>
                <w:vertAlign w:val="subscript"/>
                <w:lang w:val="vi-VN"/>
              </w:rPr>
              <w:t>A n</w:t>
            </w:r>
            <w:r w:rsidRPr="00E30481">
              <w:rPr>
                <w:rFonts w:ascii="Times New Roman" w:eastAsia="Times New Roman" w:hAnsi="Times New Roman" w:cs="Times New Roman"/>
                <w:sz w:val="24"/>
                <w:szCs w:val="28"/>
                <w:lang w:val="vi-VN"/>
              </w:rPr>
              <w:t xml:space="preserve"> &gt; F</w:t>
            </w:r>
            <w:r w:rsidRPr="00E30481">
              <w:rPr>
                <w:rFonts w:ascii="Times New Roman" w:eastAsia="Times New Roman" w:hAnsi="Times New Roman" w:cs="Times New Roman"/>
                <w:sz w:val="24"/>
                <w:szCs w:val="28"/>
                <w:vertAlign w:val="subscript"/>
                <w:lang w:val="vi-VN"/>
              </w:rPr>
              <w:t>A d</w:t>
            </w:r>
          </w:p>
          <w:p w:rsidR="00E30481" w:rsidRPr="00E30481" w:rsidRDefault="00E30481" w:rsidP="00E30481">
            <w:pPr>
              <w:spacing w:before="120" w:after="120"/>
              <w:jc w:val="both"/>
              <w:rPr>
                <w:rFonts w:ascii="Times New Roman" w:eastAsia="Calibri" w:hAnsi="Times New Roman" w:cs="Times New Roman"/>
                <w:sz w:val="28"/>
                <w:szCs w:val="28"/>
                <w:lang w:val="vi-VN"/>
              </w:rPr>
            </w:pPr>
            <w:r w:rsidRPr="00E30481">
              <w:rPr>
                <w:rFonts w:ascii="Times New Roman" w:eastAsia="Calibri" w:hAnsi="Times New Roman" w:cs="Times New Roman"/>
                <w:sz w:val="28"/>
                <w:szCs w:val="28"/>
                <w:lang w:val="vi-VN"/>
              </w:rPr>
              <w:t>C6: Khi khối đặc nhúng trong chất lỏng : ta có: P</w:t>
            </w:r>
            <w:r w:rsidRPr="00E30481">
              <w:rPr>
                <w:rFonts w:ascii="Times New Roman" w:eastAsia="Calibri" w:hAnsi="Times New Roman" w:cs="Times New Roman"/>
                <w:sz w:val="28"/>
                <w:szCs w:val="28"/>
                <w:vertAlign w:val="subscript"/>
                <w:lang w:val="vi-VN"/>
              </w:rPr>
              <w:t>V</w:t>
            </w:r>
            <w:r w:rsidRPr="00E30481">
              <w:rPr>
                <w:rFonts w:ascii="Times New Roman" w:eastAsia="Calibri" w:hAnsi="Times New Roman" w:cs="Times New Roman"/>
                <w:sz w:val="28"/>
                <w:szCs w:val="28"/>
                <w:lang w:val="vi-VN"/>
              </w:rPr>
              <w:t xml:space="preserve"> = d</w:t>
            </w:r>
            <w:r w:rsidRPr="00E30481">
              <w:rPr>
                <w:rFonts w:ascii="Times New Roman" w:eastAsia="Calibri" w:hAnsi="Times New Roman" w:cs="Times New Roman"/>
                <w:sz w:val="28"/>
                <w:szCs w:val="28"/>
                <w:vertAlign w:val="subscript"/>
                <w:lang w:val="vi-VN"/>
              </w:rPr>
              <w:t>v</w:t>
            </w:r>
            <w:r w:rsidRPr="00E30481">
              <w:rPr>
                <w:rFonts w:ascii="Times New Roman" w:eastAsia="Calibri" w:hAnsi="Times New Roman" w:cs="Times New Roman"/>
                <w:sz w:val="28"/>
                <w:szCs w:val="28"/>
                <w:lang w:val="vi-VN"/>
              </w:rPr>
              <w:t xml:space="preserve"> . V, F</w:t>
            </w:r>
            <w:r w:rsidRPr="00E30481">
              <w:rPr>
                <w:rFonts w:ascii="Times New Roman" w:eastAsia="Calibri" w:hAnsi="Times New Roman" w:cs="Times New Roman"/>
                <w:sz w:val="28"/>
                <w:szCs w:val="28"/>
                <w:vertAlign w:val="subscript"/>
                <w:lang w:val="vi-VN"/>
              </w:rPr>
              <w:t>A</w:t>
            </w:r>
            <w:r w:rsidRPr="00E30481">
              <w:rPr>
                <w:rFonts w:ascii="Times New Roman" w:eastAsia="Calibri" w:hAnsi="Times New Roman" w:cs="Times New Roman"/>
                <w:sz w:val="28"/>
                <w:szCs w:val="28"/>
                <w:lang w:val="vi-VN"/>
              </w:rPr>
              <w:t xml:space="preserve"> = d</w:t>
            </w:r>
            <w:r w:rsidRPr="00E30481">
              <w:rPr>
                <w:rFonts w:ascii="Times New Roman" w:eastAsia="Calibri" w:hAnsi="Times New Roman" w:cs="Times New Roman"/>
                <w:sz w:val="28"/>
                <w:szCs w:val="28"/>
                <w:vertAlign w:val="subscript"/>
                <w:lang w:val="vi-VN"/>
              </w:rPr>
              <w:t>l</w:t>
            </w:r>
            <w:r w:rsidRPr="00E30481">
              <w:rPr>
                <w:rFonts w:ascii="Times New Roman" w:eastAsia="Calibri" w:hAnsi="Times New Roman" w:cs="Times New Roman"/>
                <w:sz w:val="28"/>
                <w:szCs w:val="28"/>
                <w:lang w:val="vi-VN"/>
              </w:rPr>
              <w:t xml:space="preserve"> . V</w:t>
            </w:r>
          </w:p>
          <w:p w:rsidR="00E30481" w:rsidRPr="00E30481" w:rsidRDefault="00E30481" w:rsidP="00E30481">
            <w:pPr>
              <w:spacing w:before="120" w:after="120"/>
              <w:jc w:val="both"/>
              <w:rPr>
                <w:rFonts w:ascii="Times New Roman" w:eastAsia="Calibri" w:hAnsi="Times New Roman" w:cs="Times New Roman"/>
                <w:sz w:val="28"/>
                <w:szCs w:val="28"/>
                <w:lang w:val="vi-VN"/>
              </w:rPr>
            </w:pPr>
            <w:r w:rsidRPr="00E30481">
              <w:rPr>
                <w:rFonts w:ascii="Times New Roman" w:eastAsia="Calibri" w:hAnsi="Times New Roman" w:cs="Times New Roman"/>
                <w:sz w:val="28"/>
                <w:szCs w:val="28"/>
                <w:lang w:val="vi-VN"/>
              </w:rPr>
              <w:t>+ Vật sẽ chìm xuông khi : P</w:t>
            </w:r>
            <w:r w:rsidRPr="00E30481">
              <w:rPr>
                <w:rFonts w:ascii="Times New Roman" w:eastAsia="Calibri" w:hAnsi="Times New Roman" w:cs="Times New Roman"/>
                <w:sz w:val="28"/>
                <w:szCs w:val="28"/>
                <w:vertAlign w:val="subscript"/>
                <w:lang w:val="vi-VN"/>
              </w:rPr>
              <w:t>v</w:t>
            </w:r>
            <w:r w:rsidRPr="00E30481">
              <w:rPr>
                <w:rFonts w:ascii="Times New Roman" w:eastAsia="Calibri" w:hAnsi="Times New Roman" w:cs="Times New Roman"/>
                <w:sz w:val="28"/>
                <w:szCs w:val="28"/>
                <w:lang w:val="vi-VN"/>
              </w:rPr>
              <w:t xml:space="preserve"> &gt; F</w:t>
            </w:r>
            <w:r w:rsidRPr="00E30481">
              <w:rPr>
                <w:rFonts w:ascii="Times New Roman" w:eastAsia="Calibri" w:hAnsi="Times New Roman" w:cs="Times New Roman"/>
                <w:sz w:val="28"/>
                <w:szCs w:val="28"/>
                <w:vertAlign w:val="subscript"/>
                <w:lang w:val="vi-VN"/>
              </w:rPr>
              <w:t>A</w:t>
            </w:r>
            <w:r w:rsidRPr="00E30481">
              <w:rPr>
                <w:rFonts w:ascii="Times New Roman" w:eastAsia="Calibri" w:hAnsi="Times New Roman" w:cs="Times New Roman"/>
                <w:sz w:val="28"/>
                <w:szCs w:val="28"/>
                <w:lang w:val="vi-VN"/>
              </w:rPr>
              <w:t xml:space="preserve"> </w:t>
            </w:r>
            <w:r w:rsidRPr="00E30481">
              <w:rPr>
                <w:rFonts w:ascii="Times New Roman" w:eastAsia="Calibri" w:hAnsi="Times New Roman" w:cs="Times New Roman"/>
                <w:sz w:val="28"/>
                <w:szCs w:val="28"/>
              </w:rPr>
              <w:sym w:font="Wingdings" w:char="F0F3"/>
            </w:r>
            <w:r w:rsidRPr="00E30481">
              <w:rPr>
                <w:rFonts w:ascii="Times New Roman" w:eastAsia="Calibri" w:hAnsi="Times New Roman" w:cs="Times New Roman"/>
                <w:sz w:val="28"/>
                <w:szCs w:val="28"/>
                <w:lang w:val="vi-VN"/>
              </w:rPr>
              <w:t xml:space="preserve">  d</w:t>
            </w:r>
            <w:r w:rsidRPr="00E30481">
              <w:rPr>
                <w:rFonts w:ascii="Times New Roman" w:eastAsia="Calibri" w:hAnsi="Times New Roman" w:cs="Times New Roman"/>
                <w:sz w:val="28"/>
                <w:szCs w:val="28"/>
                <w:vertAlign w:val="subscript"/>
                <w:lang w:val="vi-VN"/>
              </w:rPr>
              <w:t>v</w:t>
            </w:r>
            <w:r w:rsidRPr="00E30481">
              <w:rPr>
                <w:rFonts w:ascii="Times New Roman" w:eastAsia="Calibri" w:hAnsi="Times New Roman" w:cs="Times New Roman"/>
                <w:sz w:val="28"/>
                <w:szCs w:val="28"/>
                <w:lang w:val="vi-VN"/>
              </w:rPr>
              <w:t xml:space="preserve"> . V &gt; d</w:t>
            </w:r>
            <w:r w:rsidRPr="00E30481">
              <w:rPr>
                <w:rFonts w:ascii="Times New Roman" w:eastAsia="Calibri" w:hAnsi="Times New Roman" w:cs="Times New Roman"/>
                <w:sz w:val="28"/>
                <w:szCs w:val="28"/>
                <w:vertAlign w:val="subscript"/>
                <w:lang w:val="vi-VN"/>
              </w:rPr>
              <w:t>l</w:t>
            </w:r>
            <w:r w:rsidRPr="00E30481">
              <w:rPr>
                <w:rFonts w:ascii="Times New Roman" w:eastAsia="Calibri" w:hAnsi="Times New Roman" w:cs="Times New Roman"/>
                <w:sz w:val="28"/>
                <w:szCs w:val="28"/>
                <w:lang w:val="vi-VN"/>
              </w:rPr>
              <w:t xml:space="preserve"> .V </w:t>
            </w:r>
            <w:r w:rsidRPr="00E30481">
              <w:rPr>
                <w:rFonts w:ascii="Times New Roman" w:eastAsia="Calibri" w:hAnsi="Times New Roman" w:cs="Times New Roman"/>
                <w:sz w:val="28"/>
                <w:szCs w:val="28"/>
              </w:rPr>
              <w:sym w:font="Wingdings" w:char="F0F3"/>
            </w:r>
            <w:r w:rsidRPr="00E30481">
              <w:rPr>
                <w:rFonts w:ascii="Times New Roman" w:eastAsia="Calibri" w:hAnsi="Times New Roman" w:cs="Times New Roman"/>
                <w:sz w:val="28"/>
                <w:szCs w:val="28"/>
                <w:lang w:val="vi-VN"/>
              </w:rPr>
              <w:t xml:space="preserve"> d</w:t>
            </w:r>
            <w:r w:rsidRPr="00E30481">
              <w:rPr>
                <w:rFonts w:ascii="Times New Roman" w:eastAsia="Calibri" w:hAnsi="Times New Roman" w:cs="Times New Roman"/>
                <w:sz w:val="28"/>
                <w:szCs w:val="28"/>
                <w:vertAlign w:val="subscript"/>
                <w:lang w:val="vi-VN"/>
              </w:rPr>
              <w:t>v</w:t>
            </w:r>
            <w:r w:rsidRPr="00E30481">
              <w:rPr>
                <w:rFonts w:ascii="Times New Roman" w:eastAsia="Calibri" w:hAnsi="Times New Roman" w:cs="Times New Roman"/>
                <w:sz w:val="28"/>
                <w:szCs w:val="28"/>
                <w:lang w:val="vi-VN"/>
              </w:rPr>
              <w:t xml:space="preserve">  &gt; d</w:t>
            </w:r>
            <w:r w:rsidRPr="00E30481">
              <w:rPr>
                <w:rFonts w:ascii="Times New Roman" w:eastAsia="Calibri" w:hAnsi="Times New Roman" w:cs="Times New Roman"/>
                <w:sz w:val="28"/>
                <w:szCs w:val="28"/>
                <w:vertAlign w:val="subscript"/>
                <w:lang w:val="vi-VN"/>
              </w:rPr>
              <w:t>l</w:t>
            </w:r>
          </w:p>
          <w:p w:rsidR="00E30481" w:rsidRPr="00E30481" w:rsidRDefault="00E30481" w:rsidP="00E30481">
            <w:pPr>
              <w:spacing w:before="120" w:after="120"/>
              <w:jc w:val="both"/>
              <w:rPr>
                <w:rFonts w:ascii="Times New Roman" w:eastAsia="Calibri" w:hAnsi="Times New Roman" w:cs="Times New Roman"/>
                <w:sz w:val="28"/>
                <w:szCs w:val="28"/>
                <w:lang w:val="vi-VN"/>
              </w:rPr>
            </w:pPr>
            <w:r w:rsidRPr="00E30481">
              <w:rPr>
                <w:rFonts w:ascii="Times New Roman" w:eastAsia="Calibri" w:hAnsi="Times New Roman" w:cs="Times New Roman"/>
                <w:sz w:val="28"/>
                <w:szCs w:val="28"/>
                <w:lang w:val="vi-VN"/>
              </w:rPr>
              <w:t>+ Vật nổi khi : P</w:t>
            </w:r>
            <w:r w:rsidRPr="00E30481">
              <w:rPr>
                <w:rFonts w:ascii="Times New Roman" w:eastAsia="Calibri" w:hAnsi="Times New Roman" w:cs="Times New Roman"/>
                <w:sz w:val="28"/>
                <w:szCs w:val="28"/>
                <w:vertAlign w:val="subscript"/>
                <w:lang w:val="vi-VN"/>
              </w:rPr>
              <w:t>v</w:t>
            </w:r>
            <w:r w:rsidRPr="00E30481">
              <w:rPr>
                <w:rFonts w:ascii="Times New Roman" w:eastAsia="Calibri" w:hAnsi="Times New Roman" w:cs="Times New Roman"/>
                <w:sz w:val="28"/>
                <w:szCs w:val="28"/>
                <w:lang w:val="vi-VN"/>
              </w:rPr>
              <w:t xml:space="preserve"> &lt; F</w:t>
            </w:r>
            <w:r w:rsidRPr="00E30481">
              <w:rPr>
                <w:rFonts w:ascii="Times New Roman" w:eastAsia="Calibri" w:hAnsi="Times New Roman" w:cs="Times New Roman"/>
                <w:sz w:val="28"/>
                <w:szCs w:val="28"/>
                <w:vertAlign w:val="subscript"/>
                <w:lang w:val="vi-VN"/>
              </w:rPr>
              <w:t>A</w:t>
            </w:r>
            <w:r w:rsidRPr="00E30481">
              <w:rPr>
                <w:rFonts w:ascii="Times New Roman" w:eastAsia="Calibri" w:hAnsi="Times New Roman" w:cs="Times New Roman"/>
                <w:sz w:val="28"/>
                <w:szCs w:val="28"/>
                <w:lang w:val="vi-VN"/>
              </w:rPr>
              <w:t xml:space="preserve">  </w:t>
            </w:r>
            <w:r w:rsidRPr="00E30481">
              <w:rPr>
                <w:rFonts w:ascii="Times New Roman" w:eastAsia="Calibri" w:hAnsi="Times New Roman" w:cs="Times New Roman"/>
                <w:sz w:val="28"/>
                <w:szCs w:val="28"/>
              </w:rPr>
              <w:sym w:font="Wingdings" w:char="F0F3"/>
            </w:r>
            <w:r w:rsidRPr="00E30481">
              <w:rPr>
                <w:rFonts w:ascii="Times New Roman" w:eastAsia="Calibri" w:hAnsi="Times New Roman" w:cs="Times New Roman"/>
                <w:sz w:val="28"/>
                <w:szCs w:val="28"/>
                <w:lang w:val="vi-VN"/>
              </w:rPr>
              <w:t xml:space="preserve">  d</w:t>
            </w:r>
            <w:r w:rsidRPr="00E30481">
              <w:rPr>
                <w:rFonts w:ascii="Times New Roman" w:eastAsia="Calibri" w:hAnsi="Times New Roman" w:cs="Times New Roman"/>
                <w:sz w:val="28"/>
                <w:szCs w:val="28"/>
                <w:vertAlign w:val="subscript"/>
                <w:lang w:val="vi-VN"/>
              </w:rPr>
              <w:t>v</w:t>
            </w:r>
            <w:r w:rsidRPr="00E30481">
              <w:rPr>
                <w:rFonts w:ascii="Times New Roman" w:eastAsia="Calibri" w:hAnsi="Times New Roman" w:cs="Times New Roman"/>
                <w:sz w:val="28"/>
                <w:szCs w:val="28"/>
                <w:lang w:val="vi-VN"/>
              </w:rPr>
              <w:t xml:space="preserve"> . V &lt; d</w:t>
            </w:r>
            <w:r w:rsidRPr="00E30481">
              <w:rPr>
                <w:rFonts w:ascii="Times New Roman" w:eastAsia="Calibri" w:hAnsi="Times New Roman" w:cs="Times New Roman"/>
                <w:sz w:val="28"/>
                <w:szCs w:val="28"/>
                <w:vertAlign w:val="subscript"/>
                <w:lang w:val="vi-VN"/>
              </w:rPr>
              <w:t>l</w:t>
            </w:r>
            <w:r w:rsidRPr="00E30481">
              <w:rPr>
                <w:rFonts w:ascii="Times New Roman" w:eastAsia="Calibri" w:hAnsi="Times New Roman" w:cs="Times New Roman"/>
                <w:sz w:val="28"/>
                <w:szCs w:val="28"/>
                <w:lang w:val="vi-VN"/>
              </w:rPr>
              <w:t xml:space="preserve"> .V </w:t>
            </w:r>
            <w:r w:rsidRPr="00E30481">
              <w:rPr>
                <w:rFonts w:ascii="Times New Roman" w:eastAsia="Calibri" w:hAnsi="Times New Roman" w:cs="Times New Roman"/>
                <w:sz w:val="28"/>
                <w:szCs w:val="28"/>
              </w:rPr>
              <w:sym w:font="Wingdings" w:char="F0F3"/>
            </w:r>
            <w:r w:rsidRPr="00E30481">
              <w:rPr>
                <w:rFonts w:ascii="Times New Roman" w:eastAsia="Calibri" w:hAnsi="Times New Roman" w:cs="Times New Roman"/>
                <w:sz w:val="28"/>
                <w:szCs w:val="28"/>
                <w:lang w:val="vi-VN"/>
              </w:rPr>
              <w:t xml:space="preserve"> d</w:t>
            </w:r>
            <w:r w:rsidRPr="00E30481">
              <w:rPr>
                <w:rFonts w:ascii="Times New Roman" w:eastAsia="Calibri" w:hAnsi="Times New Roman" w:cs="Times New Roman"/>
                <w:sz w:val="28"/>
                <w:szCs w:val="28"/>
                <w:vertAlign w:val="subscript"/>
                <w:lang w:val="vi-VN"/>
              </w:rPr>
              <w:t>v</w:t>
            </w:r>
            <w:r w:rsidRPr="00E30481">
              <w:rPr>
                <w:rFonts w:ascii="Times New Roman" w:eastAsia="Calibri" w:hAnsi="Times New Roman" w:cs="Times New Roman"/>
                <w:sz w:val="28"/>
                <w:szCs w:val="28"/>
                <w:lang w:val="vi-VN"/>
              </w:rPr>
              <w:t xml:space="preserve"> &lt; d</w:t>
            </w:r>
            <w:r w:rsidRPr="00E30481">
              <w:rPr>
                <w:rFonts w:ascii="Times New Roman" w:eastAsia="Calibri" w:hAnsi="Times New Roman" w:cs="Times New Roman"/>
                <w:sz w:val="28"/>
                <w:szCs w:val="28"/>
                <w:vertAlign w:val="subscript"/>
                <w:lang w:val="vi-VN"/>
              </w:rPr>
              <w:t>l</w:t>
            </w:r>
          </w:p>
          <w:p w:rsidR="00E30481" w:rsidRPr="00E30481" w:rsidRDefault="00E30481" w:rsidP="00E30481">
            <w:pPr>
              <w:spacing w:before="120" w:after="120"/>
              <w:jc w:val="both"/>
              <w:rPr>
                <w:rFonts w:ascii="Times New Roman" w:eastAsia="Calibri" w:hAnsi="Times New Roman" w:cs="Times New Roman"/>
                <w:sz w:val="28"/>
                <w:szCs w:val="28"/>
                <w:lang w:val="vi-VN"/>
              </w:rPr>
            </w:pPr>
            <w:r w:rsidRPr="00E30481">
              <w:rPr>
                <w:rFonts w:ascii="Times New Roman" w:eastAsia="Calibri" w:hAnsi="Times New Roman" w:cs="Times New Roman"/>
                <w:sz w:val="28"/>
                <w:szCs w:val="28"/>
                <w:lang w:val="vi-VN"/>
              </w:rPr>
              <w:lastRenderedPageBreak/>
              <w:t>+ Vật lơ lửng khi : P</w:t>
            </w:r>
            <w:r w:rsidRPr="00E30481">
              <w:rPr>
                <w:rFonts w:ascii="Times New Roman" w:eastAsia="Calibri" w:hAnsi="Times New Roman" w:cs="Times New Roman"/>
                <w:sz w:val="28"/>
                <w:szCs w:val="28"/>
                <w:vertAlign w:val="subscript"/>
                <w:lang w:val="vi-VN"/>
              </w:rPr>
              <w:t>v</w:t>
            </w:r>
            <w:r w:rsidRPr="00E30481">
              <w:rPr>
                <w:rFonts w:ascii="Times New Roman" w:eastAsia="Calibri" w:hAnsi="Times New Roman" w:cs="Times New Roman"/>
                <w:sz w:val="28"/>
                <w:szCs w:val="28"/>
                <w:lang w:val="vi-VN"/>
              </w:rPr>
              <w:t xml:space="preserve"> = F</w:t>
            </w:r>
            <w:r w:rsidRPr="00E30481">
              <w:rPr>
                <w:rFonts w:ascii="Times New Roman" w:eastAsia="Calibri" w:hAnsi="Times New Roman" w:cs="Times New Roman"/>
                <w:sz w:val="28"/>
                <w:szCs w:val="28"/>
                <w:vertAlign w:val="subscript"/>
                <w:lang w:val="vi-VN"/>
              </w:rPr>
              <w:t>A</w:t>
            </w:r>
            <w:r w:rsidRPr="00E30481">
              <w:rPr>
                <w:rFonts w:ascii="Times New Roman" w:eastAsia="Calibri" w:hAnsi="Times New Roman" w:cs="Times New Roman"/>
                <w:sz w:val="28"/>
                <w:szCs w:val="28"/>
                <w:lang w:val="vi-VN"/>
              </w:rPr>
              <w:t xml:space="preserve"> </w:t>
            </w:r>
            <w:r w:rsidRPr="00E30481">
              <w:rPr>
                <w:rFonts w:ascii="Times New Roman" w:eastAsia="Calibri" w:hAnsi="Times New Roman" w:cs="Times New Roman"/>
                <w:sz w:val="28"/>
                <w:szCs w:val="28"/>
              </w:rPr>
              <w:sym w:font="Wingdings" w:char="F0F3"/>
            </w:r>
            <w:r w:rsidRPr="00E30481">
              <w:rPr>
                <w:rFonts w:ascii="Times New Roman" w:eastAsia="Calibri" w:hAnsi="Times New Roman" w:cs="Times New Roman"/>
                <w:sz w:val="28"/>
                <w:szCs w:val="28"/>
                <w:lang w:val="vi-VN"/>
              </w:rPr>
              <w:t xml:space="preserve"> d</w:t>
            </w:r>
            <w:r w:rsidRPr="00E30481">
              <w:rPr>
                <w:rFonts w:ascii="Times New Roman" w:eastAsia="Calibri" w:hAnsi="Times New Roman" w:cs="Times New Roman"/>
                <w:sz w:val="28"/>
                <w:szCs w:val="28"/>
                <w:vertAlign w:val="subscript"/>
                <w:lang w:val="vi-VN"/>
              </w:rPr>
              <w:t>v</w:t>
            </w:r>
            <w:r w:rsidRPr="00E30481">
              <w:rPr>
                <w:rFonts w:ascii="Times New Roman" w:eastAsia="Calibri" w:hAnsi="Times New Roman" w:cs="Times New Roman"/>
                <w:sz w:val="28"/>
                <w:szCs w:val="28"/>
                <w:lang w:val="vi-VN"/>
              </w:rPr>
              <w:t xml:space="preserve"> . V = d</w:t>
            </w:r>
            <w:r w:rsidRPr="00E30481">
              <w:rPr>
                <w:rFonts w:ascii="Times New Roman" w:eastAsia="Calibri" w:hAnsi="Times New Roman" w:cs="Times New Roman"/>
                <w:sz w:val="28"/>
                <w:szCs w:val="28"/>
                <w:vertAlign w:val="subscript"/>
                <w:lang w:val="vi-VN"/>
              </w:rPr>
              <w:t>l</w:t>
            </w:r>
            <w:r w:rsidRPr="00E30481">
              <w:rPr>
                <w:rFonts w:ascii="Times New Roman" w:eastAsia="Calibri" w:hAnsi="Times New Roman" w:cs="Times New Roman"/>
                <w:sz w:val="28"/>
                <w:szCs w:val="28"/>
                <w:lang w:val="vi-VN"/>
              </w:rPr>
              <w:t xml:space="preserve"> .V </w:t>
            </w:r>
            <w:r w:rsidRPr="00E30481">
              <w:rPr>
                <w:rFonts w:ascii="Times New Roman" w:eastAsia="Calibri" w:hAnsi="Times New Roman" w:cs="Times New Roman"/>
                <w:sz w:val="28"/>
                <w:szCs w:val="28"/>
              </w:rPr>
              <w:sym w:font="Wingdings" w:char="F0F3"/>
            </w:r>
            <w:r w:rsidRPr="00E30481">
              <w:rPr>
                <w:rFonts w:ascii="Times New Roman" w:eastAsia="Calibri" w:hAnsi="Times New Roman" w:cs="Times New Roman"/>
                <w:sz w:val="28"/>
                <w:szCs w:val="28"/>
                <w:lang w:val="vi-VN"/>
              </w:rPr>
              <w:t xml:space="preserve">  d</w:t>
            </w:r>
            <w:r w:rsidRPr="00E30481">
              <w:rPr>
                <w:rFonts w:ascii="Times New Roman" w:eastAsia="Calibri" w:hAnsi="Times New Roman" w:cs="Times New Roman"/>
                <w:sz w:val="28"/>
                <w:szCs w:val="28"/>
                <w:vertAlign w:val="subscript"/>
                <w:lang w:val="vi-VN"/>
              </w:rPr>
              <w:t>v</w:t>
            </w:r>
            <w:r w:rsidRPr="00E30481">
              <w:rPr>
                <w:rFonts w:ascii="Times New Roman" w:eastAsia="Calibri" w:hAnsi="Times New Roman" w:cs="Times New Roman"/>
                <w:sz w:val="28"/>
                <w:szCs w:val="28"/>
                <w:lang w:val="vi-VN"/>
              </w:rPr>
              <w:t xml:space="preserve"> = d</w:t>
            </w:r>
            <w:r w:rsidRPr="00E30481">
              <w:rPr>
                <w:rFonts w:ascii="Times New Roman" w:eastAsia="Calibri" w:hAnsi="Times New Roman" w:cs="Times New Roman"/>
                <w:sz w:val="28"/>
                <w:szCs w:val="28"/>
                <w:vertAlign w:val="subscript"/>
                <w:lang w:val="vi-VN"/>
              </w:rPr>
              <w:t>l</w:t>
            </w:r>
          </w:p>
          <w:p w:rsidR="00E30481" w:rsidRPr="00E30481" w:rsidRDefault="00E30481" w:rsidP="00E30481">
            <w:pPr>
              <w:spacing w:before="120" w:after="120"/>
              <w:jc w:val="both"/>
              <w:rPr>
                <w:rFonts w:ascii="Times New Roman" w:eastAsia="Calibri" w:hAnsi="Times New Roman" w:cs="Times New Roman"/>
                <w:sz w:val="28"/>
                <w:szCs w:val="28"/>
                <w:lang w:val="vi-VN"/>
              </w:rPr>
            </w:pPr>
            <w:r w:rsidRPr="00E30481">
              <w:rPr>
                <w:rFonts w:ascii="Times New Roman" w:eastAsia="Calibri" w:hAnsi="Times New Roman" w:cs="Times New Roman"/>
                <w:sz w:val="28"/>
                <w:szCs w:val="28"/>
                <w:lang w:val="vi-VN"/>
              </w:rPr>
              <w:t>- C7: Hòn bi làm bằng thép có trọng lượng riêng lớn hơn trọng lượng riêng của nước nên bị chìm . Tàu làm bằng thép nhưng người ta thiết kế sao cho có các khoảng trống để trọng lượng riêng của cả con tàu nhỏ hơn trọng lượng riêng của nước biển nên con tàu có thể nổi được trên mặt nước.</w:t>
            </w:r>
          </w:p>
          <w:p w:rsidR="00E30481" w:rsidRPr="00E30481" w:rsidRDefault="00E30481" w:rsidP="00E30481">
            <w:pPr>
              <w:spacing w:before="120" w:after="120"/>
              <w:jc w:val="both"/>
              <w:rPr>
                <w:rFonts w:ascii="Times New Roman" w:eastAsia="Calibri" w:hAnsi="Times New Roman" w:cs="Times New Roman"/>
                <w:sz w:val="28"/>
                <w:szCs w:val="28"/>
                <w:lang w:val="vi-VN"/>
              </w:rPr>
            </w:pPr>
            <w:r w:rsidRPr="00E30481">
              <w:rPr>
                <w:rFonts w:ascii="Times New Roman" w:eastAsia="Calibri" w:hAnsi="Times New Roman" w:cs="Times New Roman"/>
                <w:sz w:val="28"/>
                <w:szCs w:val="28"/>
                <w:lang w:val="vi-VN"/>
              </w:rPr>
              <w:t>- C8: Thả một hòn bi thép vào thủy ngân thì bi thép nổi vì trọng lượng riêng của thép nhỏ hơn trọng lượng  riêng của thủy ngân.</w:t>
            </w:r>
          </w:p>
          <w:p w:rsidR="00E30481" w:rsidRPr="00E30481" w:rsidRDefault="00E30481" w:rsidP="00E30481">
            <w:pPr>
              <w:spacing w:before="120" w:after="120"/>
              <w:jc w:val="both"/>
              <w:rPr>
                <w:rFonts w:ascii="Times New Roman" w:eastAsia="Calibri" w:hAnsi="Times New Roman" w:cs="Times New Roman"/>
                <w:b/>
                <w:i/>
                <w:sz w:val="28"/>
                <w:szCs w:val="28"/>
                <w:lang w:val="sv-SE"/>
              </w:rPr>
            </w:pPr>
            <w:r w:rsidRPr="00E30481">
              <w:rPr>
                <w:rFonts w:ascii="Times New Roman" w:eastAsia="Calibri" w:hAnsi="Times New Roman" w:cs="Times New Roman"/>
                <w:sz w:val="28"/>
                <w:szCs w:val="28"/>
                <w:lang w:val="vi-VN"/>
              </w:rPr>
              <w:t xml:space="preserve"> </w:t>
            </w:r>
            <w:r w:rsidRPr="00E30481">
              <w:rPr>
                <w:rFonts w:ascii="Times New Roman" w:eastAsia="Calibri" w:hAnsi="Times New Roman" w:cs="Times New Roman"/>
                <w:sz w:val="28"/>
                <w:szCs w:val="28"/>
                <w:lang w:val="sv-SE"/>
              </w:rPr>
              <w:t>C9:F</w:t>
            </w:r>
            <w:r w:rsidRPr="00E30481">
              <w:rPr>
                <w:rFonts w:ascii="Times New Roman" w:eastAsia="Calibri" w:hAnsi="Times New Roman" w:cs="Times New Roman"/>
                <w:sz w:val="28"/>
                <w:szCs w:val="28"/>
                <w:vertAlign w:val="subscript"/>
                <w:lang w:val="sv-SE"/>
              </w:rPr>
              <w:t>AM</w:t>
            </w:r>
            <w:r w:rsidRPr="00E30481">
              <w:rPr>
                <w:rFonts w:ascii="Times New Roman" w:eastAsia="Calibri" w:hAnsi="Times New Roman" w:cs="Times New Roman"/>
                <w:sz w:val="28"/>
                <w:szCs w:val="28"/>
                <w:lang w:val="sv-SE"/>
              </w:rPr>
              <w:t xml:space="preserve"> = F</w:t>
            </w:r>
            <w:r w:rsidRPr="00E30481">
              <w:rPr>
                <w:rFonts w:ascii="Times New Roman" w:eastAsia="Calibri" w:hAnsi="Times New Roman" w:cs="Times New Roman"/>
                <w:sz w:val="28"/>
                <w:szCs w:val="28"/>
                <w:vertAlign w:val="subscript"/>
                <w:lang w:val="sv-SE"/>
              </w:rPr>
              <w:t xml:space="preserve">AN, </w:t>
            </w:r>
            <w:r w:rsidRPr="00E30481">
              <w:rPr>
                <w:rFonts w:ascii="Times New Roman" w:eastAsia="Calibri" w:hAnsi="Times New Roman" w:cs="Times New Roman"/>
                <w:sz w:val="28"/>
                <w:szCs w:val="28"/>
                <w:lang w:val="sv-SE"/>
              </w:rPr>
              <w:t>F</w:t>
            </w:r>
            <w:r w:rsidRPr="00E30481">
              <w:rPr>
                <w:rFonts w:ascii="Times New Roman" w:eastAsia="Calibri" w:hAnsi="Times New Roman" w:cs="Times New Roman"/>
                <w:sz w:val="28"/>
                <w:szCs w:val="28"/>
                <w:vertAlign w:val="subscript"/>
                <w:lang w:val="sv-SE"/>
              </w:rPr>
              <w:t xml:space="preserve">AM </w:t>
            </w:r>
            <w:r w:rsidRPr="00E30481">
              <w:rPr>
                <w:rFonts w:ascii="Times New Roman" w:eastAsia="Calibri" w:hAnsi="Times New Roman" w:cs="Times New Roman"/>
                <w:sz w:val="28"/>
                <w:szCs w:val="28"/>
                <w:lang w:val="sv-SE"/>
              </w:rPr>
              <w:t>&lt; P</w:t>
            </w:r>
            <w:r w:rsidRPr="00E30481">
              <w:rPr>
                <w:rFonts w:ascii="Times New Roman" w:eastAsia="Calibri" w:hAnsi="Times New Roman" w:cs="Times New Roman"/>
                <w:sz w:val="28"/>
                <w:szCs w:val="28"/>
                <w:vertAlign w:val="subscript"/>
                <w:lang w:val="sv-SE"/>
              </w:rPr>
              <w:t xml:space="preserve">M, </w:t>
            </w:r>
            <w:r w:rsidRPr="00E30481">
              <w:rPr>
                <w:rFonts w:ascii="Times New Roman" w:eastAsia="Calibri" w:hAnsi="Times New Roman" w:cs="Times New Roman"/>
                <w:sz w:val="28"/>
                <w:szCs w:val="28"/>
                <w:lang w:val="sv-SE"/>
              </w:rPr>
              <w:t>F</w:t>
            </w:r>
            <w:r w:rsidRPr="00E30481">
              <w:rPr>
                <w:rFonts w:ascii="Times New Roman" w:eastAsia="Calibri" w:hAnsi="Times New Roman" w:cs="Times New Roman"/>
                <w:sz w:val="28"/>
                <w:szCs w:val="28"/>
                <w:vertAlign w:val="subscript"/>
                <w:lang w:val="sv-SE"/>
              </w:rPr>
              <w:t>AN</w:t>
            </w:r>
            <w:r w:rsidRPr="00E30481">
              <w:rPr>
                <w:rFonts w:ascii="Times New Roman" w:eastAsia="Calibri" w:hAnsi="Times New Roman" w:cs="Times New Roman"/>
                <w:sz w:val="28"/>
                <w:szCs w:val="28"/>
                <w:lang w:val="sv-SE"/>
              </w:rPr>
              <w:t xml:space="preserve"> = P</w:t>
            </w:r>
            <w:r w:rsidRPr="00E30481">
              <w:rPr>
                <w:rFonts w:ascii="Times New Roman" w:eastAsia="Calibri" w:hAnsi="Times New Roman" w:cs="Times New Roman"/>
                <w:sz w:val="28"/>
                <w:szCs w:val="28"/>
                <w:vertAlign w:val="subscript"/>
                <w:lang w:val="sv-SE"/>
              </w:rPr>
              <w:t>N</w:t>
            </w:r>
            <w:r w:rsidRPr="00E30481">
              <w:rPr>
                <w:rFonts w:ascii="Times New Roman" w:eastAsia="Calibri" w:hAnsi="Times New Roman" w:cs="Times New Roman"/>
                <w:sz w:val="28"/>
                <w:szCs w:val="28"/>
                <w:lang w:val="sv-SE"/>
              </w:rPr>
              <w:t>, P</w:t>
            </w:r>
            <w:r w:rsidRPr="00E30481">
              <w:rPr>
                <w:rFonts w:ascii="Times New Roman" w:eastAsia="Calibri" w:hAnsi="Times New Roman" w:cs="Times New Roman"/>
                <w:sz w:val="28"/>
                <w:szCs w:val="28"/>
                <w:vertAlign w:val="subscript"/>
                <w:lang w:val="sv-SE"/>
              </w:rPr>
              <w:t>M</w:t>
            </w:r>
            <w:r w:rsidRPr="00E30481">
              <w:rPr>
                <w:rFonts w:ascii="Times New Roman" w:eastAsia="Calibri" w:hAnsi="Times New Roman" w:cs="Times New Roman"/>
                <w:sz w:val="28"/>
                <w:szCs w:val="28"/>
                <w:lang w:val="sv-SE"/>
              </w:rPr>
              <w:t xml:space="preserve"> &gt; P</w:t>
            </w:r>
            <w:r w:rsidRPr="00E30481">
              <w:rPr>
                <w:rFonts w:ascii="Times New Roman" w:eastAsia="Calibri" w:hAnsi="Times New Roman" w:cs="Times New Roman"/>
                <w:sz w:val="28"/>
                <w:szCs w:val="28"/>
                <w:vertAlign w:val="subscript"/>
                <w:lang w:val="sv-SE"/>
              </w:rPr>
              <w:t>N</w:t>
            </w:r>
          </w:p>
          <w:p w:rsidR="00E30481" w:rsidRPr="00E30481" w:rsidRDefault="00E30481" w:rsidP="00E30481">
            <w:pPr>
              <w:spacing w:before="120" w:after="120"/>
              <w:jc w:val="both"/>
              <w:rPr>
                <w:rFonts w:ascii="Times New Roman" w:eastAsia="Calibri" w:hAnsi="Times New Roman" w:cs="Times New Roman"/>
                <w:b/>
                <w:sz w:val="28"/>
                <w:szCs w:val="28"/>
                <w:lang w:val="de-DE"/>
              </w:rPr>
            </w:pPr>
          </w:p>
        </w:tc>
      </w:tr>
    </w:tbl>
    <w:p w:rsidR="00E30481" w:rsidRPr="00E30481" w:rsidRDefault="00E30481" w:rsidP="00E30481">
      <w:pPr>
        <w:tabs>
          <w:tab w:val="center" w:pos="4734"/>
          <w:tab w:val="right" w:pos="9469"/>
        </w:tabs>
        <w:spacing w:after="160" w:line="259" w:lineRule="auto"/>
        <w:jc w:val="center"/>
        <w:rPr>
          <w:rFonts w:ascii="Times New Roman" w:eastAsia="Calibri" w:hAnsi="Times New Roman" w:cs="Times New Roman"/>
          <w:b/>
          <w:sz w:val="28"/>
          <w:szCs w:val="28"/>
        </w:rPr>
      </w:pPr>
      <w:r w:rsidRPr="00E30481">
        <w:rPr>
          <w:rFonts w:ascii="Times New Roman" w:eastAsia="Calibri" w:hAnsi="Times New Roman" w:cs="Times New Roman"/>
          <w:b/>
          <w:sz w:val="28"/>
          <w:szCs w:val="28"/>
        </w:rPr>
        <w:lastRenderedPageBreak/>
        <w:t>***************************************</w:t>
      </w:r>
    </w:p>
    <w:p w:rsidR="00A9204E" w:rsidRPr="00E30481" w:rsidRDefault="00A9204E" w:rsidP="00E30481"/>
    <w:sectPr w:rsidR="00A9204E" w:rsidRPr="00E304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213100"/>
    <w:multiLevelType w:val="hybridMultilevel"/>
    <w:tmpl w:val="7D220316"/>
    <w:lvl w:ilvl="0" w:tplc="A2508A5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A076EF"/>
    <w:multiLevelType w:val="hybridMultilevel"/>
    <w:tmpl w:val="6D1C4EC6"/>
    <w:lvl w:ilvl="0" w:tplc="21BA2546">
      <w:start w:val="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196FBB"/>
    <w:multiLevelType w:val="hybridMultilevel"/>
    <w:tmpl w:val="D9A2A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1D909E9"/>
    <w:multiLevelType w:val="hybridMultilevel"/>
    <w:tmpl w:val="5F9EBBEC"/>
    <w:lvl w:ilvl="0" w:tplc="62E8B6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2"/>
  </w:num>
  <w:num w:numId="2">
    <w:abstractNumId w:val="12"/>
  </w:num>
  <w:num w:numId="3">
    <w:abstractNumId w:val="10"/>
  </w:num>
  <w:num w:numId="4">
    <w:abstractNumId w:val="25"/>
  </w:num>
  <w:num w:numId="5">
    <w:abstractNumId w:val="14"/>
  </w:num>
  <w:num w:numId="6">
    <w:abstractNumId w:val="17"/>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3"/>
  </w:num>
  <w:num w:numId="21">
    <w:abstractNumId w:val="18"/>
  </w:num>
  <w:num w:numId="22">
    <w:abstractNumId w:val="11"/>
  </w:num>
  <w:num w:numId="23">
    <w:abstractNumId w:val="26"/>
  </w:num>
  <w:num w:numId="24">
    <w:abstractNumId w:val="24"/>
  </w:num>
  <w:num w:numId="25">
    <w:abstractNumId w:val="13"/>
  </w:num>
  <w:num w:numId="26">
    <w:abstractNumId w:val="19"/>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075B29"/>
    <w:rsid w:val="00136958"/>
    <w:rsid w:val="003030E5"/>
    <w:rsid w:val="003105DB"/>
    <w:rsid w:val="005F4773"/>
    <w:rsid w:val="0062601B"/>
    <w:rsid w:val="00645252"/>
    <w:rsid w:val="006D3D74"/>
    <w:rsid w:val="007E0076"/>
    <w:rsid w:val="0083569A"/>
    <w:rsid w:val="00844EF7"/>
    <w:rsid w:val="008954BF"/>
    <w:rsid w:val="009D7A93"/>
    <w:rsid w:val="009E4B18"/>
    <w:rsid w:val="00A607DD"/>
    <w:rsid w:val="00A9204E"/>
    <w:rsid w:val="00BD509A"/>
    <w:rsid w:val="00C3013D"/>
    <w:rsid w:val="00D00E30"/>
    <w:rsid w:val="00D35387"/>
    <w:rsid w:val="00D77F9F"/>
    <w:rsid w:val="00E15718"/>
    <w:rsid w:val="00E30481"/>
    <w:rsid w:val="00F15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E0076"/>
    <w:pPr>
      <w:ind w:left="720"/>
      <w:contextualSpacing/>
    </w:pPr>
  </w:style>
  <w:style w:type="table" w:customStyle="1" w:styleId="TableGrid11">
    <w:name w:val="Table Grid11"/>
    <w:basedOn w:val="TableNormal"/>
    <w:next w:val="TableGrid"/>
    <w:rsid w:val="00D35387"/>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030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15718"/>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30481"/>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6</Pages>
  <Words>1036</Words>
  <Characters>5908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2023-08-14T15:22:00Z</dcterms:created>
  <dcterms:modified xsi:type="dcterms:W3CDTF">2023-08-14T15:22:00Z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