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E24" w:rsidRPr="00EB6E24" w:rsidRDefault="00EB6E24" w:rsidP="00EB6E24">
      <w:pPr>
        <w:tabs>
          <w:tab w:val="left" w:pos="5835"/>
        </w:tabs>
        <w:spacing w:after="200" w:line="276" w:lineRule="auto"/>
        <w:jc w:val="center"/>
        <w:rPr>
          <w:rFonts w:ascii="Times New Roman" w:eastAsia="Calibri" w:hAnsi="Times New Roman" w:cs="Times New Roman"/>
          <w:b/>
          <w:bCs/>
          <w:color w:val="000000"/>
          <w:sz w:val="28"/>
          <w:szCs w:val="28"/>
          <w:lang w:val="nl-NL"/>
        </w:rPr>
      </w:pPr>
      <w:bookmarkStart w:id="0" w:name="_GoBack"/>
      <w:r w:rsidRPr="00EB6E24">
        <w:rPr>
          <w:rFonts w:ascii="Times New Roman" w:eastAsia="Calibri" w:hAnsi="Times New Roman" w:cs="Times New Roman"/>
          <w:b/>
          <w:bCs/>
          <w:iCs/>
          <w:color w:val="000000"/>
          <w:sz w:val="28"/>
          <w:szCs w:val="28"/>
          <w:lang w:val="nl-NL"/>
        </w:rPr>
        <w:t>Tiết 28</w:t>
      </w:r>
      <w:r w:rsidRPr="00EB6E24">
        <w:rPr>
          <w:rFonts w:ascii="Times New Roman" w:eastAsia="Calibri" w:hAnsi="Times New Roman" w:cs="Times New Roman"/>
          <w:b/>
          <w:bCs/>
          <w:color w:val="000000"/>
          <w:sz w:val="28"/>
          <w:szCs w:val="28"/>
          <w:lang w:val="nl-NL"/>
        </w:rPr>
        <w:t>: KIỂM TRA GIỮA KÌ II MÔN VẬT LÍ 8</w:t>
      </w:r>
    </w:p>
    <w:bookmarkEnd w:id="0"/>
    <w:p w:rsidR="00EB6E24" w:rsidRPr="00EB6E24" w:rsidRDefault="00EB6E24" w:rsidP="00EB6E24">
      <w:pPr>
        <w:spacing w:after="200" w:line="276" w:lineRule="auto"/>
        <w:jc w:val="both"/>
        <w:rPr>
          <w:rFonts w:ascii="Times New Roman" w:eastAsia="Calibri" w:hAnsi="Times New Roman" w:cs="Times New Roman"/>
          <w:b/>
          <w:sz w:val="28"/>
          <w:szCs w:val="28"/>
          <w:lang w:val="nl-NL"/>
        </w:rPr>
      </w:pPr>
      <w:r w:rsidRPr="00EB6E24">
        <w:rPr>
          <w:rFonts w:ascii="Times New Roman" w:eastAsia="Calibri" w:hAnsi="Times New Roman" w:cs="Times New Roman"/>
          <w:b/>
          <w:sz w:val="28"/>
          <w:szCs w:val="28"/>
          <w:lang w:val="nl-NL"/>
        </w:rPr>
        <w:t>I. MỤC TIÊU</w:t>
      </w:r>
    </w:p>
    <w:p w:rsidR="00EB6E24" w:rsidRPr="00EB6E24" w:rsidRDefault="00EB6E24" w:rsidP="00EB6E24">
      <w:pPr>
        <w:spacing w:line="360" w:lineRule="auto"/>
        <w:jc w:val="both"/>
        <w:rPr>
          <w:rFonts w:ascii="Times New Roman" w:eastAsia="Times New Roman" w:hAnsi="Times New Roman" w:cs="Times New Roman"/>
          <w:sz w:val="28"/>
          <w:szCs w:val="28"/>
          <w:lang w:val="vi-VN"/>
        </w:rPr>
      </w:pPr>
      <w:r w:rsidRPr="00EB6E24">
        <w:rPr>
          <w:rFonts w:ascii="Times New Roman" w:eastAsia="Times New Roman" w:hAnsi="Times New Roman" w:cs="Times New Roman"/>
          <w:sz w:val="28"/>
          <w:szCs w:val="28"/>
          <w:lang w:val="nl-NL"/>
        </w:rPr>
        <w:t xml:space="preserve">  </w:t>
      </w:r>
      <w:r w:rsidRPr="00EB6E24">
        <w:rPr>
          <w:rFonts w:ascii="Times New Roman" w:eastAsia="Times New Roman" w:hAnsi="Times New Roman" w:cs="Times New Roman"/>
          <w:sz w:val="28"/>
          <w:szCs w:val="28"/>
          <w:lang w:val="nl-NL"/>
        </w:rPr>
        <w:tab/>
      </w:r>
      <w:r w:rsidRPr="00EB6E24">
        <w:rPr>
          <w:rFonts w:ascii="Times New Roman" w:eastAsia="Times New Roman" w:hAnsi="Times New Roman" w:cs="Times New Roman"/>
          <w:b/>
          <w:sz w:val="28"/>
          <w:szCs w:val="28"/>
          <w:lang w:val="vi-VN"/>
        </w:rPr>
        <w:t>1.Kiến thức</w:t>
      </w:r>
      <w:r w:rsidRPr="00EB6E24">
        <w:rPr>
          <w:rFonts w:ascii="Times New Roman" w:eastAsia="Times New Roman" w:hAnsi="Times New Roman" w:cs="Times New Roman"/>
          <w:sz w:val="28"/>
          <w:szCs w:val="28"/>
          <w:lang w:val="vi-VN"/>
        </w:rPr>
        <w:t xml:space="preserve">: </w:t>
      </w:r>
    </w:p>
    <w:p w:rsidR="00EB6E24" w:rsidRPr="00EB6E24" w:rsidRDefault="00EB6E24" w:rsidP="00EB6E24">
      <w:pPr>
        <w:spacing w:line="360" w:lineRule="auto"/>
        <w:ind w:left="720"/>
        <w:jc w:val="both"/>
        <w:rPr>
          <w:rFonts w:ascii="Times New Roman" w:eastAsia="Times New Roman" w:hAnsi="Times New Roman" w:cs="Times New Roman"/>
          <w:sz w:val="28"/>
          <w:szCs w:val="28"/>
          <w:lang w:val="vi-VN"/>
        </w:rPr>
      </w:pPr>
      <w:r w:rsidRPr="00EB6E24">
        <w:rPr>
          <w:rFonts w:ascii="Times New Roman" w:eastAsia="Times New Roman" w:hAnsi="Times New Roman" w:cs="Times New Roman"/>
          <w:sz w:val="28"/>
          <w:szCs w:val="28"/>
          <w:lang w:val="vi-VN"/>
        </w:rPr>
        <w:t>- Kiểm tra kiến thức về: công cơ học, công suất, cơ năng, các chất cấu tạo như thế nào, nguyên tử, phân tử chuyển động hay đứng yên...</w:t>
      </w:r>
    </w:p>
    <w:p w:rsidR="00EB6E24" w:rsidRPr="00EB6E24" w:rsidRDefault="00EB6E24" w:rsidP="00EB6E24">
      <w:pPr>
        <w:spacing w:line="360" w:lineRule="auto"/>
        <w:ind w:left="720"/>
        <w:jc w:val="both"/>
        <w:rPr>
          <w:rFonts w:ascii="Times New Roman" w:eastAsia="Times New Roman" w:hAnsi="Times New Roman" w:cs="Times New Roman"/>
          <w:sz w:val="28"/>
          <w:szCs w:val="28"/>
          <w:lang w:val="vi-VN"/>
        </w:rPr>
      </w:pPr>
      <w:r w:rsidRPr="00EB6E24">
        <w:rPr>
          <w:rFonts w:ascii="Times New Roman" w:eastAsia="Times New Roman" w:hAnsi="Times New Roman" w:cs="Times New Roman"/>
          <w:sz w:val="28"/>
          <w:szCs w:val="28"/>
          <w:lang w:val="vi-VN"/>
        </w:rPr>
        <w:t>- Rèn kỹ năng trả lời câu hỏi, giải thích các hiện tượng vật lý trong thực tế, giải bài tập và trình bày khoa học trong đề KT</w:t>
      </w:r>
    </w:p>
    <w:p w:rsidR="00EB6E24" w:rsidRPr="00EB6E24" w:rsidRDefault="00EB6E24" w:rsidP="00EB6E24">
      <w:pPr>
        <w:spacing w:before="120" w:after="120" w:line="300" w:lineRule="exact"/>
        <w:rPr>
          <w:rFonts w:ascii="Times New Roman" w:eastAsia="Arial" w:hAnsi="Times New Roman" w:cs="Times New Roman"/>
          <w:sz w:val="28"/>
          <w:szCs w:val="28"/>
          <w:lang w:val="vi-VN"/>
        </w:rPr>
      </w:pPr>
      <w:r w:rsidRPr="00EB6E24">
        <w:rPr>
          <w:rFonts w:ascii="Times New Roman" w:eastAsia="Times New Roman" w:hAnsi="Times New Roman" w:cs="Times New Roman"/>
          <w:sz w:val="28"/>
          <w:szCs w:val="28"/>
          <w:lang w:val="vi-VN"/>
        </w:rPr>
        <w:t xml:space="preserve">         </w:t>
      </w:r>
      <w:r w:rsidRPr="00EB6E24">
        <w:rPr>
          <w:rFonts w:ascii="Times New Roman" w:eastAsia="Arial" w:hAnsi="Times New Roman" w:cs="Times New Roman"/>
          <w:sz w:val="28"/>
          <w:szCs w:val="28"/>
          <w:lang w:val="vi-VN"/>
        </w:rPr>
        <w:t xml:space="preserve">  - Qua kết quả kiểm tra, GV và HS tự rút ra kinh nghiệm về phương pháp dạy và học.</w:t>
      </w:r>
    </w:p>
    <w:p w:rsidR="00EB6E24" w:rsidRPr="00EB6E24" w:rsidRDefault="00EB6E24" w:rsidP="00EB6E24">
      <w:pPr>
        <w:spacing w:before="120" w:after="120" w:line="259" w:lineRule="auto"/>
        <w:ind w:firstLine="567"/>
        <w:rPr>
          <w:rFonts w:ascii="Times New Roman" w:eastAsia="Calibri" w:hAnsi="Times New Roman" w:cs="Times New Roman"/>
          <w:b/>
          <w:bCs/>
          <w:sz w:val="28"/>
          <w:szCs w:val="28"/>
          <w:lang w:val="vi-VN"/>
        </w:rPr>
      </w:pPr>
      <w:r w:rsidRPr="00EB6E24">
        <w:rPr>
          <w:rFonts w:ascii="Times New Roman" w:eastAsia="Arial" w:hAnsi="Times New Roman" w:cs="Times New Roman"/>
          <w:b/>
          <w:sz w:val="28"/>
          <w:szCs w:val="28"/>
          <w:shd w:val="clear" w:color="auto" w:fill="FFFFFF"/>
          <w:lang w:val="nl-NL"/>
        </w:rPr>
        <w:t>2</w:t>
      </w:r>
      <w:r w:rsidRPr="00EB6E24">
        <w:rPr>
          <w:rFonts w:ascii="Times New Roman" w:eastAsia="Arial" w:hAnsi="Times New Roman" w:cs="Times New Roman"/>
          <w:b/>
          <w:sz w:val="28"/>
          <w:szCs w:val="28"/>
          <w:shd w:val="clear" w:color="auto" w:fill="FFFFFF"/>
          <w:lang w:val="vi-VN"/>
        </w:rPr>
        <w:t xml:space="preserve">. </w:t>
      </w:r>
      <w:r w:rsidRPr="00EB6E24">
        <w:rPr>
          <w:rFonts w:ascii="Times New Roman" w:eastAsia="Arial" w:hAnsi="Times New Roman" w:cs="Times New Roman"/>
          <w:b/>
          <w:sz w:val="28"/>
          <w:szCs w:val="28"/>
          <w:shd w:val="clear" w:color="auto" w:fill="FFFFFF"/>
          <w:lang w:val="nl-NL"/>
        </w:rPr>
        <w:t>N</w:t>
      </w:r>
      <w:r w:rsidRPr="00EB6E24">
        <w:rPr>
          <w:rFonts w:ascii="Times New Roman" w:eastAsia="Arial" w:hAnsi="Times New Roman" w:cs="Times New Roman"/>
          <w:b/>
          <w:sz w:val="28"/>
          <w:szCs w:val="28"/>
          <w:shd w:val="clear" w:color="auto" w:fill="FFFFFF"/>
          <w:lang w:val="vi-VN"/>
        </w:rPr>
        <w:t>ăng lực:</w:t>
      </w:r>
    </w:p>
    <w:p w:rsidR="00EB6E24" w:rsidRPr="00EB6E24" w:rsidRDefault="00EB6E24" w:rsidP="00EB6E24">
      <w:pPr>
        <w:pBdr>
          <w:bar w:val="single" w:sz="4" w:color="auto"/>
        </w:pBdr>
        <w:spacing w:before="120" w:after="120" w:line="259" w:lineRule="auto"/>
        <w:ind w:firstLine="567"/>
        <w:rPr>
          <w:rFonts w:ascii="Times New Roman" w:eastAsia="Arial" w:hAnsi="Times New Roman" w:cs="Times New Roman"/>
          <w:b/>
          <w:sz w:val="28"/>
          <w:szCs w:val="28"/>
          <w:lang w:val="nl-NL"/>
        </w:rPr>
      </w:pPr>
      <w:r w:rsidRPr="00EB6E24">
        <w:rPr>
          <w:rFonts w:ascii="Times New Roman" w:eastAsia="Arial" w:hAnsi="Times New Roman" w:cs="Times New Roman"/>
          <w:b/>
          <w:sz w:val="28"/>
          <w:szCs w:val="28"/>
          <w:lang w:val="vi-VN"/>
        </w:rPr>
        <w:t>2.1. Năng lực chung:</w:t>
      </w:r>
    </w:p>
    <w:p w:rsidR="00EB6E24" w:rsidRPr="00EB6E24" w:rsidRDefault="00EB6E24" w:rsidP="00EB6E24">
      <w:pPr>
        <w:kinsoku w:val="0"/>
        <w:overflowPunct w:val="0"/>
        <w:spacing w:before="120" w:after="120"/>
        <w:ind w:firstLine="567"/>
        <w:textAlignment w:val="baseline"/>
        <w:rPr>
          <w:rFonts w:ascii="Times New Roman" w:eastAsia="Times New Roman" w:hAnsi="Times New Roman" w:cs="Times New Roman"/>
          <w:sz w:val="28"/>
          <w:szCs w:val="28"/>
          <w:lang w:val="nl-NL" w:eastAsia="vi-VN"/>
        </w:rPr>
      </w:pPr>
      <w:r w:rsidRPr="00EB6E24">
        <w:rPr>
          <w:rFonts w:ascii="Times New Roman" w:eastAsia="Times New Roman" w:hAnsi="Times New Roman" w:cs="Times New Roman"/>
          <w:b/>
          <w:i/>
          <w:sz w:val="28"/>
          <w:szCs w:val="28"/>
          <w:lang w:val="nl-NL" w:eastAsia="vi-VN"/>
        </w:rPr>
        <w:t>- Năng lực tự chủ và tự học:</w:t>
      </w:r>
      <w:r w:rsidRPr="00EB6E24">
        <w:rPr>
          <w:rFonts w:ascii="Times New Roman" w:eastAsia="Times New Roman" w:hAnsi="Times New Roman" w:cs="Times New Roman"/>
          <w:i/>
          <w:sz w:val="28"/>
          <w:szCs w:val="28"/>
          <w:lang w:val="nl-NL" w:eastAsia="vi-VN"/>
        </w:rPr>
        <w:t xml:space="preserve"> </w:t>
      </w:r>
      <w:r w:rsidRPr="00EB6E24">
        <w:rPr>
          <w:rFonts w:ascii="Times New Roman" w:eastAsia="Times New Roman" w:hAnsi="Times New Roman" w:cs="Times New Roman"/>
          <w:sz w:val="28"/>
          <w:szCs w:val="28"/>
          <w:lang w:val="nl-NL" w:eastAsia="vi-VN"/>
        </w:rPr>
        <w:t xml:space="preserve">Tự lực, định hướng trong việc làm bài. </w:t>
      </w:r>
    </w:p>
    <w:p w:rsidR="00EB6E24" w:rsidRPr="00EB6E24" w:rsidRDefault="00EB6E24" w:rsidP="00EB6E24">
      <w:pPr>
        <w:kinsoku w:val="0"/>
        <w:overflowPunct w:val="0"/>
        <w:spacing w:before="120" w:after="120"/>
        <w:ind w:firstLine="567"/>
        <w:textAlignment w:val="baseline"/>
        <w:rPr>
          <w:rFonts w:ascii="Times New Roman" w:eastAsia="Times New Roman" w:hAnsi="Times New Roman" w:cs="Times New Roman"/>
          <w:sz w:val="28"/>
          <w:szCs w:val="28"/>
          <w:lang w:val="nl-NL" w:eastAsia="vi-VN"/>
        </w:rPr>
      </w:pPr>
      <w:r w:rsidRPr="00EB6E24">
        <w:rPr>
          <w:rFonts w:ascii="Times New Roman" w:eastAsia="Times New Roman" w:hAnsi="Times New Roman" w:cs="Times New Roman"/>
          <w:b/>
          <w:i/>
          <w:sz w:val="28"/>
          <w:szCs w:val="28"/>
          <w:lang w:val="nl-NL" w:eastAsia="vi-VN"/>
        </w:rPr>
        <w:t xml:space="preserve">- Năng lực giải quyết vấn đề và sáng tạo: </w:t>
      </w:r>
      <w:r w:rsidRPr="00EB6E24">
        <w:rPr>
          <w:rFonts w:ascii="Times New Roman" w:eastAsia="Times New Roman" w:hAnsi="Times New Roman" w:cs="Times New Roman"/>
          <w:sz w:val="28"/>
          <w:szCs w:val="28"/>
          <w:lang w:val="nl-NL" w:eastAsia="vi-VN"/>
        </w:rPr>
        <w:t>Vậng dụng sáng tạo kiến thức đã học trong việc thực hiện và trình bày bài kiểm tra.</w:t>
      </w:r>
    </w:p>
    <w:p w:rsidR="00EB6E24" w:rsidRPr="00EB6E24" w:rsidRDefault="00EB6E24" w:rsidP="00EB6E24">
      <w:pPr>
        <w:pBdr>
          <w:bar w:val="single" w:sz="4" w:color="auto"/>
        </w:pBdr>
        <w:spacing w:before="120" w:after="120" w:line="259" w:lineRule="auto"/>
        <w:ind w:firstLine="567"/>
        <w:rPr>
          <w:rFonts w:ascii="Times New Roman" w:eastAsia="Arial" w:hAnsi="Times New Roman" w:cs="Times New Roman"/>
          <w:b/>
          <w:sz w:val="28"/>
          <w:szCs w:val="28"/>
          <w:lang w:val="nl-NL"/>
        </w:rPr>
      </w:pPr>
      <w:r w:rsidRPr="00EB6E24">
        <w:rPr>
          <w:rFonts w:ascii="Times New Roman" w:eastAsia="Arial" w:hAnsi="Times New Roman" w:cs="Times New Roman"/>
          <w:b/>
          <w:sz w:val="28"/>
          <w:szCs w:val="28"/>
          <w:lang w:val="nl-NL"/>
        </w:rPr>
        <w:t xml:space="preserve">2.2. Năng lực đặc thù: </w:t>
      </w:r>
    </w:p>
    <w:p w:rsidR="00EB6E24" w:rsidRPr="00EB6E24" w:rsidRDefault="00EB6E24" w:rsidP="00EB6E24">
      <w:pPr>
        <w:pBdr>
          <w:bar w:val="single" w:sz="4" w:color="auto"/>
        </w:pBdr>
        <w:spacing w:before="120" w:after="120" w:line="259" w:lineRule="auto"/>
        <w:ind w:firstLine="567"/>
        <w:rPr>
          <w:rFonts w:ascii="Times New Roman" w:eastAsia="Arial" w:hAnsi="Times New Roman" w:cs="Times New Roman"/>
          <w:bCs/>
          <w:sz w:val="28"/>
          <w:szCs w:val="28"/>
          <w:lang w:val="nl-NL"/>
        </w:rPr>
      </w:pPr>
      <w:r w:rsidRPr="00EB6E24">
        <w:rPr>
          <w:rFonts w:ascii="Times New Roman" w:eastAsia="Arial" w:hAnsi="Times New Roman" w:cs="Times New Roman"/>
          <w:b/>
          <w:i/>
          <w:sz w:val="28"/>
          <w:szCs w:val="28"/>
          <w:lang w:val="nl-NL"/>
        </w:rPr>
        <w:t>- Năng lực tìm hiểu:</w:t>
      </w:r>
      <w:r w:rsidRPr="00EB6E24">
        <w:rPr>
          <w:rFonts w:ascii="Times New Roman" w:eastAsia="Arial" w:hAnsi="Times New Roman" w:cs="Times New Roman"/>
          <w:bCs/>
          <w:sz w:val="28"/>
          <w:szCs w:val="28"/>
          <w:lang w:val="nl-NL"/>
        </w:rPr>
        <w:t xml:space="preserve"> Tìm hiểu thông tin từ đề bài.</w:t>
      </w:r>
    </w:p>
    <w:p w:rsidR="00EB6E24" w:rsidRPr="00EB6E24" w:rsidRDefault="00EB6E24" w:rsidP="00EB6E24">
      <w:pPr>
        <w:pBdr>
          <w:bar w:val="single" w:sz="4" w:color="auto"/>
        </w:pBdr>
        <w:spacing w:before="120" w:after="120" w:line="259" w:lineRule="auto"/>
        <w:ind w:firstLine="567"/>
        <w:rPr>
          <w:rFonts w:ascii="Times New Roman" w:eastAsia="Arial" w:hAnsi="Times New Roman" w:cs="Times New Roman"/>
          <w:sz w:val="28"/>
          <w:szCs w:val="28"/>
          <w:lang w:val="nl-NL"/>
        </w:rPr>
      </w:pPr>
      <w:r w:rsidRPr="00EB6E24">
        <w:rPr>
          <w:rFonts w:ascii="Times New Roman" w:eastAsia="Arial" w:hAnsi="Times New Roman" w:cs="Times New Roman"/>
          <w:b/>
          <w:i/>
          <w:sz w:val="28"/>
          <w:szCs w:val="28"/>
          <w:lang w:val="nl-NL"/>
        </w:rPr>
        <w:t>- Vận dụng kiến thức, kỹ năng đã học:</w:t>
      </w:r>
      <w:r w:rsidRPr="00EB6E24">
        <w:rPr>
          <w:rFonts w:ascii="Times New Roman" w:eastAsia="Arial" w:hAnsi="Times New Roman" w:cs="Times New Roman"/>
          <w:i/>
          <w:sz w:val="28"/>
          <w:szCs w:val="28"/>
          <w:lang w:val="nl-NL"/>
        </w:rPr>
        <w:t xml:space="preserve"> </w:t>
      </w:r>
      <w:r w:rsidRPr="00EB6E24">
        <w:rPr>
          <w:rFonts w:ascii="Times New Roman" w:eastAsia="Arial" w:hAnsi="Times New Roman" w:cs="Times New Roman"/>
          <w:sz w:val="28"/>
          <w:szCs w:val="28"/>
          <w:lang w:val="nl-NL"/>
        </w:rPr>
        <w:t>Vận dụng được kiến thức đã học vào làm bài kiểm tra.</w:t>
      </w:r>
    </w:p>
    <w:p w:rsidR="00EB6E24" w:rsidRPr="00EB6E24" w:rsidRDefault="00EB6E24" w:rsidP="00EB6E24">
      <w:pPr>
        <w:kinsoku w:val="0"/>
        <w:overflowPunct w:val="0"/>
        <w:spacing w:before="120" w:after="120"/>
        <w:ind w:firstLine="567"/>
        <w:textAlignment w:val="baseline"/>
        <w:rPr>
          <w:rFonts w:ascii="Times New Roman" w:eastAsia="Times New Roman" w:hAnsi="Times New Roman" w:cs="Times New Roman"/>
          <w:i/>
          <w:sz w:val="28"/>
          <w:szCs w:val="28"/>
          <w:lang w:val="nl-NL" w:eastAsia="vi-VN"/>
        </w:rPr>
      </w:pPr>
      <w:r w:rsidRPr="00EB6E24">
        <w:rPr>
          <w:rFonts w:ascii="Times New Roman" w:eastAsia="Times New Roman" w:hAnsi="Times New Roman" w:cs="Times New Roman"/>
          <w:b/>
          <w:bCs/>
          <w:sz w:val="28"/>
          <w:szCs w:val="28"/>
          <w:lang w:val="nl-NL" w:eastAsia="vi-VN"/>
        </w:rPr>
        <w:t xml:space="preserve">3. Phẩm chất: </w:t>
      </w:r>
    </w:p>
    <w:p w:rsidR="00EB6E24" w:rsidRPr="00EB6E24" w:rsidRDefault="00EB6E24" w:rsidP="00EB6E24">
      <w:pPr>
        <w:pBdr>
          <w:bar w:val="single" w:sz="4" w:color="auto"/>
        </w:pBdr>
        <w:spacing w:before="120" w:after="120" w:line="264" w:lineRule="auto"/>
        <w:ind w:firstLine="567"/>
        <w:rPr>
          <w:rFonts w:ascii="Times New Roman" w:eastAsia="Arial" w:hAnsi="Times New Roman" w:cs="Times New Roman"/>
          <w:bCs/>
          <w:sz w:val="28"/>
          <w:szCs w:val="28"/>
          <w:lang w:val="nl-NL"/>
        </w:rPr>
      </w:pPr>
      <w:r w:rsidRPr="00EB6E24">
        <w:rPr>
          <w:rFonts w:ascii="Times New Roman" w:eastAsia="Arial" w:hAnsi="Times New Roman" w:cs="Times New Roman"/>
          <w:bCs/>
          <w:sz w:val="28"/>
          <w:szCs w:val="28"/>
          <w:lang w:val="nl-NL"/>
        </w:rPr>
        <w:t>- Trung thực, bảo vệ cái đúng trong việc làm bài kiểm tra</w:t>
      </w:r>
    </w:p>
    <w:p w:rsidR="00EB6E24" w:rsidRPr="00EB6E24" w:rsidRDefault="00EB6E24" w:rsidP="00EB6E24">
      <w:pPr>
        <w:pBdr>
          <w:bar w:val="single" w:sz="4" w:color="auto"/>
        </w:pBdr>
        <w:spacing w:before="120" w:after="120" w:line="264" w:lineRule="auto"/>
        <w:ind w:firstLine="567"/>
        <w:rPr>
          <w:rFonts w:ascii="Times New Roman" w:eastAsia="Arial" w:hAnsi="Times New Roman" w:cs="Times New Roman"/>
          <w:bCs/>
          <w:sz w:val="28"/>
          <w:szCs w:val="28"/>
          <w:lang w:val="nl-NL"/>
        </w:rPr>
      </w:pPr>
      <w:r w:rsidRPr="00EB6E24">
        <w:rPr>
          <w:rFonts w:ascii="Times New Roman" w:eastAsia="Arial" w:hAnsi="Times New Roman" w:cs="Times New Roman"/>
          <w:bCs/>
          <w:sz w:val="28"/>
          <w:szCs w:val="28"/>
          <w:lang w:val="nl-NL"/>
        </w:rPr>
        <w:t>- Nhân ái, trách nhiệm: Tôn trọng bạn bè, thầy cô.</w:t>
      </w:r>
    </w:p>
    <w:p w:rsidR="00EB6E24" w:rsidRPr="00EB6E24" w:rsidRDefault="00EB6E24" w:rsidP="00EB6E24">
      <w:pPr>
        <w:spacing w:before="120" w:after="120"/>
        <w:ind w:firstLine="567"/>
        <w:rPr>
          <w:rFonts w:ascii="Times New Roman" w:eastAsia="Times New Roman" w:hAnsi="Times New Roman" w:cs="Times New Roman"/>
          <w:b/>
          <w:bCs/>
          <w:color w:val="000000"/>
          <w:sz w:val="28"/>
          <w:szCs w:val="28"/>
          <w:shd w:val="clear" w:color="auto" w:fill="FFFFFF"/>
          <w:lang w:val="nl-NL"/>
        </w:rPr>
      </w:pPr>
      <w:r w:rsidRPr="00EB6E24">
        <w:rPr>
          <w:rFonts w:ascii="Times New Roman" w:eastAsia="Times New Roman" w:hAnsi="Times New Roman" w:cs="Times New Roman"/>
          <w:b/>
          <w:bCs/>
          <w:color w:val="000000"/>
          <w:sz w:val="28"/>
          <w:szCs w:val="28"/>
          <w:shd w:val="clear" w:color="auto" w:fill="FFFFFF"/>
          <w:lang w:val="vi-VN"/>
        </w:rPr>
        <w:t xml:space="preserve">II. </w:t>
      </w:r>
      <w:r w:rsidRPr="00EB6E24">
        <w:rPr>
          <w:rFonts w:ascii="Times New Roman" w:eastAsia="Times New Roman" w:hAnsi="Times New Roman" w:cs="Times New Roman"/>
          <w:b/>
          <w:bCs/>
          <w:color w:val="000000"/>
          <w:sz w:val="28"/>
          <w:szCs w:val="28"/>
          <w:shd w:val="clear" w:color="auto" w:fill="FFFFFF"/>
          <w:lang w:val="nl-NL"/>
        </w:rPr>
        <w:t>Thiết bị dạy học và học liệu</w:t>
      </w:r>
    </w:p>
    <w:p w:rsidR="00EB6E24" w:rsidRPr="00EB6E24" w:rsidRDefault="00EB6E24" w:rsidP="00EB6E24">
      <w:pPr>
        <w:pBdr>
          <w:bar w:val="single" w:sz="4" w:color="auto"/>
        </w:pBdr>
        <w:spacing w:before="120" w:after="120"/>
        <w:ind w:firstLine="567"/>
        <w:rPr>
          <w:rFonts w:ascii="Times New Roman" w:eastAsia="Arial" w:hAnsi="Times New Roman" w:cs="Times New Roman"/>
          <w:b/>
          <w:bCs/>
          <w:color w:val="000000"/>
          <w:sz w:val="28"/>
          <w:szCs w:val="28"/>
          <w:lang w:val="nl-NL"/>
        </w:rPr>
      </w:pPr>
      <w:r w:rsidRPr="00EB6E24">
        <w:rPr>
          <w:rFonts w:ascii="Times New Roman" w:eastAsia="Arial" w:hAnsi="Times New Roman" w:cs="Times New Roman"/>
          <w:b/>
          <w:bCs/>
          <w:color w:val="000000"/>
          <w:sz w:val="28"/>
          <w:szCs w:val="28"/>
          <w:lang w:val="nl-NL"/>
        </w:rPr>
        <w:t xml:space="preserve">1. Giáo viên: </w:t>
      </w:r>
      <w:r w:rsidRPr="00EB6E24">
        <w:rPr>
          <w:rFonts w:ascii="Times New Roman" w:eastAsia="Arial" w:hAnsi="Times New Roman" w:cs="Times New Roman"/>
          <w:bCs/>
          <w:color w:val="000000"/>
          <w:sz w:val="28"/>
          <w:szCs w:val="28"/>
          <w:lang w:val="nl-NL"/>
        </w:rPr>
        <w:t>Đề kiểm tra, đáp án và hướng dẫn chấm</w:t>
      </w:r>
    </w:p>
    <w:p w:rsidR="00EB6E24" w:rsidRPr="00EB6E24" w:rsidRDefault="00EB6E24" w:rsidP="00EB6E24">
      <w:pPr>
        <w:pBdr>
          <w:bar w:val="single" w:sz="4" w:color="auto"/>
        </w:pBdr>
        <w:spacing w:before="120" w:after="120"/>
        <w:ind w:firstLine="567"/>
        <w:rPr>
          <w:rFonts w:ascii="Times New Roman" w:eastAsia="Arial" w:hAnsi="Times New Roman" w:cs="Times New Roman"/>
          <w:bCs/>
          <w:color w:val="000000"/>
          <w:sz w:val="28"/>
          <w:szCs w:val="28"/>
          <w:lang w:val="nl-NL"/>
        </w:rPr>
      </w:pPr>
      <w:r w:rsidRPr="00EB6E24">
        <w:rPr>
          <w:rFonts w:ascii="Times New Roman" w:eastAsia="Arial" w:hAnsi="Times New Roman" w:cs="Times New Roman"/>
          <w:b/>
          <w:bCs/>
          <w:color w:val="000000"/>
          <w:sz w:val="28"/>
          <w:szCs w:val="28"/>
          <w:lang w:val="nl-NL"/>
        </w:rPr>
        <w:t xml:space="preserve">2. Học sinh: </w:t>
      </w:r>
      <w:r w:rsidRPr="00EB6E24">
        <w:rPr>
          <w:rFonts w:ascii="Times New Roman" w:eastAsia="Arial" w:hAnsi="Times New Roman" w:cs="Times New Roman"/>
          <w:bCs/>
          <w:color w:val="000000"/>
          <w:sz w:val="28"/>
          <w:szCs w:val="28"/>
          <w:lang w:val="nl-NL"/>
        </w:rPr>
        <w:t>Đồ dùng học tập</w:t>
      </w:r>
    </w:p>
    <w:p w:rsidR="00EB6E24" w:rsidRPr="00EB6E24" w:rsidRDefault="00EB6E24" w:rsidP="00EB6E24">
      <w:pPr>
        <w:spacing w:line="360" w:lineRule="auto"/>
        <w:jc w:val="both"/>
        <w:rPr>
          <w:rFonts w:ascii="Times New Roman" w:eastAsia="Times New Roman" w:hAnsi="Times New Roman" w:cs="Times New Roman"/>
          <w:sz w:val="28"/>
          <w:szCs w:val="28"/>
          <w:lang w:val="vi-VN"/>
        </w:rPr>
      </w:pPr>
      <w:r w:rsidRPr="00EB6E24">
        <w:rPr>
          <w:rFonts w:ascii="Times New Roman" w:eastAsia="Times New Roman" w:hAnsi="Times New Roman" w:cs="Times New Roman"/>
          <w:sz w:val="28"/>
          <w:szCs w:val="28"/>
          <w:lang w:val="nl-NL"/>
        </w:rPr>
        <w:t xml:space="preserve">        </w:t>
      </w:r>
      <w:r w:rsidRPr="00EB6E24">
        <w:rPr>
          <w:rFonts w:ascii="Times New Roman" w:eastAsia="Times New Roman" w:hAnsi="Times New Roman" w:cs="Times New Roman"/>
          <w:sz w:val="28"/>
          <w:szCs w:val="28"/>
          <w:lang w:val="vi-VN"/>
        </w:rPr>
        <w:t xml:space="preserve"> - Ôn tập kiến thức về: công cơ học, công suất, cơ năng, các chất cấu tạo như thế nào, nguyên tử, phân tử chuyển động hay đứng yên...</w:t>
      </w:r>
    </w:p>
    <w:p w:rsidR="00EB6E24" w:rsidRPr="00EB6E24" w:rsidRDefault="00EB6E24" w:rsidP="00EB6E24">
      <w:pPr>
        <w:pBdr>
          <w:bar w:val="single" w:sz="4" w:color="auto"/>
        </w:pBdr>
        <w:spacing w:before="120" w:after="120"/>
        <w:ind w:firstLine="567"/>
        <w:rPr>
          <w:rFonts w:ascii="Times New Roman" w:eastAsia="Arial" w:hAnsi="Times New Roman" w:cs="Times New Roman"/>
          <w:b/>
          <w:bCs/>
          <w:color w:val="000000"/>
          <w:sz w:val="28"/>
          <w:szCs w:val="28"/>
          <w:lang w:val="nl-NL"/>
        </w:rPr>
      </w:pPr>
      <w:r w:rsidRPr="00EB6E24">
        <w:rPr>
          <w:rFonts w:ascii="Times New Roman" w:eastAsia="Arial" w:hAnsi="Times New Roman" w:cs="Times New Roman"/>
          <w:b/>
          <w:bCs/>
          <w:color w:val="000000"/>
          <w:sz w:val="28"/>
          <w:szCs w:val="28"/>
          <w:lang w:val="nl-NL"/>
        </w:rPr>
        <w:t>III. Tiến trình dạy học</w:t>
      </w:r>
    </w:p>
    <w:p w:rsidR="00EB6E24" w:rsidRPr="00EB6E24" w:rsidRDefault="00EB6E24" w:rsidP="00EB6E24">
      <w:pPr>
        <w:numPr>
          <w:ilvl w:val="0"/>
          <w:numId w:val="32"/>
        </w:numPr>
        <w:spacing w:after="200" w:line="276" w:lineRule="auto"/>
        <w:contextualSpacing/>
        <w:jc w:val="center"/>
        <w:rPr>
          <w:rFonts w:ascii="Times New Roman" w:eastAsia="Times New Roman" w:hAnsi="Times New Roman" w:cs="Times New Roman"/>
          <w:b/>
          <w:sz w:val="28"/>
          <w:szCs w:val="28"/>
        </w:rPr>
      </w:pPr>
      <w:r w:rsidRPr="00EB6E24">
        <w:rPr>
          <w:rFonts w:ascii="Times New Roman" w:eastAsia="Times New Roman" w:hAnsi="Times New Roman" w:cs="Times New Roman"/>
          <w:b/>
          <w:sz w:val="28"/>
          <w:szCs w:val="28"/>
        </w:rPr>
        <w:t>MA TRẬN</w:t>
      </w:r>
    </w:p>
    <w:p w:rsidR="00EB6E24" w:rsidRPr="00EB6E24" w:rsidRDefault="00EB6E24" w:rsidP="00EB6E24">
      <w:pPr>
        <w:spacing w:after="200" w:line="276" w:lineRule="auto"/>
        <w:contextualSpacing/>
        <w:rPr>
          <w:rFonts w:ascii="Times New Roman" w:eastAsia="Times New Roman" w:hAnsi="Times New Roman" w:cs="Times New Roman"/>
          <w:b/>
          <w:sz w:val="28"/>
          <w:szCs w:val="28"/>
        </w:rPr>
      </w:pPr>
    </w:p>
    <w:tbl>
      <w:tblPr>
        <w:tblW w:w="9332" w:type="dxa"/>
        <w:tblInd w:w="-292" w:type="dxa"/>
        <w:shd w:val="clear" w:color="auto" w:fill="FFFFFF"/>
        <w:tblCellMar>
          <w:left w:w="0" w:type="dxa"/>
          <w:right w:w="0" w:type="dxa"/>
        </w:tblCellMar>
        <w:tblLook w:val="04A0" w:firstRow="1" w:lastRow="0" w:firstColumn="1" w:lastColumn="0" w:noHBand="0" w:noVBand="1"/>
      </w:tblPr>
      <w:tblGrid>
        <w:gridCol w:w="1254"/>
        <w:gridCol w:w="1067"/>
        <w:gridCol w:w="1028"/>
        <w:gridCol w:w="1014"/>
        <w:gridCol w:w="942"/>
        <w:gridCol w:w="738"/>
        <w:gridCol w:w="1080"/>
        <w:gridCol w:w="840"/>
        <w:gridCol w:w="560"/>
        <w:gridCol w:w="809"/>
      </w:tblGrid>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Chủ đề</w:t>
            </w: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Nhận biết</w:t>
            </w:r>
          </w:p>
        </w:tc>
        <w:tc>
          <w:tcPr>
            <w:tcW w:w="196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Thông hiểu</w:t>
            </w:r>
          </w:p>
        </w:tc>
        <w:tc>
          <w:tcPr>
            <w:tcW w:w="3175"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Vận dụng</w:t>
            </w: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Cộng</w:t>
            </w: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jc w:val="center"/>
              <w:rPr>
                <w:rFonts w:ascii="Times New Roman" w:eastAsia="Times New Roman" w:hAnsi="Times New Roman" w:cs="Times New Roman"/>
                <w:sz w:val="26"/>
                <w:szCs w:val="26"/>
              </w:rPr>
            </w:pP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jc w:val="center"/>
              <w:rPr>
                <w:rFonts w:ascii="Times New Roman" w:eastAsia="Times New Roman" w:hAnsi="Times New Roman" w:cs="Times New Roman"/>
                <w:sz w:val="26"/>
                <w:szCs w:val="26"/>
              </w:rPr>
            </w:pPr>
          </w:p>
        </w:tc>
        <w:tc>
          <w:tcPr>
            <w:tcW w:w="196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jc w:val="center"/>
              <w:rPr>
                <w:rFonts w:ascii="Times New Roman" w:eastAsia="Times New Roman" w:hAnsi="Times New Roman" w:cs="Times New Roman"/>
                <w:sz w:val="26"/>
                <w:szCs w:val="26"/>
              </w:rPr>
            </w:pPr>
          </w:p>
        </w:tc>
        <w:tc>
          <w:tcPr>
            <w:tcW w:w="17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Cấp độ thấp</w:t>
            </w:r>
          </w:p>
        </w:tc>
        <w:tc>
          <w:tcPr>
            <w:tcW w:w="14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Cấp độ cao</w:t>
            </w: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jc w:val="center"/>
              <w:rPr>
                <w:rFonts w:ascii="Times New Roman" w:eastAsia="Times New Roman" w:hAnsi="Times New Roman" w:cs="Times New Roman"/>
                <w:sz w:val="26"/>
                <w:szCs w:val="26"/>
              </w:rPr>
            </w:pP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jc w:val="center"/>
              <w:rPr>
                <w:rFonts w:ascii="Times New Roman" w:eastAsia="Times New Roman" w:hAnsi="Times New Roman" w:cs="Times New Roman"/>
                <w:sz w:val="26"/>
                <w:szCs w:val="26"/>
              </w:rPr>
            </w:pPr>
          </w:p>
        </w:tc>
        <w:tc>
          <w:tcPr>
            <w:tcW w:w="1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TNKQ</w:t>
            </w:r>
          </w:p>
        </w:tc>
        <w:tc>
          <w:tcPr>
            <w:tcW w:w="10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TL</w:t>
            </w:r>
          </w:p>
        </w:tc>
        <w:tc>
          <w:tcPr>
            <w:tcW w:w="10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TNKQ</w:t>
            </w:r>
          </w:p>
        </w:tc>
        <w:tc>
          <w:tcPr>
            <w:tcW w:w="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TL</w:t>
            </w:r>
          </w:p>
        </w:tc>
        <w:tc>
          <w:tcPr>
            <w:tcW w:w="6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TNKQ</w:t>
            </w:r>
          </w:p>
        </w:tc>
        <w:tc>
          <w:tcPr>
            <w:tcW w:w="1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TL</w:t>
            </w:r>
          </w:p>
        </w:tc>
        <w:tc>
          <w:tcPr>
            <w:tcW w:w="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TNKQ</w:t>
            </w:r>
          </w:p>
        </w:tc>
        <w:tc>
          <w:tcPr>
            <w:tcW w:w="5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TL</w:t>
            </w: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jc w:val="center"/>
              <w:rPr>
                <w:rFonts w:ascii="Times New Roman" w:eastAsia="Times New Roman" w:hAnsi="Times New Roman" w:cs="Times New Roman"/>
                <w:sz w:val="26"/>
                <w:szCs w:val="26"/>
              </w:rPr>
            </w:pP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rPr>
                <w:rFonts w:ascii="Times New Roman" w:eastAsia="Times New Roman" w:hAnsi="Times New Roman" w:cs="Times New Roman"/>
                <w:b/>
                <w:sz w:val="26"/>
                <w:szCs w:val="26"/>
              </w:rPr>
            </w:pPr>
            <w:r w:rsidRPr="00EB6E24">
              <w:rPr>
                <w:rFonts w:ascii="Times New Roman" w:eastAsia="Calibri" w:hAnsi="Times New Roman" w:cs="Times New Roman"/>
                <w:b/>
                <w:sz w:val="26"/>
                <w:szCs w:val="26"/>
              </w:rPr>
              <w:t>1. Công cơ học</w:t>
            </w: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Viết được công thức tính công và giải thích các dại lượng</w:t>
            </w:r>
          </w:p>
        </w:tc>
        <w:tc>
          <w:tcPr>
            <w:tcW w:w="1019"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950"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682"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1090"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842"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561"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jc w:val="center"/>
              <w:rPr>
                <w:rFonts w:ascii="Times New Roman" w:eastAsia="Times New Roman" w:hAnsi="Times New Roman" w:cs="Times New Roman"/>
                <w:sz w:val="26"/>
                <w:szCs w:val="26"/>
              </w:rPr>
            </w:pP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câu</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điểm</w:t>
            </w:r>
          </w:p>
          <w:p w:rsidR="00EB6E24" w:rsidRPr="00EB6E24" w:rsidRDefault="00EB6E24" w:rsidP="00EB6E24">
            <w:pPr>
              <w:rPr>
                <w:rFonts w:ascii="Times New Roman" w:eastAsia="Calibri" w:hAnsi="Times New Roman" w:cs="Times New Roman"/>
                <w:b/>
                <w:sz w:val="26"/>
                <w:szCs w:val="26"/>
                <w:lang w:val="vi-VN"/>
              </w:rPr>
            </w:pPr>
            <w:r w:rsidRPr="00EB6E24">
              <w:rPr>
                <w:rFonts w:ascii="Times New Roman" w:eastAsia="Times New Roman" w:hAnsi="Times New Roman" w:cs="Times New Roman"/>
                <w:i/>
                <w:iCs/>
                <w:sz w:val="26"/>
                <w:szCs w:val="26"/>
                <w:bdr w:val="none" w:sz="0" w:space="0" w:color="auto" w:frame="1"/>
                <w:lang w:val="vi-VN"/>
              </w:rPr>
              <w:t>Tỉ lệ %</w:t>
            </w:r>
          </w:p>
        </w:tc>
        <w:tc>
          <w:tcPr>
            <w:tcW w:w="1073"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lang w:val="vi-VN"/>
              </w:rPr>
            </w:pPr>
          </w:p>
        </w:tc>
        <w:tc>
          <w:tcPr>
            <w:tcW w:w="1037"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½</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1019"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950"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682"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1090"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842"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561"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before="150" w:after="240" w:line="390" w:lineRule="atLeast"/>
              <w:jc w:val="center"/>
              <w:rPr>
                <w:rFonts w:ascii="Times New Roman" w:eastAsia="Times New Roman" w:hAnsi="Times New Roman" w:cs="Times New Roman"/>
                <w:sz w:val="26"/>
                <w:szCs w:val="26"/>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½</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2. Định luật về công</w:t>
            </w: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Nêu được định luật về công.</w:t>
            </w:r>
          </w:p>
        </w:tc>
        <w:tc>
          <w:tcPr>
            <w:tcW w:w="196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Hiểu được lợi bao nhiêu lần về lực thì thiệt bấy nhiêu lần về đường đi.</w:t>
            </w:r>
          </w:p>
        </w:tc>
        <w:tc>
          <w:tcPr>
            <w:tcW w:w="17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Tính được công lực kéo của người công nhân</w:t>
            </w:r>
          </w:p>
        </w:tc>
        <w:tc>
          <w:tcPr>
            <w:tcW w:w="14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Tính công của người kéo</w:t>
            </w: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câu</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điểm</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Tỉ lệ %</w:t>
            </w:r>
          </w:p>
        </w:tc>
        <w:tc>
          <w:tcPr>
            <w:tcW w:w="1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lang w:val="vi-VN"/>
              </w:rPr>
            </w:pPr>
          </w:p>
        </w:tc>
        <w:tc>
          <w:tcPr>
            <w:tcW w:w="10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½</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10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0,5đ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5%</w:t>
            </w:r>
          </w:p>
        </w:tc>
        <w:tc>
          <w:tcPr>
            <w:tcW w:w="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6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½</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5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3</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3,5đ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35%</w:t>
            </w: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t>3. Công suất</w:t>
            </w: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Nhận biết được công thức tính công suất</w:t>
            </w:r>
          </w:p>
        </w:tc>
        <w:tc>
          <w:tcPr>
            <w:tcW w:w="196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So sánh được công suất làm việc của hai cần cẩu.</w:t>
            </w:r>
          </w:p>
        </w:tc>
        <w:tc>
          <w:tcPr>
            <w:tcW w:w="17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Tính được công suất lực kéo của người công nhân</w:t>
            </w:r>
          </w:p>
        </w:tc>
        <w:tc>
          <w:tcPr>
            <w:tcW w:w="14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p w:rsidR="00EB6E24" w:rsidRPr="00EB6E24" w:rsidRDefault="00EB6E24" w:rsidP="00EB6E24">
            <w:pPr>
              <w:rPr>
                <w:rFonts w:ascii="Times New Roman" w:eastAsia="Times New Roman" w:hAnsi="Times New Roman" w:cs="Times New Roman"/>
                <w:sz w:val="26"/>
                <w:szCs w:val="26"/>
              </w:rPr>
            </w:pPr>
          </w:p>
          <w:p w:rsidR="00EB6E24" w:rsidRPr="00EB6E24" w:rsidRDefault="00EB6E24" w:rsidP="00EB6E24">
            <w:pPr>
              <w:rPr>
                <w:rFonts w:ascii="Times New Roman" w:eastAsia="Times New Roman" w:hAnsi="Times New Roman" w:cs="Times New Roman"/>
                <w:sz w:val="26"/>
                <w:szCs w:val="26"/>
              </w:rPr>
            </w:pPr>
          </w:p>
          <w:p w:rsidR="00EB6E24" w:rsidRPr="00EB6E24" w:rsidRDefault="00EB6E24" w:rsidP="00EB6E24">
            <w:pPr>
              <w:rPr>
                <w:rFonts w:ascii="Times New Roman" w:eastAsia="Times New Roman" w:hAnsi="Times New Roman" w:cs="Times New Roman"/>
                <w:sz w:val="26"/>
                <w:szCs w:val="26"/>
              </w:rPr>
            </w:pPr>
          </w:p>
          <w:p w:rsidR="00EB6E24" w:rsidRPr="00EB6E24" w:rsidRDefault="00EB6E24" w:rsidP="00EB6E24">
            <w:pPr>
              <w:rPr>
                <w:rFonts w:ascii="Times New Roman" w:eastAsia="Times New Roman" w:hAnsi="Times New Roman" w:cs="Times New Roman"/>
                <w:sz w:val="26"/>
                <w:szCs w:val="26"/>
              </w:rPr>
            </w:pPr>
          </w:p>
          <w:p w:rsidR="00EB6E24" w:rsidRPr="00EB6E24" w:rsidRDefault="00EB6E24" w:rsidP="00EB6E24">
            <w:pPr>
              <w:rPr>
                <w:rFonts w:ascii="Times New Roman" w:eastAsia="Times New Roman" w:hAnsi="Times New Roman" w:cs="Times New Roman"/>
                <w:sz w:val="26"/>
                <w:szCs w:val="26"/>
              </w:rPr>
            </w:pPr>
          </w:p>
          <w:p w:rsidR="00EB6E24" w:rsidRPr="00EB6E24" w:rsidRDefault="00EB6E24" w:rsidP="00EB6E24">
            <w:pPr>
              <w:rPr>
                <w:rFonts w:ascii="Times New Roman" w:eastAsia="Times New Roman" w:hAnsi="Times New Roman" w:cs="Times New Roman"/>
                <w:sz w:val="26"/>
                <w:szCs w:val="26"/>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câu</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điểm</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Tỉ lệ %</w:t>
            </w:r>
          </w:p>
        </w:tc>
        <w:tc>
          <w:tcPr>
            <w:tcW w:w="1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0,5đ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5%</w:t>
            </w:r>
          </w:p>
        </w:tc>
        <w:tc>
          <w:tcPr>
            <w:tcW w:w="10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0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0,5đ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5%</w:t>
            </w:r>
          </w:p>
        </w:tc>
        <w:tc>
          <w:tcPr>
            <w:tcW w:w="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6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½</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5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5/2</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2đ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20%</w:t>
            </w: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sz w:val="26"/>
                <w:szCs w:val="26"/>
                <w:bdr w:val="none" w:sz="0" w:space="0" w:color="auto" w:frame="1"/>
              </w:rPr>
              <w:lastRenderedPageBreak/>
              <w:t>4. Cơ năng</w:t>
            </w: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Nhận biết vật có cơ năng</w:t>
            </w:r>
          </w:p>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Nhận biết được đơn vị của cơ năng.</w:t>
            </w:r>
          </w:p>
        </w:tc>
        <w:tc>
          <w:tcPr>
            <w:tcW w:w="196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xml:space="preserve">- Sự xuất hiện động năng và thế năng </w:t>
            </w:r>
          </w:p>
          <w:p w:rsidR="00EB6E24" w:rsidRPr="00EB6E24" w:rsidRDefault="00EB6E24" w:rsidP="00EB6E24">
            <w:pPr>
              <w:spacing w:before="150" w:after="240"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sz w:val="26"/>
                <w:szCs w:val="26"/>
              </w:rPr>
              <w:t>- Tìm được trường hợp có thế năng so với mặt đất</w:t>
            </w:r>
          </w:p>
        </w:tc>
        <w:tc>
          <w:tcPr>
            <w:tcW w:w="17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4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câu</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điểm</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Tỉ lệ %</w:t>
            </w:r>
          </w:p>
        </w:tc>
        <w:tc>
          <w:tcPr>
            <w:tcW w:w="1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2</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10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0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2</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6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5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4</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2đ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20%</w:t>
            </w: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b/>
                <w:bCs/>
                <w:sz w:val="26"/>
                <w:szCs w:val="26"/>
                <w:bdr w:val="none" w:sz="0" w:space="0" w:color="auto" w:frame="1"/>
                <w:lang w:val="vi-VN"/>
              </w:rPr>
              <w:t>5. Cấu tạo chất – Đặc điểm cấu tạo chất</w:t>
            </w: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sz w:val="26"/>
                <w:szCs w:val="26"/>
                <w:lang w:val="vi-VN"/>
              </w:rPr>
              <w:t xml:space="preserve">- </w:t>
            </w:r>
            <w:r w:rsidRPr="00EB6E24">
              <w:rPr>
                <w:rFonts w:ascii="Times New Roman" w:eastAsia="Times New Roman" w:hAnsi="Times New Roman" w:cs="Times New Roman"/>
                <w:sz w:val="26"/>
                <w:szCs w:val="26"/>
                <w:lang w:val="nl-NL"/>
              </w:rPr>
              <w:t>Nhận biết được đặc điểm của nguyên tử, phân tử</w:t>
            </w:r>
          </w:p>
        </w:tc>
        <w:tc>
          <w:tcPr>
            <w:tcW w:w="196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150" w:after="240"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sz w:val="26"/>
                <w:szCs w:val="26"/>
                <w:lang w:val="vi-VN"/>
              </w:rPr>
              <w:t>- Giải thích được hiện tượng nhỏ giọt nước mực vào cốc nước</w:t>
            </w:r>
          </w:p>
        </w:tc>
        <w:tc>
          <w:tcPr>
            <w:tcW w:w="17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lang w:val="vi-VN"/>
              </w:rPr>
            </w:pPr>
          </w:p>
        </w:tc>
        <w:tc>
          <w:tcPr>
            <w:tcW w:w="14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lang w:val="vi-VN"/>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lang w:val="vi-VN"/>
              </w:rPr>
            </w:pP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câu</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Số điểm</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i/>
                <w:iCs/>
                <w:sz w:val="26"/>
                <w:szCs w:val="26"/>
                <w:bdr w:val="none" w:sz="0" w:space="0" w:color="auto" w:frame="1"/>
                <w:lang w:val="vi-VN"/>
              </w:rPr>
              <w:t>Tỉ lệ %</w:t>
            </w:r>
          </w:p>
        </w:tc>
        <w:tc>
          <w:tcPr>
            <w:tcW w:w="1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0,5đ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5%</w:t>
            </w:r>
          </w:p>
        </w:tc>
        <w:tc>
          <w:tcPr>
            <w:tcW w:w="10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0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10%</w:t>
            </w:r>
          </w:p>
        </w:tc>
        <w:tc>
          <w:tcPr>
            <w:tcW w:w="6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10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5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rPr>
                <w:rFonts w:ascii="Times New Roman" w:eastAsia="Times New Roman" w:hAnsi="Times New Roman" w:cs="Times New Roman"/>
                <w:sz w:val="26"/>
                <w:szCs w:val="26"/>
              </w:rPr>
            </w:pP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2</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1,5đ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i/>
                <w:iCs/>
                <w:sz w:val="26"/>
                <w:szCs w:val="26"/>
                <w:bdr w:val="none" w:sz="0" w:space="0" w:color="auto" w:frame="1"/>
              </w:rPr>
              <w:t>15%</w:t>
            </w:r>
          </w:p>
        </w:tc>
      </w:tr>
      <w:tr w:rsidR="00EB6E24" w:rsidRPr="00EB6E24" w:rsidTr="00263C64">
        <w:tc>
          <w:tcPr>
            <w:tcW w:w="12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b/>
                <w:bCs/>
                <w:i/>
                <w:iCs/>
                <w:sz w:val="26"/>
                <w:szCs w:val="26"/>
                <w:bdr w:val="none" w:sz="0" w:space="0" w:color="auto" w:frame="1"/>
                <w:lang w:val="vi-VN"/>
              </w:rPr>
              <w:t>Tổng số câu</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b/>
                <w:bCs/>
                <w:i/>
                <w:iCs/>
                <w:sz w:val="26"/>
                <w:szCs w:val="26"/>
                <w:bdr w:val="none" w:sz="0" w:space="0" w:color="auto" w:frame="1"/>
                <w:lang w:val="vi-VN"/>
              </w:rPr>
              <w:t>TS điểm</w:t>
            </w:r>
          </w:p>
          <w:p w:rsidR="00EB6E24" w:rsidRPr="00EB6E24" w:rsidRDefault="00EB6E24" w:rsidP="00EB6E24">
            <w:pPr>
              <w:spacing w:line="390" w:lineRule="atLeast"/>
              <w:rPr>
                <w:rFonts w:ascii="Times New Roman" w:eastAsia="Times New Roman" w:hAnsi="Times New Roman" w:cs="Times New Roman"/>
                <w:sz w:val="26"/>
                <w:szCs w:val="26"/>
                <w:lang w:val="vi-VN"/>
              </w:rPr>
            </w:pPr>
            <w:r w:rsidRPr="00EB6E24">
              <w:rPr>
                <w:rFonts w:ascii="Times New Roman" w:eastAsia="Times New Roman" w:hAnsi="Times New Roman" w:cs="Times New Roman"/>
                <w:b/>
                <w:bCs/>
                <w:i/>
                <w:iCs/>
                <w:sz w:val="26"/>
                <w:szCs w:val="26"/>
                <w:bdr w:val="none" w:sz="0" w:space="0" w:color="auto" w:frame="1"/>
                <w:lang w:val="vi-VN"/>
              </w:rPr>
              <w:t>Tỉ lệ %</w:t>
            </w:r>
          </w:p>
        </w:tc>
        <w:tc>
          <w:tcPr>
            <w:tcW w:w="211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5</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4đ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40%</w:t>
            </w:r>
          </w:p>
        </w:tc>
        <w:tc>
          <w:tcPr>
            <w:tcW w:w="196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5</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3đ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30%</w:t>
            </w:r>
          </w:p>
        </w:tc>
        <w:tc>
          <w:tcPr>
            <w:tcW w:w="17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2đ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20%</w:t>
            </w:r>
          </w:p>
        </w:tc>
        <w:tc>
          <w:tcPr>
            <w:tcW w:w="140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1</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1đ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10%</w:t>
            </w:r>
          </w:p>
        </w:tc>
        <w:tc>
          <w:tcPr>
            <w:tcW w:w="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12</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10đ</w:t>
            </w:r>
          </w:p>
          <w:p w:rsidR="00EB6E24" w:rsidRPr="00EB6E24" w:rsidRDefault="00EB6E24" w:rsidP="00EB6E24">
            <w:pPr>
              <w:spacing w:line="390" w:lineRule="atLeast"/>
              <w:rPr>
                <w:rFonts w:ascii="Times New Roman" w:eastAsia="Times New Roman" w:hAnsi="Times New Roman" w:cs="Times New Roman"/>
                <w:sz w:val="26"/>
                <w:szCs w:val="26"/>
              </w:rPr>
            </w:pPr>
            <w:r w:rsidRPr="00EB6E24">
              <w:rPr>
                <w:rFonts w:ascii="Times New Roman" w:eastAsia="Times New Roman" w:hAnsi="Times New Roman" w:cs="Times New Roman"/>
                <w:b/>
                <w:bCs/>
                <w:i/>
                <w:iCs/>
                <w:sz w:val="26"/>
                <w:szCs w:val="26"/>
                <w:bdr w:val="none" w:sz="0" w:space="0" w:color="auto" w:frame="1"/>
              </w:rPr>
              <w:t>100%</w:t>
            </w:r>
          </w:p>
        </w:tc>
      </w:tr>
    </w:tbl>
    <w:p w:rsidR="00EB6E24" w:rsidRPr="00EB6E24" w:rsidRDefault="00EB6E24" w:rsidP="00EB6E24">
      <w:pPr>
        <w:spacing w:after="200" w:line="276" w:lineRule="auto"/>
        <w:contextualSpacing/>
        <w:jc w:val="center"/>
        <w:rPr>
          <w:rFonts w:ascii="Times New Roman" w:eastAsia="Times New Roman" w:hAnsi="Times New Roman" w:cs="Times New Roman"/>
          <w:b/>
          <w:sz w:val="26"/>
          <w:szCs w:val="26"/>
        </w:rPr>
      </w:pPr>
    </w:p>
    <w:p w:rsidR="00EB6E24" w:rsidRPr="00EB6E24" w:rsidRDefault="00EB6E24" w:rsidP="00EB6E24">
      <w:pPr>
        <w:jc w:val="center"/>
        <w:rPr>
          <w:rFonts w:ascii="Times New Roman" w:eastAsia="Times New Roman" w:hAnsi="Times New Roman" w:cs="Times New Roman"/>
          <w:b/>
          <w:bCs/>
          <w:sz w:val="28"/>
          <w:szCs w:val="28"/>
        </w:rPr>
      </w:pPr>
      <w:r w:rsidRPr="00EB6E24">
        <w:rPr>
          <w:rFonts w:ascii="Times New Roman" w:eastAsia="Times New Roman" w:hAnsi="Times New Roman" w:cs="Times New Roman"/>
          <w:b/>
          <w:bCs/>
          <w:sz w:val="28"/>
          <w:szCs w:val="28"/>
          <w:lang w:val="vi-VN"/>
        </w:rPr>
        <w:t>B</w:t>
      </w:r>
      <w:r w:rsidRPr="00EB6E24">
        <w:rPr>
          <w:rFonts w:ascii="Times New Roman" w:eastAsia="Times New Roman" w:hAnsi="Times New Roman" w:cs="Times New Roman"/>
          <w:b/>
          <w:bCs/>
          <w:sz w:val="28"/>
          <w:szCs w:val="28"/>
        </w:rPr>
        <w:t>. ĐỀ BÀI</w:t>
      </w:r>
    </w:p>
    <w:p w:rsidR="00EB6E24" w:rsidRPr="00EB6E24" w:rsidRDefault="00EB6E24" w:rsidP="00EB6E24">
      <w:pPr>
        <w:shd w:val="clear" w:color="auto" w:fill="FFFFFF"/>
        <w:spacing w:line="390" w:lineRule="atLeast"/>
        <w:rPr>
          <w:rFonts w:ascii="Times New Roman" w:eastAsia="Times New Roman" w:hAnsi="Times New Roman" w:cs="Times New Roman"/>
          <w:b/>
          <w:bCs/>
          <w:sz w:val="28"/>
          <w:szCs w:val="28"/>
          <w:bdr w:val="none" w:sz="0" w:space="0" w:color="auto" w:frame="1"/>
        </w:rPr>
      </w:pPr>
    </w:p>
    <w:p w:rsidR="00EB6E24" w:rsidRPr="00EB6E24" w:rsidRDefault="00EB6E24" w:rsidP="00EB6E24">
      <w:pPr>
        <w:shd w:val="clear" w:color="auto" w:fill="FFFFFF"/>
        <w:spacing w:line="390" w:lineRule="atLeast"/>
        <w:rPr>
          <w:rFonts w:ascii="Times New Roman" w:eastAsia="Times New Roman" w:hAnsi="Times New Roman" w:cs="Times New Roman"/>
          <w:sz w:val="28"/>
          <w:szCs w:val="28"/>
        </w:rPr>
      </w:pPr>
      <w:r w:rsidRPr="00EB6E24">
        <w:rPr>
          <w:rFonts w:ascii="Times New Roman" w:eastAsia="Times New Roman" w:hAnsi="Times New Roman" w:cs="Times New Roman"/>
          <w:b/>
          <w:bCs/>
          <w:sz w:val="28"/>
          <w:szCs w:val="28"/>
          <w:bdr w:val="none" w:sz="0" w:space="0" w:color="auto" w:frame="1"/>
        </w:rPr>
        <w:t>PHẦN I. TRẮC NGHIỆM (4 điểm): Hãy khoanh tròn vào chữ cái đứng trước câu trả lời đúng.</w:t>
      </w:r>
    </w:p>
    <w:p w:rsidR="00EB6E24" w:rsidRPr="00EB6E24" w:rsidRDefault="00EB6E24" w:rsidP="00EB6E24">
      <w:pPr>
        <w:shd w:val="clear" w:color="auto" w:fill="FFFFFF"/>
        <w:spacing w:line="390" w:lineRule="atLeast"/>
        <w:rPr>
          <w:rFonts w:ascii="Times New Roman" w:eastAsia="Times New Roman" w:hAnsi="Times New Roman" w:cs="Times New Roman"/>
          <w:i/>
          <w:sz w:val="28"/>
          <w:szCs w:val="28"/>
        </w:rPr>
      </w:pPr>
      <w:r w:rsidRPr="00EB6E24">
        <w:rPr>
          <w:rFonts w:ascii="Times New Roman" w:eastAsia="Times New Roman" w:hAnsi="Times New Roman" w:cs="Times New Roman"/>
          <w:b/>
          <w:bCs/>
          <w:sz w:val="28"/>
          <w:szCs w:val="28"/>
          <w:bdr w:val="none" w:sz="0" w:space="0" w:color="auto" w:frame="1"/>
        </w:rPr>
        <w:t>Câu 1.</w:t>
      </w:r>
      <w:r w:rsidRPr="00EB6E24">
        <w:rPr>
          <w:rFonts w:ascii="Times New Roman" w:eastAsia="Times New Roman" w:hAnsi="Times New Roman" w:cs="Times New Roman"/>
          <w:sz w:val="28"/>
          <w:szCs w:val="28"/>
        </w:rPr>
        <w:t> </w:t>
      </w:r>
      <w:r w:rsidRPr="00EB6E24">
        <w:rPr>
          <w:rFonts w:ascii="Times New Roman" w:eastAsia="Times New Roman" w:hAnsi="Times New Roman" w:cs="Times New Roman"/>
          <w:i/>
          <w:sz w:val="28"/>
          <w:szCs w:val="28"/>
        </w:rPr>
        <w:t>Thác nước đang chảy từ trên cao xuống, có những dạng năng lượng nào?</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rPr>
      </w:pPr>
      <w:r w:rsidRPr="00EB6E24">
        <w:rPr>
          <w:rFonts w:ascii="Times New Roman" w:eastAsia="Times New Roman" w:hAnsi="Times New Roman" w:cs="Times New Roman"/>
          <w:sz w:val="28"/>
          <w:szCs w:val="28"/>
        </w:rPr>
        <w:t>A. Động năng và thế năng.                            B. Động năng</w:t>
      </w:r>
      <w:r w:rsidRPr="00EB6E24">
        <w:rPr>
          <w:rFonts w:ascii="Times New Roman" w:eastAsia="Times New Roman" w:hAnsi="Times New Roman" w:cs="Times New Roman"/>
          <w:sz w:val="28"/>
          <w:szCs w:val="28"/>
        </w:rPr>
        <w:br/>
        <w:t>C. Thế năng                                                   D. Động năng và nhiệt năng</w:t>
      </w:r>
    </w:p>
    <w:p w:rsidR="00EB6E24" w:rsidRPr="00EB6E24" w:rsidRDefault="00EB6E24" w:rsidP="00EB6E24">
      <w:pPr>
        <w:shd w:val="clear" w:color="auto" w:fill="FFFFFF"/>
        <w:spacing w:line="390" w:lineRule="atLeast"/>
        <w:rPr>
          <w:rFonts w:ascii="Times New Roman" w:eastAsia="Times New Roman" w:hAnsi="Times New Roman" w:cs="Times New Roman"/>
          <w:i/>
          <w:sz w:val="28"/>
          <w:szCs w:val="28"/>
          <w:lang w:val="vi-VN"/>
        </w:rPr>
      </w:pPr>
      <w:r w:rsidRPr="00EB6E24">
        <w:rPr>
          <w:rFonts w:ascii="Times New Roman" w:eastAsia="Calibri" w:hAnsi="Times New Roman" w:cs="Times New Roman"/>
          <w:b/>
          <w:bCs/>
          <w:noProof/>
          <w:sz w:val="28"/>
          <w:szCs w:val="28"/>
          <w:bdr w:val="none" w:sz="0" w:space="0" w:color="auto" w:frame="1"/>
          <w:lang w:val="vi-VN" w:eastAsia="vi-VN"/>
        </w:rPr>
        <w:t>Câu 2. </w:t>
      </w:r>
      <w:r w:rsidRPr="00EB6E24">
        <w:rPr>
          <w:rFonts w:ascii="Times New Roman" w:eastAsia="Times New Roman" w:hAnsi="Times New Roman" w:cs="Times New Roman"/>
          <w:i/>
          <w:sz w:val="28"/>
          <w:szCs w:val="28"/>
          <w:lang w:val="vi-VN"/>
        </w:rPr>
        <w:t>Công thức tính công suất là:</w:t>
      </w:r>
    </w:p>
    <w:p w:rsidR="00EB6E24" w:rsidRPr="00EB6E24" w:rsidRDefault="00EB6E24" w:rsidP="00EB6E24">
      <w:pPr>
        <w:shd w:val="clear" w:color="auto" w:fill="FFFFFF"/>
        <w:spacing w:after="240" w:line="390" w:lineRule="atLeast"/>
        <w:rPr>
          <w:rFonts w:ascii="Times New Roman" w:eastAsia="Times New Roman" w:hAnsi="Times New Roman" w:cs="Times New Roman"/>
          <w:sz w:val="28"/>
          <w:szCs w:val="28"/>
        </w:rPr>
      </w:pPr>
      <w:r w:rsidRPr="00EB6E24">
        <w:rPr>
          <w:rFonts w:ascii="Times New Roman" w:eastAsia="Times New Roman" w:hAnsi="Times New Roman" w:cs="Times New Roman"/>
          <w:sz w:val="28"/>
          <w:szCs w:val="28"/>
        </w:rPr>
        <w:lastRenderedPageBreak/>
        <w:t>A. P = F/v</w:t>
      </w:r>
      <w:r w:rsidRPr="00EB6E24">
        <w:rPr>
          <w:rFonts w:ascii="Times New Roman" w:eastAsia="Times New Roman" w:hAnsi="Times New Roman" w:cs="Times New Roman"/>
          <w:sz w:val="28"/>
          <w:szCs w:val="28"/>
        </w:rPr>
        <w:tab/>
        <w:t xml:space="preserve">               B. P = A.t</w:t>
      </w:r>
      <w:r w:rsidRPr="00EB6E24">
        <w:rPr>
          <w:rFonts w:ascii="Times New Roman" w:eastAsia="Times New Roman" w:hAnsi="Times New Roman" w:cs="Times New Roman"/>
          <w:sz w:val="28"/>
          <w:szCs w:val="28"/>
        </w:rPr>
        <w:tab/>
        <w:t>C. P = A/t</w:t>
      </w:r>
      <w:r w:rsidRPr="00EB6E24">
        <w:rPr>
          <w:rFonts w:ascii="Times New Roman" w:eastAsia="Times New Roman" w:hAnsi="Times New Roman" w:cs="Times New Roman"/>
          <w:sz w:val="28"/>
          <w:szCs w:val="28"/>
        </w:rPr>
        <w:tab/>
        <w:t xml:space="preserve">       D. Cả A và C</w:t>
      </w:r>
    </w:p>
    <w:p w:rsidR="00EB6E24" w:rsidRPr="00EB6E24" w:rsidRDefault="00EB6E24" w:rsidP="00EB6E24">
      <w:pPr>
        <w:shd w:val="clear" w:color="auto" w:fill="FFFFFF"/>
        <w:spacing w:line="390" w:lineRule="atLeast"/>
        <w:rPr>
          <w:rFonts w:ascii="Times New Roman" w:eastAsia="Times New Roman" w:hAnsi="Times New Roman" w:cs="Times New Roman"/>
          <w:i/>
          <w:sz w:val="28"/>
          <w:szCs w:val="28"/>
        </w:rPr>
      </w:pPr>
      <w:r w:rsidRPr="00EB6E24">
        <w:rPr>
          <w:rFonts w:ascii="Times New Roman" w:eastAsia="Times New Roman" w:hAnsi="Times New Roman" w:cs="Times New Roman"/>
          <w:b/>
          <w:bCs/>
          <w:sz w:val="28"/>
          <w:szCs w:val="28"/>
          <w:bdr w:val="none" w:sz="0" w:space="0" w:color="auto" w:frame="1"/>
        </w:rPr>
        <w:t>Câu 3.</w:t>
      </w:r>
      <w:r w:rsidRPr="00EB6E24">
        <w:rPr>
          <w:rFonts w:ascii="Times New Roman" w:eastAsia="Times New Roman" w:hAnsi="Times New Roman" w:cs="Times New Roman"/>
          <w:sz w:val="28"/>
          <w:szCs w:val="28"/>
        </w:rPr>
        <w:t> </w:t>
      </w:r>
      <w:r w:rsidRPr="00EB6E24">
        <w:rPr>
          <w:rFonts w:ascii="Times New Roman" w:eastAsia="Times New Roman" w:hAnsi="Times New Roman" w:cs="Times New Roman"/>
          <w:i/>
          <w:sz w:val="28"/>
          <w:szCs w:val="28"/>
        </w:rPr>
        <w:t>Để đưa một vật lên cùng một độ cao thì dùng tấm ván dài 6m sẽ được lợi về lực khi dùng tấm ván dài 2m, vậy được lợi hơn bao nhiêu lần về lực?</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rPr>
      </w:pPr>
      <w:r w:rsidRPr="00EB6E24">
        <w:rPr>
          <w:rFonts w:ascii="Times New Roman" w:eastAsia="Times New Roman" w:hAnsi="Times New Roman" w:cs="Times New Roman"/>
          <w:sz w:val="28"/>
          <w:szCs w:val="28"/>
        </w:rPr>
        <w:t>A. 1 lần                      B. 2 lần               C. 3 lần              D. 4 lần</w:t>
      </w:r>
    </w:p>
    <w:p w:rsidR="00EB6E24" w:rsidRPr="00EB6E24" w:rsidRDefault="00EB6E24" w:rsidP="00EB6E24">
      <w:pPr>
        <w:shd w:val="clear" w:color="auto" w:fill="FFFFFF"/>
        <w:spacing w:line="390" w:lineRule="atLeast"/>
        <w:rPr>
          <w:rFonts w:ascii="Times New Roman" w:eastAsia="Times New Roman" w:hAnsi="Times New Roman" w:cs="Times New Roman"/>
          <w:i/>
          <w:sz w:val="28"/>
          <w:szCs w:val="28"/>
        </w:rPr>
      </w:pPr>
      <w:r w:rsidRPr="00EB6E24">
        <w:rPr>
          <w:rFonts w:ascii="Times New Roman" w:eastAsia="Times New Roman" w:hAnsi="Times New Roman" w:cs="Times New Roman"/>
          <w:b/>
          <w:bCs/>
          <w:sz w:val="28"/>
          <w:szCs w:val="28"/>
          <w:bdr w:val="none" w:sz="0" w:space="0" w:color="auto" w:frame="1"/>
        </w:rPr>
        <w:t>Câu 4</w:t>
      </w:r>
      <w:r w:rsidRPr="00EB6E24">
        <w:rPr>
          <w:rFonts w:ascii="Times New Roman" w:eastAsia="Times New Roman" w:hAnsi="Times New Roman" w:cs="Times New Roman"/>
          <w:sz w:val="28"/>
          <w:szCs w:val="28"/>
        </w:rPr>
        <w:t xml:space="preserve">. </w:t>
      </w:r>
      <w:r w:rsidRPr="00EB6E24">
        <w:rPr>
          <w:rFonts w:ascii="Times New Roman" w:eastAsia="Times New Roman" w:hAnsi="Times New Roman" w:cs="Times New Roman"/>
          <w:i/>
          <w:sz w:val="28"/>
          <w:szCs w:val="28"/>
        </w:rPr>
        <w:t>Hai cần cẩu cùng nâng một vật nặng 2000N lên cao 2m. Cần cẩu thứ nhất làm trong 3 phút, cần cẩu thứ hai làm trong vòng 120 giây. So sánh công suất của 2 cần cẩu:</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rPr>
      </w:pPr>
      <w:r w:rsidRPr="00EB6E24">
        <w:rPr>
          <w:rFonts w:ascii="Times New Roman" w:eastAsia="Times New Roman" w:hAnsi="Times New Roman" w:cs="Times New Roman"/>
          <w:sz w:val="28"/>
          <w:szCs w:val="28"/>
        </w:rPr>
        <w:t>A. P1&gt;P2                   B. P1&lt;P2             C. P1=P2           D. Không đủ dữ kiện</w:t>
      </w:r>
    </w:p>
    <w:p w:rsidR="00EB6E24" w:rsidRPr="00EB6E24" w:rsidRDefault="00EB6E24" w:rsidP="00EB6E24">
      <w:pPr>
        <w:spacing w:after="200"/>
        <w:rPr>
          <w:rFonts w:ascii="Times New Roman" w:eastAsia="Calibri" w:hAnsi="Times New Roman" w:cs="Times New Roman"/>
          <w:i/>
          <w:spacing w:val="-8"/>
          <w:sz w:val="28"/>
          <w:szCs w:val="28"/>
          <w:lang w:val="vi-VN"/>
        </w:rPr>
      </w:pPr>
      <w:r w:rsidRPr="00EB6E24">
        <w:rPr>
          <w:rFonts w:ascii="Times New Roman" w:eastAsia="Calibri" w:hAnsi="Times New Roman" w:cs="Times New Roman"/>
          <w:b/>
          <w:bCs/>
          <w:noProof/>
          <w:sz w:val="28"/>
          <w:szCs w:val="28"/>
          <w:bdr w:val="none" w:sz="0" w:space="0" w:color="auto" w:frame="1"/>
          <w:lang w:val="vi-VN" w:eastAsia="vi-VN"/>
        </w:rPr>
        <w:t>Câu 5. </w:t>
      </w:r>
      <w:r w:rsidRPr="00EB6E24">
        <w:rPr>
          <w:rFonts w:ascii="Times New Roman" w:eastAsia="Calibri" w:hAnsi="Times New Roman" w:cs="Times New Roman"/>
          <w:i/>
          <w:spacing w:val="-8"/>
          <w:sz w:val="28"/>
          <w:szCs w:val="28"/>
          <w:lang w:val="vi-VN"/>
        </w:rPr>
        <w:t>Tính chất nào sau đây không phải là tính chất của chuyển động nhiệt của phân tử:</w:t>
      </w:r>
    </w:p>
    <w:p w:rsidR="00EB6E24" w:rsidRPr="00EB6E24" w:rsidRDefault="00EB6E24" w:rsidP="00EB6E24">
      <w:pPr>
        <w:spacing w:after="200"/>
        <w:ind w:firstLine="360"/>
        <w:rPr>
          <w:rFonts w:ascii="Times New Roman" w:eastAsia="Calibri" w:hAnsi="Times New Roman" w:cs="Times New Roman"/>
          <w:sz w:val="28"/>
          <w:szCs w:val="28"/>
          <w:lang w:val="vi-VN"/>
        </w:rPr>
      </w:pPr>
      <w:r w:rsidRPr="00EB6E24">
        <w:rPr>
          <w:rFonts w:ascii="Times New Roman" w:eastAsia="Calibri" w:hAnsi="Times New Roman" w:cs="Times New Roman"/>
          <w:sz w:val="28"/>
          <w:szCs w:val="28"/>
          <w:lang w:val="vi-VN"/>
        </w:rPr>
        <w:t>A. Hỗn độn</w:t>
      </w:r>
      <w:r w:rsidRPr="00EB6E24">
        <w:rPr>
          <w:rFonts w:ascii="Times New Roman" w:eastAsia="Calibri" w:hAnsi="Times New Roman" w:cs="Times New Roman"/>
          <w:sz w:val="28"/>
          <w:szCs w:val="28"/>
          <w:lang w:val="vi-VN"/>
        </w:rPr>
        <w:tab/>
      </w:r>
      <w:r w:rsidRPr="00EB6E24">
        <w:rPr>
          <w:rFonts w:ascii="Times New Roman" w:eastAsia="Calibri" w:hAnsi="Times New Roman" w:cs="Times New Roman"/>
          <w:sz w:val="28"/>
          <w:szCs w:val="28"/>
          <w:lang w:val="vi-VN"/>
        </w:rPr>
        <w:tab/>
      </w:r>
      <w:r w:rsidRPr="00EB6E24">
        <w:rPr>
          <w:rFonts w:ascii="Times New Roman" w:eastAsia="Calibri" w:hAnsi="Times New Roman" w:cs="Times New Roman"/>
          <w:sz w:val="28"/>
          <w:szCs w:val="28"/>
          <w:lang w:val="vi-VN"/>
        </w:rPr>
        <w:tab/>
        <w:t xml:space="preserve">    C. Không liên quan đến nhiệt độ</w:t>
      </w:r>
    </w:p>
    <w:p w:rsidR="00EB6E24" w:rsidRPr="00EB6E24" w:rsidRDefault="00EB6E24" w:rsidP="00EB6E24">
      <w:pPr>
        <w:spacing w:after="200"/>
        <w:ind w:firstLine="360"/>
        <w:rPr>
          <w:rFonts w:ascii="Times New Roman" w:eastAsia="Calibri" w:hAnsi="Times New Roman" w:cs="Times New Roman"/>
          <w:spacing w:val="-8"/>
          <w:sz w:val="28"/>
          <w:szCs w:val="28"/>
          <w:lang w:val="vi-VN"/>
        </w:rPr>
      </w:pPr>
      <w:r w:rsidRPr="00EB6E24">
        <w:rPr>
          <w:rFonts w:ascii="Times New Roman" w:eastAsia="Calibri" w:hAnsi="Times New Roman" w:cs="Times New Roman"/>
          <w:sz w:val="28"/>
          <w:szCs w:val="28"/>
          <w:lang w:val="vi-VN"/>
        </w:rPr>
        <w:t>B. Không ngừng</w:t>
      </w:r>
      <w:r w:rsidRPr="00EB6E24">
        <w:rPr>
          <w:rFonts w:ascii="Times New Roman" w:eastAsia="Calibri" w:hAnsi="Times New Roman" w:cs="Times New Roman"/>
          <w:sz w:val="28"/>
          <w:szCs w:val="28"/>
          <w:lang w:val="vi-VN"/>
        </w:rPr>
        <w:tab/>
        <w:t xml:space="preserve">              </w:t>
      </w:r>
      <w:r w:rsidRPr="00EB6E24">
        <w:rPr>
          <w:rFonts w:ascii="Times New Roman" w:eastAsia="Calibri" w:hAnsi="Times New Roman" w:cs="Times New Roman"/>
          <w:spacing w:val="-8"/>
          <w:sz w:val="28"/>
          <w:szCs w:val="28"/>
          <w:lang w:val="vi-VN"/>
        </w:rPr>
        <w:t>D. Là nguyên nhân của hiện tượng khuếch tán.</w:t>
      </w:r>
    </w:p>
    <w:p w:rsidR="00EB6E24" w:rsidRPr="00EB6E24" w:rsidRDefault="00EB6E24" w:rsidP="00EB6E24">
      <w:pPr>
        <w:shd w:val="clear" w:color="auto" w:fill="FFFFFF"/>
        <w:spacing w:line="390" w:lineRule="atLeast"/>
        <w:rPr>
          <w:rFonts w:ascii="Times New Roman" w:eastAsia="Times New Roman" w:hAnsi="Times New Roman" w:cs="Times New Roman"/>
          <w:sz w:val="28"/>
          <w:szCs w:val="28"/>
          <w:lang w:val="vi-VN"/>
        </w:rPr>
      </w:pPr>
      <w:r w:rsidRPr="00EB6E24">
        <w:rPr>
          <w:rFonts w:ascii="Times New Roman" w:eastAsia="Times New Roman" w:hAnsi="Times New Roman" w:cs="Times New Roman"/>
          <w:b/>
          <w:bCs/>
          <w:sz w:val="28"/>
          <w:szCs w:val="28"/>
          <w:bdr w:val="none" w:sz="0" w:space="0" w:color="auto" w:frame="1"/>
          <w:lang w:val="vi-VN"/>
        </w:rPr>
        <w:t>Câu 6. </w:t>
      </w:r>
      <w:r w:rsidRPr="00EB6E24">
        <w:rPr>
          <w:rFonts w:ascii="Times New Roman" w:eastAsia="Times New Roman" w:hAnsi="Times New Roman" w:cs="Times New Roman"/>
          <w:i/>
          <w:sz w:val="28"/>
          <w:szCs w:val="28"/>
          <w:lang w:val="vi-VN"/>
        </w:rPr>
        <w:t>Vật có cơ năng khi:</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lang w:val="vi-VN"/>
        </w:rPr>
      </w:pPr>
      <w:r w:rsidRPr="00EB6E24">
        <w:rPr>
          <w:rFonts w:ascii="Times New Roman" w:eastAsia="Times New Roman" w:hAnsi="Times New Roman" w:cs="Times New Roman"/>
          <w:sz w:val="28"/>
          <w:szCs w:val="28"/>
          <w:lang w:val="vi-VN"/>
        </w:rPr>
        <w:t>A. Vật có khối lượng lớn.              B. Vật có khả năng sinh công.</w:t>
      </w:r>
      <w:r w:rsidRPr="00EB6E24">
        <w:rPr>
          <w:rFonts w:ascii="Times New Roman" w:eastAsia="Times New Roman" w:hAnsi="Times New Roman" w:cs="Times New Roman"/>
          <w:sz w:val="28"/>
          <w:szCs w:val="28"/>
          <w:lang w:val="vi-VN"/>
        </w:rPr>
        <w:br/>
        <w:t>C. Vật có tính ì lớn.                       D. Vật có đứng yên.</w:t>
      </w:r>
    </w:p>
    <w:p w:rsidR="00EB6E24" w:rsidRPr="00EB6E24" w:rsidRDefault="00EB6E24" w:rsidP="00EB6E24">
      <w:pPr>
        <w:shd w:val="clear" w:color="auto" w:fill="FFFFFF"/>
        <w:spacing w:line="390" w:lineRule="atLeast"/>
        <w:rPr>
          <w:rFonts w:ascii="Times New Roman" w:eastAsia="Times New Roman" w:hAnsi="Times New Roman" w:cs="Times New Roman"/>
          <w:sz w:val="28"/>
          <w:szCs w:val="28"/>
          <w:lang w:val="vi-VN"/>
        </w:rPr>
      </w:pPr>
      <w:r w:rsidRPr="00EB6E24">
        <w:rPr>
          <w:rFonts w:ascii="Times New Roman" w:eastAsia="Times New Roman" w:hAnsi="Times New Roman" w:cs="Times New Roman"/>
          <w:b/>
          <w:bCs/>
          <w:sz w:val="28"/>
          <w:szCs w:val="28"/>
          <w:bdr w:val="none" w:sz="0" w:space="0" w:color="auto" w:frame="1"/>
          <w:lang w:val="vi-VN"/>
        </w:rPr>
        <w:t>Câu 7</w:t>
      </w:r>
      <w:r w:rsidRPr="00EB6E24">
        <w:rPr>
          <w:rFonts w:ascii="Times New Roman" w:eastAsia="Times New Roman" w:hAnsi="Times New Roman" w:cs="Times New Roman"/>
          <w:sz w:val="28"/>
          <w:szCs w:val="28"/>
          <w:lang w:val="vi-VN"/>
        </w:rPr>
        <w:t xml:space="preserve">. </w:t>
      </w:r>
      <w:r w:rsidRPr="00EB6E24">
        <w:rPr>
          <w:rFonts w:ascii="Times New Roman" w:eastAsia="Times New Roman" w:hAnsi="Times New Roman" w:cs="Times New Roman"/>
          <w:i/>
          <w:sz w:val="28"/>
          <w:szCs w:val="28"/>
          <w:lang w:val="vi-VN"/>
        </w:rPr>
        <w:t>Đơn vị của cơ năng là:</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rPr>
      </w:pPr>
      <w:r w:rsidRPr="00EB6E24">
        <w:rPr>
          <w:rFonts w:ascii="Times New Roman" w:eastAsia="Times New Roman" w:hAnsi="Times New Roman" w:cs="Times New Roman"/>
          <w:sz w:val="28"/>
          <w:szCs w:val="28"/>
        </w:rPr>
        <w:t>A. W                       B. J/s                     C. kW                              D. J</w:t>
      </w:r>
    </w:p>
    <w:p w:rsidR="00EB6E24" w:rsidRPr="00EB6E24" w:rsidRDefault="00EB6E24" w:rsidP="00EB6E24">
      <w:pPr>
        <w:shd w:val="clear" w:color="auto" w:fill="FFFFFF"/>
        <w:spacing w:line="390" w:lineRule="atLeast"/>
        <w:rPr>
          <w:rFonts w:ascii="Times New Roman" w:eastAsia="Times New Roman" w:hAnsi="Times New Roman" w:cs="Times New Roman"/>
          <w:i/>
          <w:sz w:val="28"/>
          <w:szCs w:val="28"/>
        </w:rPr>
      </w:pPr>
      <w:r w:rsidRPr="00EB6E24">
        <w:rPr>
          <w:rFonts w:ascii="Times New Roman" w:eastAsia="Times New Roman" w:hAnsi="Times New Roman" w:cs="Times New Roman"/>
          <w:b/>
          <w:bCs/>
          <w:sz w:val="28"/>
          <w:szCs w:val="28"/>
          <w:bdr w:val="none" w:sz="0" w:space="0" w:color="auto" w:frame="1"/>
        </w:rPr>
        <w:t>Câu 8.</w:t>
      </w:r>
      <w:r w:rsidRPr="00EB6E24">
        <w:rPr>
          <w:rFonts w:ascii="Times New Roman" w:eastAsia="Times New Roman" w:hAnsi="Times New Roman" w:cs="Times New Roman"/>
          <w:sz w:val="28"/>
          <w:szCs w:val="28"/>
        </w:rPr>
        <w:t> </w:t>
      </w:r>
      <w:r w:rsidRPr="00EB6E24">
        <w:rPr>
          <w:rFonts w:ascii="Times New Roman" w:eastAsia="Times New Roman" w:hAnsi="Times New Roman" w:cs="Times New Roman"/>
          <w:i/>
          <w:sz w:val="28"/>
          <w:szCs w:val="28"/>
        </w:rPr>
        <w:t>Trong các vật sau, vật nào không có thế năng (so với mặt đất)?</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sz w:val="28"/>
          <w:szCs w:val="28"/>
        </w:rPr>
        <w:t>A. Chiếc bàn đứng yên trên sàn nhà.</w:t>
      </w:r>
      <w:r w:rsidRPr="00EB6E24">
        <w:rPr>
          <w:rFonts w:ascii="Times New Roman" w:eastAsia="Times New Roman" w:hAnsi="Times New Roman" w:cs="Times New Roman"/>
          <w:sz w:val="28"/>
          <w:szCs w:val="28"/>
        </w:rPr>
        <w:br/>
      </w:r>
      <w:r w:rsidRPr="00EB6E24">
        <w:rPr>
          <w:rFonts w:ascii="Times New Roman" w:eastAsia="Times New Roman" w:hAnsi="Times New Roman" w:cs="Times New Roman"/>
          <w:sz w:val="28"/>
          <w:szCs w:val="28"/>
          <w:lang w:val="pt-BR"/>
        </w:rPr>
        <w:t>B. Chiếc lá đang rơi.</w:t>
      </w:r>
      <w:r w:rsidRPr="00EB6E24">
        <w:rPr>
          <w:rFonts w:ascii="Times New Roman" w:eastAsia="Times New Roman" w:hAnsi="Times New Roman" w:cs="Times New Roman"/>
          <w:sz w:val="28"/>
          <w:szCs w:val="28"/>
          <w:lang w:val="pt-BR"/>
        </w:rPr>
        <w:br/>
        <w:t>C. Một người đứng trên tầng ba của tòa nhà.</w:t>
      </w:r>
      <w:r w:rsidRPr="00EB6E24">
        <w:rPr>
          <w:rFonts w:ascii="Times New Roman" w:eastAsia="Times New Roman" w:hAnsi="Times New Roman" w:cs="Times New Roman"/>
          <w:sz w:val="28"/>
          <w:szCs w:val="28"/>
          <w:lang w:val="pt-BR"/>
        </w:rPr>
        <w:br/>
        <w:t>D. Quả bóng đang bay trên cao.</w:t>
      </w:r>
    </w:p>
    <w:p w:rsidR="00EB6E24" w:rsidRPr="00EB6E24" w:rsidRDefault="00EB6E24" w:rsidP="00EB6E24">
      <w:pPr>
        <w:shd w:val="clear" w:color="auto" w:fill="FFFFFF"/>
        <w:spacing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b/>
          <w:bCs/>
          <w:sz w:val="28"/>
          <w:szCs w:val="28"/>
          <w:bdr w:val="none" w:sz="0" w:space="0" w:color="auto" w:frame="1"/>
          <w:lang w:val="pt-BR"/>
        </w:rPr>
        <w:t>PHẦN II. TỰ LUẬN (6 điểm)</w:t>
      </w:r>
    </w:p>
    <w:p w:rsidR="00EB6E24" w:rsidRPr="00EB6E24" w:rsidRDefault="00EB6E24" w:rsidP="00EB6E24">
      <w:pPr>
        <w:shd w:val="clear" w:color="auto" w:fill="FFFFFF"/>
        <w:spacing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b/>
          <w:bCs/>
          <w:sz w:val="28"/>
          <w:szCs w:val="28"/>
          <w:bdr w:val="none" w:sz="0" w:space="0" w:color="auto" w:frame="1"/>
          <w:lang w:val="pt-BR"/>
        </w:rPr>
        <w:t>Câu 9 (2 điểm): </w:t>
      </w:r>
      <w:r w:rsidRPr="00EB6E24">
        <w:rPr>
          <w:rFonts w:ascii="Times New Roman" w:eastAsia="Times New Roman" w:hAnsi="Times New Roman" w:cs="Times New Roman"/>
          <w:sz w:val="28"/>
          <w:szCs w:val="28"/>
          <w:lang w:val="pt-BR"/>
        </w:rPr>
        <w:t>Phát biểu định luật về công? Viết công thức tính công, nêu tên đơn vị và các đại lượng có mặt trong công thức?</w:t>
      </w:r>
    </w:p>
    <w:p w:rsidR="00EB6E24" w:rsidRPr="00EB6E24" w:rsidRDefault="00EB6E24" w:rsidP="00EB6E24">
      <w:pPr>
        <w:shd w:val="clear" w:color="auto" w:fill="FFFFFF"/>
        <w:spacing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b/>
          <w:bCs/>
          <w:sz w:val="28"/>
          <w:szCs w:val="28"/>
          <w:bdr w:val="none" w:sz="0" w:space="0" w:color="auto" w:frame="1"/>
          <w:lang w:val="pt-BR"/>
        </w:rPr>
        <w:lastRenderedPageBreak/>
        <w:t>Câu 10 (1 điểm):</w:t>
      </w:r>
      <w:r w:rsidRPr="00EB6E24">
        <w:rPr>
          <w:rFonts w:ascii="Times New Roman" w:eastAsia="Times New Roman" w:hAnsi="Times New Roman" w:cs="Times New Roman"/>
          <w:sz w:val="28"/>
          <w:szCs w:val="28"/>
          <w:lang w:val="pt-BR"/>
        </w:rPr>
        <w:t> Nhỏ một giọt mực vào một cốc nước. Dù không khuấy cũng chỉ sau một thời gian ngắn toàn bộ nước trong cốc đã có màu mực. Tại sao? Nếu tăng nhiệt độ của nước thì hiện tượng trên xảy ra nhanh lên hay chậm đi? Tại sao?</w:t>
      </w:r>
    </w:p>
    <w:p w:rsidR="00EB6E24" w:rsidRPr="00EB6E24" w:rsidRDefault="00EB6E24" w:rsidP="00EB6E24">
      <w:pPr>
        <w:shd w:val="clear" w:color="auto" w:fill="FFFFFF"/>
        <w:spacing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b/>
          <w:bCs/>
          <w:sz w:val="28"/>
          <w:szCs w:val="28"/>
          <w:bdr w:val="none" w:sz="0" w:space="0" w:color="auto" w:frame="1"/>
          <w:lang w:val="pt-BR"/>
        </w:rPr>
        <w:t>Câu 11 (2 điểm): </w:t>
      </w:r>
      <w:r w:rsidRPr="00EB6E24">
        <w:rPr>
          <w:rFonts w:ascii="Times New Roman" w:eastAsia="Times New Roman" w:hAnsi="Times New Roman" w:cs="Times New Roman"/>
          <w:sz w:val="28"/>
          <w:szCs w:val="28"/>
          <w:lang w:val="pt-BR"/>
        </w:rPr>
        <w:t>Một công nhân dùng ròng rọc cố định để mang gạch lên tầng trên. Biết người công nhân phải dùng lực kéo là 2500N mới đem được bao gạch lên cao 6m trong thời gian 1/2 phút. Tính:</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sz w:val="28"/>
          <w:szCs w:val="28"/>
          <w:lang w:val="pt-BR"/>
        </w:rPr>
        <w:t>a) Công của lực kéo người công nhân đó?</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sz w:val="28"/>
          <w:szCs w:val="28"/>
          <w:lang w:val="pt-BR"/>
        </w:rPr>
        <w:t>b) Công suất của người công nhân đó?</w:t>
      </w:r>
    </w:p>
    <w:p w:rsidR="00EB6E24" w:rsidRPr="00EB6E24" w:rsidRDefault="00EB6E24" w:rsidP="00EB6E24">
      <w:pPr>
        <w:shd w:val="clear" w:color="auto" w:fill="FFFFFF"/>
        <w:spacing w:before="150" w:after="240" w:line="390" w:lineRule="atLeast"/>
        <w:rPr>
          <w:rFonts w:ascii="Times New Roman" w:eastAsia="Times New Roman" w:hAnsi="Times New Roman" w:cs="Times New Roman"/>
          <w:sz w:val="28"/>
          <w:szCs w:val="28"/>
          <w:lang w:val="pt-BR"/>
        </w:rPr>
      </w:pPr>
      <w:r w:rsidRPr="00EB6E24">
        <w:rPr>
          <w:rFonts w:ascii="Times New Roman" w:eastAsia="Times New Roman" w:hAnsi="Times New Roman" w:cs="Times New Roman"/>
          <w:b/>
          <w:sz w:val="28"/>
          <w:szCs w:val="28"/>
          <w:lang w:val="pt-BR"/>
        </w:rPr>
        <w:t>Câu 12 (1 điểm):</w:t>
      </w:r>
      <w:r w:rsidRPr="00EB6E24">
        <w:rPr>
          <w:rFonts w:ascii="Times New Roman" w:eastAsia="Times New Roman" w:hAnsi="Times New Roman" w:cs="Times New Roman"/>
          <w:sz w:val="28"/>
          <w:szCs w:val="28"/>
          <w:lang w:val="pt-BR"/>
        </w:rPr>
        <w:t xml:space="preserve"> Người ta kéo vật khối lượng 24kg lên cao bằng một mặt phẳng nghiêng có chiều dài 15m và độ cao 1,8m. Lực cản do ma sát trên đường là 36N. Hãy tính công của người kéo, coi vật chuyển động thẳng đều.</w:t>
      </w:r>
    </w:p>
    <w:p w:rsidR="00EB6E24" w:rsidRPr="00EB6E24" w:rsidRDefault="00EB6E24" w:rsidP="00EB6E24">
      <w:pPr>
        <w:jc w:val="center"/>
        <w:rPr>
          <w:rFonts w:ascii="Times New Roman" w:eastAsia="Times New Roman" w:hAnsi="Times New Roman" w:cs="Times New Roman"/>
          <w:b/>
          <w:bCs/>
          <w:sz w:val="26"/>
          <w:szCs w:val="26"/>
          <w:lang w:val="vi-VN"/>
        </w:rPr>
      </w:pPr>
      <w:r w:rsidRPr="00EB6E24">
        <w:rPr>
          <w:rFonts w:ascii="Times New Roman" w:eastAsia="Times New Roman" w:hAnsi="Times New Roman" w:cs="Times New Roman"/>
          <w:b/>
          <w:bCs/>
          <w:sz w:val="26"/>
          <w:szCs w:val="26"/>
          <w:lang w:val="vi-VN"/>
        </w:rPr>
        <w:t>C</w:t>
      </w:r>
      <w:r w:rsidRPr="00EB6E24">
        <w:rPr>
          <w:rFonts w:ascii="Times New Roman" w:eastAsia="Times New Roman" w:hAnsi="Times New Roman" w:cs="Times New Roman"/>
          <w:b/>
          <w:bCs/>
          <w:sz w:val="26"/>
          <w:szCs w:val="26"/>
          <w:lang w:val="es-ES_tradnl"/>
        </w:rPr>
        <w:t xml:space="preserve">. </w:t>
      </w:r>
      <w:r w:rsidRPr="00EB6E24">
        <w:rPr>
          <w:rFonts w:ascii="Times New Roman" w:eastAsia="Times New Roman" w:hAnsi="Times New Roman" w:cs="Times New Roman"/>
          <w:b/>
          <w:bCs/>
          <w:sz w:val="26"/>
          <w:szCs w:val="26"/>
          <w:lang w:val="vi-VN"/>
        </w:rPr>
        <w:t>HƯỚNG DẪN CHẤM</w:t>
      </w:r>
    </w:p>
    <w:p w:rsidR="00EB6E24" w:rsidRPr="00EB6E24" w:rsidRDefault="00EB6E24" w:rsidP="00EB6E24">
      <w:pPr>
        <w:spacing w:before="60" w:after="200" w:line="276" w:lineRule="auto"/>
        <w:jc w:val="both"/>
        <w:rPr>
          <w:rFonts w:ascii="Times New Roman" w:eastAsia="Calibri" w:hAnsi="Times New Roman" w:cs="Times New Roman"/>
          <w:b/>
          <w:bCs/>
          <w:iCs/>
          <w:sz w:val="28"/>
          <w:szCs w:val="28"/>
          <w:lang w:val="nl-NL"/>
        </w:rPr>
      </w:pPr>
      <w:r w:rsidRPr="00EB6E24">
        <w:rPr>
          <w:rFonts w:ascii="Times New Roman" w:eastAsia="Calibri" w:hAnsi="Times New Roman" w:cs="Times New Roman"/>
          <w:b/>
          <w:bCs/>
          <w:iCs/>
          <w:sz w:val="28"/>
          <w:szCs w:val="28"/>
          <w:lang w:val="nl-NL"/>
        </w:rPr>
        <w:t xml:space="preserve">I. TRẮC NGHIỆM </w:t>
      </w:r>
      <w:r w:rsidRPr="00EB6E24">
        <w:rPr>
          <w:rFonts w:ascii="Times New Roman" w:eastAsia="Times New Roman" w:hAnsi="Times New Roman" w:cs="Times New Roman"/>
          <w:bCs/>
          <w:sz w:val="26"/>
          <w:szCs w:val="26"/>
          <w:lang w:val="es-ES_tradnl" w:eastAsia="vi-VN"/>
        </w:rPr>
        <w:t>(</w:t>
      </w:r>
      <w:r w:rsidRPr="00EB6E24">
        <w:rPr>
          <w:rFonts w:ascii="Times New Roman" w:eastAsia="Times New Roman" w:hAnsi="Times New Roman" w:cs="Times New Roman"/>
          <w:bCs/>
          <w:sz w:val="26"/>
          <w:szCs w:val="26"/>
          <w:lang w:val="vi-VN" w:eastAsia="vi-VN"/>
        </w:rPr>
        <w:t>4</w:t>
      </w:r>
      <w:r w:rsidRPr="00EB6E24">
        <w:rPr>
          <w:rFonts w:ascii="Times New Roman" w:eastAsia="Times New Roman" w:hAnsi="Times New Roman" w:cs="Times New Roman"/>
          <w:bCs/>
          <w:sz w:val="26"/>
          <w:szCs w:val="26"/>
          <w:lang w:val="es-ES_tradnl" w:eastAsia="vi-VN"/>
        </w:rPr>
        <w:t xml:space="preserve"> điểm).</w:t>
      </w:r>
      <w:r w:rsidRPr="00EB6E24">
        <w:rPr>
          <w:rFonts w:ascii="Times New Roman" w:eastAsia="Times New Roman" w:hAnsi="Times New Roman" w:cs="Times New Roman"/>
          <w:sz w:val="26"/>
          <w:szCs w:val="26"/>
          <w:lang w:val="es-ES_tradnl" w:eastAsia="vi-VN"/>
        </w:rPr>
        <w:t xml:space="preserve"> </w:t>
      </w:r>
      <w:r w:rsidRPr="00EB6E24">
        <w:rPr>
          <w:rFonts w:ascii="Times New Roman" w:eastAsia="Calibri" w:hAnsi="Times New Roman" w:cs="Times New Roman"/>
          <w:bCs/>
          <w:i/>
          <w:iCs/>
          <w:sz w:val="28"/>
          <w:szCs w:val="28"/>
          <w:lang w:val="nl-NL"/>
        </w:rPr>
        <w:t>(chọn đúng đáp án mỗi câu cho 0,5 điểm)</w:t>
      </w:r>
    </w:p>
    <w:tbl>
      <w:tblPr>
        <w:tblW w:w="6655" w:type="dxa"/>
        <w:jc w:val="center"/>
        <w:shd w:val="clear" w:color="auto" w:fill="FFFFFF"/>
        <w:tblCellMar>
          <w:left w:w="0" w:type="dxa"/>
          <w:right w:w="0" w:type="dxa"/>
        </w:tblCellMar>
        <w:tblLook w:val="04A0" w:firstRow="1" w:lastRow="0" w:firstColumn="1" w:lastColumn="0" w:noHBand="0" w:noVBand="1"/>
      </w:tblPr>
      <w:tblGrid>
        <w:gridCol w:w="985"/>
        <w:gridCol w:w="708"/>
        <w:gridCol w:w="709"/>
        <w:gridCol w:w="709"/>
        <w:gridCol w:w="709"/>
        <w:gridCol w:w="708"/>
        <w:gridCol w:w="709"/>
        <w:gridCol w:w="709"/>
        <w:gridCol w:w="709"/>
      </w:tblGrid>
      <w:tr w:rsidR="00EB6E24" w:rsidRPr="00EB6E24" w:rsidTr="00263C64">
        <w:trPr>
          <w:jc w:val="center"/>
        </w:trPr>
        <w:tc>
          <w:tcPr>
            <w:tcW w:w="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both"/>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Câu</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1</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2</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3</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4</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6</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7</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8</w:t>
            </w:r>
          </w:p>
        </w:tc>
      </w:tr>
      <w:tr w:rsidR="00EB6E24" w:rsidRPr="00EB6E24" w:rsidTr="00263C64">
        <w:trPr>
          <w:jc w:val="center"/>
        </w:trPr>
        <w:tc>
          <w:tcPr>
            <w:tcW w:w="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both"/>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Đáp án</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A</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C</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C</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B</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D</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B</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D</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B6E24" w:rsidRPr="00EB6E24" w:rsidRDefault="00EB6E24" w:rsidP="00EB6E24">
            <w:pPr>
              <w:spacing w:before="60" w:after="200" w:line="276" w:lineRule="auto"/>
              <w:jc w:val="center"/>
              <w:rPr>
                <w:rFonts w:ascii="Times New Roman" w:eastAsia="Calibri" w:hAnsi="Times New Roman" w:cs="Times New Roman"/>
                <w:b/>
                <w:bCs/>
                <w:iCs/>
                <w:sz w:val="28"/>
                <w:szCs w:val="28"/>
              </w:rPr>
            </w:pPr>
            <w:r w:rsidRPr="00EB6E24">
              <w:rPr>
                <w:rFonts w:ascii="Times New Roman" w:eastAsia="Calibri" w:hAnsi="Times New Roman" w:cs="Times New Roman"/>
                <w:b/>
                <w:bCs/>
                <w:iCs/>
                <w:sz w:val="28"/>
                <w:szCs w:val="28"/>
              </w:rPr>
              <w:t>A</w:t>
            </w:r>
          </w:p>
        </w:tc>
      </w:tr>
    </w:tbl>
    <w:p w:rsidR="00EB6E24" w:rsidRPr="00EB6E24" w:rsidRDefault="00EB6E24" w:rsidP="00EB6E24">
      <w:pPr>
        <w:spacing w:after="200"/>
        <w:rPr>
          <w:rFonts w:ascii="Times New Roman" w:eastAsia="Calibri" w:hAnsi="Times New Roman" w:cs="Times New Roman"/>
          <w:iCs/>
          <w:sz w:val="28"/>
          <w:szCs w:val="28"/>
          <w:lang w:val="pt-BR"/>
        </w:rPr>
      </w:pPr>
    </w:p>
    <w:tbl>
      <w:tblPr>
        <w:tblStyle w:val="TableGrid13"/>
        <w:tblW w:w="8784" w:type="dxa"/>
        <w:tblLook w:val="04A0" w:firstRow="1" w:lastRow="0" w:firstColumn="1" w:lastColumn="0" w:noHBand="0" w:noVBand="1"/>
      </w:tblPr>
      <w:tblGrid>
        <w:gridCol w:w="714"/>
        <w:gridCol w:w="8070"/>
      </w:tblGrid>
      <w:tr w:rsidR="00EB6E24" w:rsidRPr="00EB6E24" w:rsidTr="00263C64">
        <w:tc>
          <w:tcPr>
            <w:tcW w:w="714" w:type="dxa"/>
          </w:tcPr>
          <w:p w:rsidR="00EB6E24" w:rsidRPr="00EB6E24" w:rsidRDefault="00EB6E24" w:rsidP="00EB6E24">
            <w:pPr>
              <w:spacing w:after="200"/>
              <w:jc w:val="center"/>
              <w:rPr>
                <w:rFonts w:eastAsia="Calibri"/>
                <w:b/>
                <w:sz w:val="28"/>
                <w:szCs w:val="28"/>
              </w:rPr>
            </w:pPr>
            <w:r w:rsidRPr="00EB6E24">
              <w:rPr>
                <w:rFonts w:eastAsia="Calibri"/>
                <w:b/>
                <w:sz w:val="28"/>
                <w:szCs w:val="28"/>
              </w:rPr>
              <w:t>Câu</w:t>
            </w:r>
          </w:p>
        </w:tc>
        <w:tc>
          <w:tcPr>
            <w:tcW w:w="8070" w:type="dxa"/>
          </w:tcPr>
          <w:p w:rsidR="00EB6E24" w:rsidRPr="00EB6E24" w:rsidRDefault="00EB6E24" w:rsidP="00EB6E24">
            <w:pPr>
              <w:spacing w:after="200"/>
              <w:jc w:val="center"/>
              <w:rPr>
                <w:rFonts w:eastAsia="Calibri"/>
                <w:b/>
                <w:sz w:val="28"/>
                <w:szCs w:val="28"/>
              </w:rPr>
            </w:pPr>
            <w:r w:rsidRPr="00EB6E24">
              <w:rPr>
                <w:rFonts w:eastAsia="Calibri"/>
                <w:b/>
                <w:sz w:val="28"/>
                <w:szCs w:val="28"/>
              </w:rPr>
              <w:t>Giải thích đáp án</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1</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Dựa vào đặc điểm của các dạng năng lượng.</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2</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Công thức tính công suất.</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3</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Tính độ lớn lực tác dụng vào vật, dựa vào định luật về công.</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4</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Dựa vào công thức tính công suất, so sánh công suất.</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5</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Dựa vào tính chất chuyển động nhiệt của phân tử.</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6</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Dựa vào đặc điểm của cơ năng.</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7</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Đơn vị của cơ năng.</w:t>
            </w:r>
          </w:p>
        </w:tc>
      </w:tr>
      <w:tr w:rsidR="00EB6E24" w:rsidRPr="00EB6E24" w:rsidTr="00263C64">
        <w:tc>
          <w:tcPr>
            <w:tcW w:w="714" w:type="dxa"/>
          </w:tcPr>
          <w:p w:rsidR="00EB6E24" w:rsidRPr="00EB6E24" w:rsidRDefault="00EB6E24" w:rsidP="00EB6E24">
            <w:pPr>
              <w:spacing w:after="200"/>
              <w:jc w:val="center"/>
              <w:rPr>
                <w:rFonts w:eastAsia="Calibri"/>
                <w:sz w:val="28"/>
                <w:szCs w:val="28"/>
              </w:rPr>
            </w:pPr>
            <w:r w:rsidRPr="00EB6E24">
              <w:rPr>
                <w:rFonts w:eastAsia="Calibri"/>
                <w:sz w:val="28"/>
                <w:szCs w:val="28"/>
              </w:rPr>
              <w:t>8</w:t>
            </w:r>
          </w:p>
        </w:tc>
        <w:tc>
          <w:tcPr>
            <w:tcW w:w="8070" w:type="dxa"/>
          </w:tcPr>
          <w:p w:rsidR="00EB6E24" w:rsidRPr="00EB6E24" w:rsidRDefault="00EB6E24" w:rsidP="00EB6E24">
            <w:pPr>
              <w:spacing w:after="200"/>
              <w:rPr>
                <w:rFonts w:eastAsia="Calibri"/>
                <w:sz w:val="28"/>
                <w:szCs w:val="28"/>
              </w:rPr>
            </w:pPr>
            <w:r w:rsidRPr="00EB6E24">
              <w:rPr>
                <w:rFonts w:eastAsia="Calibri"/>
                <w:sz w:val="28"/>
                <w:szCs w:val="28"/>
              </w:rPr>
              <w:t>Dựa vào đặc điểm của thế năng.</w:t>
            </w:r>
          </w:p>
        </w:tc>
      </w:tr>
    </w:tbl>
    <w:p w:rsidR="008D794A" w:rsidRPr="00EB6E24" w:rsidRDefault="008D794A" w:rsidP="00EB6E24">
      <w:pPr>
        <w:rPr>
          <w:lang w:val="vi-VN"/>
        </w:rPr>
      </w:pPr>
    </w:p>
    <w:sectPr w:rsidR="008D794A" w:rsidRPr="00EB6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5C380B"/>
    <w:multiLevelType w:val="hybridMultilevel"/>
    <w:tmpl w:val="38C64C70"/>
    <w:lvl w:ilvl="0" w:tplc="6E1CA63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3C56B4"/>
    <w:multiLevelType w:val="hybridMultilevel"/>
    <w:tmpl w:val="822C72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5"/>
  </w:num>
  <w:num w:numId="2">
    <w:abstractNumId w:val="12"/>
  </w:num>
  <w:num w:numId="3">
    <w:abstractNumId w:val="10"/>
  </w:num>
  <w:num w:numId="4">
    <w:abstractNumId w:val="29"/>
  </w:num>
  <w:num w:numId="5">
    <w:abstractNumId w:val="14"/>
  </w:num>
  <w:num w:numId="6">
    <w:abstractNumId w:val="18"/>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7"/>
  </w:num>
  <w:num w:numId="21">
    <w:abstractNumId w:val="20"/>
  </w:num>
  <w:num w:numId="22">
    <w:abstractNumId w:val="11"/>
  </w:num>
  <w:num w:numId="23">
    <w:abstractNumId w:val="31"/>
  </w:num>
  <w:num w:numId="24">
    <w:abstractNumId w:val="28"/>
  </w:num>
  <w:num w:numId="25">
    <w:abstractNumId w:val="13"/>
  </w:num>
  <w:num w:numId="26">
    <w:abstractNumId w:val="21"/>
  </w:num>
  <w:num w:numId="27">
    <w:abstractNumId w:val="22"/>
  </w:num>
  <w:num w:numId="28">
    <w:abstractNumId w:val="26"/>
  </w:num>
  <w:num w:numId="29">
    <w:abstractNumId w:val="24"/>
  </w:num>
  <w:num w:numId="30">
    <w:abstractNumId w:val="19"/>
  </w:num>
  <w:num w:numId="31">
    <w:abstractNumId w:val="3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AE1504"/>
    <w:rsid w:val="00BA484D"/>
    <w:rsid w:val="00BD509A"/>
    <w:rsid w:val="00BF0D92"/>
    <w:rsid w:val="00C3013D"/>
    <w:rsid w:val="00D00E30"/>
    <w:rsid w:val="00D35387"/>
    <w:rsid w:val="00D77F9F"/>
    <w:rsid w:val="00DF5B9F"/>
    <w:rsid w:val="00E15718"/>
    <w:rsid w:val="00E30481"/>
    <w:rsid w:val="00E91F90"/>
    <w:rsid w:val="00EB6E24"/>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B6E2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2023-08-14T15:49:00Z</dcterms:created>
  <dcterms:modified xsi:type="dcterms:W3CDTF">2023-08-14T15:49:00Z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