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F37" w:rsidRDefault="006F3F37" w:rsidP="006F3F37">
      <w:pPr>
        <w:spacing w:line="400" w:lineRule="exact"/>
        <w:jc w:val="center"/>
        <w:rPr>
          <w:b/>
          <w:lang w:val="es-ES"/>
        </w:rPr>
      </w:pPr>
      <w:r>
        <w:rPr>
          <w:b/>
          <w:lang w:val="es-ES"/>
        </w:rPr>
        <w:t>Tiết 43</w:t>
      </w:r>
      <w:r>
        <w:rPr>
          <w:bCs/>
          <w:lang w:val="es-ES"/>
        </w:rPr>
        <w:t>:</w:t>
      </w:r>
      <w:r>
        <w:rPr>
          <w:b/>
          <w:lang w:val="es-ES"/>
        </w:rPr>
        <w:t xml:space="preserve"> GÓC TẠO BỞI TIẾP TUYẾN VÀ DÂY CUNG (tiếp)</w:t>
      </w:r>
    </w:p>
    <w:p w:rsidR="006F3F37" w:rsidRDefault="006F3F37" w:rsidP="006F3F37">
      <w:pPr>
        <w:rPr>
          <w:u w:val="single"/>
          <w:lang w:val="es-ES"/>
        </w:rPr>
      </w:pPr>
      <w:r>
        <w:rPr>
          <w:b/>
          <w:u w:val="single"/>
          <w:lang w:val="es-ES"/>
        </w:rPr>
        <w:t>I. Mục tiêu</w:t>
      </w:r>
      <w:r>
        <w:rPr>
          <w:u w:val="single"/>
          <w:lang w:val="es-ES"/>
        </w:rPr>
        <w:t>:</w:t>
      </w:r>
    </w:p>
    <w:p w:rsidR="006F3F37" w:rsidRDefault="006F3F37" w:rsidP="006F3F37">
      <w:pPr>
        <w:numPr>
          <w:ilvl w:val="0"/>
          <w:numId w:val="1"/>
        </w:numPr>
        <w:jc w:val="both"/>
        <w:rPr>
          <w:b/>
          <w:i/>
          <w:lang w:val="es-ES"/>
        </w:rPr>
      </w:pPr>
      <w:r>
        <w:rPr>
          <w:b/>
          <w:i/>
          <w:lang w:val="es-ES"/>
        </w:rPr>
        <w:t>Kiến thức</w:t>
      </w:r>
    </w:p>
    <w:p w:rsidR="006F3F37" w:rsidRDefault="006F3F37" w:rsidP="006F3F37">
      <w:pPr>
        <w:tabs>
          <w:tab w:val="left" w:pos="540"/>
        </w:tabs>
        <w:jc w:val="both"/>
        <w:rPr>
          <w:lang w:val="es-ES"/>
        </w:rPr>
      </w:pPr>
      <w:r>
        <w:rPr>
          <w:lang w:val="es-ES"/>
        </w:rPr>
        <w:t>- HS vận dụng được định lí và các hệ quả của góc tạo bởi tiếp tuyến và dây cung để giải các bài toán chứng minh hai tam giác đồng dạng, tích độ dài đoạn thẳng và so sánh các góc.</w:t>
      </w:r>
    </w:p>
    <w:p w:rsidR="006F3F37" w:rsidRDefault="006F3F37" w:rsidP="006F3F37">
      <w:pPr>
        <w:tabs>
          <w:tab w:val="left" w:pos="540"/>
        </w:tabs>
        <w:jc w:val="both"/>
        <w:rPr>
          <w:lang w:val="es-ES"/>
        </w:rPr>
      </w:pPr>
      <w:r>
        <w:rPr>
          <w:lang w:val="es-ES"/>
        </w:rPr>
        <w:t>- Nhận biết được góc tạo bởi tiếp tuyến và dây cung để sử dụng đúng định lí.</w:t>
      </w:r>
    </w:p>
    <w:p w:rsidR="006F3F37" w:rsidRDefault="006F3F37" w:rsidP="006F3F37">
      <w:pPr>
        <w:rPr>
          <w:b/>
          <w:i/>
          <w:lang w:val="es-ES"/>
        </w:rPr>
      </w:pPr>
      <w:r>
        <w:rPr>
          <w:lang w:val="es-ES"/>
        </w:rPr>
        <w:t>V</w:t>
      </w:r>
      <w:r>
        <w:rPr>
          <w:rFonts w:cs="Calibri"/>
          <w:lang w:val="es-ES"/>
        </w:rPr>
        <w:t>ẽ</w:t>
      </w:r>
      <w:r>
        <w:rPr>
          <w:lang w:val="es-ES"/>
        </w:rPr>
        <w:t xml:space="preserve"> h</w:t>
      </w:r>
      <w:r>
        <w:rPr>
          <w:rFonts w:cs=".VnTime"/>
          <w:lang w:val="es-ES"/>
        </w:rPr>
        <w:t>ì</w:t>
      </w:r>
      <w:r>
        <w:rPr>
          <w:lang w:val="es-ES"/>
        </w:rPr>
        <w:t>nh ch</w:t>
      </w:r>
      <w:r>
        <w:rPr>
          <w:rFonts w:cs=".VnTime"/>
          <w:lang w:val="es-ES"/>
        </w:rPr>
        <w:t>í</w:t>
      </w:r>
      <w:r>
        <w:rPr>
          <w:lang w:val="es-ES"/>
        </w:rPr>
        <w:t>nh x</w:t>
      </w:r>
      <w:r>
        <w:rPr>
          <w:rFonts w:cs=".VnTime"/>
          <w:lang w:val="es-ES"/>
        </w:rPr>
        <w:t>á</w:t>
      </w:r>
      <w:r>
        <w:rPr>
          <w:lang w:val="es-ES"/>
        </w:rPr>
        <w:t>c, c</w:t>
      </w:r>
      <w:r>
        <w:rPr>
          <w:rFonts w:cs="Calibri"/>
          <w:lang w:val="es-ES"/>
        </w:rPr>
        <w:t>ẩ</w:t>
      </w:r>
      <w:r>
        <w:rPr>
          <w:lang w:val="es-ES"/>
        </w:rPr>
        <w:t>n th</w:t>
      </w:r>
      <w:r>
        <w:rPr>
          <w:rFonts w:cs="Calibri"/>
          <w:lang w:val="es-ES"/>
        </w:rPr>
        <w:t>ậ</w:t>
      </w:r>
      <w:r>
        <w:rPr>
          <w:lang w:val="es-ES"/>
        </w:rPr>
        <w:t>n, tr</w:t>
      </w:r>
      <w:r>
        <w:rPr>
          <w:rFonts w:cs=".VnTime"/>
          <w:lang w:val="es-ES"/>
        </w:rPr>
        <w:t>ì</w:t>
      </w:r>
      <w:r>
        <w:rPr>
          <w:lang w:val="es-ES"/>
        </w:rPr>
        <w:t>nh b</w:t>
      </w:r>
      <w:r>
        <w:rPr>
          <w:rFonts w:cs=".VnTime"/>
          <w:lang w:val="es-ES"/>
        </w:rPr>
        <w:t>à</w:t>
      </w:r>
      <w:r>
        <w:rPr>
          <w:lang w:val="es-ES"/>
        </w:rPr>
        <w:t>y b</w:t>
      </w:r>
      <w:r>
        <w:rPr>
          <w:rFonts w:cs=".VnTime"/>
          <w:lang w:val="es-ES"/>
        </w:rPr>
        <w:t>à</w:t>
      </w:r>
      <w:r>
        <w:rPr>
          <w:lang w:val="es-ES"/>
        </w:rPr>
        <w:t>i khoa h</w:t>
      </w:r>
      <w:r>
        <w:rPr>
          <w:rFonts w:cs="Calibri"/>
          <w:lang w:val="es-ES"/>
        </w:rPr>
        <w:t>ọ</w:t>
      </w:r>
      <w:r>
        <w:rPr>
          <w:lang w:val="es-ES"/>
        </w:rPr>
        <w:t>c, r</w:t>
      </w:r>
      <w:r>
        <w:rPr>
          <w:rFonts w:cs=".VnTime"/>
          <w:lang w:val="es-ES"/>
        </w:rPr>
        <w:t>õ</w:t>
      </w:r>
      <w:r>
        <w:rPr>
          <w:lang w:val="es-ES"/>
        </w:rPr>
        <w:t xml:space="preserve"> r</w:t>
      </w:r>
      <w:r>
        <w:rPr>
          <w:rFonts w:cs=".VnTime"/>
          <w:lang w:val="es-ES"/>
        </w:rPr>
        <w:t>à</w:t>
      </w:r>
      <w:r>
        <w:rPr>
          <w:lang w:val="es-ES"/>
        </w:rPr>
        <w:t>ng.</w:t>
      </w:r>
      <w:r>
        <w:rPr>
          <w:b/>
          <w:i/>
          <w:lang w:val="es-ES"/>
        </w:rPr>
        <w:t xml:space="preserve"> </w:t>
      </w:r>
    </w:p>
    <w:p w:rsidR="006F3F37" w:rsidRDefault="006F3F37" w:rsidP="006F3F37">
      <w:pPr>
        <w:rPr>
          <w:b/>
          <w:i/>
          <w:lang w:val="es-ES"/>
        </w:rPr>
      </w:pPr>
      <w:r>
        <w:rPr>
          <w:b/>
          <w:i/>
          <w:lang w:val="es-ES"/>
        </w:rPr>
        <w:t>2.Năng lực</w:t>
      </w:r>
    </w:p>
    <w:p w:rsidR="006F3F37" w:rsidRDefault="006F3F37" w:rsidP="006F3F37">
      <w:pPr>
        <w:rPr>
          <w:lang w:val="es-ES"/>
        </w:rPr>
      </w:pPr>
      <w:r>
        <w:rPr>
          <w:lang w:val="es-ES"/>
        </w:rPr>
        <w:t xml:space="preserve">- Năng lực tính toán, </w:t>
      </w:r>
    </w:p>
    <w:p w:rsidR="006F3F37" w:rsidRDefault="006F3F37" w:rsidP="006F3F37">
      <w:pPr>
        <w:rPr>
          <w:lang w:val="es-ES"/>
        </w:rPr>
      </w:pPr>
      <w:r>
        <w:rPr>
          <w:lang w:val="es-ES"/>
        </w:rPr>
        <w:t xml:space="preserve">- Năng lực giải quyết vấn đề, </w:t>
      </w:r>
    </w:p>
    <w:p w:rsidR="006F3F37" w:rsidRDefault="006F3F37" w:rsidP="006F3F37">
      <w:pPr>
        <w:rPr>
          <w:lang w:val="es-ES"/>
        </w:rPr>
      </w:pPr>
      <w:r>
        <w:rPr>
          <w:lang w:val="es-ES"/>
        </w:rPr>
        <w:t>- Năng lực hợp tác.</w:t>
      </w:r>
    </w:p>
    <w:p w:rsidR="006F3F37" w:rsidRDefault="006F3F37" w:rsidP="006F3F37">
      <w:pPr>
        <w:rPr>
          <w:lang w:val="es-ES"/>
        </w:rPr>
      </w:pPr>
      <w:r>
        <w:rPr>
          <w:lang w:val="es-ES"/>
        </w:rPr>
        <w:t>- Năng lực ngôn ngữ.</w:t>
      </w:r>
    </w:p>
    <w:p w:rsidR="006F3F37" w:rsidRDefault="006F3F37" w:rsidP="006F3F37">
      <w:pPr>
        <w:rPr>
          <w:lang w:val="es-ES"/>
        </w:rPr>
      </w:pPr>
      <w:r>
        <w:rPr>
          <w:lang w:val="es-ES"/>
        </w:rPr>
        <w:t>- Năng lực giao tiếp.</w:t>
      </w:r>
    </w:p>
    <w:p w:rsidR="006F3F37" w:rsidRDefault="006F3F37" w:rsidP="006F3F37">
      <w:pPr>
        <w:rPr>
          <w:lang w:val="es-ES"/>
        </w:rPr>
      </w:pPr>
      <w:r>
        <w:rPr>
          <w:lang w:val="es-ES"/>
        </w:rPr>
        <w:t xml:space="preserve">  - Năng lực tự học.</w:t>
      </w:r>
    </w:p>
    <w:p w:rsidR="006F3F37" w:rsidRDefault="006F3F37" w:rsidP="006F3F37">
      <w:pPr>
        <w:rPr>
          <w:b/>
          <w:u w:val="single"/>
          <w:lang w:val="es-ES"/>
        </w:rPr>
      </w:pPr>
      <w:r>
        <w:rPr>
          <w:b/>
          <w:lang w:val="es-ES"/>
        </w:rPr>
        <w:t xml:space="preserve"> 3.Phẩm chất</w:t>
      </w:r>
      <w:r>
        <w:rPr>
          <w:lang w:val="es-ES"/>
        </w:rPr>
        <w:t>:  trung thực,chăm chỉ, trách nhiệm</w:t>
      </w:r>
      <w:r>
        <w:rPr>
          <w:b/>
          <w:u w:val="single"/>
          <w:lang w:val="es-ES"/>
        </w:rPr>
        <w:t xml:space="preserve"> </w:t>
      </w:r>
    </w:p>
    <w:p w:rsidR="006F3F37" w:rsidRDefault="006F3F37" w:rsidP="006F3F37">
      <w:pPr>
        <w:rPr>
          <w:b/>
          <w:u w:val="single"/>
          <w:lang w:val="es-ES"/>
        </w:rPr>
      </w:pPr>
      <w:r>
        <w:rPr>
          <w:b/>
          <w:u w:val="single"/>
          <w:lang w:val="es-ES"/>
        </w:rPr>
        <w:t>II.Thiết bị dạy học và học liệu:</w:t>
      </w:r>
    </w:p>
    <w:p w:rsidR="006F3F37" w:rsidRDefault="006F3F37" w:rsidP="006F3F37">
      <w:pPr>
        <w:rPr>
          <w:lang w:val="es-ES"/>
        </w:rPr>
      </w:pPr>
      <w:r>
        <w:rPr>
          <w:lang w:val="es-ES"/>
        </w:rPr>
        <w:t>- Gv : Thước, compa, thước đo góc, bảng phụ , phấn màu, bút dạ, sgk,...</w:t>
      </w:r>
    </w:p>
    <w:p w:rsidR="006F3F37" w:rsidRDefault="006F3F37" w:rsidP="006F3F37">
      <w:pPr>
        <w:spacing w:line="360" w:lineRule="exact"/>
        <w:jc w:val="both"/>
        <w:rPr>
          <w:lang w:val="es-ES"/>
        </w:rPr>
      </w:pPr>
      <w:r>
        <w:rPr>
          <w:lang w:val="es-ES"/>
        </w:rPr>
        <w:t>- Hs: Thước, compa, thước đo góc,sgk,...</w:t>
      </w:r>
    </w:p>
    <w:p w:rsidR="006F3F37" w:rsidRDefault="006F3F37" w:rsidP="006F3F37">
      <w:pPr>
        <w:rPr>
          <w:b/>
          <w:u w:val="single"/>
          <w:lang w:val="es-ES"/>
        </w:rPr>
      </w:pPr>
      <w:r>
        <w:rPr>
          <w:b/>
          <w:u w:val="single"/>
          <w:lang w:val="es-ES"/>
        </w:rPr>
        <w:t>III. Tiến trình dạy học</w:t>
      </w:r>
      <w:r>
        <w:rPr>
          <w:u w:val="single"/>
          <w:lang w:val="es-ES"/>
        </w:rPr>
        <w:t>:</w:t>
      </w:r>
    </w:p>
    <w:p w:rsidR="006F3F37" w:rsidRDefault="006F3F37" w:rsidP="006F3F37">
      <w:pPr>
        <w:tabs>
          <w:tab w:val="left" w:pos="7686"/>
        </w:tabs>
        <w:rPr>
          <w:b/>
          <w:bCs/>
          <w:szCs w:val="26"/>
          <w:lang w:val="nl-NL"/>
        </w:rPr>
      </w:pPr>
      <w:r>
        <w:rPr>
          <w:b/>
          <w:bCs/>
          <w:szCs w:val="26"/>
          <w:u w:val="single"/>
          <w:lang w:val="nl-NL"/>
        </w:rPr>
        <w:t>Hoạt động 1:</w:t>
      </w:r>
      <w:r>
        <w:rPr>
          <w:b/>
          <w:bCs/>
          <w:szCs w:val="26"/>
          <w:lang w:val="nl-NL"/>
        </w:rPr>
        <w:t xml:space="preserve"> Mở đầu </w:t>
      </w:r>
    </w:p>
    <w:p w:rsidR="006F3F37" w:rsidRDefault="006F3F37" w:rsidP="006F3F37">
      <w:r>
        <w:rPr>
          <w:szCs w:val="26"/>
          <w:lang w:val="nl-NL"/>
        </w:rPr>
        <w:t>Phát biểu định nghĩa, định lý, hệ quả của góc tạo bởi tia tiếp tuyến và dây cung?</w:t>
      </w:r>
      <w:r>
        <w:rPr>
          <w:lang w:val="vi-VN"/>
        </w:rPr>
        <w:t xml:space="preserve"> </w:t>
      </w:r>
    </w:p>
    <w:p w:rsidR="006F3F37" w:rsidRDefault="006F3F37" w:rsidP="006F3F37">
      <w:r>
        <w:rPr>
          <w:b/>
          <w:bCs/>
          <w:szCs w:val="26"/>
          <w:u w:val="single"/>
          <w:lang w:val="nl-NL"/>
        </w:rPr>
        <w:t>Hoạt động 2: Luyện tập</w:t>
      </w:r>
    </w:p>
    <w:p w:rsidR="006F3F37" w:rsidRDefault="006F3F37" w:rsidP="006F3F37">
      <w:pPr>
        <w:tabs>
          <w:tab w:val="left" w:pos="7686"/>
        </w:tabs>
        <w:rPr>
          <w:b/>
          <w:bCs/>
          <w:szCs w:val="26"/>
          <w:lang w:val="nl-NL"/>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2431"/>
        <w:gridCol w:w="4451"/>
      </w:tblGrid>
      <w:tr w:rsidR="006F3F37" w:rsidTr="006F3F37">
        <w:trPr>
          <w:jc w:val="center"/>
        </w:trPr>
        <w:tc>
          <w:tcPr>
            <w:tcW w:w="2618" w:type="dxa"/>
            <w:tcBorders>
              <w:top w:val="single" w:sz="4" w:space="0" w:color="auto"/>
              <w:left w:val="single" w:sz="4" w:space="0" w:color="auto"/>
              <w:bottom w:val="single" w:sz="4" w:space="0" w:color="auto"/>
              <w:right w:val="single" w:sz="4" w:space="0" w:color="auto"/>
            </w:tcBorders>
            <w:hideMark/>
          </w:tcPr>
          <w:p w:rsidR="006F3F37" w:rsidRDefault="006F3F37">
            <w:pPr>
              <w:jc w:val="center"/>
              <w:rPr>
                <w:rFonts w:ascii=".VnTime" w:hAnsi=".VnTime"/>
                <w:b/>
                <w:lang w:val="fr-FR"/>
              </w:rPr>
            </w:pPr>
            <w:r>
              <w:rPr>
                <w:rFonts w:ascii=".VnTime" w:hAnsi=".VnTime"/>
                <w:b/>
                <w:lang w:val="fr-FR"/>
              </w:rPr>
              <w:t>Ho¹t ®éng cña thÇy</w:t>
            </w:r>
          </w:p>
        </w:tc>
        <w:tc>
          <w:tcPr>
            <w:tcW w:w="2431" w:type="dxa"/>
            <w:tcBorders>
              <w:top w:val="single" w:sz="4" w:space="0" w:color="auto"/>
              <w:left w:val="single" w:sz="4" w:space="0" w:color="auto"/>
              <w:bottom w:val="single" w:sz="4" w:space="0" w:color="auto"/>
              <w:right w:val="single" w:sz="4" w:space="0" w:color="auto"/>
            </w:tcBorders>
            <w:hideMark/>
          </w:tcPr>
          <w:p w:rsidR="006F3F37" w:rsidRDefault="006F3F37">
            <w:pPr>
              <w:jc w:val="center"/>
              <w:rPr>
                <w:rFonts w:ascii=".VnTime" w:hAnsi=".VnTime"/>
                <w:b/>
                <w:lang w:val="fr-FR"/>
              </w:rPr>
            </w:pPr>
            <w:r>
              <w:rPr>
                <w:rFonts w:ascii=".VnTime" w:hAnsi=".VnTime"/>
                <w:b/>
                <w:lang w:val="fr-FR"/>
              </w:rPr>
              <w:t>Ho¹t ®éng cña trß</w:t>
            </w:r>
          </w:p>
        </w:tc>
        <w:tc>
          <w:tcPr>
            <w:tcW w:w="4451" w:type="dxa"/>
            <w:tcBorders>
              <w:top w:val="single" w:sz="4" w:space="0" w:color="auto"/>
              <w:left w:val="single" w:sz="4" w:space="0" w:color="auto"/>
              <w:bottom w:val="single" w:sz="4" w:space="0" w:color="auto"/>
              <w:right w:val="single" w:sz="4" w:space="0" w:color="auto"/>
            </w:tcBorders>
            <w:hideMark/>
          </w:tcPr>
          <w:p w:rsidR="006F3F37" w:rsidRDefault="006F3F37">
            <w:pPr>
              <w:jc w:val="center"/>
              <w:rPr>
                <w:rFonts w:ascii=".VnTime" w:hAnsi=".VnTime"/>
                <w:b/>
              </w:rPr>
            </w:pPr>
            <w:r>
              <w:rPr>
                <w:rFonts w:ascii=".VnTime" w:hAnsi=".VnTime"/>
                <w:b/>
              </w:rPr>
              <w:t>Ghi b¶ng</w:t>
            </w:r>
          </w:p>
        </w:tc>
      </w:tr>
      <w:tr w:rsidR="006F3F37" w:rsidTr="006F3F37">
        <w:trPr>
          <w:jc w:val="center"/>
        </w:trPr>
        <w:tc>
          <w:tcPr>
            <w:tcW w:w="2618" w:type="dxa"/>
            <w:tcBorders>
              <w:top w:val="single" w:sz="4" w:space="0" w:color="auto"/>
              <w:left w:val="single" w:sz="4" w:space="0" w:color="auto"/>
              <w:bottom w:val="single" w:sz="4" w:space="0" w:color="auto"/>
              <w:right w:val="single" w:sz="4" w:space="0" w:color="auto"/>
            </w:tcBorders>
          </w:tcPr>
          <w:p w:rsidR="006F3F37" w:rsidRDefault="006F3F37">
            <w:pPr>
              <w:rPr>
                <w:rFonts w:ascii=".VnTime" w:hAnsi=".VnTime"/>
              </w:rPr>
            </w:pPr>
          </w:p>
          <w:p w:rsidR="006F3F37" w:rsidRDefault="006F3F37">
            <w:pPr>
              <w:rPr>
                <w:rFonts w:ascii=".VnTime" w:hAnsi=".VnTime"/>
              </w:rPr>
            </w:pPr>
            <w:r>
              <w:rPr>
                <w:rFonts w:ascii=".VnTime" w:hAnsi=".VnTime"/>
              </w:rPr>
              <w:t>Gv gäi 2 häc sinh lªn b¶ng ch÷a bµi tËp 31; 32 SGK.</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r>
              <w:rPr>
                <w:rFonts w:ascii=".VnTime" w:hAnsi=".VnTime"/>
              </w:rPr>
              <w:t>GV kiÓm tra vë bµi tËp häc sinh d</w:t>
            </w:r>
            <w:r>
              <w:rPr>
                <w:rFonts w:ascii=".VnTime" w:hAnsi=".VnTime"/>
              </w:rPr>
              <w:softHyphen/>
              <w:t>íi líp</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r>
              <w:rPr>
                <w:rFonts w:ascii=".VnTime" w:hAnsi=".VnTime"/>
              </w:rPr>
              <w:t>Gäi häc sinh nhËn xÐt.</w:t>
            </w:r>
          </w:p>
          <w:p w:rsidR="006F3F37" w:rsidRDefault="006F3F37">
            <w:pPr>
              <w:rPr>
                <w:rFonts w:ascii=".VnTime" w:hAnsi=".VnTime"/>
              </w:rPr>
            </w:pPr>
          </w:p>
          <w:p w:rsidR="006F3F37" w:rsidRDefault="006F3F37">
            <w:pPr>
              <w:rPr>
                <w:rFonts w:ascii=".VnTime" w:hAnsi=".VnTime"/>
              </w:rPr>
            </w:pPr>
            <w:r>
              <w:rPr>
                <w:rFonts w:ascii=".VnTime" w:hAnsi=".VnTime"/>
              </w:rPr>
              <w:t>GV nhËn xÐt, bæ sung cho ®iÓm.</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r>
              <w:rPr>
                <w:rFonts w:ascii=".VnTime" w:hAnsi=".VnTime"/>
              </w:rPr>
              <w:lastRenderedPageBreak/>
              <w:t>Yªu cÇu häc sinh nh¾c l¹i kh¸i niÖm, ®Þnh lÝ, hÖ qu¶ gãc t¹o bëi tia tiÕp tuyÕn vµ d©y cung.</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lang w:val="pl-PL"/>
              </w:rPr>
            </w:pPr>
            <w:r>
              <w:rPr>
                <w:rFonts w:ascii=".VnTime" w:hAnsi=".VnTime"/>
                <w:lang w:val="pl-PL"/>
              </w:rPr>
              <w:t>Yªu cÇu c¶ líp lµm bµi tËp 33 SGk.</w:t>
            </w:r>
          </w:p>
          <w:p w:rsidR="006F3F37" w:rsidRDefault="006F3F37">
            <w:pPr>
              <w:rPr>
                <w:rFonts w:ascii=".VnTime" w:hAnsi=".VnTime"/>
                <w:lang w:val="pl-PL"/>
              </w:rPr>
            </w:pPr>
            <w:r>
              <w:rPr>
                <w:rFonts w:ascii=".VnTime" w:hAnsi=".VnTime"/>
                <w:lang w:val="pl-PL"/>
              </w:rPr>
              <w:t>®Ò bµi ®</w:t>
            </w:r>
            <w:r>
              <w:rPr>
                <w:rFonts w:ascii=".VnTime" w:hAnsi=".VnTime"/>
                <w:lang w:val="pl-PL"/>
              </w:rPr>
              <w:softHyphen/>
              <w:t>a lªn b¶ng phô.</w:t>
            </w:r>
          </w:p>
          <w:p w:rsidR="006F3F37" w:rsidRDefault="006F3F37">
            <w:pPr>
              <w:rPr>
                <w:rFonts w:ascii=".VnTime" w:hAnsi=".VnTime"/>
                <w:lang w:val="pl-PL"/>
              </w:rPr>
            </w:pPr>
          </w:p>
          <w:p w:rsidR="006F3F37" w:rsidRDefault="006F3F37">
            <w:pPr>
              <w:rPr>
                <w:rFonts w:ascii=".VnTime" w:hAnsi=".VnTime"/>
                <w:lang w:val="pl-PL"/>
              </w:rPr>
            </w:pPr>
          </w:p>
          <w:p w:rsidR="006F3F37" w:rsidRDefault="006F3F37">
            <w:pPr>
              <w:rPr>
                <w:rFonts w:ascii=".VnTime" w:hAnsi=".VnTime"/>
                <w:lang w:val="pl-PL"/>
              </w:rPr>
            </w:pPr>
          </w:p>
          <w:p w:rsidR="006F3F37" w:rsidRDefault="006F3F37">
            <w:pPr>
              <w:rPr>
                <w:rFonts w:ascii=".VnTime" w:hAnsi=".VnTime"/>
                <w:lang w:val="pl-PL"/>
              </w:rPr>
            </w:pPr>
            <w:r>
              <w:rPr>
                <w:rFonts w:ascii=".VnTime" w:hAnsi=".VnTime"/>
                <w:lang w:val="pl-PL"/>
              </w:rPr>
              <w:t>Yªu cÇu häc sinh lªn b¶ng vÏ h×nh ghi gt – kl.</w:t>
            </w:r>
          </w:p>
          <w:p w:rsidR="006F3F37" w:rsidRDefault="006F3F37">
            <w:pPr>
              <w:rPr>
                <w:rFonts w:ascii=".VnTime" w:hAnsi=".VnTime"/>
                <w:lang w:val="pl-PL"/>
              </w:rPr>
            </w:pPr>
          </w:p>
          <w:p w:rsidR="006F3F37" w:rsidRDefault="006F3F37">
            <w:pPr>
              <w:rPr>
                <w:rFonts w:ascii=".VnTime" w:hAnsi=".VnTime"/>
                <w:lang w:val="pl-PL"/>
              </w:rPr>
            </w:pPr>
          </w:p>
          <w:p w:rsidR="006F3F37" w:rsidRDefault="006F3F37">
            <w:pPr>
              <w:rPr>
                <w:rFonts w:ascii=".VnTime" w:hAnsi=".VnTime"/>
                <w:lang w:val="pl-PL"/>
              </w:rPr>
            </w:pPr>
          </w:p>
          <w:p w:rsidR="006F3F37" w:rsidRDefault="006F3F37">
            <w:pPr>
              <w:rPr>
                <w:rFonts w:ascii=".VnTime" w:hAnsi=".VnTime"/>
                <w:lang w:val="pt-BR"/>
              </w:rPr>
            </w:pPr>
            <w:r>
              <w:rPr>
                <w:rFonts w:ascii=".VnTime" w:hAnsi=".VnTime"/>
                <w:lang w:val="pt-BR"/>
              </w:rPr>
              <w:t>Gv h</w:t>
            </w:r>
            <w:r>
              <w:rPr>
                <w:rFonts w:ascii=".VnTime" w:hAnsi=".VnTime"/>
                <w:lang w:val="pt-BR"/>
              </w:rPr>
              <w:softHyphen/>
              <w:t>íng dÉn häc sinh ph©n tÝch bµi to¸n.</w:t>
            </w:r>
          </w:p>
          <w:p w:rsidR="006F3F37" w:rsidRDefault="006F3F37">
            <w:pPr>
              <w:rPr>
                <w:rFonts w:ascii=".VnTime" w:hAnsi=".VnTime"/>
              </w:rPr>
            </w:pPr>
            <w:r>
              <w:rPr>
                <w:rFonts w:ascii=".VnTime" w:hAnsi=".VnTime"/>
              </w:rPr>
              <w:t>AB.AM=AC.AN</w:t>
            </w:r>
          </w:p>
          <w:p w:rsidR="006F3F37" w:rsidRDefault="006F3F37">
            <w:pPr>
              <w:rPr>
                <w:rFonts w:ascii=".VnTime" w:hAnsi=".VnTime"/>
              </w:rPr>
            </w:pPr>
            <w:r>
              <w:rPr>
                <w:rFonts w:ascii=".VnTime" w:hAnsi=".VnTime"/>
              </w:rPr>
              <w:t xml:space="preserve">           </w:t>
            </w:r>
            <w:r>
              <w:rPr>
                <w:rFonts w:ascii=".VnTime" w:hAnsi=".VnTime"/>
                <w:position w:val="-6"/>
              </w:rPr>
              <w:object w:dxaOrig="210" w:dyaOrig="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6.5pt" o:ole="">
                  <v:imagedata r:id="rId5" o:title=""/>
                </v:shape>
                <o:OLEObject Type="Embed" ProgID="Equation.DSMT4" ShapeID="_x0000_i1025" DrawAspect="Content" ObjectID="_1753709711" r:id="rId6"/>
              </w:object>
            </w:r>
          </w:p>
          <w:p w:rsidR="006F3F37" w:rsidRDefault="006F3F37">
            <w:pPr>
              <w:rPr>
                <w:rFonts w:ascii=".VnTime" w:hAnsi=".VnTime"/>
              </w:rPr>
            </w:pPr>
            <w:r>
              <w:rPr>
                <w:rFonts w:ascii=".VnTime" w:hAnsi=".VnTime"/>
              </w:rPr>
              <w:t xml:space="preserve">     </w:t>
            </w:r>
            <w:r>
              <w:rPr>
                <w:rFonts w:ascii=".VnTime" w:hAnsi=".VnTime"/>
                <w:position w:val="-24"/>
              </w:rPr>
              <w:object w:dxaOrig="1140" w:dyaOrig="615">
                <v:shape id="_x0000_i1026" type="#_x0000_t75" style="width:57pt;height:30.75pt" o:ole="">
                  <v:imagedata r:id="rId7" o:title=""/>
                </v:shape>
                <o:OLEObject Type="Embed" ProgID="Equation.DSMT4" ShapeID="_x0000_i1026" DrawAspect="Content" ObjectID="_1753709712" r:id="rId8"/>
              </w:object>
            </w:r>
          </w:p>
          <w:p w:rsidR="006F3F37" w:rsidRDefault="006F3F37">
            <w:pPr>
              <w:rPr>
                <w:rFonts w:ascii=".VnTime" w:hAnsi=".VnTime"/>
              </w:rPr>
            </w:pPr>
            <w:r>
              <w:rPr>
                <w:rFonts w:ascii=".VnTime" w:hAnsi=".VnTime"/>
              </w:rPr>
              <w:t xml:space="preserve">           </w:t>
            </w:r>
            <w:r>
              <w:rPr>
                <w:rFonts w:ascii=".VnTime" w:hAnsi=".VnTime"/>
                <w:position w:val="-6"/>
              </w:rPr>
              <w:object w:dxaOrig="210" w:dyaOrig="330">
                <v:shape id="_x0000_i1027" type="#_x0000_t75" style="width:10.5pt;height:16.5pt" o:ole="">
                  <v:imagedata r:id="rId5" o:title=""/>
                </v:shape>
                <o:OLEObject Type="Embed" ProgID="Equation.DSMT4" ShapeID="_x0000_i1027" DrawAspect="Content" ObjectID="_1753709713" r:id="rId9"/>
              </w:object>
            </w:r>
          </w:p>
          <w:p w:rsidR="006F3F37" w:rsidRDefault="006F3F37">
            <w:pPr>
              <w:rPr>
                <w:rFonts w:ascii=".VnTime" w:hAnsi=".VnTime"/>
              </w:rPr>
            </w:pPr>
            <w:r>
              <w:rPr>
                <w:rFonts w:ascii=".VnTime" w:hAnsi=".VnTime"/>
              </w:rPr>
              <w:t xml:space="preserve">    </w:t>
            </w:r>
            <w:r>
              <w:rPr>
                <w:rFonts w:ascii=".VnTime" w:hAnsi=".VnTime"/>
                <w:position w:val="-6"/>
              </w:rPr>
              <w:object w:dxaOrig="1605" w:dyaOrig="300">
                <v:shape id="_x0000_i1028" type="#_x0000_t75" style="width:80.25pt;height:15pt" o:ole="">
                  <v:imagedata r:id="rId10" o:title=""/>
                </v:shape>
                <o:OLEObject Type="Embed" ProgID="Equation.DSMT4" ShapeID="_x0000_i1028" DrawAspect="Content" ObjectID="_1753709714" r:id="rId11"/>
              </w:object>
            </w:r>
          </w:p>
          <w:p w:rsidR="006F3F37" w:rsidRDefault="006F3F37">
            <w:pPr>
              <w:rPr>
                <w:rFonts w:ascii=".VnTime" w:hAnsi=".VnTime"/>
              </w:rPr>
            </w:pPr>
            <w:r>
              <w:rPr>
                <w:rFonts w:ascii=".VnTime" w:hAnsi=".VnTime"/>
              </w:rPr>
              <w:t>Yªu cÇu häc sinh lªn b¶ng vÏ h×nh ghi gt – kl.</w:t>
            </w:r>
          </w:p>
          <w:p w:rsidR="006F3F37" w:rsidRDefault="006F3F37">
            <w:pPr>
              <w:rPr>
                <w:rFonts w:ascii=".VnTime" w:hAnsi=".VnTime"/>
              </w:rPr>
            </w:pPr>
            <w:r>
              <w:rPr>
                <w:rFonts w:ascii=".VnTime" w:hAnsi=".VnTime"/>
              </w:rPr>
              <w:t>Yªu cÇu häc sinh ph©n tÝch s¬ ®å c/m.</w:t>
            </w:r>
          </w:p>
          <w:p w:rsidR="006F3F37" w:rsidRDefault="006F3F37">
            <w:pPr>
              <w:rPr>
                <w:rFonts w:ascii=".VnTime" w:hAnsi=".VnTime"/>
              </w:rPr>
            </w:pPr>
            <w:r>
              <w:rPr>
                <w:rFonts w:ascii=".VnTime" w:hAnsi=".VnTime"/>
              </w:rPr>
              <w:t>c/m bµi to¸n.</w:t>
            </w:r>
          </w:p>
        </w:tc>
        <w:tc>
          <w:tcPr>
            <w:tcW w:w="2431" w:type="dxa"/>
            <w:tcBorders>
              <w:top w:val="single" w:sz="4" w:space="0" w:color="auto"/>
              <w:left w:val="single" w:sz="4" w:space="0" w:color="auto"/>
              <w:bottom w:val="single" w:sz="4" w:space="0" w:color="auto"/>
              <w:right w:val="single" w:sz="4" w:space="0" w:color="auto"/>
            </w:tcBorders>
          </w:tcPr>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r>
              <w:rPr>
                <w:rFonts w:ascii=".VnTime" w:hAnsi=".VnTime"/>
              </w:rPr>
              <w:t>2 häc sinh lªn b¶ng ch÷a bµi tËp 31; 32 SGK.</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r>
              <w:rPr>
                <w:rFonts w:ascii=".VnTime" w:hAnsi=".VnTime"/>
              </w:rPr>
              <w:t>Häc sinh d</w:t>
            </w:r>
            <w:r>
              <w:rPr>
                <w:rFonts w:ascii=".VnTime" w:hAnsi=".VnTime"/>
              </w:rPr>
              <w:softHyphen/>
              <w:t>íi líp theo dâi bµi lµm cña b¹n.</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r>
              <w:rPr>
                <w:rFonts w:ascii=".VnTime" w:hAnsi=".VnTime"/>
              </w:rPr>
              <w:lastRenderedPageBreak/>
              <w:t>Häc sinh nhËn xÐt</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r>
              <w:rPr>
                <w:rFonts w:ascii=".VnTime" w:hAnsi=".VnTime"/>
              </w:rPr>
              <w:t>Häc sinh nh¾c l¹i kh¸i niÖm ®Þnh lÝ hÖ qu¶.</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lang w:val="pl-PL"/>
              </w:rPr>
            </w:pPr>
            <w:r>
              <w:rPr>
                <w:rFonts w:ascii=".VnTime" w:hAnsi=".VnTime"/>
                <w:lang w:val="pl-PL"/>
              </w:rPr>
              <w:t>1 häc sinh ®äc to ®Ò bµi.</w:t>
            </w:r>
          </w:p>
          <w:p w:rsidR="006F3F37" w:rsidRDefault="006F3F37">
            <w:pPr>
              <w:rPr>
                <w:rFonts w:ascii=".VnTime" w:hAnsi=".VnTime"/>
                <w:lang w:val="pl-PL"/>
              </w:rPr>
            </w:pPr>
          </w:p>
          <w:p w:rsidR="006F3F37" w:rsidRDefault="006F3F37">
            <w:pPr>
              <w:rPr>
                <w:rFonts w:ascii=".VnTime" w:hAnsi=".VnTime"/>
              </w:rPr>
            </w:pPr>
            <w:r>
              <w:rPr>
                <w:rFonts w:ascii=".VnTime" w:hAnsi=".VnTime"/>
                <w:noProof/>
              </w:rPr>
              <w:drawing>
                <wp:inline distT="0" distB="0" distL="0" distR="0" wp14:anchorId="3FE157B2" wp14:editId="670529A6">
                  <wp:extent cx="1114425" cy="1219200"/>
                  <wp:effectExtent l="0" t="0" r="0" b="0"/>
                  <wp:docPr id="336"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1219200"/>
                          </a:xfrm>
                          <a:prstGeom prst="rect">
                            <a:avLst/>
                          </a:prstGeom>
                          <a:noFill/>
                          <a:ln>
                            <a:noFill/>
                          </a:ln>
                        </pic:spPr>
                      </pic:pic>
                    </a:graphicData>
                  </a:graphic>
                </wp:inline>
              </w:drawing>
            </w:r>
          </w:p>
          <w:p w:rsidR="006F3F37" w:rsidRDefault="006F3F37">
            <w:pPr>
              <w:rPr>
                <w:rFonts w:ascii=".VnTime" w:hAnsi=".VnTime"/>
              </w:rPr>
            </w:pPr>
          </w:p>
          <w:p w:rsidR="006F3F37" w:rsidRDefault="006F3F37">
            <w:pPr>
              <w:rPr>
                <w:rFonts w:ascii=".VnTime" w:hAnsi=".VnTime"/>
              </w:rPr>
            </w:pPr>
            <w:r>
              <w:rPr>
                <w:rFonts w:ascii=".VnTime" w:hAnsi=".VnTime"/>
              </w:rPr>
              <w:t>1 häc sinh vÏ h×nh ghi gt – kl</w:t>
            </w:r>
          </w:p>
          <w:p w:rsidR="006F3F37" w:rsidRDefault="006F3F37">
            <w:pPr>
              <w:rPr>
                <w:rFonts w:ascii=".VnTime" w:hAnsi=".VnTime"/>
              </w:rPr>
            </w:pPr>
          </w:p>
          <w:p w:rsidR="006F3F37" w:rsidRDefault="006F3F37">
            <w:pPr>
              <w:rPr>
                <w:rFonts w:ascii=".VnTime" w:hAnsi=".VnTime"/>
              </w:rPr>
            </w:pPr>
          </w:p>
          <w:p w:rsidR="006F3F37" w:rsidRDefault="006F3F37">
            <w:pPr>
              <w:rPr>
                <w:rFonts w:ascii=".VnTime" w:hAnsi=".VnTime"/>
                <w:lang w:val="pt-BR"/>
              </w:rPr>
            </w:pPr>
            <w:r>
              <w:rPr>
                <w:rFonts w:ascii=".VnTime" w:hAnsi=".VnTime"/>
                <w:lang w:val="pt-BR"/>
              </w:rPr>
              <w:t>Häc sinh d</w:t>
            </w:r>
            <w:r>
              <w:rPr>
                <w:rFonts w:ascii=".VnTime" w:hAnsi=".VnTime"/>
                <w:lang w:val="pt-BR"/>
              </w:rPr>
              <w:softHyphen/>
              <w:t>íi líp vÏ h×nh vµo vë.</w:t>
            </w:r>
          </w:p>
          <w:p w:rsidR="006F3F37" w:rsidRDefault="006F3F37">
            <w:pPr>
              <w:rPr>
                <w:rFonts w:ascii=".VnTime" w:hAnsi=".VnTime"/>
                <w:lang w:val="pt-BR"/>
              </w:rPr>
            </w:pPr>
          </w:p>
          <w:p w:rsidR="006F3F37" w:rsidRDefault="006F3F37">
            <w:pPr>
              <w:rPr>
                <w:rFonts w:ascii=".VnTime" w:hAnsi=".VnTime"/>
                <w:lang w:val="pt-BR"/>
              </w:rPr>
            </w:pPr>
          </w:p>
          <w:p w:rsidR="006F3F37" w:rsidRDefault="006F3F37">
            <w:pPr>
              <w:rPr>
                <w:rFonts w:ascii=".VnTime" w:hAnsi=".VnTime"/>
                <w:lang w:val="pt-BR"/>
              </w:rPr>
            </w:pPr>
            <w:r>
              <w:rPr>
                <w:rFonts w:ascii=".VnTime" w:hAnsi=".VnTime"/>
                <w:lang w:val="pt-BR"/>
              </w:rPr>
              <w:t>Häc sinh nªu c/m.</w:t>
            </w:r>
          </w:p>
          <w:p w:rsidR="006F3F37" w:rsidRDefault="006F3F37">
            <w:pPr>
              <w:rPr>
                <w:rFonts w:ascii=".VnTime" w:hAnsi=".VnTime"/>
                <w:lang w:val="pt-BR"/>
              </w:rPr>
            </w:pPr>
            <w:r>
              <w:rPr>
                <w:rFonts w:ascii=".VnTime" w:hAnsi=".VnTime"/>
                <w:lang w:val="pt-BR"/>
              </w:rPr>
              <w:t>-Häc sinh ®äc ®Ò bµi vÏ h×nh ghi gt – kl.</w:t>
            </w:r>
          </w:p>
        </w:tc>
        <w:tc>
          <w:tcPr>
            <w:tcW w:w="4451" w:type="dxa"/>
            <w:tcBorders>
              <w:top w:val="single" w:sz="4" w:space="0" w:color="auto"/>
              <w:left w:val="single" w:sz="4" w:space="0" w:color="auto"/>
              <w:bottom w:val="single" w:sz="4" w:space="0" w:color="auto"/>
              <w:right w:val="single" w:sz="4" w:space="0" w:color="auto"/>
            </w:tcBorders>
            <w:hideMark/>
          </w:tcPr>
          <w:p w:rsidR="006F3F37" w:rsidRDefault="006F3F37">
            <w:pPr>
              <w:rPr>
                <w:rFonts w:ascii=".VnTime" w:hAnsi=".VnTime"/>
                <w:b/>
                <w:u w:val="single"/>
                <w:lang w:val="pl-PL"/>
              </w:rPr>
            </w:pPr>
            <w:r>
              <w:rPr>
                <w:rFonts w:ascii=".VnTime" w:hAnsi=".VnTime"/>
                <w:b/>
                <w:u w:val="single"/>
                <w:lang w:val="pl-PL"/>
              </w:rPr>
              <w:lastRenderedPageBreak/>
              <w:t>I-Ch÷a bµi tËp.</w:t>
            </w:r>
          </w:p>
          <w:p w:rsidR="006F3F37" w:rsidRDefault="006F3F37">
            <w:pPr>
              <w:rPr>
                <w:rFonts w:ascii=".VnTime" w:hAnsi=".VnTime"/>
                <w:b/>
                <w:i/>
              </w:rPr>
            </w:pPr>
            <w:r>
              <w:rPr>
                <w:rFonts w:ascii=".VnTime" w:hAnsi=".VnTime"/>
                <w:b/>
                <w:i/>
              </w:rPr>
              <w:t>1.Bµi 31 SGK.</w:t>
            </w:r>
          </w:p>
          <w:p w:rsidR="006F3F37" w:rsidRDefault="006F3F37">
            <w:pPr>
              <w:rPr>
                <w:rFonts w:ascii=".VnTime" w:hAnsi=".VnTime"/>
              </w:rPr>
            </w:pPr>
            <w:r>
              <w:rPr>
                <w:rFonts w:ascii=".VnTime" w:hAnsi=".VnTime"/>
                <w:noProof/>
              </w:rPr>
              <w:drawing>
                <wp:inline distT="0" distB="0" distL="0" distR="0" wp14:anchorId="42EE0BD9" wp14:editId="7B6219EB">
                  <wp:extent cx="1209675" cy="1276350"/>
                  <wp:effectExtent l="0" t="0" r="0" b="0"/>
                  <wp:docPr id="335"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1276350"/>
                          </a:xfrm>
                          <a:prstGeom prst="rect">
                            <a:avLst/>
                          </a:prstGeom>
                          <a:noFill/>
                          <a:ln>
                            <a:noFill/>
                          </a:ln>
                        </pic:spPr>
                      </pic:pic>
                    </a:graphicData>
                  </a:graphic>
                </wp:inline>
              </w:drawing>
            </w:r>
          </w:p>
          <w:p w:rsidR="006F3F37" w:rsidRDefault="006F3F37">
            <w:pPr>
              <w:rPr>
                <w:rFonts w:ascii=".VnTime" w:hAnsi=".VnTime"/>
              </w:rPr>
            </w:pPr>
            <w:r>
              <w:rPr>
                <w:rFonts w:ascii=".VnTime" w:hAnsi=".VnTime"/>
              </w:rPr>
              <w:t xml:space="preserve">Cã </w:t>
            </w:r>
            <w:r>
              <w:rPr>
                <w:rFonts w:ascii=".VnTime" w:hAnsi=".VnTime"/>
                <w:position w:val="-6"/>
              </w:rPr>
              <w:object w:dxaOrig="555" w:dyaOrig="375">
                <v:shape id="_x0000_i1029" type="#_x0000_t75" style="width:27.75pt;height:18.75pt" o:ole="">
                  <v:imagedata r:id="rId14" o:title=""/>
                </v:shape>
                <o:OLEObject Type="Embed" ProgID="Equation.DSMT4" ShapeID="_x0000_i1029" DrawAspect="Content" ObjectID="_1753709715" r:id="rId15"/>
              </w:object>
            </w:r>
            <w:r>
              <w:rPr>
                <w:rFonts w:ascii=".VnTime" w:hAnsi=".VnTime"/>
              </w:rPr>
              <w:t xml:space="preserve"> lµ gãc t¹o bëi tia tiÕp tuyÕn BA vµ d©y BC </w:t>
            </w:r>
          </w:p>
          <w:p w:rsidR="006F3F37" w:rsidRDefault="006F3F37">
            <w:pPr>
              <w:rPr>
                <w:rFonts w:ascii=".VnTime" w:hAnsi=".VnTime"/>
              </w:rPr>
            </w:pPr>
            <w:r>
              <w:rPr>
                <w:rFonts w:ascii=".VnTime" w:hAnsi=".VnTime"/>
                <w:position w:val="-24"/>
              </w:rPr>
              <w:object w:dxaOrig="2775" w:dyaOrig="615">
                <v:shape id="_x0000_i1030" type="#_x0000_t75" style="width:138.75pt;height:30.75pt" o:ole="">
                  <v:imagedata r:id="rId16" o:title=""/>
                </v:shape>
                <o:OLEObject Type="Embed" ProgID="Equation.DSMT4" ShapeID="_x0000_i1030" DrawAspect="Content" ObjectID="_1753709716" r:id="rId17"/>
              </w:object>
            </w:r>
          </w:p>
          <w:p w:rsidR="006F3F37" w:rsidRDefault="006F3F37">
            <w:pPr>
              <w:rPr>
                <w:rFonts w:ascii=".VnTime" w:hAnsi=".VnTime"/>
                <w:lang w:val="pt-BR"/>
              </w:rPr>
            </w:pPr>
            <w:r>
              <w:rPr>
                <w:rFonts w:ascii=".VnTime" w:hAnsi=".VnTime"/>
                <w:position w:val="-4"/>
              </w:rPr>
              <w:object w:dxaOrig="210" w:dyaOrig="255">
                <v:shape id="_x0000_i1031" type="#_x0000_t75" style="width:10.5pt;height:12.75pt" o:ole="">
                  <v:imagedata r:id="rId18" o:title=""/>
                </v:shape>
                <o:OLEObject Type="Embed" ProgID="Equation.DSMT4" ShapeID="_x0000_i1031" DrawAspect="Content" ObjectID="_1753709717" r:id="rId19"/>
              </w:object>
            </w:r>
            <w:r>
              <w:rPr>
                <w:rFonts w:ascii=".VnTime" w:hAnsi=".VnTime"/>
                <w:lang w:val="pt-BR"/>
              </w:rPr>
              <w:t>BOC cã OB=OC=BC=R</w:t>
            </w:r>
          </w:p>
          <w:p w:rsidR="006F3F37" w:rsidRDefault="006F3F37">
            <w:pPr>
              <w:rPr>
                <w:rFonts w:ascii=".VnTime" w:hAnsi=".VnTime"/>
                <w:lang w:val="pl-PL"/>
              </w:rPr>
            </w:pPr>
            <w:r>
              <w:rPr>
                <w:rFonts w:ascii=".VnTime" w:hAnsi=".VnTime"/>
                <w:position w:val="-6"/>
              </w:rPr>
              <w:object w:dxaOrig="525" w:dyaOrig="300">
                <v:shape id="_x0000_i1032" type="#_x0000_t75" style="width:26.25pt;height:15pt" o:ole="">
                  <v:imagedata r:id="rId20" o:title=""/>
                </v:shape>
                <o:OLEObject Type="Embed" ProgID="Equation.DSMT4" ShapeID="_x0000_i1032" DrawAspect="Content" ObjectID="_1753709718" r:id="rId21"/>
              </w:object>
            </w:r>
            <w:r>
              <w:rPr>
                <w:rFonts w:ascii=".VnTime" w:hAnsi=".VnTime"/>
                <w:lang w:val="pl-PL"/>
              </w:rPr>
              <w:t>OBC lµ tam gi¸c ®Òu</w:t>
            </w:r>
          </w:p>
          <w:p w:rsidR="006F3F37" w:rsidRDefault="006F3F37">
            <w:pPr>
              <w:rPr>
                <w:rFonts w:ascii=".VnTime" w:hAnsi=".VnTime"/>
              </w:rPr>
            </w:pPr>
            <w:r>
              <w:rPr>
                <w:rFonts w:ascii=".VnTime" w:hAnsi=".VnTime"/>
                <w:position w:val="-24"/>
              </w:rPr>
              <w:object w:dxaOrig="3420" w:dyaOrig="660">
                <v:shape id="_x0000_i1033" type="#_x0000_t75" style="width:171pt;height:33pt" o:ole="">
                  <v:imagedata r:id="rId22" o:title=""/>
                </v:shape>
                <o:OLEObject Type="Embed" ProgID="Equation.DSMT4" ShapeID="_x0000_i1033" DrawAspect="Content" ObjectID="_1753709719" r:id="rId23"/>
              </w:object>
            </w:r>
          </w:p>
          <w:p w:rsidR="006F3F37" w:rsidRDefault="006F3F37">
            <w:pPr>
              <w:rPr>
                <w:rFonts w:ascii=".VnTime" w:hAnsi=".VnTime"/>
              </w:rPr>
            </w:pPr>
            <w:r>
              <w:rPr>
                <w:rFonts w:ascii=".VnTime" w:hAnsi=".VnTime"/>
              </w:rPr>
              <w:t xml:space="preserve">Tø gi¸c OCAB cã </w:t>
            </w:r>
            <w:r>
              <w:rPr>
                <w:rFonts w:ascii=".VnTime" w:hAnsi=".VnTime"/>
                <w:position w:val="-6"/>
              </w:rPr>
              <w:object w:dxaOrig="1185" w:dyaOrig="375">
                <v:shape id="_x0000_i1034" type="#_x0000_t75" style="width:59.25pt;height:18.75pt" o:ole="">
                  <v:imagedata r:id="rId24" o:title=""/>
                </v:shape>
                <o:OLEObject Type="Embed" ProgID="Equation.DSMT4" ShapeID="_x0000_i1034" DrawAspect="Content" ObjectID="_1753709720" r:id="rId25"/>
              </w:object>
            </w:r>
          </w:p>
          <w:p w:rsidR="006F3F37" w:rsidRDefault="006F3F37">
            <w:pPr>
              <w:rPr>
                <w:rFonts w:ascii=".VnTime" w:hAnsi=".VnTime"/>
              </w:rPr>
            </w:pPr>
            <w:r>
              <w:rPr>
                <w:rFonts w:ascii=".VnTime" w:hAnsi=".VnTime"/>
                <w:position w:val="-32"/>
              </w:rPr>
              <w:object w:dxaOrig="2220" w:dyaOrig="765">
                <v:shape id="_x0000_i1035" type="#_x0000_t75" style="width:111pt;height:38.25pt" o:ole="">
                  <v:imagedata r:id="rId26" o:title=""/>
                </v:shape>
                <o:OLEObject Type="Embed" ProgID="Equation.DSMT4" ShapeID="_x0000_i1035" DrawAspect="Content" ObjectID="_1753709721" r:id="rId27"/>
              </w:object>
            </w:r>
          </w:p>
          <w:p w:rsidR="006F3F37" w:rsidRDefault="006F3F37">
            <w:pPr>
              <w:rPr>
                <w:rFonts w:ascii=".VnTime" w:hAnsi=".VnTime"/>
              </w:rPr>
            </w:pPr>
            <w:r>
              <w:rPr>
                <w:rFonts w:ascii=".VnTime" w:hAnsi=".VnTime"/>
                <w:position w:val="-6"/>
              </w:rPr>
              <w:object w:dxaOrig="2415" w:dyaOrig="375">
                <v:shape id="_x0000_i1036" type="#_x0000_t75" style="width:120.75pt;height:18.75pt" o:ole="">
                  <v:imagedata r:id="rId28" o:title=""/>
                </v:shape>
                <o:OLEObject Type="Embed" ProgID="Equation.DSMT4" ShapeID="_x0000_i1036" DrawAspect="Content" ObjectID="_1753709722" r:id="rId29"/>
              </w:object>
            </w:r>
          </w:p>
          <w:p w:rsidR="006F3F37" w:rsidRDefault="006F3F37">
            <w:pPr>
              <w:rPr>
                <w:rFonts w:ascii=".VnTime" w:hAnsi=".VnTime"/>
                <w:b/>
                <w:i/>
              </w:rPr>
            </w:pPr>
            <w:r>
              <w:rPr>
                <w:rFonts w:ascii=".VnTime" w:hAnsi=".VnTime"/>
                <w:b/>
                <w:i/>
              </w:rPr>
              <w:t>2.Bµi 32 SGK.</w:t>
            </w:r>
          </w:p>
          <w:p w:rsidR="006F3F37" w:rsidRDefault="006F3F37">
            <w:pPr>
              <w:rPr>
                <w:rFonts w:ascii=".VnTime" w:hAnsi=".VnTime"/>
              </w:rPr>
            </w:pPr>
            <w:r>
              <w:rPr>
                <w:rFonts w:ascii=".VnTime" w:hAnsi=".VnTime"/>
                <w:noProof/>
              </w:rPr>
              <w:drawing>
                <wp:inline distT="0" distB="0" distL="0" distR="0" wp14:anchorId="0F755325" wp14:editId="363E6A1C">
                  <wp:extent cx="1219200" cy="914400"/>
                  <wp:effectExtent l="0" t="0" r="0" b="0"/>
                  <wp:docPr id="334"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p w:rsidR="006F3F37" w:rsidRDefault="006F3F37">
            <w:pPr>
              <w:rPr>
                <w:rFonts w:ascii=".VnTime" w:hAnsi=".VnTime"/>
              </w:rPr>
            </w:pPr>
            <w:r>
              <w:rPr>
                <w:rFonts w:ascii=".VnTime" w:hAnsi=".VnTime"/>
              </w:rPr>
              <w:t xml:space="preserve">Cã </w:t>
            </w:r>
            <w:r>
              <w:rPr>
                <w:rFonts w:ascii=".VnTime" w:hAnsi=".VnTime"/>
                <w:position w:val="-4"/>
              </w:rPr>
              <w:object w:dxaOrig="495" w:dyaOrig="345">
                <v:shape id="_x0000_i1037" type="#_x0000_t75" style="width:24.75pt;height:17.25pt" o:ole="">
                  <v:imagedata r:id="rId31" o:title=""/>
                </v:shape>
                <o:OLEObject Type="Embed" ProgID="Equation.DSMT4" ShapeID="_x0000_i1037" DrawAspect="Content" ObjectID="_1753709723" r:id="rId32"/>
              </w:object>
            </w:r>
            <w:r>
              <w:rPr>
                <w:rFonts w:ascii=".VnTime" w:hAnsi=".VnTime"/>
              </w:rPr>
              <w:t xml:space="preserve"> lµ gãc t¹o bëi tia tiÕp tuyÕn vµ d©y cung.</w:t>
            </w:r>
          </w:p>
          <w:p w:rsidR="006F3F37" w:rsidRDefault="006F3F37">
            <w:pPr>
              <w:rPr>
                <w:rFonts w:ascii=".VnTime" w:hAnsi=".VnTime"/>
              </w:rPr>
            </w:pPr>
            <w:r>
              <w:rPr>
                <w:rFonts w:ascii=".VnTime" w:hAnsi=".VnTime"/>
                <w:position w:val="-24"/>
              </w:rPr>
              <w:object w:dxaOrig="2700" w:dyaOrig="615">
                <v:shape id="_x0000_i1038" type="#_x0000_t75" style="width:135pt;height:30.75pt" o:ole="">
                  <v:imagedata r:id="rId33" o:title=""/>
                </v:shape>
                <o:OLEObject Type="Embed" ProgID="Equation.DSMT4" ShapeID="_x0000_i1038" DrawAspect="Content" ObjectID="_1753709724" r:id="rId34"/>
              </w:object>
            </w:r>
          </w:p>
          <w:p w:rsidR="006F3F37" w:rsidRDefault="006F3F37">
            <w:pPr>
              <w:rPr>
                <w:rFonts w:ascii=".VnTime" w:hAnsi=".VnTime"/>
              </w:rPr>
            </w:pPr>
            <w:r>
              <w:rPr>
                <w:rFonts w:ascii=".VnTime" w:hAnsi=".VnTime"/>
                <w:position w:val="-6"/>
              </w:rPr>
              <w:object w:dxaOrig="1620" w:dyaOrig="375">
                <v:shape id="_x0000_i1039" type="#_x0000_t75" style="width:81pt;height:18.75pt" o:ole="">
                  <v:imagedata r:id="rId35" o:title=""/>
                </v:shape>
                <o:OLEObject Type="Embed" ProgID="Equation.DSMT4" ShapeID="_x0000_i1039" DrawAspect="Content" ObjectID="_1753709725" r:id="rId36"/>
              </w:object>
            </w:r>
          </w:p>
          <w:p w:rsidR="006F3F37" w:rsidRDefault="006F3F37">
            <w:pPr>
              <w:rPr>
                <w:rFonts w:ascii=".VnTime" w:hAnsi=".VnTime"/>
              </w:rPr>
            </w:pPr>
            <w:r>
              <w:rPr>
                <w:rFonts w:ascii=".VnTime" w:hAnsi=".VnTime"/>
              </w:rPr>
              <w:t xml:space="preserve">Cã </w:t>
            </w:r>
            <w:r>
              <w:rPr>
                <w:rFonts w:ascii=".VnTime" w:hAnsi=".VnTime"/>
                <w:position w:val="-6"/>
              </w:rPr>
              <w:object w:dxaOrig="1770" w:dyaOrig="375">
                <v:shape id="_x0000_i1040" type="#_x0000_t75" style="width:88.5pt;height:18.75pt" o:ole="">
                  <v:imagedata r:id="rId37" o:title=""/>
                </v:shape>
                <o:OLEObject Type="Embed" ProgID="Equation.DSMT4" ShapeID="_x0000_i1040" DrawAspect="Content" ObjectID="_1753709726" r:id="rId38"/>
              </w:object>
            </w:r>
            <w:r>
              <w:rPr>
                <w:rFonts w:ascii=".VnTime" w:hAnsi=".VnTime"/>
              </w:rPr>
              <w:t>(v×</w:t>
            </w:r>
            <w:r>
              <w:rPr>
                <w:rFonts w:ascii=".VnTime" w:hAnsi=".VnTime"/>
                <w:position w:val="-6"/>
              </w:rPr>
              <w:object w:dxaOrig="1095" w:dyaOrig="375">
                <v:shape id="_x0000_i1041" type="#_x0000_t75" style="width:54.75pt;height:18.75pt" o:ole="">
                  <v:imagedata r:id="rId39" o:title=""/>
                </v:shape>
                <o:OLEObject Type="Embed" ProgID="Equation.DSMT4" ShapeID="_x0000_i1041" DrawAspect="Content" ObjectID="_1753709727" r:id="rId40"/>
              </w:object>
            </w:r>
            <w:r>
              <w:rPr>
                <w:rFonts w:ascii=".VnTime" w:hAnsi=".VnTime"/>
              </w:rPr>
              <w:t>)</w:t>
            </w:r>
          </w:p>
          <w:p w:rsidR="006F3F37" w:rsidRDefault="006F3F37">
            <w:pPr>
              <w:rPr>
                <w:rFonts w:ascii=".VnTime" w:hAnsi=".VnTime"/>
              </w:rPr>
            </w:pPr>
            <w:r>
              <w:rPr>
                <w:rFonts w:ascii=".VnTime" w:hAnsi=".VnTime"/>
                <w:position w:val="-6"/>
              </w:rPr>
              <w:object w:dxaOrig="2100" w:dyaOrig="375">
                <v:shape id="_x0000_i1042" type="#_x0000_t75" style="width:105pt;height:18.75pt" o:ole="">
                  <v:imagedata r:id="rId41" o:title=""/>
                </v:shape>
                <o:OLEObject Type="Embed" ProgID="Equation.DSMT4" ShapeID="_x0000_i1042" DrawAspect="Content" ObjectID="_1753709728" r:id="rId42"/>
              </w:object>
            </w:r>
          </w:p>
          <w:p w:rsidR="006F3F37" w:rsidRDefault="006F3F37">
            <w:pPr>
              <w:rPr>
                <w:rFonts w:ascii=".VnTime" w:hAnsi=".VnTime"/>
                <w:b/>
                <w:u w:val="single"/>
                <w:lang w:val="pl-PL"/>
              </w:rPr>
            </w:pPr>
            <w:r>
              <w:rPr>
                <w:rFonts w:ascii=".VnTime" w:hAnsi=".VnTime"/>
                <w:b/>
                <w:u w:val="single"/>
                <w:lang w:val="pl-PL"/>
              </w:rPr>
              <w:t>II-Bµi tËp.</w:t>
            </w:r>
          </w:p>
          <w:p w:rsidR="006F3F37" w:rsidRDefault="006F3F37">
            <w:pPr>
              <w:rPr>
                <w:rFonts w:ascii=".VnTime" w:hAnsi=".VnTime"/>
                <w:b/>
                <w:i/>
                <w:lang w:val="pl-PL"/>
              </w:rPr>
            </w:pPr>
            <w:r>
              <w:rPr>
                <w:rFonts w:ascii=".VnTime" w:hAnsi=".VnTime"/>
                <w:b/>
                <w:i/>
                <w:lang w:val="pl-PL"/>
              </w:rPr>
              <w:t>1.Bµi 33 SGK.</w:t>
            </w:r>
          </w:p>
          <w:p w:rsidR="006F3F37" w:rsidRDefault="006F3F37">
            <w:pPr>
              <w:rPr>
                <w:rFonts w:ascii=".VnTime" w:hAnsi=".VnTime"/>
              </w:rPr>
            </w:pPr>
            <w:r>
              <w:rPr>
                <w:rFonts w:ascii=".VnTime" w:hAnsi=".VnTime"/>
              </w:rPr>
              <w:t xml:space="preserve">Cã </w:t>
            </w:r>
            <w:r>
              <w:rPr>
                <w:rFonts w:ascii=".VnTime" w:hAnsi=".VnTime"/>
                <w:position w:val="-6"/>
              </w:rPr>
              <w:object w:dxaOrig="1335" w:dyaOrig="375">
                <v:shape id="_x0000_i1043" type="#_x0000_t75" style="width:66.75pt;height:18.75pt" o:ole="">
                  <v:imagedata r:id="rId43" o:title=""/>
                </v:shape>
                <o:OLEObject Type="Embed" ProgID="Equation.DSMT4" ShapeID="_x0000_i1043" DrawAspect="Content" ObjectID="_1753709729" r:id="rId44"/>
              </w:object>
            </w:r>
            <w:r>
              <w:rPr>
                <w:rFonts w:ascii=".VnTime" w:hAnsi=".VnTime"/>
              </w:rPr>
              <w:t>(sole trongd//At)</w:t>
            </w:r>
          </w:p>
          <w:p w:rsidR="006F3F37" w:rsidRDefault="006F3F37">
            <w:pPr>
              <w:rPr>
                <w:rFonts w:ascii=".VnTime" w:hAnsi=".VnTime"/>
              </w:rPr>
            </w:pPr>
            <w:r>
              <w:rPr>
                <w:rFonts w:ascii=".VnTime" w:hAnsi=".VnTime"/>
                <w:position w:val="-6"/>
              </w:rPr>
              <w:object w:dxaOrig="945" w:dyaOrig="375">
                <v:shape id="_x0000_i1044" type="#_x0000_t75" style="width:47.25pt;height:18.75pt" o:ole="">
                  <v:imagedata r:id="rId45" o:title=""/>
                </v:shape>
                <o:OLEObject Type="Embed" ProgID="Equation.DSMT4" ShapeID="_x0000_i1044" DrawAspect="Content" ObjectID="_1753709730" r:id="rId46"/>
              </w:object>
            </w:r>
            <w:r>
              <w:rPr>
                <w:rFonts w:ascii=".VnTime" w:hAnsi=".VnTime"/>
              </w:rPr>
              <w:t>(hÖ qu¶)</w:t>
            </w:r>
          </w:p>
          <w:p w:rsidR="006F3F37" w:rsidRDefault="006F3F37">
            <w:pPr>
              <w:rPr>
                <w:rFonts w:ascii=".VnTime" w:hAnsi=".VnTime"/>
              </w:rPr>
            </w:pPr>
            <w:r>
              <w:rPr>
                <w:rFonts w:ascii=".VnTime" w:hAnsi=".VnTime"/>
                <w:position w:val="-6"/>
              </w:rPr>
              <w:object w:dxaOrig="1335" w:dyaOrig="375">
                <v:shape id="_x0000_i1045" type="#_x0000_t75" style="width:66.75pt;height:18.75pt" o:ole="">
                  <v:imagedata r:id="rId47" o:title=""/>
                </v:shape>
                <o:OLEObject Type="Embed" ProgID="Equation.DSMT4" ShapeID="_x0000_i1045" DrawAspect="Content" ObjectID="_1753709731" r:id="rId48"/>
              </w:object>
            </w:r>
          </w:p>
          <w:p w:rsidR="006F3F37" w:rsidRDefault="006F3F37">
            <w:pPr>
              <w:rPr>
                <w:rFonts w:ascii=".VnTime" w:hAnsi=".VnTime"/>
                <w:lang w:val="pt-BR"/>
              </w:rPr>
            </w:pPr>
            <w:r>
              <w:rPr>
                <w:rFonts w:ascii=".VnTime" w:hAnsi=".VnTime"/>
                <w:position w:val="-4"/>
              </w:rPr>
              <w:object w:dxaOrig="210" w:dyaOrig="330">
                <v:shape id="_x0000_i1046" type="#_x0000_t75" style="width:10.5pt;height:16.5pt" o:ole="">
                  <v:imagedata r:id="rId49" o:title=""/>
                </v:shape>
                <o:OLEObject Type="Embed" ProgID="Equation.DSMT4" ShapeID="_x0000_i1046" DrawAspect="Content" ObjectID="_1753709732" r:id="rId50"/>
              </w:object>
            </w:r>
            <w:r>
              <w:rPr>
                <w:rFonts w:ascii=".VnTime" w:hAnsi=".VnTime"/>
                <w:lang w:val="pt-BR"/>
              </w:rPr>
              <w:t xml:space="preserve">AMN vµ </w:t>
            </w:r>
            <w:r>
              <w:rPr>
                <w:rFonts w:ascii=".VnTime" w:hAnsi=".VnTime"/>
                <w:position w:val="-4"/>
              </w:rPr>
              <w:object w:dxaOrig="210" w:dyaOrig="330">
                <v:shape id="_x0000_i1047" type="#_x0000_t75" style="width:10.5pt;height:16.5pt" o:ole="">
                  <v:imagedata r:id="rId49" o:title=""/>
                </v:shape>
                <o:OLEObject Type="Embed" ProgID="Equation.DSMT4" ShapeID="_x0000_i1047" DrawAspect="Content" ObjectID="_1753709733" r:id="rId51"/>
              </w:object>
            </w:r>
            <w:r>
              <w:rPr>
                <w:rFonts w:ascii=".VnTime" w:hAnsi=".VnTime"/>
                <w:lang w:val="pt-BR"/>
              </w:rPr>
              <w:t xml:space="preserve">ACB cã </w:t>
            </w:r>
            <w:r>
              <w:rPr>
                <w:rFonts w:ascii=".VnTime" w:hAnsi=".VnTime"/>
                <w:position w:val="-6"/>
              </w:rPr>
              <w:object w:dxaOrig="525" w:dyaOrig="375">
                <v:shape id="_x0000_i1048" type="#_x0000_t75" style="width:26.25pt;height:18.75pt" o:ole="">
                  <v:imagedata r:id="rId52" o:title=""/>
                </v:shape>
                <o:OLEObject Type="Embed" ProgID="Equation.DSMT4" ShapeID="_x0000_i1048" DrawAspect="Content" ObjectID="_1753709734" r:id="rId53"/>
              </w:object>
            </w:r>
            <w:r>
              <w:rPr>
                <w:rFonts w:ascii=".VnTime" w:hAnsi=".VnTime"/>
                <w:lang w:val="pt-BR"/>
              </w:rPr>
              <w:t>chung</w:t>
            </w:r>
          </w:p>
          <w:p w:rsidR="006F3F37" w:rsidRDefault="006F3F37">
            <w:pPr>
              <w:rPr>
                <w:rFonts w:ascii=".VnTime" w:hAnsi=".VnTime"/>
                <w:lang w:val="pt-BR"/>
              </w:rPr>
            </w:pPr>
            <w:r>
              <w:rPr>
                <w:rFonts w:ascii=".VnTime" w:hAnsi=".VnTime"/>
                <w:position w:val="-6"/>
              </w:rPr>
              <w:object w:dxaOrig="1035" w:dyaOrig="375">
                <v:shape id="_x0000_i1049" type="#_x0000_t75" style="width:51.75pt;height:18.75pt" o:ole="">
                  <v:imagedata r:id="rId54" o:title=""/>
                </v:shape>
                <o:OLEObject Type="Embed" ProgID="Equation.DSMT4" ShapeID="_x0000_i1049" DrawAspect="Content" ObjectID="_1753709735" r:id="rId55"/>
              </w:object>
            </w:r>
            <w:r>
              <w:rPr>
                <w:rFonts w:ascii=".VnTime" w:hAnsi=".VnTime"/>
                <w:lang w:val="pt-BR"/>
              </w:rPr>
              <w:t>(c/m trªn)</w:t>
            </w:r>
          </w:p>
          <w:p w:rsidR="006F3F37" w:rsidRDefault="006F3F37">
            <w:pPr>
              <w:rPr>
                <w:rFonts w:ascii=".VnTime" w:hAnsi=".VnTime"/>
              </w:rPr>
            </w:pPr>
            <w:r>
              <w:rPr>
                <w:rFonts w:ascii=".VnTime" w:hAnsi=".VnTime"/>
                <w:position w:val="-6"/>
              </w:rPr>
              <w:object w:dxaOrig="315" w:dyaOrig="255">
                <v:shape id="_x0000_i1050" type="#_x0000_t75" style="width:15.75pt;height:12.75pt" o:ole="">
                  <v:imagedata r:id="rId56" o:title=""/>
                </v:shape>
                <o:OLEObject Type="Embed" ProgID="Equation.DSMT4" ShapeID="_x0000_i1050" DrawAspect="Content" ObjectID="_1753709736" r:id="rId57"/>
              </w:object>
            </w:r>
            <w:r>
              <w:rPr>
                <w:rFonts w:ascii=".VnTime" w:hAnsi=".VnTime"/>
                <w:position w:val="-6"/>
              </w:rPr>
              <w:object w:dxaOrig="1605" w:dyaOrig="300">
                <v:shape id="_x0000_i1051" type="#_x0000_t75" style="width:80.25pt;height:15pt" o:ole="">
                  <v:imagedata r:id="rId10" o:title=""/>
                </v:shape>
                <o:OLEObject Type="Embed" ProgID="Equation.DSMT4" ShapeID="_x0000_i1051" DrawAspect="Content" ObjectID="_1753709737" r:id="rId58"/>
              </w:object>
            </w:r>
            <w:r>
              <w:rPr>
                <w:rFonts w:ascii=".VnTime" w:hAnsi=".VnTime"/>
              </w:rPr>
              <w:t>(g-g)</w:t>
            </w:r>
          </w:p>
          <w:p w:rsidR="006F3F37" w:rsidRDefault="006F3F37">
            <w:pPr>
              <w:rPr>
                <w:rFonts w:ascii=".VnTime" w:hAnsi=".VnTime"/>
              </w:rPr>
            </w:pPr>
            <w:r>
              <w:rPr>
                <w:rFonts w:ascii=".VnTime" w:hAnsi=".VnTime"/>
                <w:position w:val="-24"/>
              </w:rPr>
              <w:object w:dxaOrig="1740" w:dyaOrig="615">
                <v:shape id="_x0000_i1052" type="#_x0000_t75" style="width:87pt;height:30.75pt" o:ole="">
                  <v:imagedata r:id="rId59" o:title=""/>
                </v:shape>
                <o:OLEObject Type="Embed" ProgID="Equation.DSMT4" ShapeID="_x0000_i1052" DrawAspect="Content" ObjectID="_1753709738" r:id="rId60"/>
              </w:object>
            </w:r>
            <w:r>
              <w:rPr>
                <w:rFonts w:ascii=".VnTime" w:hAnsi=".VnTime"/>
              </w:rPr>
              <w:t>AM.AB=AC.AN</w:t>
            </w:r>
          </w:p>
          <w:p w:rsidR="006F3F37" w:rsidRDefault="006F3F37">
            <w:pPr>
              <w:rPr>
                <w:rFonts w:ascii=".VnTime" w:hAnsi=".VnTime"/>
                <w:b/>
                <w:i/>
              </w:rPr>
            </w:pPr>
            <w:r>
              <w:rPr>
                <w:rFonts w:ascii=".VnTime" w:hAnsi=".VnTime"/>
                <w:b/>
                <w:i/>
              </w:rPr>
              <w:t>2.Bµi 34 SGK.</w:t>
            </w:r>
          </w:p>
          <w:p w:rsidR="006F3F37" w:rsidRDefault="006F3F37">
            <w:pPr>
              <w:rPr>
                <w:rFonts w:ascii=".VnTime" w:hAnsi=".VnTime"/>
              </w:rPr>
            </w:pPr>
            <w:r>
              <w:rPr>
                <w:rFonts w:ascii=".VnTime" w:hAnsi=".VnTime"/>
                <w:noProof/>
              </w:rPr>
              <w:drawing>
                <wp:inline distT="0" distB="0" distL="0" distR="0" wp14:anchorId="3BDBB4F2" wp14:editId="2B62F39E">
                  <wp:extent cx="1162050" cy="1171575"/>
                  <wp:effectExtent l="0" t="0" r="0" b="0"/>
                  <wp:docPr id="333"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62050" cy="1171575"/>
                          </a:xfrm>
                          <a:prstGeom prst="rect">
                            <a:avLst/>
                          </a:prstGeom>
                          <a:noFill/>
                          <a:ln>
                            <a:noFill/>
                          </a:ln>
                        </pic:spPr>
                      </pic:pic>
                    </a:graphicData>
                  </a:graphic>
                </wp:inline>
              </w:drawing>
            </w:r>
          </w:p>
          <w:p w:rsidR="006F3F37" w:rsidRDefault="006F3F37">
            <w:pPr>
              <w:rPr>
                <w:rFonts w:ascii=".VnTime" w:hAnsi=".VnTime"/>
              </w:rPr>
            </w:pPr>
            <w:r>
              <w:rPr>
                <w:rFonts w:ascii=".VnTime" w:hAnsi=".VnTime"/>
              </w:rPr>
              <w:t xml:space="preserve">XÐt </w:t>
            </w:r>
            <w:r>
              <w:rPr>
                <w:rFonts w:ascii=".VnTime" w:hAnsi=".VnTime"/>
                <w:position w:val="-4"/>
              </w:rPr>
              <w:object w:dxaOrig="705" w:dyaOrig="255">
                <v:shape id="_x0000_i1053" type="#_x0000_t75" style="width:35.25pt;height:12.75pt" o:ole="">
                  <v:imagedata r:id="rId62" o:title=""/>
                </v:shape>
                <o:OLEObject Type="Embed" ProgID="Equation.DSMT4" ShapeID="_x0000_i1053" DrawAspect="Content" ObjectID="_1753709739" r:id="rId63"/>
              </w:object>
            </w:r>
            <w:r>
              <w:rPr>
                <w:rFonts w:ascii=".VnTime" w:hAnsi=".VnTime"/>
              </w:rPr>
              <w:t xml:space="preserve">vµ </w:t>
            </w:r>
            <w:r>
              <w:rPr>
                <w:rFonts w:ascii=".VnTime" w:hAnsi=".VnTime"/>
                <w:position w:val="-4"/>
              </w:rPr>
              <w:object w:dxaOrig="210" w:dyaOrig="330">
                <v:shape id="_x0000_i1054" type="#_x0000_t75" style="width:10.5pt;height:16.5pt" o:ole="">
                  <v:imagedata r:id="rId49" o:title=""/>
                </v:shape>
                <o:OLEObject Type="Embed" ProgID="Equation.DSMT4" ShapeID="_x0000_i1054" DrawAspect="Content" ObjectID="_1753709740" r:id="rId64"/>
              </w:object>
            </w:r>
            <w:r>
              <w:rPr>
                <w:rFonts w:ascii=".VnTime" w:hAnsi=".VnTime"/>
              </w:rPr>
              <w:t xml:space="preserve">BMT cã </w:t>
            </w:r>
            <w:r>
              <w:rPr>
                <w:rFonts w:ascii=".VnTime" w:hAnsi=".VnTime"/>
                <w:position w:val="-4"/>
              </w:rPr>
              <w:object w:dxaOrig="330" w:dyaOrig="345">
                <v:shape id="_x0000_i1055" type="#_x0000_t75" style="width:16.5pt;height:17.25pt" o:ole="">
                  <v:imagedata r:id="rId65" o:title=""/>
                </v:shape>
                <o:OLEObject Type="Embed" ProgID="Equation.DSMT4" ShapeID="_x0000_i1055" DrawAspect="Content" ObjectID="_1753709741" r:id="rId66"/>
              </w:object>
            </w:r>
            <w:r>
              <w:rPr>
                <w:rFonts w:ascii=".VnTime" w:hAnsi=".VnTime"/>
              </w:rPr>
              <w:t>chung</w:t>
            </w:r>
          </w:p>
          <w:p w:rsidR="006F3F37" w:rsidRDefault="006F3F37">
            <w:pPr>
              <w:rPr>
                <w:rFonts w:ascii=".VnTime" w:hAnsi=".VnTime"/>
              </w:rPr>
            </w:pPr>
            <w:r>
              <w:rPr>
                <w:rFonts w:ascii=".VnTime" w:hAnsi=".VnTime"/>
                <w:position w:val="-4"/>
              </w:rPr>
              <w:object w:dxaOrig="1020" w:dyaOrig="345">
                <v:shape id="_x0000_i1056" type="#_x0000_t75" style="width:51pt;height:17.25pt" o:ole="">
                  <v:imagedata r:id="rId67" o:title=""/>
                </v:shape>
                <o:OLEObject Type="Embed" ProgID="Equation.DSMT4" ShapeID="_x0000_i1056" DrawAspect="Content" ObjectID="_1753709742" r:id="rId68"/>
              </w:object>
            </w:r>
            <w:r>
              <w:rPr>
                <w:rFonts w:ascii=".VnTime" w:hAnsi=".VnTime"/>
              </w:rPr>
              <w:t>(hÖ qu¶)</w:t>
            </w:r>
          </w:p>
          <w:p w:rsidR="006F3F37" w:rsidRDefault="006F3F37">
            <w:pPr>
              <w:rPr>
                <w:rFonts w:ascii=".VnTime" w:hAnsi=".VnTime"/>
              </w:rPr>
            </w:pPr>
            <w:r>
              <w:rPr>
                <w:rFonts w:ascii=".VnTime" w:hAnsi=".VnTime"/>
                <w:position w:val="-6"/>
              </w:rPr>
              <w:object w:dxaOrig="1935" w:dyaOrig="300">
                <v:shape id="_x0000_i1057" type="#_x0000_t75" style="width:96.75pt;height:15pt" o:ole="">
                  <v:imagedata r:id="rId69" o:title=""/>
                </v:shape>
                <o:OLEObject Type="Embed" ProgID="Equation.DSMT4" ShapeID="_x0000_i1057" DrawAspect="Content" ObjectID="_1753709743" r:id="rId70"/>
              </w:object>
            </w:r>
            <w:r>
              <w:rPr>
                <w:rFonts w:ascii=".VnTime" w:hAnsi=".VnTime"/>
                <w:position w:val="-24"/>
              </w:rPr>
              <w:object w:dxaOrig="1425" w:dyaOrig="615">
                <v:shape id="_x0000_i1058" type="#_x0000_t75" style="width:71.25pt;height:30.75pt" o:ole="">
                  <v:imagedata r:id="rId71" o:title=""/>
                </v:shape>
                <o:OLEObject Type="Embed" ProgID="Equation.DSMT4" ShapeID="_x0000_i1058" DrawAspect="Content" ObjectID="_1753709744" r:id="rId72"/>
              </w:object>
            </w:r>
          </w:p>
          <w:p w:rsidR="006F3F37" w:rsidRDefault="006F3F37">
            <w:pPr>
              <w:rPr>
                <w:rFonts w:ascii=".VnTime" w:hAnsi=".VnTime"/>
              </w:rPr>
            </w:pPr>
            <w:r>
              <w:rPr>
                <w:rFonts w:ascii=".VnTime" w:hAnsi=".VnTime"/>
                <w:position w:val="-6"/>
              </w:rPr>
              <w:object w:dxaOrig="315" w:dyaOrig="255">
                <v:shape id="_x0000_i1059" type="#_x0000_t75" style="width:15.75pt;height:12.75pt" o:ole="">
                  <v:imagedata r:id="rId73" o:title=""/>
                </v:shape>
                <o:OLEObject Type="Embed" ProgID="Equation.DSMT4" ShapeID="_x0000_i1059" DrawAspect="Content" ObjectID="_1753709745" r:id="rId74"/>
              </w:object>
            </w:r>
            <w:r>
              <w:rPr>
                <w:rFonts w:ascii=".VnTime" w:hAnsi=".VnTime"/>
              </w:rPr>
              <w:t>MT</w:t>
            </w:r>
            <w:r>
              <w:rPr>
                <w:rFonts w:ascii=".VnTime" w:hAnsi=".VnTime"/>
                <w:vertAlign w:val="superscript"/>
              </w:rPr>
              <w:t>2</w:t>
            </w:r>
            <w:r>
              <w:rPr>
                <w:rFonts w:ascii=".VnTime" w:hAnsi=".VnTime"/>
              </w:rPr>
              <w:t xml:space="preserve"> = MA.MB.</w:t>
            </w:r>
          </w:p>
        </w:tc>
      </w:tr>
    </w:tbl>
    <w:p w:rsidR="006F3F37" w:rsidRDefault="006F3F37" w:rsidP="006F3F37">
      <w:pPr>
        <w:jc w:val="both"/>
        <w:rPr>
          <w:szCs w:val="26"/>
        </w:rPr>
      </w:pPr>
    </w:p>
    <w:tbl>
      <w:tblPr>
        <w:tblW w:w="9915" w:type="dxa"/>
        <w:tblInd w:w="108" w:type="dxa"/>
        <w:tblLayout w:type="fixed"/>
        <w:tblLook w:val="01E0" w:firstRow="1" w:lastRow="1" w:firstColumn="1" w:lastColumn="1" w:noHBand="0" w:noVBand="0"/>
      </w:tblPr>
      <w:tblGrid>
        <w:gridCol w:w="9915"/>
      </w:tblGrid>
      <w:tr w:rsidR="006F3F37" w:rsidTr="006F3F37">
        <w:trPr>
          <w:trHeight w:val="1068"/>
        </w:trPr>
        <w:tc>
          <w:tcPr>
            <w:tcW w:w="9911" w:type="dxa"/>
            <w:hideMark/>
          </w:tcPr>
          <w:p w:rsidR="006F3F37" w:rsidRDefault="006F3F37">
            <w:pPr>
              <w:rPr>
                <w:b/>
                <w:szCs w:val="26"/>
                <w:lang w:val="nl-NL"/>
              </w:rPr>
            </w:pPr>
            <w:r>
              <w:rPr>
                <w:b/>
                <w:szCs w:val="26"/>
                <w:u w:val="single"/>
                <w:lang w:val="nl-NL"/>
              </w:rPr>
              <w:t>Hoạt động 3:</w:t>
            </w:r>
            <w:r>
              <w:rPr>
                <w:b/>
                <w:szCs w:val="26"/>
                <w:lang w:val="nl-NL"/>
              </w:rPr>
              <w:t xml:space="preserve">  vận dụng</w:t>
            </w:r>
          </w:p>
          <w:p w:rsidR="006F3F37" w:rsidRDefault="006F3F37">
            <w:pPr>
              <w:jc w:val="both"/>
              <w:rPr>
                <w:szCs w:val="26"/>
                <w:lang w:val="nl-NL"/>
              </w:rPr>
            </w:pPr>
            <w:r>
              <w:rPr>
                <w:szCs w:val="26"/>
                <w:lang w:val="nl-NL"/>
              </w:rPr>
              <w:t xml:space="preserve"> -Ôn lại kiến thức đã học trong bài.</w:t>
            </w:r>
          </w:p>
          <w:p w:rsidR="006F3F37" w:rsidRDefault="006F3F37">
            <w:pPr>
              <w:jc w:val="both"/>
              <w:rPr>
                <w:b/>
                <w:szCs w:val="26"/>
                <w:lang w:val="nl-NL"/>
              </w:rPr>
            </w:pPr>
            <w:r>
              <w:rPr>
                <w:lang w:val="nl-NL"/>
              </w:rPr>
              <w:t xml:space="preserve"> </w:t>
            </w:r>
            <w:r>
              <w:rPr>
                <w:b/>
                <w:szCs w:val="26"/>
                <w:lang w:val="nl-NL"/>
              </w:rPr>
              <w:t>-</w:t>
            </w:r>
            <w:r>
              <w:rPr>
                <w:szCs w:val="26"/>
                <w:lang w:val="nl-NL"/>
              </w:rPr>
              <w:t>Xem lại các bài đã chữa.</w:t>
            </w:r>
          </w:p>
          <w:p w:rsidR="006F3F37" w:rsidRDefault="006F3F37">
            <w:pPr>
              <w:spacing w:line="312" w:lineRule="auto"/>
              <w:jc w:val="both"/>
              <w:rPr>
                <w:szCs w:val="26"/>
                <w:lang w:val="nl-NL"/>
              </w:rPr>
            </w:pPr>
            <w:r>
              <w:rPr>
                <w:szCs w:val="26"/>
                <w:lang w:val="nl-NL"/>
              </w:rPr>
              <w:t>-Làm bài 35 sgk trang 80.</w:t>
            </w:r>
          </w:p>
          <w:p w:rsidR="006F3F37" w:rsidRDefault="006F3F37">
            <w:pPr>
              <w:jc w:val="both"/>
              <w:rPr>
                <w:szCs w:val="26"/>
                <w:lang w:val="nl-NL"/>
              </w:rPr>
            </w:pPr>
            <w:r>
              <w:rPr>
                <w:szCs w:val="26"/>
                <w:lang w:val="nl-NL"/>
              </w:rPr>
              <w:t>Đọc trước bài Góc có đỉnh ở bên trong đường tròn, góc có đỉnh bên ngoài đường tròn</w:t>
            </w:r>
          </w:p>
        </w:tc>
      </w:tr>
    </w:tbl>
    <w:p w:rsidR="006F3F37" w:rsidRDefault="006F3F37" w:rsidP="006F3F37">
      <w:pPr>
        <w:rPr>
          <w:b/>
          <w:szCs w:val="26"/>
          <w:lang w:val="nl-NL"/>
        </w:rPr>
      </w:pPr>
    </w:p>
    <w:p w:rsidR="006F3F37" w:rsidRDefault="006F3F37" w:rsidP="006F3F37">
      <w:pPr>
        <w:rPr>
          <w:i/>
          <w:lang w:val="es-ES"/>
        </w:rPr>
      </w:pPr>
      <w:r>
        <w:rPr>
          <w:noProof/>
        </w:rPr>
        <mc:AlternateContent>
          <mc:Choice Requires="wps">
            <w:drawing>
              <wp:anchor distT="0" distB="0" distL="114300" distR="114300" simplePos="0" relativeHeight="251659264" behindDoc="0" locked="0" layoutInCell="1" allowOverlap="1" wp14:anchorId="0360B22B" wp14:editId="7EC164B1">
                <wp:simplePos x="0" y="0"/>
                <wp:positionH relativeFrom="column">
                  <wp:posOffset>191770</wp:posOffset>
                </wp:positionH>
                <wp:positionV relativeFrom="paragraph">
                  <wp:posOffset>86360</wp:posOffset>
                </wp:positionV>
                <wp:extent cx="5800725" cy="38100"/>
                <wp:effectExtent l="10795" t="10160" r="8255" b="8890"/>
                <wp:wrapNone/>
                <wp:docPr id="337"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746626" id="_x0000_t32" coordsize="21600,21600" o:spt="32" o:oned="t" path="m,l21600,21600e" filled="f">
                <v:path arrowok="t" fillok="f" o:connecttype="none"/>
                <o:lock v:ext="edit" shapetype="t"/>
              </v:shapetype>
              <v:shape id="AutoShape 298" o:spid="_x0000_s1026" type="#_x0000_t32" style="position:absolute;margin-left:15.1pt;margin-top:6.8pt;width:456.75pt;height: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"/>
            </w:pict>
          </mc:Fallback>
        </mc:AlternateContent>
      </w:r>
    </w:p>
    <w:p w:rsidR="002E1F54" w:rsidRDefault="002E1F54">
      <w:bookmarkStart w:id="0" w:name="_GoBack"/>
      <w:bookmarkEnd w:id="0"/>
    </w:p>
    <w:sectPr w:rsidR="002E1F54"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704130"/>
    <w:multiLevelType w:val="hybridMultilevel"/>
    <w:tmpl w:val="1A78D632"/>
    <w:lvl w:ilvl="0" w:tplc="042A000F">
      <w:start w:val="1"/>
      <w:numFmt w:val="decimal"/>
      <w:lvlText w:val="%1."/>
      <w:lvlJc w:val="left"/>
      <w:pPr>
        <w:ind w:left="360" w:hanging="360"/>
      </w:pPr>
      <w:rPr>
        <w:rFonts w:cs="Times New Roman"/>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042A0019">
      <w:start w:val="1"/>
      <w:numFmt w:val="lowerLetter"/>
      <w:lvlText w:val="%5."/>
      <w:lvlJc w:val="left"/>
      <w:pPr>
        <w:ind w:left="3600" w:hanging="360"/>
      </w:pPr>
      <w:rPr>
        <w:rFonts w:cs="Times New Roman"/>
      </w:rPr>
    </w:lvl>
    <w:lvl w:ilvl="5" w:tplc="042A001B">
      <w:start w:val="1"/>
      <w:numFmt w:val="lowerRoman"/>
      <w:lvlText w:val="%6."/>
      <w:lvlJc w:val="right"/>
      <w:pPr>
        <w:ind w:left="4320" w:hanging="180"/>
      </w:pPr>
      <w:rPr>
        <w:rFonts w:cs="Times New Roman"/>
      </w:rPr>
    </w:lvl>
    <w:lvl w:ilvl="6" w:tplc="042A000F">
      <w:start w:val="1"/>
      <w:numFmt w:val="decimal"/>
      <w:lvlText w:val="%7."/>
      <w:lvlJc w:val="left"/>
      <w:pPr>
        <w:ind w:left="5040" w:hanging="360"/>
      </w:pPr>
      <w:rPr>
        <w:rFonts w:cs="Times New Roman"/>
      </w:rPr>
    </w:lvl>
    <w:lvl w:ilvl="7" w:tplc="042A0019">
      <w:start w:val="1"/>
      <w:numFmt w:val="lowerLetter"/>
      <w:lvlText w:val="%8."/>
      <w:lvlJc w:val="left"/>
      <w:pPr>
        <w:ind w:left="5760" w:hanging="360"/>
      </w:pPr>
      <w:rPr>
        <w:rFonts w:cs="Times New Roman"/>
      </w:rPr>
    </w:lvl>
    <w:lvl w:ilvl="8" w:tplc="042A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F37"/>
    <w:rsid w:val="002E1F54"/>
    <w:rsid w:val="006F3F37"/>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FDF9E-B013-4889-8742-09545EAA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3F37"/>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B91C6D"/>
    <w:pPr>
      <w:keepNext/>
      <w:keepLines/>
      <w:spacing w:before="36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73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8.bin"/><Relationship Id="rId42" Type="http://schemas.openxmlformats.org/officeDocument/2006/relationships/oleObject" Target="embeddings/oleObject18.bin"/><Relationship Id="rId47" Type="http://schemas.openxmlformats.org/officeDocument/2006/relationships/image" Target="media/image23.wmf"/><Relationship Id="rId63" Type="http://schemas.openxmlformats.org/officeDocument/2006/relationships/oleObject" Target="embeddings/oleObject29.bin"/><Relationship Id="rId68" Type="http://schemas.openxmlformats.org/officeDocument/2006/relationships/oleObject" Target="embeddings/oleObject32.bin"/><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2.bin"/><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oleObject" Target="embeddings/oleObject13.bin"/><Relationship Id="rId37" Type="http://schemas.openxmlformats.org/officeDocument/2006/relationships/image" Target="media/image18.wmf"/><Relationship Id="rId40" Type="http://schemas.openxmlformats.org/officeDocument/2006/relationships/oleObject" Target="embeddings/oleObject17.bin"/><Relationship Id="rId45" Type="http://schemas.openxmlformats.org/officeDocument/2006/relationships/image" Target="media/image22.wmf"/><Relationship Id="rId53" Type="http://schemas.openxmlformats.org/officeDocument/2006/relationships/oleObject" Target="embeddings/oleObject24.bin"/><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5" Type="http://schemas.openxmlformats.org/officeDocument/2006/relationships/image" Target="media/image1.wmf"/><Relationship Id="rId61" Type="http://schemas.openxmlformats.org/officeDocument/2006/relationships/image" Target="media/image29.emf"/><Relationship Id="rId19" Type="http://schemas.openxmlformats.org/officeDocument/2006/relationships/oleObject" Target="embeddings/oleObject7.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emf"/><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21.bin"/><Relationship Id="rId56" Type="http://schemas.openxmlformats.org/officeDocument/2006/relationships/image" Target="media/image27.wmf"/><Relationship Id="rId64" Type="http://schemas.openxmlformats.org/officeDocument/2006/relationships/oleObject" Target="embeddings/oleObject30.bin"/><Relationship Id="rId69" Type="http://schemas.openxmlformats.org/officeDocument/2006/relationships/image" Target="media/image33.wmf"/><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oleObject" Target="embeddings/oleObject34.bin"/><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6.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image" Target="media/image9.wmf"/><Relationship Id="rId41" Type="http://schemas.openxmlformats.org/officeDocument/2006/relationships/image" Target="media/image20.wmf"/><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oleObject" Target="embeddings/oleObject33.bin"/><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oleObject" Target="embeddings/oleObject15.bin"/><Relationship Id="rId49" Type="http://schemas.openxmlformats.org/officeDocument/2006/relationships/image" Target="media/image24.wmf"/><Relationship Id="rId57" Type="http://schemas.openxmlformats.org/officeDocument/2006/relationships/oleObject" Target="embeddings/oleObject26.bin"/><Relationship Id="rId10" Type="http://schemas.openxmlformats.org/officeDocument/2006/relationships/image" Target="media/image3.wmf"/><Relationship Id="rId31" Type="http://schemas.openxmlformats.org/officeDocument/2006/relationships/image" Target="media/image15.wmf"/><Relationship Id="rId44" Type="http://schemas.openxmlformats.org/officeDocument/2006/relationships/oleObject" Target="embeddings/oleObject19.bin"/><Relationship Id="rId52" Type="http://schemas.openxmlformats.org/officeDocument/2006/relationships/image" Target="media/image25.wmf"/><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image" Target="media/image5.emf"/><Relationship Id="rId18" Type="http://schemas.openxmlformats.org/officeDocument/2006/relationships/image" Target="media/image8.wmf"/><Relationship Id="rId39" Type="http://schemas.openxmlformats.org/officeDocument/2006/relationships/image" Target="media/image19.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theme" Target="theme/theme1.xml"/><Relationship Id="rId7" Type="http://schemas.openxmlformats.org/officeDocument/2006/relationships/image" Target="media/image2.wmf"/><Relationship Id="rId71"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2023-08-16T09:43:00Z</dcterms:created>
  <dcterms:modified xsi:type="dcterms:W3CDTF">2023-08-16T09:44:00Z</dcterms:modified>
</cp:coreProperties>
</file>