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137" w:rsidRDefault="005C1137" w:rsidP="005C1137">
      <w:pPr>
        <w:jc w:val="center"/>
        <w:rPr>
          <w:b/>
          <w:sz w:val="40"/>
          <w:szCs w:val="40"/>
          <w:lang w:val="nl-NL"/>
        </w:rPr>
      </w:pPr>
      <w:r>
        <w:rPr>
          <w:rFonts w:ascii=".VnTime" w:hAnsi=".VnTime"/>
          <w:b/>
          <w:i/>
          <w:lang w:val="nl-NL"/>
        </w:rPr>
        <w:t>TiÕt 45</w:t>
      </w:r>
      <w:r>
        <w:rPr>
          <w:b/>
          <w:sz w:val="40"/>
          <w:szCs w:val="40"/>
          <w:lang w:val="nl-NL"/>
        </w:rPr>
        <w:t>.              LUYỆN TẬP</w:t>
      </w:r>
    </w:p>
    <w:p w:rsidR="005C1137" w:rsidRDefault="005C1137" w:rsidP="005C1137">
      <w:pPr>
        <w:rPr>
          <w:b/>
          <w:lang w:val="nl-NL"/>
        </w:rPr>
      </w:pPr>
      <w:r>
        <w:rPr>
          <w:b/>
          <w:lang w:val="nl-NL"/>
        </w:rPr>
        <w:t>I.Mục tiêu</w:t>
      </w:r>
    </w:p>
    <w:p w:rsidR="005C1137" w:rsidRDefault="005C1137" w:rsidP="005C1137">
      <w:pPr>
        <w:rPr>
          <w:b/>
          <w:lang w:val="nl-NL"/>
        </w:rPr>
      </w:pPr>
      <w:r>
        <w:rPr>
          <w:b/>
          <w:lang w:val="nl-NL"/>
        </w:rPr>
        <w:t>1, Mục tiêu</w:t>
      </w:r>
    </w:p>
    <w:p w:rsidR="005C1137" w:rsidRDefault="005C1137" w:rsidP="005C1137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-RÌn kÜ n¨ng nhËn biÕt gãc cã ®Ønh ë bªn trong, bªn ngoµi ®</w:t>
      </w:r>
      <w:r>
        <w:rPr>
          <w:rFonts w:ascii=".VnTime" w:hAnsi=".VnTime"/>
          <w:lang w:val="nl-NL"/>
        </w:rPr>
        <w:softHyphen/>
        <w:t>êng trßn.</w:t>
      </w:r>
    </w:p>
    <w:p w:rsidR="005C1137" w:rsidRDefault="005C1137" w:rsidP="005C1137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-RÌn kÜ n¨ng ¸p dông c¸c ®Þnh lÝ vÒ sè ®o cña gãc cã ®Ønh ë trong ®</w:t>
      </w:r>
      <w:r>
        <w:rPr>
          <w:rFonts w:ascii=".VnTime" w:hAnsi=".VnTime"/>
          <w:lang w:val="nl-NL"/>
        </w:rPr>
        <w:softHyphen/>
        <w:t>êng trßn, ë ngoµi ®</w:t>
      </w:r>
      <w:r>
        <w:rPr>
          <w:rFonts w:ascii=".VnTime" w:hAnsi=".VnTime"/>
          <w:lang w:val="nl-NL"/>
        </w:rPr>
        <w:softHyphen/>
        <w:t>êng trßn vµo gi¶i 1 sè bµi tËp.</w:t>
      </w:r>
    </w:p>
    <w:p w:rsidR="005C1137" w:rsidRDefault="005C1137" w:rsidP="005C1137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-RÌn kÜ n¨ng tr×nh bµy bµi gi¶i, kÜ n¨ng vÏ h×nh, t</w:t>
      </w:r>
      <w:r>
        <w:rPr>
          <w:rFonts w:ascii=".VnTime" w:hAnsi=".VnTime"/>
          <w:lang w:val="nl-NL"/>
        </w:rPr>
        <w:softHyphen/>
        <w:t xml:space="preserve"> duy hîp lÝ.</w:t>
      </w:r>
    </w:p>
    <w:p w:rsidR="005C1137" w:rsidRDefault="005C1137" w:rsidP="005C1137">
      <w:pPr>
        <w:rPr>
          <w:b/>
          <w:i/>
          <w:lang w:val="es-ES"/>
        </w:rPr>
      </w:pPr>
      <w:r>
        <w:rPr>
          <w:b/>
          <w:i/>
          <w:lang w:val="es-ES"/>
        </w:rPr>
        <w:t xml:space="preserve"> 2,Năng lực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>- Năng lực tính toán.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>- Năng lực giải quyết vấn đề.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>- Năng lực hợp tác.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>- Năng lực ngôn ngữ.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>- Năng lực giao tiếp.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 xml:space="preserve">  - Năng lực tự học.</w:t>
      </w:r>
    </w:p>
    <w:p w:rsidR="005C1137" w:rsidRDefault="005C1137" w:rsidP="005C1137">
      <w:pPr>
        <w:rPr>
          <w:b/>
          <w:u w:val="single"/>
          <w:lang w:val="es-ES"/>
        </w:rPr>
      </w:pPr>
      <w:r>
        <w:rPr>
          <w:b/>
          <w:lang w:val="es-ES"/>
        </w:rPr>
        <w:t xml:space="preserve"> 3,Phẩm chất</w:t>
      </w:r>
      <w:r>
        <w:rPr>
          <w:lang w:val="es-ES"/>
        </w:rPr>
        <w:t>:  trung thực,chăm chỉ, trách nhiệm</w:t>
      </w:r>
      <w:r>
        <w:rPr>
          <w:b/>
          <w:u w:val="single"/>
          <w:lang w:val="es-ES"/>
        </w:rPr>
        <w:t xml:space="preserve"> </w:t>
      </w:r>
    </w:p>
    <w:p w:rsidR="005C1137" w:rsidRDefault="005C1137" w:rsidP="005C1137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II.Thiết bị dạy học và học liệu:</w:t>
      </w:r>
    </w:p>
    <w:p w:rsidR="005C1137" w:rsidRDefault="005C1137" w:rsidP="005C1137">
      <w:pPr>
        <w:rPr>
          <w:lang w:val="es-ES"/>
        </w:rPr>
      </w:pPr>
      <w:r>
        <w:rPr>
          <w:lang w:val="es-ES"/>
        </w:rPr>
        <w:t>- Gv : Thước, compa, thước đo góc, bảng phụ , phấn màu, bút dạ, sgk,...</w:t>
      </w:r>
    </w:p>
    <w:p w:rsidR="005C1137" w:rsidRDefault="005C1137" w:rsidP="005C1137">
      <w:pPr>
        <w:spacing w:line="360" w:lineRule="exact"/>
        <w:jc w:val="both"/>
        <w:rPr>
          <w:lang w:val="es-ES"/>
        </w:rPr>
      </w:pPr>
      <w:r>
        <w:rPr>
          <w:lang w:val="es-ES"/>
        </w:rPr>
        <w:t>- Hs: Thước, compa, thước đo góc,sgk,...</w:t>
      </w:r>
    </w:p>
    <w:p w:rsidR="005C1137" w:rsidRDefault="005C1137" w:rsidP="005C1137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III. Tiến trình dạy học</w:t>
      </w:r>
      <w:r>
        <w:rPr>
          <w:u w:val="single"/>
          <w:lang w:val="es-ES"/>
        </w:rPr>
        <w:t>:</w:t>
      </w:r>
    </w:p>
    <w:p w:rsidR="005C1137" w:rsidRDefault="005C1137" w:rsidP="005C1137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5C1137" w:rsidRDefault="005C1137" w:rsidP="005C1137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Phát biểu định lý góc có đỉnh nằm trong,nằm ngoài đường tròn.</w:t>
      </w:r>
    </w:p>
    <w:p w:rsidR="005C1137" w:rsidRDefault="005C1137" w:rsidP="005C1137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Luyện tập</w:t>
      </w:r>
    </w:p>
    <w:p w:rsidR="005C1137" w:rsidRDefault="005C1137" w:rsidP="005C1137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rFonts w:ascii=".VnTime" w:hAnsi=".VnTime"/>
          <w:lang w:val="vi-VN"/>
        </w:rPr>
        <w:tab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2579"/>
        <w:gridCol w:w="4553"/>
      </w:tblGrid>
      <w:tr w:rsidR="005C1137" w:rsidTr="005C1137">
        <w:trPr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37" w:rsidRDefault="005C1137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thÇy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37" w:rsidRDefault="005C1137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trß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37" w:rsidRDefault="005C1137">
            <w:pPr>
              <w:jc w:val="center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Ghi b¶ng</w:t>
            </w:r>
          </w:p>
        </w:tc>
      </w:tr>
      <w:tr w:rsidR="005C1137" w:rsidTr="005C1137">
        <w:trPr>
          <w:jc w:val="center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GV ®</w:t>
            </w:r>
            <w:r>
              <w:rPr>
                <w:rFonts w:ascii=".VnTime" w:hAnsi=".VnTime"/>
              </w:rPr>
              <w:softHyphen/>
              <w:t>a ®Ò bµi tËp 37 lªn b¶ng phô.</w:t>
            </w: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Yªu cÇu häc sinh lªn c/m.</w:t>
            </w: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GV nhËn xÐt cho ®iÓm</w:t>
            </w: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GV h</w:t>
            </w:r>
            <w:r>
              <w:rPr>
                <w:rFonts w:ascii=".VnTime" w:hAnsi=".VnTime"/>
                <w:lang w:val="fr-FR"/>
              </w:rPr>
              <w:softHyphen/>
              <w:t>íng dÉn häc sinh vÏ h×nh</w:t>
            </w: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Yªu cÇu häc sinh tr×nh bµy lêi gi¶i c©u a.</w:t>
            </w: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Yªu cÇu häc sinh nh¾c l¹i ®lÝ gãc cã ®Ønh ë bªn trong, gãc cã ®Ønh ë bªn ngoµi (O)</w:t>
            </w: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fr-F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Gäi 1 häc sinh  lªn vÏ h×nh bµi 40 SGK.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Yªu cÇu häc sinh kh¸c tr×nh bµy bµi gi¶i</w:t>
            </w: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Gäi häc sinh nhËn xÐt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lastRenderedPageBreak/>
              <w:t>Cßn cã c¸ch c/m nµo kh¸c?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Yªu cÇu c¶ líp lµm bµi 41 ®éc lËp trong 3 phót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cã thÓ bæ sung: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Cho </w:t>
            </w:r>
            <w:r>
              <w:rPr>
                <w:rFonts w:ascii=".VnTime" w:hAnsi=".VnTime"/>
                <w:position w:val="-10"/>
              </w:rPr>
              <w:object w:dxaOrig="1965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20.25pt" o:ole="">
                  <v:imagedata r:id="rId4" o:title=""/>
                </v:shape>
                <o:OLEObject Type="Embed" ProgID="Equation.DSMT4" ShapeID="_x0000_i1025" DrawAspect="Content" ObjectID="_1753709969" r:id="rId5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TÝnh sè ®o </w:t>
            </w:r>
            <w:r>
              <w:rPr>
                <w:rFonts w:ascii=".VnTime" w:hAnsi=".VnTime"/>
                <w:position w:val="-10"/>
              </w:rPr>
              <w:object w:dxaOrig="900" w:dyaOrig="405">
                <v:shape id="_x0000_i1026" type="#_x0000_t75" style="width:45pt;height:20.25pt" o:ole="">
                  <v:imagedata r:id="rId6" o:title=""/>
                </v:shape>
                <o:OLEObject Type="Embed" ProgID="Equation.DSMT4" ShapeID="_x0000_i1026" DrawAspect="Content" ObjectID="_1753709970" r:id="rId7"/>
              </w:objec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vÏ h×nh</w:t>
            </w: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lªn b¶ng tr×nh bµy c/m.</w:t>
            </w: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nhËn xÐt</w:t>
            </w: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1 häc sinh ®äc to ®Ò bµi.</w:t>
            </w: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vÏ h×nh theo h</w:t>
            </w:r>
            <w:r>
              <w:rPr>
                <w:rFonts w:ascii=".VnTime" w:hAnsi=".VnTime"/>
              </w:rPr>
              <w:softHyphen/>
              <w:t>íng dÉn cña GV.</w:t>
            </w: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tr×nh bµy lêi gi¶i</w:t>
            </w: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nh¾c l¹i c¸c ®lÝ.</w:t>
            </w: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1 häc sinh lªn vÏ h×nh.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kh¸c lªn tr×nh bµy lêi gi¶i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Sö dông t/c gãc ngoµi tam gi¸c.</w:t>
            </w: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l-PL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C¶ líp lµm bµi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1 häc sinh lªn tr×nh bµy.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37" w:rsidRDefault="005C1137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lastRenderedPageBreak/>
              <w:t>I-Ch÷a bµi tËp:</w:t>
            </w:r>
          </w:p>
          <w:p w:rsidR="005C1137" w:rsidRDefault="005C1137">
            <w:pPr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1.Bµi 37 SGK.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03BD8C58" wp14:editId="1F90C646">
                  <wp:extent cx="2066925" cy="1485900"/>
                  <wp:effectExtent l="0" t="0" r="0" b="0"/>
                  <wp:docPr id="353" name="Picture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Cã </w:t>
            </w:r>
            <w:r>
              <w:rPr>
                <w:rFonts w:ascii=".VnTime" w:hAnsi=".VnTime"/>
                <w:position w:val="-24"/>
              </w:rPr>
              <w:object w:dxaOrig="2220" w:dyaOrig="705">
                <v:shape id="_x0000_i1027" type="#_x0000_t75" style="width:111pt;height:35.25pt" o:ole="">
                  <v:imagedata r:id="rId9" o:title=""/>
                </v:shape>
                <o:OLEObject Type="Embed" ProgID="Equation.DSMT4" ShapeID="_x0000_i1027" DrawAspect="Content" ObjectID="_1753709971" r:id="rId10"/>
              </w:object>
            </w:r>
            <w:r>
              <w:rPr>
                <w:rFonts w:ascii=".VnTime" w:hAnsi=".VnTime"/>
              </w:rPr>
              <w:t>(®lÝ)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3240" w:dyaOrig="705">
                <v:shape id="_x0000_i1028" type="#_x0000_t75" style="width:162pt;height:35.25pt" o:ole="">
                  <v:imagedata r:id="rId11" o:title=""/>
                </v:shape>
                <o:OLEObject Type="Embed" ProgID="Equation.DSMT4" ShapeID="_x0000_i1028" DrawAspect="Content" ObjectID="_1753709972" r:id="rId12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Mµ AB = AC (gt)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2790" w:dyaOrig="375">
                <v:shape id="_x0000_i1029" type="#_x0000_t75" style="width:139.5pt;height:18.75pt" o:ole="">
                  <v:imagedata r:id="rId13" o:title=""/>
                </v:shape>
                <o:OLEObject Type="Embed" ProgID="Equation.DSMT4" ShapeID="_x0000_i1029" DrawAspect="Content" ObjectID="_1753709973" r:id="rId14"/>
              </w:object>
            </w:r>
          </w:p>
          <w:p w:rsidR="005C1137" w:rsidRDefault="005C1137">
            <w:pPr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2.Bµi 38 SGK.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lastRenderedPageBreak/>
              <w:drawing>
                <wp:inline distT="0" distB="0" distL="0" distR="0" wp14:anchorId="3C210182" wp14:editId="1B589F33">
                  <wp:extent cx="1943100" cy="1657350"/>
                  <wp:effectExtent l="0" t="0" r="0" b="0"/>
                  <wp:docPr id="352" name="Picture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a) </w:t>
            </w:r>
            <w:r>
              <w:rPr>
                <w:rFonts w:ascii=".VnTime" w:hAnsi=".VnTime"/>
                <w:position w:val="-24"/>
              </w:rPr>
              <w:object w:dxaOrig="2160" w:dyaOrig="705">
                <v:shape id="_x0000_i1030" type="#_x0000_t75" style="width:108pt;height:35.25pt" o:ole="">
                  <v:imagedata r:id="rId16" o:title=""/>
                </v:shape>
                <o:OLEObject Type="Embed" ProgID="Equation.DSMT4" ShapeID="_x0000_i1030" DrawAspect="Content" ObjectID="_1753709974" r:id="rId17"/>
              </w:object>
            </w:r>
            <w:r>
              <w:rPr>
                <w:rFonts w:ascii=".VnTime" w:hAnsi=".VnTime"/>
              </w:rPr>
              <w:t>(gt)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355" w:dyaOrig="660">
                <v:shape id="_x0000_i1031" type="#_x0000_t75" style="width:117.75pt;height:33pt" o:ole="">
                  <v:imagedata r:id="rId18" o:title=""/>
                </v:shape>
                <o:OLEObject Type="Embed" ProgID="Equation.DSMT4" ShapeID="_x0000_i1031" DrawAspect="Content" ObjectID="_1753709975" r:id="rId19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475" w:dyaOrig="705">
                <v:shape id="_x0000_i1032" type="#_x0000_t75" style="width:123.75pt;height:35.25pt" o:ole="">
                  <v:imagedata r:id="rId20" o:title=""/>
                </v:shape>
                <o:OLEObject Type="Embed" ProgID="Equation.DSMT4" ShapeID="_x0000_i1032" DrawAspect="Content" ObjectID="_1753709976" r:id="rId21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3240" w:dyaOrig="660">
                <v:shape id="_x0000_i1033" type="#_x0000_t75" style="width:162pt;height:33pt" o:ole="">
                  <v:imagedata r:id="rId22" o:title=""/>
                </v:shape>
                <o:OLEObject Type="Embed" ProgID="Equation.DSMT4" ShapeID="_x0000_i1033" DrawAspect="Content" ObjectID="_1753709977" r:id="rId23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VËy </w:t>
            </w:r>
            <w:r>
              <w:rPr>
                <w:rFonts w:ascii=".VnTime" w:hAnsi=".VnTime"/>
                <w:position w:val="-6"/>
              </w:rPr>
              <w:object w:dxaOrig="1800" w:dyaOrig="375">
                <v:shape id="_x0000_i1034" type="#_x0000_t75" style="width:90pt;height:18.75pt" o:ole="">
                  <v:imagedata r:id="rId24" o:title=""/>
                </v:shape>
                <o:OLEObject Type="Embed" ProgID="Equation.DSMT4" ShapeID="_x0000_i1034" DrawAspect="Content" ObjectID="_1753709978" r:id="rId25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b) Cã </w:t>
            </w:r>
            <w:r>
              <w:rPr>
                <w:rFonts w:ascii=".VnTime" w:hAnsi=".VnTime"/>
                <w:position w:val="-24"/>
              </w:rPr>
              <w:object w:dxaOrig="2580" w:dyaOrig="705">
                <v:shape id="_x0000_i1035" type="#_x0000_t75" style="width:129pt;height:35.25pt" o:ole="">
                  <v:imagedata r:id="rId26" o:title=""/>
                </v:shape>
                <o:OLEObject Type="Embed" ProgID="Equation.DSMT4" ShapeID="_x0000_i1035" DrawAspect="Content" ObjectID="_1753709979" r:id="rId27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580" w:dyaOrig="705">
                <v:shape id="_x0000_i1036" type="#_x0000_t75" style="width:129pt;height:35.25pt" o:ole="">
                  <v:imagedata r:id="rId28" o:title=""/>
                </v:shape>
                <o:OLEObject Type="Embed" ProgID="Equation.DSMT4" ShapeID="_x0000_i1036" DrawAspect="Content" ObjectID="_1753709980" r:id="rId29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1605" w:dyaOrig="375">
                <v:shape id="_x0000_i1037" type="#_x0000_t75" style="width:80.25pt;height:18.75pt" o:ole="">
                  <v:imagedata r:id="rId30" o:title=""/>
                </v:shape>
                <o:OLEObject Type="Embed" ProgID="Equation.DSMT4" ShapeID="_x0000_i1037" DrawAspect="Content" ObjectID="_1753709981" r:id="rId31"/>
              </w:object>
            </w:r>
          </w:p>
          <w:p w:rsidR="005C1137" w:rsidRDefault="005C1137">
            <w:pPr>
              <w:rPr>
                <w:rFonts w:ascii=".VnTime" w:hAnsi=".VnTime"/>
                <w:lang w:val="nb-NO"/>
              </w:rPr>
            </w:pPr>
            <w:r>
              <w:rPr>
                <w:rFonts w:ascii=".VnTime" w:hAnsi=".VnTime"/>
                <w:position w:val="-6"/>
              </w:rPr>
              <w:object w:dxaOrig="315" w:dyaOrig="255">
                <v:shape id="_x0000_i1038" type="#_x0000_t75" style="width:15.75pt;height:12.75pt" o:ole="">
                  <v:imagedata r:id="rId32" o:title=""/>
                </v:shape>
                <o:OLEObject Type="Embed" ProgID="Equation.DSMT4" ShapeID="_x0000_i1038" DrawAspect="Content" ObjectID="_1753709982" r:id="rId33"/>
              </w:object>
            </w:r>
            <w:r>
              <w:rPr>
                <w:rFonts w:ascii=".VnTime" w:hAnsi=".VnTime"/>
                <w:lang w:val="nb-NO"/>
              </w:rPr>
              <w:t xml:space="preserve">CD lµ ph©n gi¸c cña </w:t>
            </w:r>
            <w:r>
              <w:rPr>
                <w:rFonts w:ascii=".VnTime" w:hAnsi=".VnTime"/>
                <w:position w:val="-6"/>
              </w:rPr>
              <w:object w:dxaOrig="555" w:dyaOrig="375">
                <v:shape id="_x0000_i1039" type="#_x0000_t75" style="width:27.75pt;height:18.75pt" o:ole="">
                  <v:imagedata r:id="rId34" o:title=""/>
                </v:shape>
                <o:OLEObject Type="Embed" ProgID="Equation.DSMT4" ShapeID="_x0000_i1039" DrawAspect="Content" ObjectID="_1753709983" r:id="rId35"/>
              </w:object>
            </w:r>
          </w:p>
          <w:p w:rsidR="005C1137" w:rsidRDefault="005C1137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t>II-Bµi tËp.</w:t>
            </w:r>
          </w:p>
          <w:p w:rsidR="005C1137" w:rsidRDefault="005C1137">
            <w:pPr>
              <w:rPr>
                <w:rFonts w:ascii=".VnTime" w:hAnsi=".VnTime"/>
                <w:b/>
                <w:i/>
                <w:lang w:val="pl-PL"/>
              </w:rPr>
            </w:pPr>
            <w:r>
              <w:rPr>
                <w:rFonts w:ascii=".VnTime" w:hAnsi=".VnTime"/>
                <w:b/>
                <w:i/>
                <w:lang w:val="pl-PL"/>
              </w:rPr>
              <w:t>1.Bµi 40 SGK.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7D92D0CF" wp14:editId="1D123DC9">
                  <wp:extent cx="2152650" cy="1400175"/>
                  <wp:effectExtent l="0" t="0" r="0" b="0"/>
                  <wp:docPr id="351" name="Picture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Gäi E lµ giao tia ph©n gi¸c AD vµ (O).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Cã </w:t>
            </w:r>
            <w:r>
              <w:rPr>
                <w:rFonts w:ascii=".VnTime" w:hAnsi=".VnTime"/>
                <w:position w:val="-6"/>
              </w:rPr>
              <w:object w:dxaOrig="1260" w:dyaOrig="375">
                <v:shape id="_x0000_i1040" type="#_x0000_t75" style="width:63pt;height:18.75pt" o:ole="">
                  <v:imagedata r:id="rId37" o:title=""/>
                </v:shape>
                <o:OLEObject Type="Embed" ProgID="Equation.DSMT4" ShapeID="_x0000_i1040" DrawAspect="Content" ObjectID="_1753709984" r:id="rId38"/>
              </w:object>
            </w:r>
            <w:r>
              <w:rPr>
                <w:rFonts w:ascii=".VnTime" w:hAnsi=".VnTime"/>
                <w:lang w:val="pt-BR"/>
              </w:rPr>
              <w:t>(AE lµ p.gi¸c)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position w:val="-6"/>
              </w:rPr>
              <w:object w:dxaOrig="1230" w:dyaOrig="375">
                <v:shape id="_x0000_i1041" type="#_x0000_t75" style="width:61.5pt;height:18.75pt" o:ole="">
                  <v:imagedata r:id="rId39" o:title=""/>
                </v:shape>
                <o:OLEObject Type="Embed" ProgID="Equation.DSMT4" ShapeID="_x0000_i1041" DrawAspect="Content" ObjectID="_1753709985" r:id="rId40"/>
              </w:object>
            </w:r>
            <w:r>
              <w:rPr>
                <w:rFonts w:ascii=".VnTime" w:hAnsi=".VnTime"/>
                <w:lang w:val="pt-BR"/>
              </w:rPr>
              <w:t>(hÖ qu¶ gãc nt)</w:t>
            </w:r>
          </w:p>
          <w:p w:rsidR="005C1137" w:rsidRDefault="005C1137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Cã </w:t>
            </w:r>
            <w:r>
              <w:rPr>
                <w:rFonts w:ascii=".VnTime" w:hAnsi=".VnTime"/>
                <w:position w:val="-24"/>
              </w:rPr>
              <w:object w:dxaOrig="1395" w:dyaOrig="705">
                <v:shape id="_x0000_i1042" type="#_x0000_t75" style="width:69.75pt;height:35.25pt" o:ole="">
                  <v:imagedata r:id="rId41" o:title=""/>
                </v:shape>
                <o:OLEObject Type="Embed" ProgID="Equation.DSMT4" ShapeID="_x0000_i1042" DrawAspect="Content" ObjectID="_1753709986" r:id="rId42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160" w:dyaOrig="705">
                <v:shape id="_x0000_i1043" type="#_x0000_t75" style="width:108pt;height:35.25pt" o:ole="">
                  <v:imagedata r:id="rId43" o:title=""/>
                </v:shape>
                <o:OLEObject Type="Embed" ProgID="Equation.DSMT4" ShapeID="_x0000_i1043" DrawAspect="Content" ObjectID="_1753709987" r:id="rId44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Mµ </w:t>
            </w:r>
            <w:r>
              <w:rPr>
                <w:rFonts w:ascii=".VnTime" w:hAnsi=".VnTime"/>
                <w:position w:val="-6"/>
              </w:rPr>
              <w:object w:dxaOrig="945" w:dyaOrig="375">
                <v:shape id="_x0000_i1044" type="#_x0000_t75" style="width:47.25pt;height:18.75pt" o:ole="">
                  <v:imagedata r:id="rId45" o:title=""/>
                </v:shape>
                <o:OLEObject Type="Embed" ProgID="Equation.DSMT4" ShapeID="_x0000_i1044" DrawAspect="Content" ObjectID="_1753709988" r:id="rId46"/>
              </w:object>
            </w:r>
            <w:r>
              <w:rPr>
                <w:rFonts w:ascii=".VnTime" w:hAnsi=".VnTime"/>
              </w:rPr>
              <w:t>(c/m trªn)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3285" w:dyaOrig="705">
                <v:shape id="_x0000_i1045" type="#_x0000_t75" style="width:164.25pt;height:35.25pt" o:ole="">
                  <v:imagedata r:id="rId47" o:title=""/>
                </v:shape>
                <o:OLEObject Type="Embed" ProgID="Equation.DSMT4" ShapeID="_x0000_i1045" DrawAspect="Content" ObjectID="_1753709989" r:id="rId48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475" w:dyaOrig="705">
                <v:shape id="_x0000_i1046" type="#_x0000_t75" style="width:123.75pt;height:35.25pt" o:ole="">
                  <v:imagedata r:id="rId49" o:title=""/>
                </v:shape>
                <o:OLEObject Type="Embed" ProgID="Equation.DSMT4" ShapeID="_x0000_i1046" DrawAspect="Content" ObjectID="_1753709990" r:id="rId50"/>
              </w:object>
            </w:r>
          </w:p>
          <w:p w:rsidR="005C1137" w:rsidRDefault="005C1137">
            <w:pPr>
              <w:rPr>
                <w:rFonts w:ascii=".VnTime" w:hAnsi=".VnTime"/>
                <w:lang w:val="nb-NO"/>
              </w:rPr>
            </w:pPr>
            <w:r>
              <w:rPr>
                <w:rFonts w:ascii=".VnTime" w:hAnsi=".VnTime"/>
                <w:position w:val="-6"/>
              </w:rPr>
              <w:object w:dxaOrig="525" w:dyaOrig="300">
                <v:shape id="_x0000_i1047" type="#_x0000_t75" style="width:26.25pt;height:15pt" o:ole="">
                  <v:imagedata r:id="rId51" o:title=""/>
                </v:shape>
                <o:OLEObject Type="Embed" ProgID="Equation.DSMT4" ShapeID="_x0000_i1047" DrawAspect="Content" ObjectID="_1753709991" r:id="rId52"/>
              </w:object>
            </w:r>
            <w:r>
              <w:rPr>
                <w:rFonts w:ascii=".VnTime" w:hAnsi=".VnTime"/>
                <w:lang w:val="nb-NO"/>
              </w:rPr>
              <w:t xml:space="preserve">ASD c©n t¹i S </w:t>
            </w:r>
            <w:r>
              <w:rPr>
                <w:rFonts w:ascii=".VnTime" w:hAnsi=".VnTime"/>
                <w:position w:val="-6"/>
              </w:rPr>
              <w:object w:dxaOrig="315" w:dyaOrig="255">
                <v:shape id="_x0000_i1048" type="#_x0000_t75" style="width:15.75pt;height:12.75pt" o:ole="">
                  <v:imagedata r:id="rId53" o:title=""/>
                </v:shape>
                <o:OLEObject Type="Embed" ProgID="Equation.DSMT4" ShapeID="_x0000_i1048" DrawAspect="Content" ObjectID="_1753709992" r:id="rId54"/>
              </w:object>
            </w:r>
            <w:r>
              <w:rPr>
                <w:rFonts w:ascii=".VnTime" w:hAnsi=".VnTime"/>
                <w:lang w:val="nb-NO"/>
              </w:rPr>
              <w:t>SA=SD</w:t>
            </w:r>
          </w:p>
          <w:p w:rsidR="005C1137" w:rsidRDefault="005C1137">
            <w:pPr>
              <w:rPr>
                <w:rFonts w:ascii=".VnTime" w:hAnsi=".VnTime"/>
                <w:b/>
                <w:i/>
                <w:lang w:val="nb-NO"/>
              </w:rPr>
            </w:pPr>
            <w:r>
              <w:rPr>
                <w:rFonts w:ascii=".VnTime" w:hAnsi=".VnTime"/>
                <w:b/>
                <w:i/>
                <w:lang w:val="nb-NO"/>
              </w:rPr>
              <w:t>2.Bµi 41 SGK.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3869465B" wp14:editId="6C060379">
                  <wp:extent cx="2066925" cy="1162050"/>
                  <wp:effectExtent l="0" t="0" r="0" b="0"/>
                  <wp:docPr id="350" name="Picture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1965" w:dyaOrig="705">
                <v:shape id="_x0000_i1049" type="#_x0000_t75" style="width:98.25pt;height:35.25pt" o:ole="">
                  <v:imagedata r:id="rId56" o:title=""/>
                </v:shape>
                <o:OLEObject Type="Embed" ProgID="Equation.DSMT4" ShapeID="_x0000_i1049" DrawAspect="Content" ObjectID="_1753709993" r:id="rId57"/>
              </w:object>
            </w:r>
            <w:r>
              <w:rPr>
                <w:rFonts w:ascii=".VnTime" w:hAnsi=".VnTime"/>
              </w:rPr>
              <w:t>(®lÝ)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325" w:dyaOrig="705">
                <v:shape id="_x0000_i1050" type="#_x0000_t75" style="width:116.25pt;height:35.25pt" o:ole="">
                  <v:imagedata r:id="rId58" o:title=""/>
                </v:shape>
                <o:OLEObject Type="Embed" ProgID="Equation.DSMT4" ShapeID="_x0000_i1050" DrawAspect="Content" ObjectID="_1753709994" r:id="rId59"/>
              </w:object>
            </w:r>
            <w:r>
              <w:rPr>
                <w:rFonts w:ascii=".VnTime" w:hAnsi=".VnTime"/>
              </w:rPr>
              <w:t>(®lÝ)</w: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3060" w:dyaOrig="705">
                <v:shape id="_x0000_i1051" type="#_x0000_t75" style="width:153pt;height:35.25pt" o:ole="">
                  <v:imagedata r:id="rId60" o:title=""/>
                </v:shape>
                <o:OLEObject Type="Embed" ProgID="Equation.DSMT4" ShapeID="_x0000_i1051" DrawAspect="Content" ObjectID="_1753709995" r:id="rId61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Mµ </w:t>
            </w:r>
            <w:r>
              <w:rPr>
                <w:rFonts w:ascii=".VnTime" w:hAnsi=".VnTime"/>
                <w:position w:val="-24"/>
              </w:rPr>
              <w:object w:dxaOrig="3285" w:dyaOrig="705">
                <v:shape id="_x0000_i1052" type="#_x0000_t75" style="width:164.25pt;height:35.25pt" o:ole="">
                  <v:imagedata r:id="rId62" o:title=""/>
                </v:shape>
                <o:OLEObject Type="Embed" ProgID="Equation.DSMT4" ShapeID="_x0000_i1052" DrawAspect="Content" ObjectID="_1753709996" r:id="rId63"/>
              </w:object>
            </w:r>
          </w:p>
          <w:p w:rsidR="005C1137" w:rsidRDefault="005C1137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2175" w:dyaOrig="375">
                <v:shape id="_x0000_i1053" type="#_x0000_t75" style="width:108.75pt;height:18.75pt" o:ole="">
                  <v:imagedata r:id="rId64" o:title=""/>
                </v:shape>
                <o:OLEObject Type="Embed" ProgID="Equation.DSMT4" ShapeID="_x0000_i1053" DrawAspect="Content" ObjectID="_1753709997" r:id="rId65"/>
              </w:object>
            </w:r>
            <w:r>
              <w:rPr>
                <w:rFonts w:ascii=".VnTime" w:hAnsi=".VnTime"/>
              </w:rPr>
              <w:t>.</w:t>
            </w:r>
          </w:p>
        </w:tc>
      </w:tr>
    </w:tbl>
    <w:p w:rsidR="005C1137" w:rsidRDefault="005C1137" w:rsidP="005C1137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vận dụng</w:t>
      </w:r>
    </w:p>
    <w:p w:rsidR="005C1137" w:rsidRDefault="005C1137" w:rsidP="005C1137">
      <w:pPr>
        <w:jc w:val="both"/>
        <w:rPr>
          <w:szCs w:val="26"/>
          <w:lang w:val="nl-NL"/>
        </w:rPr>
      </w:pPr>
      <w:r>
        <w:rPr>
          <w:lang w:val="nl-NL"/>
        </w:rPr>
        <w:t>-</w:t>
      </w:r>
      <w:r>
        <w:rPr>
          <w:szCs w:val="26"/>
          <w:lang w:val="nl-NL"/>
        </w:rPr>
        <w:t xml:space="preserve">Hệ thống lại các loại góc với đường tròn; cần nhận biết được từng loại góc, nắm vững và biết áp dụng các định lý về số đo của nó trong đường tròn. </w:t>
      </w:r>
    </w:p>
    <w:p w:rsidR="005C1137" w:rsidRDefault="005C1137" w:rsidP="005C1137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-Làm bài tập 42b, 43 sgk</w:t>
      </w:r>
    </w:p>
    <w:p w:rsidR="005C1137" w:rsidRDefault="005C1137" w:rsidP="005C1137">
      <w:pPr>
        <w:rPr>
          <w:lang w:val="nl-NL"/>
        </w:rPr>
      </w:pPr>
    </w:p>
    <w:p w:rsidR="005C1137" w:rsidRDefault="005C1137" w:rsidP="005C1137">
      <w:pPr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5BBE8" wp14:editId="1374C271">
                <wp:simplePos x="0" y="0"/>
                <wp:positionH relativeFrom="column">
                  <wp:posOffset>144145</wp:posOffset>
                </wp:positionH>
                <wp:positionV relativeFrom="paragraph">
                  <wp:posOffset>50800</wp:posOffset>
                </wp:positionV>
                <wp:extent cx="5753100" cy="19050"/>
                <wp:effectExtent l="10795" t="12700" r="8255" b="6350"/>
                <wp:wrapNone/>
                <wp:docPr id="354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4EE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2" o:spid="_x0000_s1026" type="#_x0000_t32" style="position:absolute;margin-left:11.35pt;margin-top:4pt;width:453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y7JwIAAEMEAAAOAAAAZHJzL2Uyb0RvYy54bWysU02P2jAQvVfqf7B8hySQ7EJEWK0S6GXb&#10;Iu32BxjbIVYd27INAVX97x2bD7HtparKwYwzM2/ezDwvno69RAdundCqwtk4xYgrqplQuwp/e1uP&#10;Zhg5TxQjUite4RN3+Gn58cNiMCWf6E5Lxi0CEOXKwVS4896USeJox3vixtpwBc5W2554uNpdwiwZ&#10;AL2XySRNH5JBW2asptw5+NqcnXgZ8duWU/+1bR33SFYYuPl42nhuw5ksF6TcWWI6QS80yD+w6IlQ&#10;UPQG1RBP0N6KP6B6Qa12uvVjqvtEt62gPPYA3WTpb928dsTw2AsMx5nbmNz/g6VfDhuLBKvwtMgx&#10;UqSHJT3vvY610TSdhBENxpUQWauNDU3So3o1L5p+d0jpuiNqx2P428lAdhYykncp4eIMFNoOnzWD&#10;GAIV4ryOre0DJEwCHeNaTre18KNHFD4Wj8U0S2F7FHzZPC3i2hJSXpONdf4T1z0KRoWdt0TsOl9r&#10;pUAA2maxFDm8OB+okfKaECorvRZSRh1IhYYKz4tJEROcloIFZwhzdretpUUHEpQUf7FP8NyHWb1X&#10;LIJ1nLDVxfZEyLMNxaUKeNAc0LlYZ6n8mKfz1Ww1y0f55GE1ytOmGT2v63z0sM4ei2ba1HWT/QzU&#10;srzsBGNcBXZX2Wb538ni8oDOgrsJ9zaG5D16nBeQvf5H0nG7YaFnaWw1O23sdeug1Bh8eVXhKdzf&#10;wb5/+8tfAAAA//8DAFBLAwQUAAYACAAAACEA+lJeRdsAAAAHAQAADwAAAGRycy9kb3ducmV2Lnht&#10;bEyPwU7DMBBE70j8g7VIXBC1YwlIQ5yqQuLAkbZSr268JIF4HcVOE/r1LCc4juZp9m25WXwvzjjG&#10;LpCBbKVAINXBddQYOOxf73MQMVlytg+EBr4xwqa6vipt4cJM73jepUbwCMXCGmhTGgopY92it3EV&#10;BiTuPsLobeI4NtKNduZx30ut1KP0tiO+0NoBX1qsv3aTN4BxesjUdu2bw9tlvjvqy+c87I25vVm2&#10;zyASLukPhl99VoeKnU5hIhdFb0DrJyYN5PwR12udcz4xlymQVSn/+1c/AAAA//8DAFBLAQItABQA&#10;BgAIAAAAIQC2gziS/gAAAOEBAAATAAAAAAAAAAAAAAAAAAAAAABbQ29udGVudF9UeXBlc10ueG1s&#10;UEsBAi0AFAAGAAgAAAAhADj9If/WAAAAlAEAAAsAAAAAAAAAAAAAAAAALwEAAF9yZWxzLy5yZWxz&#10;UEsBAi0AFAAGAAgAAAAhAGyN/LsnAgAAQwQAAA4AAAAAAAAAAAAAAAAALgIAAGRycy9lMm9Eb2Mu&#10;eG1sUEsBAi0AFAAGAAgAAAAhAPpSXkXbAAAABwEAAA8AAAAAAAAAAAAAAAAAgQQAAGRycy9kb3du&#10;cmV2LnhtbFBLBQYAAAAABAAEAPMAAACJBQAAAAA=&#10;"/>
            </w:pict>
          </mc:Fallback>
        </mc:AlternateContent>
      </w: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5C1137" w:rsidRDefault="005C1137" w:rsidP="005C1137">
      <w:pPr>
        <w:rPr>
          <w:rFonts w:ascii=".VnTime" w:hAnsi=".VnTime"/>
          <w:lang w:val="nl-NL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37"/>
    <w:rsid w:val="002E1F54"/>
    <w:rsid w:val="005C1137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96CB35-567E-4A29-84E5-9A2E17F4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1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0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4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8.emf"/><Relationship Id="rId63" Type="http://schemas.openxmlformats.org/officeDocument/2006/relationships/oleObject" Target="embeddings/oleObject28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2.bin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image" Target="media/image1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3.wmf"/><Relationship Id="rId53" Type="http://schemas.openxmlformats.org/officeDocument/2006/relationships/image" Target="media/image27.wmf"/><Relationship Id="rId58" Type="http://schemas.openxmlformats.org/officeDocument/2006/relationships/image" Target="media/image30.w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2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9.wmf"/><Relationship Id="rId64" Type="http://schemas.openxmlformats.org/officeDocument/2006/relationships/image" Target="media/image33.wmf"/><Relationship Id="rId8" Type="http://schemas.openxmlformats.org/officeDocument/2006/relationships/image" Target="media/image3.emf"/><Relationship Id="rId51" Type="http://schemas.openxmlformats.org/officeDocument/2006/relationships/image" Target="media/image26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theme" Target="theme/theme1.xml"/><Relationship Id="rId20" Type="http://schemas.openxmlformats.org/officeDocument/2006/relationships/image" Target="media/image10.wmf"/><Relationship Id="rId41" Type="http://schemas.openxmlformats.org/officeDocument/2006/relationships/image" Target="media/image21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7.emf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emf"/><Relationship Id="rId49" Type="http://schemas.openxmlformats.org/officeDocument/2006/relationships/image" Target="media/image25.wmf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31.wmf"/><Relationship Id="rId65" Type="http://schemas.openxmlformats.org/officeDocument/2006/relationships/oleObject" Target="embeddings/oleObject29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2023-08-16T09:45:00Z</dcterms:created>
  <dcterms:modified xsi:type="dcterms:W3CDTF">2023-08-16T09:46:00Z</dcterms:modified>
</cp:coreProperties>
</file>