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bCs/>
          <w:i/>
          <w:iCs/>
          <w:sz w:val="28"/>
          <w:szCs w:val="28"/>
        </w:rPr>
        <w:t>Tiết 64</w:t>
      </w:r>
    </w:p>
    <w:p w:rsidR="000750A3" w:rsidRPr="000750A3" w:rsidRDefault="000750A3" w:rsidP="000750A3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0750A3">
        <w:rPr>
          <w:rFonts w:eastAsia="Times New Roman" w:cs="Times New Roman"/>
          <w:b/>
          <w:bCs/>
          <w:sz w:val="28"/>
          <w:szCs w:val="28"/>
        </w:rPr>
        <w:t>ÔN TẬP CHƯƠNG IV.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0750A3">
        <w:rPr>
          <w:rFonts w:eastAsia="Times New Roman" w:cs="Times New Roman"/>
          <w:b/>
          <w:bCs/>
          <w:sz w:val="28"/>
          <w:szCs w:val="28"/>
          <w:u w:val="single"/>
        </w:rPr>
        <w:t>A.MỤC TIÊU:</w:t>
      </w:r>
      <w:r w:rsidRPr="000750A3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0750A3">
        <w:rPr>
          <w:rFonts w:eastAsia="Times New Roman" w:cs="Times New Roman"/>
          <w:b/>
          <w:bCs/>
          <w:sz w:val="28"/>
          <w:szCs w:val="28"/>
          <w:lang w:val="fr-FR"/>
        </w:rPr>
        <w:t>1.Kiến thức: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>-Ôn tập 1 cách hệ thống lí thuyết của chương.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ab/>
        <w:t>- t/c và dạng đồ thị của hàm số y = ax</w:t>
      </w:r>
      <w:r w:rsidRPr="000750A3">
        <w:rPr>
          <w:rFonts w:eastAsia="Times New Roman" w:cs="Times New Roman"/>
          <w:sz w:val="28"/>
          <w:szCs w:val="28"/>
          <w:vertAlign w:val="superscript"/>
        </w:rPr>
        <w:t>2</w:t>
      </w:r>
      <w:r w:rsidRPr="000750A3">
        <w:rPr>
          <w:rFonts w:eastAsia="Times New Roman" w:cs="Times New Roman"/>
          <w:sz w:val="28"/>
          <w:szCs w:val="28"/>
        </w:rPr>
        <w:t>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ab/>
        <w:t>- các công thức nghiệm của pt bậc hai.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 xml:space="preserve">          - Hệ thức vi- ét và vận dụng để tính nhẩm nghiệm pt bậc hai, tìm 2 số biết tổng và tích của chúng.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ab/>
        <w:t>-Giới thiệu với học sinh giải pt bậc hai bằng đồ thị qua bài tập 54; 55.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750A3">
        <w:rPr>
          <w:rFonts w:eastAsia="Times New Roman" w:cs="Times New Roman"/>
          <w:sz w:val="28"/>
          <w:szCs w:val="28"/>
        </w:rPr>
        <w:tab/>
        <w:t>-Rèn kĩ năng giải pt bậc hai, pt trùng phương, pt chứa ẩn ở mẫu, pt tích…</w:t>
      </w:r>
      <w:r w:rsidRPr="000750A3">
        <w:rPr>
          <w:rFonts w:eastAsia="Times New Roman" w:cs="Times New Roman"/>
          <w:b/>
          <w:bCs/>
          <w:sz w:val="28"/>
          <w:szCs w:val="28"/>
          <w:lang w:val="fr-FR"/>
        </w:rPr>
        <w:t xml:space="preserve">1. </w:t>
      </w:r>
    </w:p>
    <w:p w:rsidR="000750A3" w:rsidRPr="000750A3" w:rsidRDefault="000750A3" w:rsidP="000750A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b/>
          <w:bCs/>
          <w:sz w:val="28"/>
          <w:szCs w:val="28"/>
          <w:lang w:val="sv-SE"/>
        </w:rPr>
        <w:t>2</w:t>
      </w:r>
      <w:r>
        <w:rPr>
          <w:rFonts w:eastAsia="Times New Roman" w:cs="Times New Roman"/>
          <w:b/>
          <w:bCs/>
          <w:sz w:val="28"/>
          <w:szCs w:val="28"/>
          <w:lang w:val="sv-SE"/>
        </w:rPr>
        <w:t>.</w:t>
      </w:r>
      <w:r w:rsidRPr="000750A3">
        <w:rPr>
          <w:rFonts w:eastAsia="Times New Roman" w:cs="Times New Roman"/>
          <w:b/>
          <w:bCs/>
          <w:sz w:val="28"/>
          <w:szCs w:val="28"/>
          <w:lang w:val="sv-SE"/>
        </w:rPr>
        <w:t>Năng lực: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0750A3" w:rsidRPr="000750A3" w:rsidRDefault="000750A3" w:rsidP="000750A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750A3">
        <w:rPr>
          <w:rFonts w:eastAsia="Times New Roman" w:cs="Times New Roman"/>
          <w:b/>
          <w:bCs/>
          <w:sz w:val="28"/>
          <w:szCs w:val="28"/>
          <w:lang w:val="sv-SE"/>
        </w:rPr>
        <w:t>3</w:t>
      </w:r>
      <w:r>
        <w:rPr>
          <w:rFonts w:eastAsia="Times New Roman" w:cs="Times New Roman"/>
          <w:b/>
          <w:bCs/>
          <w:sz w:val="28"/>
          <w:szCs w:val="28"/>
          <w:lang w:val="sv-SE"/>
        </w:rPr>
        <w:t>.</w:t>
      </w:r>
      <w:bookmarkStart w:id="0" w:name="_GoBack"/>
      <w:bookmarkEnd w:id="0"/>
      <w:r w:rsidRPr="000750A3">
        <w:rPr>
          <w:rFonts w:eastAsia="Times New Roman" w:cs="Times New Roman"/>
          <w:b/>
          <w:bCs/>
          <w:sz w:val="28"/>
          <w:szCs w:val="28"/>
          <w:lang w:val="sv-SE"/>
        </w:rPr>
        <w:t>Phẩm chất:</w:t>
      </w:r>
      <w:r w:rsidRPr="000750A3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0750A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0750A3" w:rsidRPr="000750A3" w:rsidRDefault="000750A3" w:rsidP="000750A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750A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0750A3" w:rsidRPr="000750A3" w:rsidRDefault="000750A3" w:rsidP="000750A3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0750A3" w:rsidRPr="000750A3" w:rsidRDefault="000750A3" w:rsidP="000750A3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0750A3" w:rsidRPr="000750A3" w:rsidRDefault="000750A3" w:rsidP="000750A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0750A3" w:rsidRPr="000750A3" w:rsidRDefault="000750A3" w:rsidP="000750A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750A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0750A3" w:rsidRPr="000750A3" w:rsidRDefault="000750A3" w:rsidP="000750A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750A3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p w:rsidR="000750A3" w:rsidRPr="000750A3" w:rsidRDefault="000750A3" w:rsidP="000750A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750A3">
        <w:rPr>
          <w:rFonts w:eastAsia="Times New Roman" w:cs="Times New Roman"/>
          <w:sz w:val="28"/>
          <w:szCs w:val="28"/>
          <w:lang w:val="sv-SE"/>
        </w:rPr>
        <w:t xml:space="preserve">Hs vẽ đths </w:t>
      </w:r>
      <w:r w:rsidRPr="000750A3">
        <w:rPr>
          <w:rFonts w:eastAsia="Times New Roman" w:cs="Times New Roman"/>
          <w:sz w:val="28"/>
          <w:szCs w:val="28"/>
        </w:rPr>
        <w:t>y = 2x</w:t>
      </w:r>
      <w:r w:rsidRPr="000750A3">
        <w:rPr>
          <w:rFonts w:eastAsia="Times New Roman" w:cs="Times New Roman"/>
          <w:sz w:val="28"/>
          <w:szCs w:val="28"/>
          <w:vertAlign w:val="superscript"/>
        </w:rPr>
        <w:t>2</w:t>
      </w:r>
      <w:r w:rsidRPr="000750A3">
        <w:rPr>
          <w:rFonts w:eastAsia="Times New Roman" w:cs="Times New Roman"/>
          <w:sz w:val="28"/>
          <w:szCs w:val="28"/>
        </w:rPr>
        <w:t>.</w:t>
      </w:r>
    </w:p>
    <w:p w:rsidR="000750A3" w:rsidRPr="000750A3" w:rsidRDefault="000750A3" w:rsidP="000750A3">
      <w:pPr>
        <w:spacing w:after="0" w:line="240" w:lineRule="auto"/>
        <w:ind w:right="-227"/>
        <w:jc w:val="left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0750A3">
        <w:rPr>
          <w:rFonts w:eastAsia="Times New Roman" w:cs="Times New Roman"/>
          <w:color w:val="000000"/>
          <w:sz w:val="28"/>
          <w:szCs w:val="28"/>
          <w:lang w:val="sv-SE"/>
        </w:rPr>
        <w:t>GV nhận xét</w:t>
      </w:r>
    </w:p>
    <w:p w:rsidR="000750A3" w:rsidRPr="000750A3" w:rsidRDefault="000750A3" w:rsidP="000750A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750A3">
        <w:rPr>
          <w:rFonts w:eastAsia="Times New Roman" w:cs="Times New Roman"/>
          <w:b/>
          <w:bCs/>
          <w:color w:val="000000"/>
          <w:sz w:val="28"/>
          <w:szCs w:val="28"/>
          <w:lang w:val="sv-SE"/>
        </w:rPr>
        <w:t>HOẠT ĐỘNG 2 : HÌNH THÀNH KIẾN THỨC</w:t>
      </w:r>
      <w:r w:rsidRPr="000750A3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tbl>
      <w:tblPr>
        <w:tblW w:w="992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2835"/>
        <w:gridCol w:w="4110"/>
      </w:tblGrid>
      <w:tr w:rsidR="000750A3" w:rsidRPr="000750A3" w:rsidTr="007403EE">
        <w:tc>
          <w:tcPr>
            <w:tcW w:w="2978" w:type="dxa"/>
          </w:tcPr>
          <w:p w:rsidR="000750A3" w:rsidRPr="000750A3" w:rsidRDefault="000750A3" w:rsidP="00075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835" w:type="dxa"/>
          </w:tcPr>
          <w:p w:rsidR="000750A3" w:rsidRPr="000750A3" w:rsidRDefault="000750A3" w:rsidP="00075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110" w:type="dxa"/>
          </w:tcPr>
          <w:p w:rsidR="000750A3" w:rsidRPr="000750A3" w:rsidRDefault="000750A3" w:rsidP="00075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0750A3" w:rsidRPr="000750A3" w:rsidTr="007403EE">
        <w:tc>
          <w:tcPr>
            <w:tcW w:w="2978" w:type="dxa"/>
          </w:tcPr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GV đưa đồ thị hàm số y = 2x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và y = -2x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lên bảng phụ.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Yêu cầu học sinh trả lời câu hỏi 1 SGK.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GV yêu cầu 2 học sinh lên bảng viết CT TQ và CTTG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lastRenderedPageBreak/>
              <w:t>GV đưa lên bảng phụ nội dung hệ thức vi – ét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Nêu cách giải pt trùng phương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GV đưa lên bảng phụ đã vẽ sẵn đồ thị 2 hàm số.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Pt có nghiệm khi nào?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Tính tổng và tích các nghiệm theo m?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Tính tổng bình phương 2 nghiệm theo m?</w:t>
            </w:r>
          </w:p>
        </w:tc>
        <w:tc>
          <w:tcPr>
            <w:tcW w:w="2835" w:type="dxa"/>
          </w:tcPr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Học sinh quan sát đồ thị và trả lời câu hỏi.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2 học sinh lên bảng viết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Học sinh dưới lớp viết vào vở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Học sinh nhắc lịa hệ thức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Học sinh trả lời.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1 học sinh lên xác định điểm N và N’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 xml:space="preserve">Học sinh trả lời </w:t>
            </w:r>
            <w:r w:rsidRPr="000750A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EFD43BF" wp14:editId="651CDDDC">
                  <wp:extent cx="120015" cy="120015"/>
                  <wp:effectExtent l="0" t="0" r="0" b="0"/>
                  <wp:docPr id="431" name="Picture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F783B35" wp14:editId="62842483">
                  <wp:extent cx="86995" cy="120015"/>
                  <wp:effectExtent l="0" t="0" r="8255" b="0"/>
                  <wp:docPr id="432" name="Picture 1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</w:rPr>
              <w:t>0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Học sinh áp dụng hệ thức và tính.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I-Lí thuyết.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1.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Hàm số y = ax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-t/c.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-Đồ thị.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2.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Phương trình ax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+ bx + c = 0.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 xml:space="preserve">Cách giải: 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-Công thức nghiệm tổng quát.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-Công thức nghiệm thu gọn.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.Hệ thức vi – ét.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4.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Phương trình quy về pt bậc hai.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</w:rPr>
              <w:t>5.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Giải bài toán bằng cách lập pt.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0750A3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II-Bài tập.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54 SGK.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Vẽ đồ thị hàm số.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a)Hoành độ của M, M’ là nghiệm của pt </w:t>
            </w:r>
          </w:p>
          <w:p w:rsidR="000750A3" w:rsidRPr="000750A3" w:rsidRDefault="000750A3" w:rsidP="000750A3">
            <w:pPr>
              <w:spacing w:after="0" w:line="240" w:lineRule="auto"/>
              <w:ind w:left="360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279A1A4" wp14:editId="0F3AC136">
                  <wp:extent cx="120015" cy="337185"/>
                  <wp:effectExtent l="0" t="0" r="0" b="5715"/>
                  <wp:docPr id="433" name="Picture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4 </w:t>
            </w:r>
          </w:p>
          <w:p w:rsidR="000750A3" w:rsidRPr="000750A3" w:rsidRDefault="000750A3" w:rsidP="000750A3">
            <w:pPr>
              <w:spacing w:after="0" w:line="240" w:lineRule="auto"/>
              <w:ind w:left="360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=&gt; 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16 </w:t>
            </w:r>
          </w:p>
          <w:p w:rsidR="000750A3" w:rsidRPr="000750A3" w:rsidRDefault="000750A3" w:rsidP="000750A3">
            <w:pPr>
              <w:spacing w:after="0" w:line="240" w:lineRule="auto"/>
              <w:ind w:left="360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=&gt; x = </w:t>
            </w:r>
            <w:r w:rsidRPr="000750A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C12E3AC" wp14:editId="5BB53106">
                  <wp:extent cx="120015" cy="120015"/>
                  <wp:effectExtent l="0" t="0" r="0" b="0"/>
                  <wp:docPr id="6145" name="Picture 1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4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Hoành độ của M và M’ là -4; 4.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b) Vì N có cùng hoành độ với M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pt-BR"/>
              </w:rPr>
              <w:t>=&gt; 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n</w:t>
            </w:r>
            <w:r w:rsidRPr="000750A3">
              <w:rPr>
                <w:rFonts w:eastAsia="Times New Roman" w:cs="Times New Roman"/>
                <w:sz w:val="28"/>
                <w:szCs w:val="28"/>
                <w:lang w:val="pt-BR"/>
              </w:rPr>
              <w:t>= 4 =&gt; y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n</w:t>
            </w:r>
            <w:r w:rsidRPr="000750A3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-</w:t>
            </w:r>
            <w:r w:rsidRPr="000750A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1269077" wp14:editId="4F81048A">
                  <wp:extent cx="120015" cy="337185"/>
                  <wp:effectExtent l="0" t="0" r="0" b="5715"/>
                  <wp:docPr id="6146" name="Picture 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  <w:lang w:val="pt-BR"/>
              </w:rPr>
              <w:t>.4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= -4.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pt-BR"/>
              </w:rPr>
              <w:t>=&gt; tung độ của N; N’ là -4.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Có NN’//MM’ ; MM’ //Ox</w:t>
            </w:r>
          </w:p>
          <w:p w:rsidR="000750A3" w:rsidRPr="000750A3" w:rsidRDefault="000750A3" w:rsidP="000750A3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NN’ // Ox.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750A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2.Bài 62 SGK.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Pt 7x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+ 2(m – 1)x – m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= 0.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a)có a = 7; b’ = m – 1; c = -m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397FDC6" wp14:editId="18EF4E07">
                  <wp:extent cx="120015" cy="120015"/>
                  <wp:effectExtent l="0" t="0" r="0" b="0"/>
                  <wp:docPr id="6148" name="Picture 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</w:rPr>
              <w:t>’ = b’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– ac 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= (m – 1)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– 7.(-m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>)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= (m – 1)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+ 7m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&gt; 0 với mọi m.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Vậy pt luôn có nghiệm với mọi m.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>b)Theo hệ thức vi – ét :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-</w:t>
            </w:r>
            <w:r w:rsidRPr="000750A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F9125C1" wp14:editId="6E623454">
                  <wp:extent cx="250190" cy="435610"/>
                  <wp:effectExtent l="0" t="0" r="0" b="2540"/>
                  <wp:docPr id="6149" name="Picture 1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= - </w:t>
            </w:r>
            <w:r w:rsidRPr="000750A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87E64D7" wp14:editId="33EF5C5B">
                  <wp:extent cx="685800" cy="337185"/>
                  <wp:effectExtent l="0" t="0" r="0" b="5715"/>
                  <wp:docPr id="6150" name="Picture 1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.x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</w:t>
            </w:r>
            <w:r w:rsidRPr="000750A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0B6D725" wp14:editId="01684FE2">
                  <wp:extent cx="805815" cy="554990"/>
                  <wp:effectExtent l="0" t="0" r="0" b="0"/>
                  <wp:docPr id="6151" name="Picture 1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</w:pP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Có 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(x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+ 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)</w:t>
            </w:r>
            <w:r w:rsidRPr="000750A3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– 2x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0750A3">
              <w:rPr>
                <w:rFonts w:eastAsia="Times New Roman" w:cs="Times New Roman"/>
                <w:sz w:val="28"/>
                <w:szCs w:val="28"/>
                <w:lang w:val="fr-FR"/>
              </w:rPr>
              <w:t>.x</w:t>
            </w:r>
            <w:r w:rsidRPr="000750A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2.</w:t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sz w:val="28"/>
                <w:szCs w:val="28"/>
              </w:rPr>
              <w:t xml:space="preserve">= </w:t>
            </w:r>
            <w:r w:rsidRPr="000750A3">
              <w:rPr>
                <w:rFonts w:eastAsia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 wp14:anchorId="19CD2F60" wp14:editId="6F9F4389">
                  <wp:extent cx="1708785" cy="522605"/>
                  <wp:effectExtent l="0" t="0" r="5715" b="0"/>
                  <wp:docPr id="6152" name="Picture 1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0A3" w:rsidRPr="000750A3" w:rsidRDefault="000750A3" w:rsidP="000750A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750A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BEEBF2A" wp14:editId="21288F24">
                  <wp:extent cx="2394585" cy="522605"/>
                  <wp:effectExtent l="0" t="0" r="5715" b="0"/>
                  <wp:docPr id="6153" name="Picture 1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58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0A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0750A3" w:rsidRPr="000750A3" w:rsidRDefault="000750A3" w:rsidP="000750A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0750A3">
        <w:rPr>
          <w:rFonts w:eastAsia="Times New Roman" w:cs="Times New Roman"/>
          <w:b/>
          <w:bCs/>
          <w:sz w:val="28"/>
          <w:szCs w:val="28"/>
          <w:u w:val="single"/>
        </w:rPr>
        <w:t xml:space="preserve">ĐỘNG 3 : LUYỆN TẬP </w:t>
      </w:r>
    </w:p>
    <w:p w:rsidR="000750A3" w:rsidRPr="000750A3" w:rsidRDefault="000750A3" w:rsidP="000750A3">
      <w:pPr>
        <w:tabs>
          <w:tab w:val="left" w:pos="7665"/>
        </w:tabs>
        <w:spacing w:after="0" w:line="240" w:lineRule="auto"/>
        <w:jc w:val="left"/>
        <w:rPr>
          <w:rFonts w:eastAsia="Times New Roman" w:cs="Times New Roman"/>
          <w:szCs w:val="26"/>
        </w:rPr>
      </w:pPr>
      <w:r w:rsidRPr="000750A3">
        <w:rPr>
          <w:rFonts w:eastAsia="Times New Roman" w:cs="Times New Roman"/>
          <w:i/>
          <w:iCs/>
          <w:sz w:val="28"/>
          <w:szCs w:val="28"/>
        </w:rPr>
        <w:t>Cho hs làm bài tập 56a</w:t>
      </w:r>
      <w:r w:rsidRPr="000750A3">
        <w:rPr>
          <w:rFonts w:eastAsia="Times New Roman" w:cs="Times New Roman"/>
          <w:sz w:val="28"/>
          <w:szCs w:val="28"/>
        </w:rPr>
        <w:t xml:space="preserve"> sgk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</w:rPr>
      </w:pPr>
      <w:r w:rsidRPr="000750A3">
        <w:rPr>
          <w:rFonts w:eastAsia="Times New Roman" w:cs="Times New Roman"/>
          <w:i/>
          <w:iCs/>
          <w:sz w:val="28"/>
          <w:szCs w:val="28"/>
        </w:rPr>
        <w:t>Gv nhận xét</w:t>
      </w:r>
    </w:p>
    <w:p w:rsidR="000750A3" w:rsidRPr="000750A3" w:rsidRDefault="000750A3" w:rsidP="000750A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0750A3">
        <w:rPr>
          <w:rFonts w:eastAsia="Times New Roman" w:cs="Times New Roman"/>
          <w:b/>
          <w:bCs/>
          <w:sz w:val="28"/>
          <w:szCs w:val="28"/>
          <w:u w:val="single"/>
        </w:rPr>
        <w:t>HOẠT ĐỘNG 4: VẬN DỤNG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>Cho hs làm bài tập 60;61;66 SGK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750A3">
        <w:rPr>
          <w:rFonts w:eastAsia="Times New Roman" w:cs="Times New Roman"/>
          <w:sz w:val="28"/>
          <w:szCs w:val="28"/>
        </w:rPr>
        <w:t>- Làm các câu hỏi phần ôn tập chương, đọc và ghi nhớ tóm tắt các kiến thức cần nhớ</w:t>
      </w: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0750A3" w:rsidRPr="000750A3" w:rsidRDefault="000750A3" w:rsidP="000750A3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fr-FR"/>
        </w:rPr>
      </w:pPr>
    </w:p>
    <w:p w:rsidR="002E1F54" w:rsidRDefault="002E1F54"/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65140"/>
    <w:multiLevelType w:val="hybridMultilevel"/>
    <w:tmpl w:val="B1D603C8"/>
    <w:lvl w:ilvl="0" w:tplc="442E1226">
      <w:start w:val="2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A3"/>
    <w:rsid w:val="000750A3"/>
    <w:rsid w:val="002E1F54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E15B"/>
  <w15:chartTrackingRefBased/>
  <w15:docId w15:val="{F72FB661-669E-49C9-8660-D776EAE4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2023-08-16T11:23:00Z</dcterms:created>
  <dcterms:modified xsi:type="dcterms:W3CDTF">2023-08-16T11:24:00Z</dcterms:modified>
</cp:coreProperties>
</file>