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070" w:rsidRPr="00D30F84" w:rsidRDefault="00B25070" w:rsidP="00B25070">
      <w:pPr>
        <w:shd w:val="clear" w:color="auto" w:fill="FFFFFF"/>
        <w:tabs>
          <w:tab w:val="left" w:pos="560"/>
          <w:tab w:val="left" w:pos="840"/>
          <w:tab w:val="left" w:leader="dot" w:pos="9214"/>
        </w:tabs>
        <w:rPr>
          <w:rFonts w:ascii="Times New Roman" w:hAnsi="Times New Roman" w:cs="Times New Roman"/>
          <w:b/>
          <w:iCs/>
          <w:sz w:val="28"/>
          <w:szCs w:val="28"/>
          <w:lang w:val="fr-FR"/>
        </w:rPr>
      </w:pPr>
      <w:r>
        <w:rPr>
          <w:rFonts w:ascii="Times New Roman" w:hAnsi="Times New Roman" w:cs="Times New Roman"/>
          <w:b/>
          <w:iCs/>
          <w:sz w:val="28"/>
          <w:szCs w:val="28"/>
          <w:lang w:val="fr-FR"/>
        </w:rPr>
        <w:t xml:space="preserve">TiẾT 3 . </w:t>
      </w:r>
      <w:r w:rsidRPr="004375EE">
        <w:rPr>
          <w:rFonts w:ascii="Times New Roman" w:hAnsi="Times New Roman" w:cs="Times New Roman"/>
          <w:b/>
          <w:iCs/>
          <w:sz w:val="28"/>
          <w:szCs w:val="28"/>
          <w:lang w:val="fr-FR"/>
        </w:rPr>
        <w:t>Hoạt động 3</w:t>
      </w:r>
      <w:r w:rsidRPr="004375EE">
        <w:rPr>
          <w:rFonts w:ascii="Times New Roman" w:hAnsi="Times New Roman" w:cs="Times New Roman"/>
          <w:b/>
          <w:iCs/>
          <w:sz w:val="28"/>
          <w:szCs w:val="28"/>
          <w:u w:val="single"/>
          <w:lang w:val="vi-VN"/>
        </w:rPr>
        <w:t>:</w:t>
      </w:r>
      <w:r w:rsidRPr="004375EE">
        <w:rPr>
          <w:rFonts w:ascii="Times New Roman" w:hAnsi="Times New Roman" w:cs="Times New Roman"/>
          <w:b/>
          <w:iCs/>
          <w:sz w:val="28"/>
          <w:szCs w:val="28"/>
          <w:u w:val="single"/>
          <w:lang w:val="fr-FR"/>
        </w:rPr>
        <w:t xml:space="preserve"> </w:t>
      </w:r>
      <w:r w:rsidRPr="00D30F84">
        <w:rPr>
          <w:rFonts w:ascii="Times New Roman" w:hAnsi="Times New Roman" w:cs="Times New Roman"/>
          <w:b/>
          <w:iCs/>
          <w:sz w:val="28"/>
          <w:szCs w:val="28"/>
          <w:lang w:val="vi-VN"/>
        </w:rPr>
        <w:t>Q</w:t>
      </w:r>
      <w:r w:rsidRPr="00D30F84">
        <w:rPr>
          <w:rFonts w:ascii="Times New Roman" w:hAnsi="Times New Roman" w:cs="Times New Roman"/>
          <w:b/>
          <w:iCs/>
          <w:sz w:val="28"/>
          <w:szCs w:val="28"/>
          <w:lang w:val="fr-FR"/>
        </w:rPr>
        <w:t>uân sự, giáo dục, văn hoá Thăng Long thời Lý</w:t>
      </w:r>
      <w:r w:rsidRPr="00D30F84">
        <w:rPr>
          <w:rFonts w:ascii="Times New Roman" w:hAnsi="Times New Roman" w:cs="Times New Roman"/>
          <w:b/>
          <w:iCs/>
          <w:sz w:val="28"/>
          <w:szCs w:val="28"/>
          <w:lang w:val="vi-VN"/>
        </w:rPr>
        <w:t xml:space="preserve"> </w:t>
      </w:r>
    </w:p>
    <w:p w:rsidR="00B25070" w:rsidRPr="004375EE" w:rsidRDefault="00B25070" w:rsidP="00B25070">
      <w:pPr>
        <w:shd w:val="clear" w:color="auto" w:fill="FFFFFF"/>
        <w:tabs>
          <w:tab w:val="left" w:pos="560"/>
          <w:tab w:val="left" w:pos="840"/>
          <w:tab w:val="left" w:leader="dot" w:pos="9214"/>
        </w:tabs>
        <w:rPr>
          <w:rFonts w:ascii="Times New Roman" w:hAnsi="Times New Roman" w:cs="Times New Roman"/>
          <w:iCs/>
          <w:sz w:val="28"/>
          <w:szCs w:val="28"/>
          <w:lang w:val="fr-FR"/>
        </w:rPr>
      </w:pPr>
      <w:r w:rsidRPr="004375EE">
        <w:rPr>
          <w:rFonts w:ascii="Times New Roman" w:hAnsi="Times New Roman" w:cs="Times New Roman"/>
          <w:b/>
          <w:bCs/>
          <w:iCs/>
          <w:sz w:val="28"/>
          <w:szCs w:val="28"/>
          <w:lang w:val="vi-VN"/>
        </w:rPr>
        <w:t>a.</w:t>
      </w:r>
      <w:r w:rsidRPr="004375EE">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Mục tiêu</w:t>
      </w:r>
      <w:r w:rsidRPr="004375EE">
        <w:rPr>
          <w:rFonts w:ascii="Times New Roman" w:hAnsi="Times New Roman" w:cs="Times New Roman"/>
          <w:iCs/>
          <w:sz w:val="28"/>
          <w:szCs w:val="28"/>
          <w:lang w:val="vi-VN"/>
        </w:rPr>
        <w:t xml:space="preserve">: </w:t>
      </w:r>
      <w:r w:rsidRPr="004375EE">
        <w:rPr>
          <w:rFonts w:ascii="Times New Roman" w:hAnsi="Times New Roman" w:cs="Times New Roman"/>
          <w:iCs/>
          <w:sz w:val="28"/>
          <w:szCs w:val="28"/>
          <w:lang w:val="fr-FR"/>
        </w:rPr>
        <w:t>Hiểu: Tình hình kinh tế, quân sự thời Lý.</w:t>
      </w:r>
    </w:p>
    <w:p w:rsidR="00B25070" w:rsidRPr="004375EE" w:rsidRDefault="00B25070" w:rsidP="00B25070">
      <w:pPr>
        <w:shd w:val="clear" w:color="auto" w:fill="FFFFFF"/>
        <w:tabs>
          <w:tab w:val="left" w:pos="840"/>
          <w:tab w:val="left" w:leader="dot" w:pos="9214"/>
        </w:tabs>
        <w:ind w:left="140"/>
        <w:rPr>
          <w:rFonts w:ascii="Times New Roman" w:hAnsi="Times New Roman" w:cs="Times New Roman"/>
          <w:iCs/>
          <w:sz w:val="28"/>
          <w:szCs w:val="28"/>
          <w:lang w:val="fr-FR"/>
        </w:rPr>
      </w:pPr>
      <w:r w:rsidRPr="004375EE">
        <w:rPr>
          <w:rFonts w:ascii="Times New Roman" w:hAnsi="Times New Roman" w:cs="Times New Roman"/>
          <w:iCs/>
          <w:sz w:val="28"/>
          <w:szCs w:val="28"/>
          <w:lang w:val="fr-FR"/>
        </w:rPr>
        <w:tab/>
        <w:t xml:space="preserve">        Biết: Các công trình kiến trúc, tác phẩm văn học thời Lý</w:t>
      </w:r>
    </w:p>
    <w:p w:rsidR="00B25070" w:rsidRPr="004375EE" w:rsidRDefault="00B25070" w:rsidP="00B25070">
      <w:pPr>
        <w:jc w:val="both"/>
        <w:rPr>
          <w:rFonts w:ascii="Times New Roman" w:hAnsi="Times New Roman" w:cs="Times New Roman"/>
          <w:b/>
          <w:iCs/>
          <w:sz w:val="28"/>
          <w:szCs w:val="28"/>
          <w:lang w:val="nl-NL"/>
        </w:rPr>
      </w:pPr>
      <w:r w:rsidRPr="004375EE">
        <w:rPr>
          <w:rFonts w:ascii="Times New Roman" w:hAnsi="Times New Roman" w:cs="Times New Roman"/>
          <w:b/>
          <w:bCs/>
          <w:iCs/>
          <w:sz w:val="28"/>
          <w:szCs w:val="28"/>
          <w:lang w:val="vi-VN"/>
        </w:rPr>
        <w:t>b.</w:t>
      </w:r>
      <w:r w:rsidRPr="004375EE">
        <w:rPr>
          <w:rFonts w:ascii="Times New Roman" w:hAnsi="Times New Roman" w:cs="Times New Roman"/>
          <w:iCs/>
          <w:sz w:val="28"/>
          <w:szCs w:val="28"/>
          <w:lang w:val="nl-NL"/>
        </w:rPr>
        <w:t xml:space="preserve"> </w:t>
      </w:r>
      <w:r w:rsidRPr="004375EE">
        <w:rPr>
          <w:rFonts w:ascii="Times New Roman" w:hAnsi="Times New Roman" w:cs="Times New Roman"/>
          <w:b/>
          <w:iCs/>
          <w:sz w:val="28"/>
          <w:szCs w:val="28"/>
          <w:lang w:val="nl-NL"/>
        </w:rPr>
        <w:t>Tổ chức hoạt động:</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260"/>
      </w:tblGrid>
      <w:tr w:rsidR="00B25070" w:rsidRPr="004375EE" w:rsidTr="005E639B">
        <w:tc>
          <w:tcPr>
            <w:tcW w:w="6237" w:type="dxa"/>
          </w:tcPr>
          <w:p w:rsidR="00B25070" w:rsidRPr="004375EE" w:rsidRDefault="00B25070" w:rsidP="005E639B">
            <w:pPr>
              <w:ind w:firstLine="288"/>
              <w:jc w:val="center"/>
              <w:rPr>
                <w:rFonts w:ascii="Times New Roman" w:hAnsi="Times New Roman" w:cs="Times New Roman"/>
                <w:b/>
                <w:iCs/>
                <w:sz w:val="28"/>
                <w:szCs w:val="28"/>
                <w:lang w:val="nl-NL"/>
              </w:rPr>
            </w:pPr>
            <w:r w:rsidRPr="004375EE">
              <w:rPr>
                <w:rFonts w:ascii="Times New Roman" w:hAnsi="Times New Roman" w:cs="Times New Roman"/>
                <w:b/>
                <w:iCs/>
                <w:sz w:val="28"/>
                <w:szCs w:val="28"/>
                <w:lang w:val="nl-NL"/>
              </w:rPr>
              <w:t>Hoạt động của thầy và trò</w:t>
            </w:r>
          </w:p>
        </w:tc>
        <w:tc>
          <w:tcPr>
            <w:tcW w:w="3260" w:type="dxa"/>
          </w:tcPr>
          <w:p w:rsidR="00B25070" w:rsidRPr="004375EE" w:rsidRDefault="00B25070" w:rsidP="005E639B">
            <w:pPr>
              <w:ind w:firstLine="288"/>
              <w:jc w:val="center"/>
              <w:rPr>
                <w:rFonts w:ascii="Times New Roman" w:hAnsi="Times New Roman" w:cs="Times New Roman"/>
                <w:b/>
                <w:iCs/>
                <w:sz w:val="28"/>
                <w:szCs w:val="28"/>
              </w:rPr>
            </w:pPr>
            <w:r w:rsidRPr="004375EE">
              <w:rPr>
                <w:rFonts w:ascii="Times New Roman" w:hAnsi="Times New Roman" w:cs="Times New Roman"/>
                <w:b/>
                <w:iCs/>
                <w:sz w:val="28"/>
                <w:szCs w:val="28"/>
              </w:rPr>
              <w:t>Nội dung cần đạt</w:t>
            </w:r>
          </w:p>
        </w:tc>
      </w:tr>
      <w:tr w:rsidR="00B25070" w:rsidRPr="004375EE" w:rsidTr="005E639B">
        <w:tc>
          <w:tcPr>
            <w:tcW w:w="6237" w:type="dxa"/>
          </w:tcPr>
          <w:p w:rsidR="00B25070" w:rsidRPr="004375EE" w:rsidRDefault="00B25070" w:rsidP="005E639B">
            <w:pPr>
              <w:tabs>
                <w:tab w:val="left" w:pos="0"/>
                <w:tab w:val="left" w:pos="120"/>
              </w:tabs>
              <w:jc w:val="both"/>
              <w:rPr>
                <w:rFonts w:ascii="Times New Roman" w:hAnsi="Times New Roman" w:cs="Times New Roman"/>
                <w:bCs/>
                <w:iCs/>
                <w:sz w:val="28"/>
                <w:szCs w:val="28"/>
                <w:lang w:val="en-CA"/>
              </w:rPr>
            </w:pPr>
            <w:r>
              <w:rPr>
                <w:rFonts w:ascii="Times New Roman" w:hAnsi="Times New Roman" w:cs="Times New Roman"/>
                <w:bCs/>
                <w:iCs/>
                <w:sz w:val="28"/>
                <w:szCs w:val="28"/>
                <w:lang w:val="vi-VN"/>
              </w:rPr>
              <w:t>-HS k</w:t>
            </w:r>
            <w:r w:rsidRPr="004375EE">
              <w:rPr>
                <w:rFonts w:ascii="Times New Roman" w:hAnsi="Times New Roman" w:cs="Times New Roman"/>
                <w:bCs/>
                <w:iCs/>
                <w:sz w:val="28"/>
                <w:szCs w:val="28"/>
                <w:lang w:val="en-CA"/>
              </w:rPr>
              <w:t xml:space="preserve">ết hợp </w:t>
            </w:r>
            <w:r>
              <w:rPr>
                <w:rFonts w:ascii="Times New Roman" w:hAnsi="Times New Roman" w:cs="Times New Roman"/>
                <w:bCs/>
                <w:iCs/>
                <w:sz w:val="28"/>
                <w:szCs w:val="28"/>
                <w:lang w:val="vi-VN"/>
              </w:rPr>
              <w:t>với</w:t>
            </w:r>
            <w:r w:rsidRPr="004375EE">
              <w:rPr>
                <w:rFonts w:ascii="Times New Roman" w:hAnsi="Times New Roman" w:cs="Times New Roman"/>
                <w:bCs/>
                <w:iCs/>
                <w:sz w:val="28"/>
                <w:szCs w:val="28"/>
                <w:lang w:val="en-CA"/>
              </w:rPr>
              <w:t xml:space="preserve"> kiến thức </w:t>
            </w:r>
            <w:r>
              <w:rPr>
                <w:rFonts w:ascii="Times New Roman" w:hAnsi="Times New Roman" w:cs="Times New Roman"/>
                <w:bCs/>
                <w:iCs/>
                <w:sz w:val="28"/>
                <w:szCs w:val="28"/>
                <w:lang w:val="vi-VN"/>
              </w:rPr>
              <w:t>LS</w:t>
            </w:r>
            <w:r w:rsidRPr="004375EE">
              <w:rPr>
                <w:rFonts w:ascii="Times New Roman" w:hAnsi="Times New Roman" w:cs="Times New Roman"/>
                <w:bCs/>
                <w:iCs/>
                <w:sz w:val="28"/>
                <w:szCs w:val="28"/>
                <w:lang w:val="en-CA"/>
              </w:rPr>
              <w:t xml:space="preserve"> dân tộc để trả lời các câu hỏi sau:</w:t>
            </w:r>
          </w:p>
          <w:p w:rsidR="00B25070" w:rsidRPr="004375EE" w:rsidRDefault="00B25070" w:rsidP="005E639B">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xml:space="preserve">Những công trình văn hóa thời Lý? </w:t>
            </w:r>
          </w:p>
          <w:p w:rsidR="00B25070" w:rsidRPr="004375EE" w:rsidRDefault="00B25070" w:rsidP="005E639B">
            <w:pPr>
              <w:tabs>
                <w:tab w:val="left" w:pos="0"/>
                <w:tab w:val="left" w:pos="120"/>
              </w:tabs>
              <w:jc w:val="both"/>
              <w:rPr>
                <w:rFonts w:ascii="Times New Roman" w:hAnsi="Times New Roman" w:cs="Times New Roman"/>
                <w:iCs/>
                <w:sz w:val="28"/>
                <w:szCs w:val="28"/>
              </w:rPr>
            </w:pPr>
            <w:r w:rsidRPr="004375EE">
              <w:rPr>
                <w:rFonts w:ascii="Times New Roman" w:hAnsi="Times New Roman" w:cs="Times New Roman"/>
                <w:iCs/>
                <w:sz w:val="28"/>
                <w:szCs w:val="28"/>
              </w:rPr>
              <w:t xml:space="preserve">Thăng Long thời Lý có những nhân vật lịch sử tiêu biểu nào đã góp sức chống ngoại xâm? </w:t>
            </w:r>
          </w:p>
          <w:p w:rsidR="00B25070" w:rsidRPr="004375EE" w:rsidRDefault="00B25070" w:rsidP="005E639B">
            <w:pPr>
              <w:tabs>
                <w:tab w:val="left" w:pos="0"/>
                <w:tab w:val="left" w:pos="120"/>
              </w:tabs>
              <w:jc w:val="both"/>
              <w:rPr>
                <w:rFonts w:ascii="Times New Roman" w:hAnsi="Times New Roman" w:cs="Times New Roman"/>
                <w:bCs/>
                <w:iCs/>
                <w:sz w:val="28"/>
                <w:szCs w:val="28"/>
                <w:lang w:val="en-CA"/>
              </w:rPr>
            </w:pPr>
            <w:r w:rsidRPr="004375EE">
              <w:rPr>
                <w:rFonts w:ascii="Times New Roman" w:hAnsi="Times New Roman" w:cs="Times New Roman"/>
                <w:iCs/>
                <w:sz w:val="28"/>
                <w:szCs w:val="28"/>
              </w:rPr>
              <w:t>Văn học, giáo dục thời Lý có gì nổi bật?</w:t>
            </w:r>
          </w:p>
          <w:p w:rsidR="00B25070" w:rsidRDefault="00B25070" w:rsidP="005E639B">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HS phân tích, nhận xét, đánh giá kết quả của học sinh. </w:t>
            </w:r>
          </w:p>
          <w:p w:rsidR="00B25070" w:rsidRDefault="00B25070" w:rsidP="005E639B">
            <w:pPr>
              <w:spacing w:before="100" w:beforeAutospacing="1" w:after="100" w:afterAutospacing="1"/>
              <w:contextualSpacing/>
              <w:rPr>
                <w:rFonts w:ascii="Times New Roman" w:hAnsi="Times New Roman" w:cs="Times New Roman"/>
                <w:bCs/>
                <w:iCs/>
                <w:sz w:val="28"/>
                <w:szCs w:val="28"/>
                <w:lang w:val="en-CA"/>
              </w:rPr>
            </w:pPr>
            <w:r>
              <w:rPr>
                <w:rFonts w:ascii="Times New Roman" w:hAnsi="Times New Roman" w:cs="Times New Roman"/>
                <w:iCs/>
                <w:sz w:val="28"/>
                <w:szCs w:val="28"/>
                <w:lang w:val="vi-VN"/>
              </w:rPr>
              <w:t>-</w:t>
            </w:r>
            <w:r w:rsidRPr="004375EE">
              <w:rPr>
                <w:rFonts w:ascii="Times New Roman" w:hAnsi="Times New Roman" w:cs="Times New Roman"/>
                <w:bCs/>
                <w:iCs/>
                <w:sz w:val="28"/>
                <w:szCs w:val="28"/>
                <w:lang w:val="en-CA"/>
              </w:rPr>
              <w:t>GV bổ sung phần phân tích nhận xét, đánh giá, kết quả thực hiện nhiệm vụ học tập của học sinh. Chính xác hóa các kiến thức đã hình thành cho học sinh.</w:t>
            </w:r>
          </w:p>
          <w:p w:rsidR="00B25070" w:rsidRDefault="00B25070" w:rsidP="005E639B">
            <w:pPr>
              <w:spacing w:before="100" w:beforeAutospacing="1" w:after="100" w:afterAutospacing="1"/>
              <w:contextualSpacing/>
              <w:rPr>
                <w:rFonts w:ascii="Times New Roman" w:hAnsi="Times New Roman" w:cs="Times New Roman"/>
                <w:iCs/>
                <w:sz w:val="28"/>
                <w:szCs w:val="28"/>
              </w:rPr>
            </w:pPr>
            <w:r>
              <w:rPr>
                <w:rFonts w:ascii="Times New Roman" w:hAnsi="Times New Roman" w:cs="Times New Roman"/>
                <w:iCs/>
                <w:sz w:val="28"/>
                <w:szCs w:val="28"/>
                <w:lang w:val="vi-VN"/>
              </w:rPr>
              <w:t>-</w:t>
            </w:r>
            <w:r w:rsidRPr="004375EE">
              <w:rPr>
                <w:rFonts w:ascii="Times New Roman" w:hAnsi="Times New Roman" w:cs="Times New Roman"/>
                <w:iCs/>
                <w:sz w:val="28"/>
                <w:szCs w:val="28"/>
              </w:rPr>
              <w:t xml:space="preserve"> HS đọc phần chữ nhỏ SGK trang 14 và giới thiệu về hai nhân vật tiêu biểu: Lý thường Kiệt, Nguyên phi Ỷ Lan</w:t>
            </w:r>
          </w:p>
          <w:p w:rsidR="00B25070" w:rsidRPr="003A408E" w:rsidRDefault="00B25070" w:rsidP="005E639B">
            <w:pPr>
              <w:spacing w:before="100" w:beforeAutospacing="1" w:after="100" w:afterAutospacing="1"/>
              <w:contextualSpacing/>
              <w:rPr>
                <w:rFonts w:ascii="Times New Roman" w:hAnsi="Times New Roman" w:cs="Times New Roman"/>
                <w:bCs/>
                <w:iCs/>
                <w:sz w:val="28"/>
                <w:szCs w:val="28"/>
              </w:rPr>
            </w:pPr>
            <w:r w:rsidRPr="003A408E">
              <w:rPr>
                <w:rFonts w:ascii="Times New Roman" w:hAnsi="Times New Roman" w:cs="Times New Roman"/>
                <w:bCs/>
                <w:iCs/>
                <w:sz w:val="28"/>
                <w:szCs w:val="28"/>
              </w:rPr>
              <w:t>?Trong những năm gần đây, em có biết những hoạt động nào nhằm tôn vinh giáo dục của thủ đô diễn ra tại đây?</w:t>
            </w:r>
          </w:p>
          <w:p w:rsidR="00B25070" w:rsidRPr="004375EE" w:rsidRDefault="00B25070" w:rsidP="005E639B">
            <w:pPr>
              <w:spacing w:before="100" w:beforeAutospacing="1" w:after="100" w:afterAutospacing="1"/>
              <w:contextualSpacing/>
              <w:rPr>
                <w:rFonts w:ascii="Times New Roman" w:hAnsi="Times New Roman" w:cs="Times New Roman"/>
                <w:iCs/>
                <w:sz w:val="28"/>
                <w:szCs w:val="28"/>
              </w:rPr>
            </w:pPr>
            <w:r w:rsidRPr="004375EE">
              <w:rPr>
                <w:rFonts w:ascii="Times New Roman" w:hAnsi="Times New Roman" w:cs="Times New Roman"/>
                <w:iCs/>
                <w:sz w:val="28"/>
                <w:szCs w:val="28"/>
              </w:rPr>
              <w:t>(Lễ tuyên dương thủ khoa xuất sắc.</w:t>
            </w:r>
          </w:p>
          <w:p w:rsidR="00B25070" w:rsidRPr="004375EE" w:rsidRDefault="00B25070" w:rsidP="005E639B">
            <w:pPr>
              <w:spacing w:before="100" w:beforeAutospacing="1" w:after="100" w:afterAutospacing="1"/>
              <w:contextualSpacing/>
              <w:rPr>
                <w:rFonts w:ascii="Times New Roman" w:hAnsi="Times New Roman" w:cs="Times New Roman"/>
                <w:iCs/>
                <w:sz w:val="28"/>
                <w:szCs w:val="28"/>
              </w:rPr>
            </w:pPr>
            <w:r w:rsidRPr="004375EE">
              <w:rPr>
                <w:rFonts w:ascii="Times New Roman" w:hAnsi="Times New Roman" w:cs="Times New Roman"/>
                <w:iCs/>
                <w:sz w:val="28"/>
                <w:szCs w:val="28"/>
              </w:rPr>
              <w:t>Cuộc thi trạng nguyên nhỏ tuổi…)</w:t>
            </w:r>
          </w:p>
          <w:p w:rsidR="00B25070" w:rsidRPr="004375EE" w:rsidRDefault="00B25070" w:rsidP="005E639B">
            <w:pPr>
              <w:spacing w:before="100" w:beforeAutospacing="1" w:after="100" w:afterAutospacing="1"/>
              <w:contextualSpacing/>
              <w:rPr>
                <w:rFonts w:ascii="Times New Roman" w:hAnsi="Times New Roman" w:cs="Times New Roman"/>
                <w:b/>
                <w:iCs/>
                <w:sz w:val="28"/>
                <w:szCs w:val="28"/>
              </w:rPr>
            </w:pPr>
            <w:r w:rsidRPr="004375EE">
              <w:rPr>
                <w:rFonts w:ascii="Times New Roman" w:hAnsi="Times New Roman" w:cs="Times New Roman"/>
                <w:iCs/>
                <w:sz w:val="28"/>
                <w:szCs w:val="28"/>
              </w:rPr>
              <w:t>GV cho HS xem 1 số hình ảnh.</w:t>
            </w:r>
          </w:p>
        </w:tc>
        <w:tc>
          <w:tcPr>
            <w:tcW w:w="3260" w:type="dxa"/>
          </w:tcPr>
          <w:p w:rsidR="00B25070" w:rsidRPr="004375EE" w:rsidRDefault="00B25070" w:rsidP="005E639B">
            <w:pPr>
              <w:rPr>
                <w:rFonts w:ascii="Times New Roman" w:hAnsi="Times New Roman" w:cs="Times New Roman"/>
                <w:iCs/>
                <w:sz w:val="28"/>
                <w:szCs w:val="28"/>
              </w:rPr>
            </w:pPr>
          </w:p>
          <w:p w:rsidR="00B25070" w:rsidRPr="00D30F84" w:rsidRDefault="00B25070" w:rsidP="005E639B">
            <w:pPr>
              <w:ind w:firstLine="288"/>
              <w:rPr>
                <w:rFonts w:ascii="Times New Roman" w:hAnsi="Times New Roman" w:cs="Times New Roman"/>
                <w:b/>
                <w:iCs/>
                <w:sz w:val="28"/>
                <w:szCs w:val="28"/>
              </w:rPr>
            </w:pPr>
            <w:r w:rsidRPr="003A408E">
              <w:rPr>
                <w:rFonts w:ascii="Times New Roman" w:hAnsi="Times New Roman" w:cs="Times New Roman"/>
                <w:b/>
                <w:bCs/>
                <w:iCs/>
                <w:sz w:val="28"/>
                <w:szCs w:val="28"/>
              </w:rPr>
              <w:t>3.</w:t>
            </w:r>
            <w:r w:rsidRPr="00D30F84">
              <w:rPr>
                <w:rFonts w:ascii="Times New Roman" w:hAnsi="Times New Roman" w:cs="Times New Roman"/>
                <w:iCs/>
                <w:sz w:val="28"/>
                <w:szCs w:val="28"/>
              </w:rPr>
              <w:t xml:space="preserve"> </w:t>
            </w:r>
            <w:r w:rsidRPr="00D30F84">
              <w:rPr>
                <w:rFonts w:ascii="Times New Roman" w:hAnsi="Times New Roman" w:cs="Times New Roman"/>
                <w:b/>
                <w:iCs/>
                <w:sz w:val="28"/>
                <w:szCs w:val="28"/>
                <w:lang w:val="vi-VN"/>
              </w:rPr>
              <w:t>Q</w:t>
            </w:r>
            <w:r w:rsidRPr="00D30F84">
              <w:rPr>
                <w:rFonts w:ascii="Times New Roman" w:hAnsi="Times New Roman" w:cs="Times New Roman"/>
                <w:b/>
                <w:iCs/>
                <w:sz w:val="28"/>
                <w:szCs w:val="28"/>
              </w:rPr>
              <w:t>uân sự, giáo dục, văn hoá Thăng Long thời Lý:</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b/>
                <w:iCs/>
                <w:sz w:val="28"/>
                <w:szCs w:val="28"/>
                <w:lang w:val="vi-VN"/>
              </w:rPr>
              <w:t>a</w:t>
            </w:r>
            <w:r w:rsidRPr="004375EE">
              <w:rPr>
                <w:rFonts w:ascii="Times New Roman" w:hAnsi="Times New Roman" w:cs="Times New Roman"/>
                <w:b/>
                <w:iCs/>
                <w:sz w:val="28"/>
                <w:szCs w:val="28"/>
              </w:rPr>
              <w:t>. Quân sự:</w:t>
            </w:r>
            <w:r w:rsidRPr="004375EE">
              <w:rPr>
                <w:rFonts w:ascii="Times New Roman" w:hAnsi="Times New Roman" w:cs="Times New Roman"/>
                <w:iCs/>
                <w:sz w:val="28"/>
                <w:szCs w:val="28"/>
              </w:rPr>
              <w:t xml:space="preserve">  Nhân dân Thăng Long góp phần cùng cả nước đánh tan quân xâm lược Tống (1075 – 1077)</w:t>
            </w:r>
          </w:p>
          <w:p w:rsidR="00B25070" w:rsidRPr="004375EE" w:rsidRDefault="00B25070"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Tiêu biểu: Lý Công Uẩn, Lý Thường Kiệt, nguyên phi Ỷ Lan.</w:t>
            </w:r>
          </w:p>
          <w:p w:rsidR="00B25070" w:rsidRPr="004375EE" w:rsidRDefault="00B25070" w:rsidP="005E639B">
            <w:pPr>
              <w:ind w:firstLine="288"/>
              <w:rPr>
                <w:rFonts w:ascii="Times New Roman" w:hAnsi="Times New Roman" w:cs="Times New Roman"/>
                <w:b/>
                <w:iCs/>
                <w:sz w:val="28"/>
                <w:szCs w:val="28"/>
              </w:rPr>
            </w:pPr>
            <w:r w:rsidRPr="004375EE">
              <w:rPr>
                <w:rFonts w:ascii="Times New Roman" w:hAnsi="Times New Roman" w:cs="Times New Roman"/>
                <w:b/>
                <w:iCs/>
                <w:sz w:val="28"/>
                <w:szCs w:val="28"/>
                <w:lang w:val="vi-VN"/>
              </w:rPr>
              <w:t>b</w:t>
            </w:r>
            <w:r w:rsidRPr="004375EE">
              <w:rPr>
                <w:rFonts w:ascii="Times New Roman" w:hAnsi="Times New Roman" w:cs="Times New Roman"/>
                <w:b/>
                <w:iCs/>
                <w:sz w:val="28"/>
                <w:szCs w:val="28"/>
              </w:rPr>
              <w:t>. Giáo dục:</w:t>
            </w:r>
          </w:p>
          <w:p w:rsidR="00B25070" w:rsidRPr="004375EE" w:rsidRDefault="00B25070"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- 1070, nhà Lý dựng Văn Miếu</w:t>
            </w:r>
          </w:p>
          <w:p w:rsidR="00B25070" w:rsidRPr="004375EE" w:rsidRDefault="00B25070"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- 1076, xây Quốc Tử Giám</w:t>
            </w:r>
          </w:p>
          <w:p w:rsidR="00B25070" w:rsidRPr="004375EE" w:rsidRDefault="00B25070" w:rsidP="005E639B">
            <w:pPr>
              <w:ind w:firstLine="288"/>
              <w:rPr>
                <w:rFonts w:ascii="Times New Roman" w:hAnsi="Times New Roman" w:cs="Times New Roman"/>
                <w:b/>
                <w:iCs/>
                <w:sz w:val="28"/>
                <w:szCs w:val="28"/>
              </w:rPr>
            </w:pPr>
            <w:r w:rsidRPr="004375EE">
              <w:rPr>
                <w:rFonts w:ascii="Times New Roman" w:hAnsi="Times New Roman" w:cs="Times New Roman"/>
                <w:b/>
                <w:iCs/>
                <w:sz w:val="28"/>
                <w:szCs w:val="28"/>
                <w:lang w:val="vi-VN"/>
              </w:rPr>
              <w:t>c</w:t>
            </w:r>
            <w:r w:rsidRPr="004375EE">
              <w:rPr>
                <w:rFonts w:ascii="Times New Roman" w:hAnsi="Times New Roman" w:cs="Times New Roman"/>
                <w:b/>
                <w:iCs/>
                <w:sz w:val="28"/>
                <w:szCs w:val="28"/>
              </w:rPr>
              <w:t>. Văn hoá:</w:t>
            </w:r>
          </w:p>
          <w:p w:rsidR="00B25070" w:rsidRPr="004375EE" w:rsidRDefault="00B25070" w:rsidP="005E639B">
            <w:pPr>
              <w:ind w:firstLine="288"/>
              <w:rPr>
                <w:rFonts w:ascii="Times New Roman" w:hAnsi="Times New Roman" w:cs="Times New Roman"/>
                <w:iCs/>
                <w:sz w:val="28"/>
                <w:szCs w:val="28"/>
              </w:rPr>
            </w:pPr>
            <w:r w:rsidRPr="004375EE">
              <w:rPr>
                <w:rFonts w:ascii="Times New Roman" w:hAnsi="Times New Roman" w:cs="Times New Roman"/>
                <w:iCs/>
                <w:sz w:val="28"/>
                <w:szCs w:val="28"/>
              </w:rPr>
              <w:t>Nhà Lý cho xây dựng nhiều công trình kiến trúc tôn giáo:</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 xml:space="preserve">  - Chùa Một cột</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Đền Hai Bà Trưng</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Đền Bạch mã</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Đền Linh lang</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Đền Đồng Cổ</w:t>
            </w:r>
          </w:p>
          <w:p w:rsidR="00B25070" w:rsidRPr="004375EE" w:rsidRDefault="00B25070" w:rsidP="005E639B">
            <w:pPr>
              <w:rPr>
                <w:rFonts w:ascii="Times New Roman" w:hAnsi="Times New Roman" w:cs="Times New Roman"/>
                <w:iCs/>
                <w:sz w:val="28"/>
                <w:szCs w:val="28"/>
              </w:rPr>
            </w:pPr>
            <w:r w:rsidRPr="004375EE">
              <w:rPr>
                <w:rFonts w:ascii="Times New Roman" w:hAnsi="Times New Roman" w:cs="Times New Roman"/>
                <w:iCs/>
                <w:sz w:val="28"/>
                <w:szCs w:val="28"/>
              </w:rPr>
              <w:t>Tháp Báo Thiên</w:t>
            </w:r>
          </w:p>
        </w:tc>
      </w:tr>
    </w:tbl>
    <w:p w:rsidR="00B25070" w:rsidRPr="004375EE" w:rsidRDefault="00B25070" w:rsidP="00B25070">
      <w:pPr>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4: 4. Kinh thành Thăng Long thời Trần:</w:t>
      </w:r>
    </w:p>
    <w:p w:rsidR="00B25070" w:rsidRPr="004375EE" w:rsidRDefault="00B25070" w:rsidP="00B25070">
      <w:pPr>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a.</w:t>
      </w:r>
      <w:r w:rsidRPr="004375EE">
        <w:rPr>
          <w:rFonts w:ascii="Times New Roman" w:hAnsi="Times New Roman" w:cs="Times New Roman"/>
          <w:b/>
          <w:bCs/>
          <w:iCs/>
          <w:sz w:val="28"/>
          <w:szCs w:val="28"/>
          <w:lang w:val="nl-NL"/>
        </w:rPr>
        <w:t>Mục tiêu:</w:t>
      </w:r>
      <w:r w:rsidRPr="004375EE">
        <w:rPr>
          <w:rFonts w:ascii="Times New Roman" w:hAnsi="Times New Roman" w:cs="Times New Roman"/>
          <w:bCs/>
          <w:iCs/>
          <w:sz w:val="28"/>
          <w:szCs w:val="28"/>
          <w:lang w:val="nl-NL"/>
        </w:rPr>
        <w:t xml:space="preserve"> Biết được quy hoạch và những thay đổi của Thăng Long thời Trần so với thời Lý</w:t>
      </w:r>
    </w:p>
    <w:p w:rsidR="00B25070" w:rsidRPr="004375EE" w:rsidRDefault="00B25070" w:rsidP="00B25070">
      <w:pPr>
        <w:widowControl/>
        <w:spacing w:before="120" w:after="120"/>
        <w:jc w:val="both"/>
        <w:rPr>
          <w:rFonts w:ascii="Times New Roman" w:hAnsi="Times New Roman" w:cs="Times New Roman"/>
          <w:b/>
          <w:bCs/>
          <w:iCs/>
          <w:sz w:val="28"/>
          <w:szCs w:val="28"/>
          <w:lang w:val="vi-VN"/>
        </w:rPr>
      </w:pPr>
      <w:r w:rsidRPr="004375EE">
        <w:rPr>
          <w:rFonts w:ascii="Times New Roman" w:hAnsi="Times New Roman" w:cs="Times New Roman"/>
          <w:b/>
          <w:iCs/>
          <w:sz w:val="28"/>
          <w:szCs w:val="28"/>
          <w:lang w:val="vi-VN"/>
        </w:rPr>
        <w:t>b.</w:t>
      </w:r>
      <w:r w:rsidRPr="004375EE">
        <w:rPr>
          <w:rFonts w:ascii="Times New Roman" w:hAnsi="Times New Roman" w:cs="Times New Roman"/>
          <w:b/>
          <w:iCs/>
          <w:sz w:val="28"/>
          <w:szCs w:val="28"/>
          <w:lang w:val="nl-NL"/>
        </w:rPr>
        <w:t>Tổ chức hoạt động</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4"/>
        <w:gridCol w:w="4111"/>
      </w:tblGrid>
      <w:tr w:rsidR="00B25070" w:rsidRPr="004375EE" w:rsidTr="005E639B">
        <w:tc>
          <w:tcPr>
            <w:tcW w:w="5274" w:type="dxa"/>
          </w:tcPr>
          <w:p w:rsidR="00B25070" w:rsidRPr="004375EE" w:rsidRDefault="00B25070" w:rsidP="005E639B">
            <w:pPr>
              <w:spacing w:after="60"/>
              <w:ind w:firstLine="288"/>
              <w:jc w:val="center"/>
              <w:rPr>
                <w:rFonts w:ascii="Times New Roman" w:hAnsi="Times New Roman" w:cs="Times New Roman"/>
                <w:b/>
                <w:bCs/>
                <w:iCs/>
                <w:sz w:val="28"/>
                <w:szCs w:val="28"/>
                <w:lang w:val="vi-VN"/>
              </w:rPr>
            </w:pPr>
            <w:r w:rsidRPr="004375EE">
              <w:rPr>
                <w:rFonts w:ascii="Times New Roman" w:hAnsi="Times New Roman" w:cs="Times New Roman"/>
                <w:b/>
                <w:bCs/>
                <w:iCs/>
                <w:sz w:val="28"/>
                <w:szCs w:val="28"/>
                <w:lang w:val="vi-VN"/>
              </w:rPr>
              <w:t>Hoạt động của thây và trò</w:t>
            </w:r>
          </w:p>
        </w:tc>
        <w:tc>
          <w:tcPr>
            <w:tcW w:w="4111" w:type="dxa"/>
          </w:tcPr>
          <w:p w:rsidR="00B25070" w:rsidRPr="00E920E3" w:rsidRDefault="00B25070" w:rsidP="005E639B">
            <w:pPr>
              <w:spacing w:after="60"/>
              <w:ind w:firstLine="288"/>
              <w:jc w:val="center"/>
              <w:rPr>
                <w:rFonts w:ascii="Times New Roman" w:hAnsi="Times New Roman" w:cs="Times New Roman"/>
                <w:b/>
                <w:bCs/>
                <w:iCs/>
                <w:sz w:val="28"/>
                <w:szCs w:val="28"/>
                <w:lang w:val="vi-VN"/>
              </w:rPr>
            </w:pPr>
            <w:r>
              <w:rPr>
                <w:rFonts w:ascii="Times New Roman" w:hAnsi="Times New Roman" w:cs="Times New Roman"/>
                <w:b/>
                <w:bCs/>
                <w:iCs/>
                <w:sz w:val="28"/>
                <w:szCs w:val="28"/>
                <w:lang w:val="vi-VN"/>
              </w:rPr>
              <w:t>Nội dung cần đạt</w:t>
            </w:r>
          </w:p>
        </w:tc>
      </w:tr>
      <w:tr w:rsidR="00B25070" w:rsidRPr="004375EE" w:rsidTr="005E639B">
        <w:trPr>
          <w:trHeight w:val="4683"/>
        </w:trPr>
        <w:tc>
          <w:tcPr>
            <w:tcW w:w="5274" w:type="dxa"/>
          </w:tcPr>
          <w:p w:rsidR="00B25070" w:rsidRPr="004375EE" w:rsidRDefault="00B25070" w:rsidP="005E639B">
            <w:pPr>
              <w:spacing w:after="60"/>
              <w:jc w:val="both"/>
              <w:rPr>
                <w:rFonts w:ascii="Times New Roman" w:hAnsi="Times New Roman" w:cs="Times New Roman"/>
                <w:b/>
                <w:bCs/>
                <w:iCs/>
                <w:sz w:val="28"/>
                <w:szCs w:val="28"/>
              </w:rPr>
            </w:pPr>
            <w:r>
              <w:rPr>
                <w:rFonts w:ascii="Times New Roman" w:hAnsi="Times New Roman" w:cs="Times New Roman"/>
                <w:bCs/>
                <w:iCs/>
                <w:sz w:val="28"/>
                <w:szCs w:val="28"/>
                <w:lang w:val="vi-VN"/>
              </w:rPr>
              <w:lastRenderedPageBreak/>
              <w:t>-</w:t>
            </w:r>
            <w:r w:rsidRPr="004375EE">
              <w:rPr>
                <w:rFonts w:ascii="Times New Roman" w:hAnsi="Times New Roman" w:cs="Times New Roman"/>
                <w:bCs/>
                <w:iCs/>
                <w:sz w:val="28"/>
                <w:szCs w:val="28"/>
              </w:rPr>
              <w:t xml:space="preserve">Hs quan sát lược đồ  Thăng Long thời Lý – Trần. </w:t>
            </w:r>
          </w:p>
          <w:p w:rsidR="00B25070" w:rsidRPr="004375EE" w:rsidRDefault="00B25070"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Thăng Long thời Lý được quy hoạch như thế nào ? </w:t>
            </w:r>
          </w:p>
          <w:p w:rsidR="00B25070" w:rsidRPr="004375EE" w:rsidRDefault="00B25070" w:rsidP="005E639B">
            <w:pPr>
              <w:spacing w:after="60"/>
              <w:jc w:val="both"/>
              <w:rPr>
                <w:rFonts w:ascii="Times New Roman" w:hAnsi="Times New Roman" w:cs="Times New Roman"/>
                <w:b/>
                <w:bCs/>
                <w:iCs/>
                <w:sz w:val="28"/>
                <w:szCs w:val="28"/>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rPr>
              <w:t xml:space="preserve"> Hs đọc : « Các cửa thành….và Văn Hội Môn ». và đọc phần in nghiêng SGK tr 19</w:t>
            </w:r>
          </w:p>
          <w:p w:rsidR="00B25070" w:rsidRPr="004375EE" w:rsidRDefault="00B25070"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Sự thay đổi của Thăng Long thời Trần ?</w:t>
            </w:r>
          </w:p>
          <w:p w:rsidR="00B25070" w:rsidRPr="004375EE" w:rsidRDefault="00B25070"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Nhìn lược đồ, em thấy qui mô, cấu trúc Thăng Long thời Trần có thay đổi gì so với thời Lý ? (Không thay đổi mấy, bởi nhà Trần không xây dựng mới mà chỉ tu bổ mở mang thêm).</w:t>
            </w:r>
          </w:p>
          <w:p w:rsidR="00B25070" w:rsidRPr="004375EE" w:rsidRDefault="00B25070"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xml:space="preserve">? Nhà Trần đã tu bổ mở mang thêm như thế nào ? </w:t>
            </w:r>
          </w:p>
          <w:p w:rsidR="00B25070" w:rsidRPr="00FD07DE" w:rsidRDefault="00B25070" w:rsidP="005E639B">
            <w:pPr>
              <w:spacing w:after="60"/>
              <w:jc w:val="both"/>
              <w:rPr>
                <w:rFonts w:ascii="Times New Roman" w:hAnsi="Times New Roman" w:cs="Times New Roman"/>
                <w:b/>
                <w:bCs/>
                <w:iCs/>
                <w:sz w:val="28"/>
                <w:szCs w:val="28"/>
              </w:rPr>
            </w:pPr>
            <w:r w:rsidRPr="004375EE">
              <w:rPr>
                <w:rFonts w:ascii="Times New Roman" w:hAnsi="Times New Roman" w:cs="Times New Roman"/>
                <w:bCs/>
                <w:iCs/>
                <w:sz w:val="28"/>
                <w:szCs w:val="28"/>
              </w:rPr>
              <w:t>? Sự biến đổi của Thăng Long thời Trần chủ yếu ở khu vực nào ? (Khu thị)</w:t>
            </w:r>
            <w:r w:rsidRPr="004375EE">
              <w:rPr>
                <w:rFonts w:ascii="Times New Roman" w:hAnsi="Times New Roman"/>
                <w:iCs/>
              </w:rPr>
              <w:t xml:space="preserve"> HS lần lượt trả lời các câu hỏi</w:t>
            </w:r>
            <w:r>
              <w:rPr>
                <w:rFonts w:ascii="Times New Roman" w:hAnsi="Times New Roman"/>
                <w:iCs/>
                <w:lang w:val="vi-VN"/>
              </w:rPr>
              <w:t>,</w:t>
            </w:r>
            <w:r w:rsidRPr="003A408E">
              <w:rPr>
                <w:rFonts w:ascii="Times New Roman" w:hAnsi="Times New Roman"/>
                <w:bCs/>
                <w:iCs/>
              </w:rPr>
              <w:t xml:space="preserve">phân tích, nhận xét, đánh giá kết quả của </w:t>
            </w:r>
            <w:r w:rsidRPr="003A408E">
              <w:rPr>
                <w:rFonts w:ascii="Times New Roman" w:hAnsi="Times New Roman"/>
                <w:bCs/>
                <w:iCs/>
                <w:lang w:val="vi-VN"/>
              </w:rPr>
              <w:t>bạn</w:t>
            </w:r>
            <w:r w:rsidRPr="003A408E">
              <w:rPr>
                <w:rFonts w:ascii="Times New Roman" w:hAnsi="Times New Roman"/>
                <w:bCs/>
                <w:iCs/>
              </w:rPr>
              <w:t xml:space="preserve">. </w:t>
            </w:r>
          </w:p>
          <w:p w:rsidR="00B25070" w:rsidRPr="00E6122E" w:rsidRDefault="00B25070" w:rsidP="005E639B">
            <w:pPr>
              <w:spacing w:after="60"/>
              <w:jc w:val="both"/>
              <w:rPr>
                <w:rFonts w:ascii="Times New Roman" w:hAnsi="Times New Roman" w:cs="Times New Roman"/>
                <w:b/>
                <w:bCs/>
                <w:iCs/>
                <w:sz w:val="28"/>
                <w:szCs w:val="28"/>
                <w:lang w:val="vi-VN"/>
              </w:rPr>
            </w:pP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en-CA"/>
              </w:rPr>
              <w:t xml:space="preserve">GV bổ sung </w:t>
            </w:r>
            <w:r>
              <w:rPr>
                <w:rFonts w:ascii="Times New Roman" w:hAnsi="Times New Roman" w:cs="Times New Roman"/>
                <w:bCs/>
                <w:iCs/>
                <w:sz w:val="28"/>
                <w:szCs w:val="28"/>
                <w:lang w:val="vi-VN"/>
              </w:rPr>
              <w:t>,</w:t>
            </w:r>
            <w:r w:rsidRPr="004375EE">
              <w:rPr>
                <w:rFonts w:ascii="Times New Roman" w:hAnsi="Times New Roman" w:cs="Times New Roman"/>
                <w:bCs/>
                <w:iCs/>
                <w:sz w:val="28"/>
                <w:szCs w:val="28"/>
                <w:lang w:val="en-CA"/>
              </w:rPr>
              <w:t xml:space="preserve"> nhận xét, đánh </w:t>
            </w:r>
            <w:r>
              <w:rPr>
                <w:rFonts w:ascii="Times New Roman" w:hAnsi="Times New Roman" w:cs="Times New Roman"/>
                <w:bCs/>
                <w:iCs/>
                <w:sz w:val="28"/>
                <w:szCs w:val="28"/>
                <w:lang w:val="vi-VN"/>
              </w:rPr>
              <w:t>giá.</w:t>
            </w:r>
          </w:p>
          <w:p w:rsidR="00B25070" w:rsidRPr="004375EE" w:rsidRDefault="00B25070"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Thăng Long thời Trần quy hoạch thành hai khu: Khu thành kiến thiết đô thị khá tinh tế. Khu thị chặt chẽ với 61 phường thủ công buôn bán chuyên môn hóa.</w:t>
            </w:r>
          </w:p>
          <w:p w:rsidR="00B25070" w:rsidRPr="004375EE" w:rsidRDefault="00B25070" w:rsidP="005E639B">
            <w:pPr>
              <w:spacing w:after="60" w:line="276" w:lineRule="auto"/>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Trong 175 năm tồn tại nhà Trần không xây dựng mới và chỉ tu bổ mở mang thêm. Việc xây dựng tập trung cho khu Tức Mặc, Thiên Trường và nhiều hành cung khác. Năm 1230 sửa lại cung thất, thành Đại La. Năm 1243 đắp lại Long Thành rồi đổi tên là Phượng Thành. Xây thêm khu Sứ quán để đón tiếp nhà Nguyên...</w:t>
            </w:r>
          </w:p>
          <w:p w:rsidR="00B25070" w:rsidRPr="004375EE" w:rsidRDefault="00B25070" w:rsidP="005E639B">
            <w:pPr>
              <w:spacing w:after="60" w:line="276" w:lineRule="auto"/>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Trần Phu (sứ giả nhà Nguyên) khi đến Thăng Long đã mô tả khu thành rất đẹp, rất kiên cố, các biển đề đều bằng vàng.</w:t>
            </w:r>
          </w:p>
          <w:p w:rsidR="00B25070" w:rsidRPr="004375EE" w:rsidRDefault="00B25070" w:rsidP="005E639B">
            <w:pPr>
              <w:spacing w:after="60" w:line="276" w:lineRule="auto"/>
              <w:jc w:val="both"/>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xml:space="preserve">Để bảo vệ kinh thành này, nhân dân Thăng Long đã cùng nhân dân cả nước 3 lần thắng quân xâm lược Mông Nguyên </w:t>
            </w:r>
          </w:p>
          <w:p w:rsidR="00B25070" w:rsidRPr="004375EE" w:rsidRDefault="00B25070" w:rsidP="005E639B">
            <w:pPr>
              <w:spacing w:line="276" w:lineRule="auto"/>
              <w:jc w:val="both"/>
              <w:rPr>
                <w:rFonts w:ascii="Times New Roman" w:hAnsi="Times New Roman" w:cs="Times New Roman"/>
                <w:iCs/>
                <w:sz w:val="28"/>
                <w:szCs w:val="28"/>
                <w:lang w:val="pt-BR"/>
              </w:rPr>
            </w:pPr>
            <w:r>
              <w:rPr>
                <w:rFonts w:ascii="Times New Roman" w:hAnsi="Times New Roman" w:cs="Times New Roman"/>
                <w:iCs/>
                <w:sz w:val="28"/>
                <w:szCs w:val="28"/>
                <w:lang w:val="vi-VN"/>
              </w:rPr>
              <w:t>-</w:t>
            </w:r>
            <w:r w:rsidRPr="004375EE">
              <w:rPr>
                <w:rFonts w:ascii="Times New Roman" w:hAnsi="Times New Roman" w:cs="Times New Roman"/>
                <w:iCs/>
                <w:sz w:val="28"/>
                <w:szCs w:val="28"/>
                <w:lang w:val="pt-BR"/>
              </w:rPr>
              <w:t>G</w:t>
            </w:r>
            <w:r>
              <w:rPr>
                <w:rFonts w:ascii="Times New Roman" w:hAnsi="Times New Roman" w:cs="Times New Roman"/>
                <w:iCs/>
                <w:sz w:val="28"/>
                <w:szCs w:val="28"/>
                <w:lang w:val="vi-VN"/>
              </w:rPr>
              <w:t>V</w:t>
            </w:r>
            <w:r w:rsidRPr="004375EE">
              <w:rPr>
                <w:rFonts w:ascii="Times New Roman" w:hAnsi="Times New Roman" w:cs="Times New Roman"/>
                <w:iCs/>
                <w:sz w:val="28"/>
                <w:szCs w:val="28"/>
                <w:lang w:val="pt-BR"/>
              </w:rPr>
              <w:t xml:space="preserve"> dẫn từ sự suy yếu của nhà Trần tới sự thành lập của nhà Hồ</w:t>
            </w:r>
          </w:p>
          <w:p w:rsidR="00B25070" w:rsidRPr="003A408E" w:rsidRDefault="00B25070" w:rsidP="005E639B">
            <w:pPr>
              <w:spacing w:line="276" w:lineRule="auto"/>
              <w:jc w:val="both"/>
              <w:rPr>
                <w:rFonts w:ascii="Times New Roman" w:hAnsi="Times New Roman" w:cs="Times New Roman"/>
                <w:bCs/>
                <w:iCs/>
                <w:sz w:val="28"/>
                <w:szCs w:val="28"/>
                <w:lang w:val="pt-BR"/>
              </w:rPr>
            </w:pPr>
            <w:r w:rsidRPr="003A408E">
              <w:rPr>
                <w:rFonts w:ascii="Times New Roman" w:hAnsi="Times New Roman" w:cs="Times New Roman"/>
                <w:bCs/>
                <w:iCs/>
                <w:sz w:val="28"/>
                <w:szCs w:val="28"/>
                <w:lang w:val="pt-BR"/>
              </w:rPr>
              <w:t>? Tại sao vào thời Hồ, Thăng Long được gọi là Đông Đô?</w:t>
            </w:r>
          </w:p>
          <w:p w:rsidR="00B25070" w:rsidRPr="003A408E" w:rsidRDefault="00B25070" w:rsidP="005E639B">
            <w:pPr>
              <w:spacing w:line="276" w:lineRule="auto"/>
              <w:jc w:val="both"/>
              <w:rPr>
                <w:rFonts w:ascii="Times New Roman" w:hAnsi="Times New Roman" w:cs="Times New Roman"/>
                <w:bCs/>
                <w:iCs/>
                <w:sz w:val="28"/>
                <w:szCs w:val="28"/>
                <w:lang w:val="pt-BR"/>
              </w:rPr>
            </w:pPr>
            <w:r w:rsidRPr="003A408E">
              <w:rPr>
                <w:rFonts w:ascii="Times New Roman" w:hAnsi="Times New Roman" w:cs="Times New Roman"/>
                <w:bCs/>
                <w:iCs/>
                <w:sz w:val="28"/>
                <w:szCs w:val="28"/>
                <w:lang w:val="pt-BR"/>
              </w:rPr>
              <w:t>? Trong hoàn cảnh lịch sử nào Đông Đô lại được đổi thành Đông Quan?</w:t>
            </w:r>
          </w:p>
          <w:p w:rsidR="00B25070" w:rsidRPr="004375EE" w:rsidRDefault="00B25070" w:rsidP="005E639B">
            <w:pPr>
              <w:spacing w:line="276" w:lineRule="auto"/>
              <w:jc w:val="both"/>
              <w:rPr>
                <w:rFonts w:ascii="Times New Roman" w:hAnsi="Times New Roman" w:cs="Times New Roman"/>
                <w:iCs/>
                <w:sz w:val="28"/>
                <w:szCs w:val="28"/>
                <w:lang w:val="pt-BR"/>
              </w:rPr>
            </w:pPr>
            <w:r w:rsidRPr="003A408E">
              <w:rPr>
                <w:rFonts w:ascii="Times New Roman" w:hAnsi="Times New Roman" w:cs="Times New Roman"/>
                <w:bCs/>
                <w:iCs/>
                <w:sz w:val="28"/>
                <w:szCs w:val="28"/>
                <w:lang w:val="pt-BR"/>
              </w:rPr>
              <w:t>? Tại sao nhà Minh lại đổi tên như vậy?(</w:t>
            </w:r>
            <w:r w:rsidRPr="004375EE">
              <w:rPr>
                <w:rFonts w:ascii="Times New Roman" w:hAnsi="Times New Roman" w:cs="Times New Roman"/>
                <w:iCs/>
                <w:sz w:val="28"/>
                <w:szCs w:val="28"/>
                <w:lang w:val="pt-BR"/>
              </w:rPr>
              <w:t>Âm mưu thôn tính và đồng hóa)</w:t>
            </w:r>
          </w:p>
          <w:p w:rsidR="00B25070" w:rsidRPr="003A408E" w:rsidRDefault="00B25070" w:rsidP="005E639B">
            <w:pPr>
              <w:spacing w:after="60" w:line="276" w:lineRule="auto"/>
              <w:jc w:val="both"/>
              <w:rPr>
                <w:rFonts w:ascii="Times New Roman" w:hAnsi="Times New Roman" w:cs="Times New Roman"/>
                <w:b/>
                <w:bCs/>
                <w:iCs/>
                <w:sz w:val="28"/>
                <w:szCs w:val="28"/>
                <w:lang w:val="vi-VN"/>
              </w:rPr>
            </w:pPr>
            <w:r w:rsidRPr="004375EE">
              <w:rPr>
                <w:rFonts w:ascii="Times New Roman" w:hAnsi="Times New Roman" w:cs="Times New Roman"/>
                <w:iCs/>
                <w:sz w:val="28"/>
                <w:szCs w:val="28"/>
                <w:lang w:val="pt-BR"/>
              </w:rPr>
              <w:t xml:space="preserve">GV: Tháng 4 năm 1428, Lê Lợi lên ngôi hoàng đế, khôi phục quốc hiệu Đại Việt, định đô ở Đông Đô. </w:t>
            </w:r>
            <w:r w:rsidRPr="004375EE">
              <w:rPr>
                <w:rFonts w:ascii="Times New Roman" w:hAnsi="Times New Roman" w:cs="Times New Roman"/>
                <w:iCs/>
                <w:sz w:val="28"/>
                <w:szCs w:val="28"/>
              </w:rPr>
              <w:t>Năm 1430 đổi tên Đông Đô thành Đông Kinh</w:t>
            </w:r>
            <w:r>
              <w:rPr>
                <w:rFonts w:ascii="Times New Roman" w:hAnsi="Times New Roman" w:cs="Times New Roman"/>
                <w:iCs/>
                <w:sz w:val="28"/>
                <w:szCs w:val="28"/>
                <w:lang w:val="vi-VN"/>
              </w:rPr>
              <w:t>.</w:t>
            </w:r>
          </w:p>
        </w:tc>
        <w:tc>
          <w:tcPr>
            <w:tcW w:w="4111" w:type="dxa"/>
          </w:tcPr>
          <w:p w:rsidR="00B25070" w:rsidRPr="004375EE" w:rsidRDefault="00B25070" w:rsidP="005E639B">
            <w:pPr>
              <w:spacing w:after="60"/>
              <w:ind w:firstLine="288"/>
              <w:jc w:val="both"/>
              <w:rPr>
                <w:rFonts w:ascii="Times New Roman" w:hAnsi="Times New Roman" w:cs="Times New Roman"/>
                <w:b/>
                <w:iCs/>
                <w:sz w:val="28"/>
                <w:szCs w:val="28"/>
                <w:lang w:val="pt-BR"/>
              </w:rPr>
            </w:pPr>
            <w:r w:rsidRPr="004375EE">
              <w:rPr>
                <w:rFonts w:ascii="Times New Roman" w:hAnsi="Times New Roman" w:cs="Times New Roman"/>
                <w:b/>
                <w:iCs/>
                <w:sz w:val="28"/>
                <w:szCs w:val="28"/>
                <w:lang w:val="vi-VN"/>
              </w:rPr>
              <w:t>4</w:t>
            </w:r>
            <w:r w:rsidRPr="004375EE">
              <w:rPr>
                <w:rFonts w:ascii="Times New Roman" w:hAnsi="Times New Roman" w:cs="Times New Roman"/>
                <w:b/>
                <w:iCs/>
                <w:sz w:val="28"/>
                <w:szCs w:val="28"/>
                <w:lang w:val="pt-BR"/>
              </w:rPr>
              <w:t>.Kinh thành Thăng Long dưới thời Trần.</w:t>
            </w:r>
          </w:p>
          <w:p w:rsidR="00B25070" w:rsidRPr="004375EE" w:rsidRDefault="00B25070" w:rsidP="005E639B">
            <w:pPr>
              <w:spacing w:after="60"/>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Quy hoạch: Gồm 2 khu: </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thành: khu hành chính.</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thị: khu dân cư</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Những thay đổi:</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thành:</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+ 1243, đắp lại Hoàng thành, đổi gọi là Long Phượng.</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Các cung điện được mở rộng thêm: cung Quan Triều, cung Thánh Từ, điện Thiên An, điện Diên Hồng, điện Thọ Quang...</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Xây dựng kiên cố, đẹp, tinh tế.</w:t>
            </w:r>
          </w:p>
          <w:p w:rsidR="00B25070" w:rsidRPr="004375EE" w:rsidRDefault="00B25070" w:rsidP="005E639B">
            <w:pPr>
              <w:spacing w:after="60"/>
              <w:ind w:firstLine="288"/>
              <w:jc w:val="both"/>
              <w:rPr>
                <w:rFonts w:ascii="Times New Roman" w:hAnsi="Times New Roman" w:cs="Times New Roman"/>
                <w:b/>
                <w:bCs/>
                <w:iCs/>
                <w:sz w:val="28"/>
                <w:szCs w:val="28"/>
                <w:lang w:val="pt-BR"/>
              </w:rPr>
            </w:pPr>
          </w:p>
          <w:p w:rsidR="00B25070" w:rsidRPr="004375EE" w:rsidRDefault="00B25070" w:rsidP="005E639B">
            <w:pPr>
              <w:spacing w:after="60"/>
              <w:ind w:firstLine="288"/>
              <w:jc w:val="both"/>
              <w:rPr>
                <w:rFonts w:ascii="Times New Roman" w:hAnsi="Times New Roman" w:cs="Times New Roman"/>
                <w:b/>
                <w:bCs/>
                <w:iCs/>
                <w:sz w:val="28"/>
                <w:szCs w:val="28"/>
                <w:lang w:val="pt-BR"/>
              </w:rPr>
            </w:pP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Khu thị:</w:t>
            </w:r>
          </w:p>
          <w:p w:rsidR="00B25070" w:rsidRPr="004375EE" w:rsidRDefault="00B25070" w:rsidP="005E639B">
            <w:pPr>
              <w:spacing w:after="60"/>
              <w:ind w:firstLine="288"/>
              <w:jc w:val="both"/>
              <w:rPr>
                <w:rFonts w:ascii="Times New Roman" w:hAnsi="Times New Roman" w:cs="Times New Roman"/>
                <w:b/>
                <w:bCs/>
                <w:iCs/>
                <w:sz w:val="28"/>
                <w:szCs w:val="28"/>
                <w:lang w:val="pt-BR"/>
              </w:rPr>
            </w:pPr>
            <w:r w:rsidRPr="004375EE">
              <w:rPr>
                <w:rFonts w:ascii="Times New Roman" w:hAnsi="Times New Roman" w:cs="Times New Roman"/>
                <w:bCs/>
                <w:iCs/>
                <w:sz w:val="28"/>
                <w:szCs w:val="28"/>
                <w:lang w:val="pt-BR"/>
              </w:rPr>
              <w:t xml:space="preserve">+  Bố trí thành phường tập trung theo ngành nghề sản xuất (có 61 phường) </w:t>
            </w:r>
          </w:p>
          <w:p w:rsidR="00B25070" w:rsidRPr="004375EE" w:rsidRDefault="00B25070" w:rsidP="005E639B">
            <w:pPr>
              <w:spacing w:after="60"/>
              <w:ind w:firstLine="288"/>
              <w:jc w:val="both"/>
              <w:rPr>
                <w:rFonts w:ascii="Times New Roman" w:hAnsi="Times New Roman" w:cs="Times New Roman"/>
                <w:bCs/>
                <w:iCs/>
                <w:sz w:val="28"/>
                <w:szCs w:val="28"/>
                <w:lang w:val="pt-BR"/>
              </w:rPr>
            </w:pPr>
            <w:r w:rsidRPr="004375EE">
              <w:rPr>
                <w:rFonts w:ascii="Times New Roman" w:hAnsi="Times New Roman" w:cs="Times New Roman"/>
                <w:bCs/>
                <w:iCs/>
                <w:sz w:val="28"/>
                <w:szCs w:val="28"/>
                <w:lang w:val="pt-BR"/>
              </w:rPr>
              <w:t>+ Hệ thống giao thông nội thành được xây dựng với cảnh quan khá đẹp: đường Hoè Nhai, đường Liễu Nhai.</w:t>
            </w:r>
          </w:p>
          <w:p w:rsidR="00B25070" w:rsidRPr="004375EE" w:rsidRDefault="00B25070" w:rsidP="005E639B">
            <w:pPr>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- 1400 Hồ Quý Ly lập ra triểu Hồ. Hồ Quý Ly dời đô về Thanh Hóa, gọi là Tây Đô.</w:t>
            </w:r>
          </w:p>
          <w:p w:rsidR="00B25070" w:rsidRPr="004375EE" w:rsidRDefault="00B25070" w:rsidP="005E639B">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Thăng Long </w:t>
            </w:r>
            <w:r w:rsidRPr="004375EE">
              <w:rPr>
                <w:rFonts w:ascii="Times New Roman" w:hAnsi="Times New Roman" w:cs="Times New Roman"/>
                <w:iCs/>
                <w:sz w:val="28"/>
                <w:szCs w:val="28"/>
              </w:rPr>
              <w:sym w:font="Wingdings 3" w:char="F0D2"/>
            </w:r>
            <w:r w:rsidRPr="004375EE">
              <w:rPr>
                <w:rFonts w:ascii="Times New Roman" w:hAnsi="Times New Roman" w:cs="Times New Roman"/>
                <w:iCs/>
                <w:sz w:val="28"/>
                <w:szCs w:val="28"/>
                <w:lang w:val="pt-BR"/>
              </w:rPr>
              <w:t>Đông Đô.</w:t>
            </w:r>
          </w:p>
          <w:p w:rsidR="00B25070" w:rsidRPr="004375EE" w:rsidRDefault="00B25070" w:rsidP="005E639B">
            <w:pPr>
              <w:ind w:firstLine="288"/>
              <w:jc w:val="both"/>
              <w:rPr>
                <w:rFonts w:ascii="Times New Roman" w:hAnsi="Times New Roman" w:cs="Times New Roman"/>
                <w:iCs/>
                <w:sz w:val="28"/>
                <w:szCs w:val="28"/>
                <w:lang w:val="pt-BR"/>
              </w:rPr>
            </w:pPr>
          </w:p>
          <w:p w:rsidR="00B25070" w:rsidRPr="004375EE" w:rsidRDefault="00B25070" w:rsidP="005E639B">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- 1407, Giặc Minh xâm lược và thống trị </w:t>
            </w:r>
            <w:r w:rsidRPr="004375EE">
              <w:rPr>
                <w:rFonts w:ascii="Times New Roman" w:hAnsi="Times New Roman" w:cs="Times New Roman"/>
                <w:iCs/>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4" o:title=""/>
                </v:shape>
                <o:OLEObject Type="Embed" ProgID="Equation.3" ShapeID="_x0000_i1025" DrawAspect="Content" ObjectID="_1753708525" r:id="rId5"/>
              </w:object>
            </w:r>
            <w:r w:rsidRPr="004375EE">
              <w:rPr>
                <w:rFonts w:ascii="Times New Roman" w:hAnsi="Times New Roman" w:cs="Times New Roman"/>
                <w:iCs/>
                <w:sz w:val="28"/>
                <w:szCs w:val="28"/>
                <w:lang w:val="pt-BR"/>
              </w:rPr>
              <w:t>Đông Đô đổi thành  Đông Quan.</w:t>
            </w:r>
          </w:p>
          <w:p w:rsidR="00B25070" w:rsidRPr="004375EE" w:rsidRDefault="00B25070" w:rsidP="005E639B">
            <w:pPr>
              <w:jc w:val="both"/>
              <w:rPr>
                <w:rFonts w:ascii="Times New Roman" w:hAnsi="Times New Roman" w:cs="Times New Roman"/>
                <w:iCs/>
                <w:sz w:val="28"/>
                <w:szCs w:val="28"/>
                <w:lang w:val="pt-BR"/>
              </w:rPr>
            </w:pPr>
          </w:p>
          <w:p w:rsidR="00B25070" w:rsidRPr="004375EE" w:rsidRDefault="00B25070" w:rsidP="005E639B">
            <w:pPr>
              <w:jc w:val="both"/>
              <w:rPr>
                <w:rFonts w:ascii="Times New Roman" w:hAnsi="Times New Roman" w:cs="Times New Roman"/>
                <w:iCs/>
                <w:sz w:val="28"/>
                <w:szCs w:val="28"/>
                <w:lang w:val="pt-BR"/>
              </w:rPr>
            </w:pPr>
            <w:r w:rsidRPr="004375EE">
              <w:rPr>
                <w:rFonts w:ascii="Times New Roman" w:hAnsi="Times New Roman" w:cs="Times New Roman"/>
                <w:iCs/>
                <w:sz w:val="28"/>
                <w:szCs w:val="28"/>
                <w:lang w:val="pt-BR"/>
              </w:rPr>
              <w:t xml:space="preserve">- 1430 đổi tên Đông Đô </w:t>
            </w:r>
          </w:p>
          <w:p w:rsidR="00B25070" w:rsidRPr="004375EE" w:rsidRDefault="00B25070" w:rsidP="005E639B">
            <w:pPr>
              <w:ind w:firstLine="288"/>
              <w:jc w:val="both"/>
              <w:rPr>
                <w:rFonts w:ascii="Times New Roman" w:hAnsi="Times New Roman" w:cs="Times New Roman"/>
                <w:iCs/>
                <w:sz w:val="28"/>
                <w:szCs w:val="28"/>
                <w:lang w:val="pt-BR"/>
              </w:rPr>
            </w:pPr>
            <w:r w:rsidRPr="004375EE">
              <w:rPr>
                <w:rFonts w:ascii="Times New Roman" w:hAnsi="Times New Roman" w:cs="Times New Roman"/>
                <w:iCs/>
                <w:sz w:val="28"/>
                <w:szCs w:val="28"/>
              </w:rPr>
              <w:sym w:font="Wingdings 3" w:char="F0D2"/>
            </w:r>
            <w:r w:rsidRPr="004375EE">
              <w:rPr>
                <w:rFonts w:ascii="Times New Roman" w:hAnsi="Times New Roman" w:cs="Times New Roman"/>
                <w:iCs/>
                <w:sz w:val="28"/>
                <w:szCs w:val="28"/>
                <w:lang w:val="pt-BR"/>
              </w:rPr>
              <w:t xml:space="preserve"> Đông Kinh</w:t>
            </w:r>
          </w:p>
          <w:p w:rsidR="00B25070" w:rsidRPr="004375EE" w:rsidRDefault="00B25070" w:rsidP="005E639B">
            <w:pPr>
              <w:spacing w:after="60"/>
              <w:jc w:val="both"/>
              <w:rPr>
                <w:rFonts w:ascii="Times New Roman" w:hAnsi="Times New Roman" w:cs="Times New Roman"/>
                <w:b/>
                <w:bCs/>
                <w:iCs/>
                <w:sz w:val="28"/>
                <w:szCs w:val="28"/>
                <w:lang w:val="pt-BR"/>
              </w:rPr>
            </w:pPr>
          </w:p>
        </w:tc>
      </w:tr>
    </w:tbl>
    <w:p w:rsidR="00D00121" w:rsidRDefault="00D00121">
      <w:bookmarkStart w:id="0" w:name="_GoBack"/>
      <w:bookmarkEnd w:id="0"/>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070"/>
    <w:rsid w:val="00B25070"/>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FFC25-1BCA-4F58-8F66-C30B2734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25070"/>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2023-08-16T09:28:00Z</dcterms:created>
  <dcterms:modified xsi:type="dcterms:W3CDTF">2023-08-16T09:29:00Z</dcterms:modified>
</cp:coreProperties>
</file>