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84D" w:rsidRPr="00230474" w:rsidRDefault="00BD084D" w:rsidP="00BD084D">
      <w:pPr>
        <w:spacing w:before="60" w:after="60" w:line="288" w:lineRule="auto"/>
        <w:jc w:val="center"/>
        <w:rPr>
          <w:b/>
          <w:bCs/>
          <w:color w:val="auto"/>
          <w:szCs w:val="28"/>
        </w:rPr>
      </w:pPr>
      <w:r w:rsidRPr="00230474">
        <w:rPr>
          <w:b/>
          <w:bCs/>
          <w:color w:val="auto"/>
          <w:szCs w:val="28"/>
        </w:rPr>
        <w:t>Tiết 12 - Bài 10: ĐIỀU KIỆN TỰ NHIÊN KHU VỰC NAM Á</w:t>
      </w:r>
    </w:p>
    <w:p w:rsidR="00BD084D" w:rsidRPr="00230474" w:rsidRDefault="00BD084D" w:rsidP="00BD084D">
      <w:pPr>
        <w:spacing w:before="60" w:after="60" w:line="288" w:lineRule="auto"/>
        <w:rPr>
          <w:b/>
          <w:bCs/>
          <w:color w:val="auto"/>
          <w:szCs w:val="28"/>
        </w:rPr>
      </w:pPr>
      <w:r w:rsidRPr="00230474">
        <w:rPr>
          <w:b/>
          <w:bCs/>
          <w:color w:val="auto"/>
          <w:szCs w:val="28"/>
        </w:rPr>
        <w:t>Mục tiêu:</w:t>
      </w:r>
    </w:p>
    <w:p w:rsidR="00BD084D" w:rsidRPr="00230474" w:rsidRDefault="00BD084D" w:rsidP="00BD084D">
      <w:pPr>
        <w:numPr>
          <w:ilvl w:val="0"/>
          <w:numId w:val="2"/>
        </w:numPr>
        <w:pBdr>
          <w:top w:val="nil"/>
          <w:left w:val="nil"/>
          <w:bottom w:val="nil"/>
          <w:right w:val="nil"/>
          <w:between w:val="nil"/>
        </w:pBdr>
        <w:tabs>
          <w:tab w:val="left" w:pos="284"/>
          <w:tab w:val="left" w:pos="709"/>
        </w:tabs>
        <w:spacing w:before="60" w:after="60" w:line="288" w:lineRule="auto"/>
        <w:ind w:left="284" w:hanging="142"/>
        <w:jc w:val="both"/>
        <w:rPr>
          <w:color w:val="auto"/>
          <w:szCs w:val="28"/>
        </w:rPr>
      </w:pPr>
      <w:r w:rsidRPr="00230474">
        <w:rPr>
          <w:color w:val="auto"/>
          <w:szCs w:val="28"/>
        </w:rPr>
        <w:t>Mô tả vị trí của khu vực, phạm vi lãnh thổ của khu vực Nam Á.</w:t>
      </w:r>
    </w:p>
    <w:p w:rsidR="00BD084D" w:rsidRPr="00230474" w:rsidRDefault="00BD084D" w:rsidP="00BD084D">
      <w:pPr>
        <w:numPr>
          <w:ilvl w:val="0"/>
          <w:numId w:val="2"/>
        </w:numPr>
        <w:pBdr>
          <w:top w:val="nil"/>
          <w:left w:val="nil"/>
          <w:bottom w:val="nil"/>
          <w:right w:val="nil"/>
          <w:between w:val="nil"/>
        </w:pBdr>
        <w:tabs>
          <w:tab w:val="left" w:pos="142"/>
          <w:tab w:val="left" w:pos="284"/>
        </w:tabs>
        <w:spacing w:before="60" w:after="60" w:line="288" w:lineRule="auto"/>
        <w:ind w:left="0" w:firstLine="142"/>
        <w:jc w:val="both"/>
        <w:rPr>
          <w:color w:val="auto"/>
          <w:szCs w:val="28"/>
        </w:rPr>
      </w:pPr>
      <w:r w:rsidRPr="00230474">
        <w:rPr>
          <w:color w:val="auto"/>
          <w:szCs w:val="28"/>
        </w:rPr>
        <w:t>Nhận biết được 3 miền địa hình: Miền núi ở phía bắc, đồng bằng ở giữa và phía nam là sơn nguyên.</w:t>
      </w:r>
    </w:p>
    <w:p w:rsidR="00BD084D" w:rsidRPr="00230474" w:rsidRDefault="00BD084D" w:rsidP="00BD084D">
      <w:pPr>
        <w:numPr>
          <w:ilvl w:val="0"/>
          <w:numId w:val="2"/>
        </w:numPr>
        <w:pBdr>
          <w:top w:val="nil"/>
          <w:left w:val="nil"/>
          <w:bottom w:val="nil"/>
          <w:right w:val="nil"/>
          <w:between w:val="nil"/>
        </w:pBdr>
        <w:tabs>
          <w:tab w:val="left" w:pos="142"/>
          <w:tab w:val="left" w:pos="709"/>
        </w:tabs>
        <w:spacing w:before="60" w:after="60" w:line="288" w:lineRule="auto"/>
        <w:ind w:left="284" w:hanging="142"/>
        <w:jc w:val="both"/>
        <w:rPr>
          <w:color w:val="auto"/>
          <w:szCs w:val="28"/>
        </w:rPr>
      </w:pPr>
      <w:r w:rsidRPr="00230474">
        <w:rPr>
          <w:color w:val="auto"/>
          <w:szCs w:val="28"/>
        </w:rPr>
        <w:t>Giải thích được khu vực có khí hậu nhiệt đới gió mùa điển hình.</w:t>
      </w:r>
    </w:p>
    <w:p w:rsidR="00BD084D" w:rsidRPr="00230474" w:rsidRDefault="00BD084D" w:rsidP="00BD084D">
      <w:pPr>
        <w:spacing w:before="60" w:after="60" w:line="288" w:lineRule="auto"/>
        <w:rPr>
          <w:color w:val="auto"/>
          <w:szCs w:val="28"/>
        </w:rPr>
      </w:pPr>
      <w:r w:rsidRPr="00230474">
        <w:rPr>
          <w:color w:val="auto"/>
          <w:szCs w:val="28"/>
        </w:rPr>
        <w:t xml:space="preserve">  - Phân tích ảnh hưởng của địa hình đối với khí hậu của khu vực.</w:t>
      </w:r>
    </w:p>
    <w:p w:rsidR="00BD084D" w:rsidRPr="00230474" w:rsidRDefault="00BD084D" w:rsidP="00BD084D">
      <w:pPr>
        <w:spacing w:before="60" w:after="60" w:line="288" w:lineRule="auto"/>
        <w:rPr>
          <w:b/>
          <w:color w:val="auto"/>
          <w:szCs w:val="28"/>
        </w:rPr>
      </w:pPr>
      <w:r w:rsidRPr="00230474">
        <w:rPr>
          <w:color w:val="auto"/>
          <w:szCs w:val="28"/>
        </w:rPr>
        <w:t xml:space="preserve"> </w:t>
      </w:r>
      <w:r w:rsidRPr="00230474">
        <w:rPr>
          <w:b/>
          <w:color w:val="auto"/>
          <w:szCs w:val="28"/>
        </w:rPr>
        <w:t>TIẾN TRÌNH DẠY HỌC</w:t>
      </w:r>
    </w:p>
    <w:p w:rsidR="00BD084D" w:rsidRPr="00230474" w:rsidRDefault="00BD084D" w:rsidP="00BD084D">
      <w:pPr>
        <w:spacing w:before="60" w:after="60" w:line="288" w:lineRule="auto"/>
        <w:rPr>
          <w:b/>
          <w:color w:val="auto"/>
          <w:szCs w:val="28"/>
        </w:rPr>
      </w:pPr>
      <w:r w:rsidRPr="00230474">
        <w:rPr>
          <w:b/>
          <w:color w:val="auto"/>
          <w:szCs w:val="28"/>
        </w:rPr>
        <w:t xml:space="preserve">1. Hoạt động: Mở đầu </w:t>
      </w:r>
    </w:p>
    <w:p w:rsidR="00BD084D" w:rsidRPr="00230474" w:rsidRDefault="00BD084D" w:rsidP="00BD084D">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Giao nhiệm vụ</w:t>
      </w:r>
    </w:p>
    <w:p w:rsidR="00BD084D" w:rsidRPr="00230474" w:rsidRDefault="00BD084D" w:rsidP="00BD084D">
      <w:pPr>
        <w:tabs>
          <w:tab w:val="left" w:pos="284"/>
          <w:tab w:val="left" w:pos="709"/>
        </w:tabs>
        <w:spacing w:before="60" w:after="60" w:line="288" w:lineRule="auto"/>
        <w:rPr>
          <w:color w:val="auto"/>
          <w:szCs w:val="28"/>
        </w:rPr>
      </w:pPr>
      <w:r w:rsidRPr="00230474">
        <w:rPr>
          <w:color w:val="auto"/>
          <w:szCs w:val="28"/>
        </w:rPr>
        <w:t>+ Đỉnh núi nào cao nhất thế giới?</w:t>
      </w:r>
    </w:p>
    <w:p w:rsidR="00BD084D" w:rsidRPr="00230474" w:rsidRDefault="00BD084D" w:rsidP="00BD084D">
      <w:pPr>
        <w:tabs>
          <w:tab w:val="left" w:pos="284"/>
          <w:tab w:val="left" w:pos="709"/>
        </w:tabs>
        <w:spacing w:before="60" w:after="60" w:line="288" w:lineRule="auto"/>
        <w:rPr>
          <w:color w:val="auto"/>
          <w:szCs w:val="28"/>
        </w:rPr>
      </w:pPr>
      <w:r w:rsidRPr="00230474">
        <w:rPr>
          <w:color w:val="auto"/>
          <w:szCs w:val="28"/>
        </w:rPr>
        <w:t xml:space="preserve">+ Dãy núi có đỉnh cao nhất thế giới là dãy núi nào? </w:t>
      </w:r>
    </w:p>
    <w:p w:rsidR="00BD084D" w:rsidRPr="00230474" w:rsidRDefault="00BD084D" w:rsidP="00BD084D">
      <w:pPr>
        <w:tabs>
          <w:tab w:val="left" w:pos="284"/>
          <w:tab w:val="left" w:pos="709"/>
        </w:tabs>
        <w:spacing w:before="60" w:after="60" w:line="288" w:lineRule="auto"/>
        <w:rPr>
          <w:color w:val="auto"/>
          <w:szCs w:val="28"/>
        </w:rPr>
      </w:pPr>
      <w:r w:rsidRPr="00230474">
        <w:rPr>
          <w:color w:val="auto"/>
          <w:szCs w:val="28"/>
        </w:rPr>
        <w:t>+ Dãy núi này có ảnh hưởng như thế nào tới tự nhiên của khu vực Nam Á?</w:t>
      </w:r>
    </w:p>
    <w:p w:rsidR="00BD084D" w:rsidRPr="00230474" w:rsidRDefault="00BD084D" w:rsidP="00BD084D">
      <w:pPr>
        <w:tabs>
          <w:tab w:val="left" w:pos="284"/>
          <w:tab w:val="left" w:pos="709"/>
        </w:tabs>
        <w:spacing w:before="60" w:after="60" w:line="288" w:lineRule="auto"/>
        <w:rPr>
          <w:b/>
          <w:color w:val="auto"/>
          <w:szCs w:val="28"/>
        </w:rPr>
      </w:pPr>
      <w:r w:rsidRPr="00230474">
        <w:rPr>
          <w:color w:val="auto"/>
          <w:szCs w:val="28"/>
        </w:rPr>
        <w:t>-</w:t>
      </w:r>
      <w:r w:rsidRPr="00230474">
        <w:rPr>
          <w:b/>
          <w:color w:val="auto"/>
          <w:szCs w:val="28"/>
        </w:rPr>
        <w:t xml:space="preserve"> </w:t>
      </w:r>
      <w:r w:rsidRPr="00230474">
        <w:rPr>
          <w:color w:val="auto"/>
          <w:szCs w:val="28"/>
        </w:rPr>
        <w:t>HS suy nghĩ trả lời.</w:t>
      </w:r>
    </w:p>
    <w:p w:rsidR="00BD084D" w:rsidRPr="00230474" w:rsidRDefault="00BD084D" w:rsidP="00BD084D">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Giáo viên mời 1-2 học sinh bất kỳ trả lời.</w:t>
      </w:r>
    </w:p>
    <w:p w:rsidR="00BD084D" w:rsidRPr="00230474" w:rsidRDefault="00BD084D" w:rsidP="00BD084D">
      <w:pPr>
        <w:tabs>
          <w:tab w:val="left" w:pos="284"/>
          <w:tab w:val="left" w:pos="709"/>
        </w:tabs>
        <w:spacing w:before="60" w:after="60" w:line="288" w:lineRule="auto"/>
        <w:rPr>
          <w:color w:val="auto"/>
          <w:szCs w:val="28"/>
        </w:rPr>
      </w:pPr>
      <w:r w:rsidRPr="00230474">
        <w:rPr>
          <w:color w:val="auto"/>
          <w:szCs w:val="28"/>
        </w:rPr>
        <w:t>- Từ phần trả lời của học sinh, giáo viên dẫn vào bài. </w:t>
      </w:r>
    </w:p>
    <w:p w:rsidR="00BD084D" w:rsidRPr="00230474" w:rsidRDefault="00BD084D" w:rsidP="00BD084D">
      <w:pPr>
        <w:spacing w:before="60" w:after="60" w:line="288" w:lineRule="auto"/>
        <w:rPr>
          <w:b/>
          <w:color w:val="auto"/>
          <w:szCs w:val="28"/>
        </w:rPr>
      </w:pPr>
      <w:r w:rsidRPr="00230474">
        <w:rPr>
          <w:b/>
          <w:color w:val="auto"/>
          <w:szCs w:val="28"/>
        </w:rPr>
        <w:t xml:space="preserve">2. Hoạt động: Hình thành kiến thức mới </w:t>
      </w:r>
    </w:p>
    <w:p w:rsidR="00BD084D" w:rsidRPr="00230474" w:rsidRDefault="00BD084D" w:rsidP="00BD084D">
      <w:pPr>
        <w:spacing w:before="60" w:after="60" w:line="288" w:lineRule="auto"/>
        <w:rPr>
          <w:b/>
          <w:color w:val="auto"/>
          <w:szCs w:val="28"/>
        </w:rPr>
      </w:pPr>
      <w:r w:rsidRPr="00230474">
        <w:rPr>
          <w:b/>
          <w:color w:val="auto"/>
          <w:szCs w:val="28"/>
        </w:rPr>
        <w:t xml:space="preserve">2.1. Hoạt động 1: Tìm hiểu vị trí địa lí và địa hình khu vực Nam Á </w:t>
      </w:r>
    </w:p>
    <w:tbl>
      <w:tblPr>
        <w:tblStyle w:val="TableGrid"/>
        <w:tblW w:w="0" w:type="auto"/>
        <w:tblLook w:val="04A0" w:firstRow="1" w:lastRow="0" w:firstColumn="1" w:lastColumn="0" w:noHBand="0" w:noVBand="1"/>
      </w:tblPr>
      <w:tblGrid>
        <w:gridCol w:w="4531"/>
        <w:gridCol w:w="4530"/>
      </w:tblGrid>
      <w:tr w:rsidR="00BD084D" w:rsidRPr="00230474" w:rsidTr="006A1957">
        <w:tc>
          <w:tcPr>
            <w:tcW w:w="4675" w:type="dxa"/>
          </w:tcPr>
          <w:p w:rsidR="00BD084D" w:rsidRPr="00230474" w:rsidRDefault="00BD084D" w:rsidP="006A1957">
            <w:pPr>
              <w:spacing w:before="60" w:after="60" w:line="288" w:lineRule="auto"/>
              <w:jc w:val="center"/>
              <w:rPr>
                <w:b/>
                <w:color w:val="auto"/>
                <w:szCs w:val="28"/>
              </w:rPr>
            </w:pPr>
            <w:r w:rsidRPr="00230474">
              <w:rPr>
                <w:b/>
                <w:color w:val="auto"/>
                <w:szCs w:val="28"/>
              </w:rPr>
              <w:t>Hoạt động của GV và HS</w:t>
            </w:r>
          </w:p>
        </w:tc>
        <w:tc>
          <w:tcPr>
            <w:tcW w:w="4675" w:type="dxa"/>
          </w:tcPr>
          <w:p w:rsidR="00BD084D" w:rsidRPr="00230474" w:rsidRDefault="00BD084D" w:rsidP="006A1957">
            <w:pPr>
              <w:spacing w:before="60" w:after="60" w:line="288" w:lineRule="auto"/>
              <w:jc w:val="center"/>
              <w:rPr>
                <w:b/>
                <w:color w:val="auto"/>
                <w:szCs w:val="28"/>
              </w:rPr>
            </w:pPr>
            <w:r w:rsidRPr="00230474">
              <w:rPr>
                <w:b/>
                <w:color w:val="auto"/>
                <w:szCs w:val="28"/>
              </w:rPr>
              <w:t>Nội dung chính</w:t>
            </w:r>
          </w:p>
        </w:tc>
      </w:tr>
      <w:tr w:rsidR="00BD084D" w:rsidRPr="00230474" w:rsidTr="006A1957">
        <w:tc>
          <w:tcPr>
            <w:tcW w:w="4675" w:type="dxa"/>
          </w:tcPr>
          <w:p w:rsidR="00BD084D" w:rsidRPr="00230474" w:rsidRDefault="00BD084D" w:rsidP="006A1957">
            <w:pPr>
              <w:tabs>
                <w:tab w:val="left" w:pos="142"/>
                <w:tab w:val="left" w:pos="709"/>
              </w:tabs>
              <w:spacing w:before="60" w:after="60" w:line="288" w:lineRule="auto"/>
              <w:ind w:right="-141"/>
              <w:rPr>
                <w:b/>
                <w:color w:val="auto"/>
                <w:szCs w:val="28"/>
              </w:rPr>
            </w:pPr>
            <w:r w:rsidRPr="00230474">
              <w:rPr>
                <w:b/>
                <w:color w:val="auto"/>
                <w:szCs w:val="28"/>
              </w:rPr>
              <w:t xml:space="preserve">* Nhiệm vụ 1: Tìm hiểu vị trí địa lí </w:t>
            </w:r>
          </w:p>
          <w:p w:rsidR="00BD084D" w:rsidRPr="00230474" w:rsidRDefault="00BD084D" w:rsidP="006A1957">
            <w:pPr>
              <w:tabs>
                <w:tab w:val="left" w:pos="142"/>
                <w:tab w:val="left" w:pos="709"/>
              </w:tabs>
              <w:spacing w:before="60" w:after="60" w:line="288" w:lineRule="auto"/>
              <w:ind w:right="-141"/>
              <w:rPr>
                <w:b/>
                <w:color w:val="auto"/>
                <w:szCs w:val="28"/>
              </w:rPr>
            </w:pPr>
            <w:r w:rsidRPr="00230474">
              <w:rPr>
                <w:b/>
                <w:color w:val="auto"/>
                <w:szCs w:val="28"/>
              </w:rPr>
              <w:t xml:space="preserve">- Bước 1: </w:t>
            </w:r>
            <w:r w:rsidRPr="00230474">
              <w:rPr>
                <w:color w:val="auto"/>
                <w:szCs w:val="28"/>
              </w:rPr>
              <w:t>Giao nhiệm vụ</w:t>
            </w:r>
            <w:r w:rsidRPr="00230474">
              <w:rPr>
                <w:b/>
                <w:color w:val="auto"/>
                <w:szCs w:val="28"/>
              </w:rPr>
              <w:t xml:space="preserve">: </w:t>
            </w:r>
            <w:r w:rsidRPr="00230474">
              <w:rPr>
                <w:color w:val="auto"/>
                <w:szCs w:val="28"/>
              </w:rPr>
              <w:t>Dựa vào hình 10.1 Lược đồ tự nhiên khu vực Nam Á em hãy cho biết:</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Vị trí của Nam Á trên bản đồ tự nhiên Châu Á?</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Nam Á nằm trong khoảng các vĩ độ nào?</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Tiếp giáp với các khu vực, các vịnh biển nào?</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Gọi HS lên bảng xác định vị trí và tiếp giáp của khu vực Nam Á trên lược đồ.</w:t>
            </w:r>
          </w:p>
          <w:p w:rsidR="00BD084D" w:rsidRPr="00230474" w:rsidRDefault="00BD084D" w:rsidP="006A1957">
            <w:pPr>
              <w:tabs>
                <w:tab w:val="left" w:pos="720"/>
              </w:tabs>
              <w:spacing w:before="60" w:after="60" w:line="288" w:lineRule="auto"/>
              <w:jc w:val="both"/>
              <w:rPr>
                <w:rFonts w:eastAsia="Calibri"/>
                <w:color w:val="auto"/>
                <w:szCs w:val="28"/>
              </w:rPr>
            </w:pPr>
            <w:r w:rsidRPr="00230474">
              <w:rPr>
                <w:rFonts w:eastAsia="Calibri"/>
                <w:i/>
                <w:color w:val="auto"/>
                <w:szCs w:val="28"/>
              </w:rPr>
              <w:lastRenderedPageBreak/>
              <w:t xml:space="preserve">- </w:t>
            </w:r>
            <w:r w:rsidRPr="00230474">
              <w:rPr>
                <w:rFonts w:eastAsia="Calibri"/>
                <w:color w:val="auto"/>
                <w:szCs w:val="28"/>
              </w:rPr>
              <w:t>Trình bày trước lớp, các HS khác nhận xét, bổ sung.</w:t>
            </w:r>
          </w:p>
          <w:p w:rsidR="00BD084D" w:rsidRPr="00230474" w:rsidRDefault="00BD084D"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p w:rsidR="00BD084D" w:rsidRPr="00230474" w:rsidRDefault="00BD084D" w:rsidP="006A1957">
            <w:pPr>
              <w:tabs>
                <w:tab w:val="left" w:pos="142"/>
                <w:tab w:val="left" w:pos="720"/>
              </w:tabs>
              <w:spacing w:before="60" w:after="60" w:line="288" w:lineRule="auto"/>
              <w:ind w:right="-141"/>
              <w:rPr>
                <w:b/>
                <w:color w:val="auto"/>
                <w:szCs w:val="28"/>
              </w:rPr>
            </w:pPr>
            <w:r w:rsidRPr="00230474">
              <w:rPr>
                <w:b/>
                <w:color w:val="auto"/>
                <w:szCs w:val="28"/>
              </w:rPr>
              <w:t>*Nhiệm vụ 2: Tìm hiểu địa hình</w:t>
            </w:r>
          </w:p>
          <w:p w:rsidR="00BD084D" w:rsidRPr="00230474" w:rsidRDefault="00BD084D" w:rsidP="006A1957">
            <w:pPr>
              <w:spacing w:before="60" w:after="60" w:line="288" w:lineRule="auto"/>
              <w:jc w:val="both"/>
              <w:rPr>
                <w:color w:val="auto"/>
                <w:szCs w:val="28"/>
              </w:rPr>
            </w:pPr>
            <w:r w:rsidRPr="00230474">
              <w:rPr>
                <w:b/>
                <w:bCs/>
                <w:color w:val="auto"/>
                <w:szCs w:val="28"/>
              </w:rPr>
              <w:t xml:space="preserve">- </w:t>
            </w:r>
            <w:r w:rsidRPr="00230474">
              <w:rPr>
                <w:bCs/>
                <w:color w:val="auto"/>
                <w:szCs w:val="28"/>
              </w:rPr>
              <w:t>GV</w:t>
            </w:r>
            <w:r w:rsidRPr="00230474">
              <w:rPr>
                <w:color w:val="auto"/>
                <w:szCs w:val="28"/>
              </w:rPr>
              <w:t xml:space="preserve"> Chia lớp thành 6 nhóm thảo luận:</w:t>
            </w:r>
          </w:p>
          <w:p w:rsidR="00BD084D" w:rsidRPr="00230474" w:rsidRDefault="00BD084D" w:rsidP="006A1957">
            <w:pPr>
              <w:spacing w:before="60" w:after="60" w:line="288" w:lineRule="auto"/>
              <w:jc w:val="both"/>
              <w:rPr>
                <w:color w:val="auto"/>
                <w:szCs w:val="28"/>
              </w:rPr>
            </w:pPr>
            <w:r w:rsidRPr="00230474">
              <w:rPr>
                <w:b/>
                <w:bCs/>
                <w:color w:val="auto"/>
                <w:szCs w:val="28"/>
              </w:rPr>
              <w:t xml:space="preserve">     </w:t>
            </w:r>
            <w:r w:rsidRPr="00230474">
              <w:rPr>
                <w:color w:val="auto"/>
                <w:szCs w:val="28"/>
              </w:rPr>
              <w:t>Dựa H10.1 hãy cho biết vị trí, đặc điểm của các dạng địa hình sau:</w:t>
            </w:r>
          </w:p>
          <w:p w:rsidR="00BD084D" w:rsidRPr="00230474" w:rsidRDefault="00BD084D" w:rsidP="006A1957">
            <w:pPr>
              <w:spacing w:before="60" w:after="60" w:line="288" w:lineRule="auto"/>
              <w:jc w:val="both"/>
              <w:rPr>
                <w:color w:val="auto"/>
                <w:szCs w:val="28"/>
              </w:rPr>
            </w:pPr>
            <w:r w:rsidRPr="00230474">
              <w:rPr>
                <w:i/>
                <w:iCs/>
                <w:color w:val="auto"/>
                <w:szCs w:val="28"/>
              </w:rPr>
              <w:t>+ Nhóm 1, 2</w:t>
            </w:r>
            <w:r w:rsidRPr="00230474">
              <w:rPr>
                <w:color w:val="auto"/>
                <w:szCs w:val="28"/>
              </w:rPr>
              <w:t xml:space="preserve"> : Miền núi Hy-ma-lay-a</w:t>
            </w:r>
          </w:p>
          <w:p w:rsidR="00BD084D" w:rsidRPr="00230474" w:rsidRDefault="00BD084D" w:rsidP="006A1957">
            <w:pPr>
              <w:spacing w:before="60" w:after="60" w:line="288" w:lineRule="auto"/>
              <w:jc w:val="both"/>
              <w:rPr>
                <w:color w:val="auto"/>
                <w:szCs w:val="28"/>
              </w:rPr>
            </w:pPr>
            <w:r w:rsidRPr="00230474">
              <w:rPr>
                <w:i/>
                <w:iCs/>
                <w:color w:val="auto"/>
                <w:szCs w:val="28"/>
              </w:rPr>
              <w:t>+ Nhóm 3, 4:</w:t>
            </w:r>
            <w:r w:rsidRPr="00230474">
              <w:rPr>
                <w:color w:val="auto"/>
                <w:szCs w:val="28"/>
              </w:rPr>
              <w:t xml:space="preserve">  Đồng bằng Ấn - Hằng</w:t>
            </w:r>
          </w:p>
          <w:p w:rsidR="00BD084D" w:rsidRPr="00230474" w:rsidRDefault="00BD084D" w:rsidP="006A1957">
            <w:pPr>
              <w:spacing w:before="60" w:after="60" w:line="288" w:lineRule="auto"/>
              <w:jc w:val="both"/>
              <w:rPr>
                <w:color w:val="auto"/>
                <w:szCs w:val="28"/>
              </w:rPr>
            </w:pPr>
            <w:r w:rsidRPr="00230474">
              <w:rPr>
                <w:i/>
                <w:iCs/>
                <w:color w:val="auto"/>
                <w:szCs w:val="28"/>
              </w:rPr>
              <w:t>+ Nhóm 5, 6:</w:t>
            </w:r>
            <w:r w:rsidRPr="00230474">
              <w:rPr>
                <w:color w:val="auto"/>
                <w:szCs w:val="28"/>
              </w:rPr>
              <w:t xml:space="preserve"> Sơn nguyên Đê-can.</w:t>
            </w:r>
          </w:p>
          <w:p w:rsidR="00BD084D" w:rsidRPr="00230474" w:rsidRDefault="00BD084D" w:rsidP="006A1957">
            <w:pPr>
              <w:spacing w:before="60" w:after="60" w:line="288" w:lineRule="auto"/>
              <w:jc w:val="both"/>
              <w:rPr>
                <w:color w:val="auto"/>
                <w:szCs w:val="28"/>
              </w:rPr>
            </w:pPr>
            <w:r w:rsidRPr="00230474">
              <w:rPr>
                <w:b/>
                <w:i/>
                <w:iCs/>
                <w:color w:val="auto"/>
                <w:szCs w:val="28"/>
              </w:rPr>
              <w:t xml:space="preserve">- </w:t>
            </w:r>
            <w:r w:rsidRPr="00230474">
              <w:rPr>
                <w:color w:val="auto"/>
                <w:szCs w:val="28"/>
              </w:rPr>
              <w:t>HS thực hiện nhiệm vụ, trao đổi kết quả làm việc và ghi vào giấy nháp. Trong quá trình HS làm việc, GV phải quan sát, theo dõi, đánh giá thái độ…</w:t>
            </w:r>
          </w:p>
          <w:p w:rsidR="00BD084D" w:rsidRPr="00230474" w:rsidRDefault="00BD084D" w:rsidP="006A1957">
            <w:pPr>
              <w:spacing w:before="60" w:after="60" w:line="288" w:lineRule="auto"/>
              <w:jc w:val="both"/>
              <w:rPr>
                <w:color w:val="auto"/>
                <w:szCs w:val="28"/>
              </w:rPr>
            </w:pPr>
            <w:r w:rsidRPr="00230474">
              <w:rPr>
                <w:color w:val="auto"/>
                <w:szCs w:val="28"/>
              </w:rPr>
              <w:t>- Trình bày trước lớp, các HS khác nhận xét, bổ sung.</w:t>
            </w:r>
          </w:p>
          <w:p w:rsidR="00BD084D" w:rsidRPr="00230474" w:rsidRDefault="00BD084D" w:rsidP="006A1957">
            <w:pPr>
              <w:widowControl w:val="0"/>
              <w:tabs>
                <w:tab w:val="left" w:pos="284"/>
                <w:tab w:val="left" w:pos="709"/>
              </w:tabs>
              <w:spacing w:before="60" w:after="60" w:line="288" w:lineRule="auto"/>
              <w:ind w:right="-32"/>
              <w:rPr>
                <w:color w:val="auto"/>
                <w:szCs w:val="28"/>
              </w:rPr>
            </w:pPr>
            <w:r w:rsidRPr="00230474">
              <w:rPr>
                <w:b/>
                <w:iCs/>
                <w:color w:val="auto"/>
                <w:szCs w:val="28"/>
              </w:rPr>
              <w:t xml:space="preserve">- </w:t>
            </w:r>
            <w:r w:rsidRPr="00230474">
              <w:rPr>
                <w:color w:val="auto"/>
                <w:szCs w:val="28"/>
              </w:rPr>
              <w:t>GV nhận xét, bổ sung và chuẩn kiến thức.</w:t>
            </w:r>
          </w:p>
        </w:tc>
        <w:tc>
          <w:tcPr>
            <w:tcW w:w="4675" w:type="dxa"/>
          </w:tcPr>
          <w:p w:rsidR="00BD084D" w:rsidRPr="00230474" w:rsidRDefault="00BD084D" w:rsidP="006A1957">
            <w:pPr>
              <w:spacing w:before="60" w:after="60" w:line="288" w:lineRule="auto"/>
              <w:rPr>
                <w:b/>
                <w:color w:val="auto"/>
                <w:szCs w:val="28"/>
              </w:rPr>
            </w:pPr>
            <w:r w:rsidRPr="00230474">
              <w:rPr>
                <w:b/>
                <w:color w:val="auto"/>
                <w:szCs w:val="28"/>
              </w:rPr>
              <w:lastRenderedPageBreak/>
              <w:t>1. Vị trí địa lí và địa hình</w:t>
            </w:r>
          </w:p>
          <w:p w:rsidR="00BD084D" w:rsidRPr="00230474" w:rsidRDefault="00BD084D" w:rsidP="006A1957">
            <w:pPr>
              <w:tabs>
                <w:tab w:val="left" w:pos="284"/>
                <w:tab w:val="left" w:pos="709"/>
              </w:tabs>
              <w:spacing w:before="60" w:after="60" w:line="288" w:lineRule="auto"/>
              <w:rPr>
                <w:i/>
                <w:color w:val="auto"/>
                <w:szCs w:val="28"/>
              </w:rPr>
            </w:pPr>
            <w:r w:rsidRPr="00230474">
              <w:rPr>
                <w:i/>
                <w:color w:val="auto"/>
                <w:szCs w:val="28"/>
              </w:rPr>
              <w:t>a. Vị trí địa lí</w:t>
            </w:r>
          </w:p>
          <w:p w:rsidR="00BD084D" w:rsidRPr="00230474" w:rsidRDefault="00BD084D" w:rsidP="006A1957">
            <w:pPr>
              <w:tabs>
                <w:tab w:val="left" w:pos="284"/>
                <w:tab w:val="left" w:pos="709"/>
              </w:tabs>
              <w:spacing w:before="60" w:after="60" w:line="288" w:lineRule="auto"/>
              <w:rPr>
                <w:color w:val="auto"/>
                <w:szCs w:val="28"/>
              </w:rPr>
            </w:pPr>
            <w:r w:rsidRPr="00230474">
              <w:rPr>
                <w:color w:val="auto"/>
                <w:szCs w:val="28"/>
              </w:rPr>
              <w:t>- Nằm ở rìa phía nam châu Á, trong khoảng</w:t>
            </w:r>
            <w:r w:rsidRPr="00230474">
              <w:rPr>
                <w:b/>
                <w:i/>
                <w:color w:val="auto"/>
                <w:szCs w:val="28"/>
              </w:rPr>
              <w:t xml:space="preserve"> </w:t>
            </w:r>
            <w:r w:rsidRPr="00230474">
              <w:rPr>
                <w:color w:val="auto"/>
                <w:szCs w:val="28"/>
              </w:rPr>
              <w:t>vĩ độ: từ 8</w:t>
            </w:r>
            <w:r w:rsidRPr="00230474">
              <w:rPr>
                <w:color w:val="auto"/>
                <w:szCs w:val="28"/>
                <w:vertAlign w:val="superscript"/>
              </w:rPr>
              <w:t>0</w:t>
            </w:r>
            <w:r w:rsidRPr="00230474">
              <w:rPr>
                <w:color w:val="auto"/>
                <w:szCs w:val="28"/>
              </w:rPr>
              <w:t>B - 38</w:t>
            </w:r>
            <w:r w:rsidRPr="00230474">
              <w:rPr>
                <w:color w:val="auto"/>
                <w:szCs w:val="28"/>
                <w:vertAlign w:val="superscript"/>
              </w:rPr>
              <w:t>0</w:t>
            </w:r>
            <w:r w:rsidRPr="00230474">
              <w:rPr>
                <w:color w:val="auto"/>
                <w:szCs w:val="28"/>
              </w:rPr>
              <w:t xml:space="preserve">B. </w:t>
            </w:r>
          </w:p>
          <w:p w:rsidR="00BD084D" w:rsidRPr="00230474" w:rsidRDefault="00BD084D" w:rsidP="006A1957">
            <w:pPr>
              <w:tabs>
                <w:tab w:val="left" w:pos="284"/>
                <w:tab w:val="left" w:pos="709"/>
              </w:tabs>
              <w:spacing w:before="60" w:after="60" w:line="288" w:lineRule="auto"/>
              <w:rPr>
                <w:i/>
                <w:color w:val="auto"/>
                <w:szCs w:val="28"/>
              </w:rPr>
            </w:pPr>
            <w:r w:rsidRPr="00230474">
              <w:rPr>
                <w:i/>
                <w:color w:val="auto"/>
                <w:szCs w:val="28"/>
              </w:rPr>
              <w:t>- Tiếp giáp:</w:t>
            </w:r>
          </w:p>
          <w:p w:rsidR="00BD084D" w:rsidRPr="00230474" w:rsidRDefault="00BD084D" w:rsidP="006A1957">
            <w:pPr>
              <w:tabs>
                <w:tab w:val="left" w:pos="284"/>
                <w:tab w:val="left" w:pos="709"/>
              </w:tabs>
              <w:spacing w:before="60" w:after="60" w:line="288" w:lineRule="auto"/>
              <w:rPr>
                <w:color w:val="auto"/>
                <w:szCs w:val="28"/>
              </w:rPr>
            </w:pPr>
            <w:r w:rsidRPr="00230474">
              <w:rPr>
                <w:color w:val="auto"/>
                <w:szCs w:val="28"/>
              </w:rPr>
              <w:t>+ Vịnh:  Bengan.</w:t>
            </w:r>
          </w:p>
          <w:p w:rsidR="00BD084D" w:rsidRPr="00230474" w:rsidRDefault="00BD084D" w:rsidP="006A1957">
            <w:pPr>
              <w:tabs>
                <w:tab w:val="left" w:pos="284"/>
                <w:tab w:val="left" w:pos="709"/>
              </w:tabs>
              <w:spacing w:before="60" w:after="60" w:line="288" w:lineRule="auto"/>
              <w:rPr>
                <w:color w:val="auto"/>
                <w:szCs w:val="28"/>
              </w:rPr>
            </w:pPr>
            <w:r w:rsidRPr="00230474">
              <w:rPr>
                <w:color w:val="auto"/>
                <w:szCs w:val="28"/>
              </w:rPr>
              <w:t>+ Biển: A-rap.</w:t>
            </w:r>
          </w:p>
          <w:p w:rsidR="00BD084D" w:rsidRPr="00230474" w:rsidRDefault="00BD084D" w:rsidP="006A1957">
            <w:pPr>
              <w:tabs>
                <w:tab w:val="left" w:pos="284"/>
                <w:tab w:val="left" w:pos="709"/>
              </w:tabs>
              <w:spacing w:before="60" w:after="60" w:line="288" w:lineRule="auto"/>
              <w:rPr>
                <w:i/>
                <w:color w:val="auto"/>
                <w:szCs w:val="28"/>
              </w:rPr>
            </w:pPr>
            <w:r w:rsidRPr="00230474">
              <w:rPr>
                <w:i/>
                <w:color w:val="auto"/>
                <w:szCs w:val="28"/>
              </w:rPr>
              <w:t>b. Đặc điểm địa hình</w:t>
            </w:r>
          </w:p>
          <w:p w:rsidR="00BD084D" w:rsidRPr="00230474" w:rsidRDefault="00BD084D" w:rsidP="006A1957">
            <w:pPr>
              <w:tabs>
                <w:tab w:val="left" w:pos="284"/>
                <w:tab w:val="left" w:pos="709"/>
              </w:tabs>
              <w:spacing w:before="60" w:after="60" w:line="288" w:lineRule="auto"/>
              <w:rPr>
                <w:color w:val="auto"/>
                <w:szCs w:val="28"/>
              </w:rPr>
            </w:pPr>
            <w:r w:rsidRPr="00230474">
              <w:rPr>
                <w:color w:val="auto"/>
                <w:szCs w:val="28"/>
              </w:rPr>
              <w:t>- Phía Bắc: dãy Hy-ma-lay-a cao đồ sộ, chạy theo hướng Tây Bắc – Đông Nam.</w:t>
            </w:r>
          </w:p>
          <w:p w:rsidR="00BD084D" w:rsidRPr="00230474" w:rsidRDefault="00BD084D" w:rsidP="006A1957">
            <w:pPr>
              <w:tabs>
                <w:tab w:val="left" w:pos="284"/>
                <w:tab w:val="left" w:pos="709"/>
              </w:tabs>
              <w:spacing w:before="60" w:after="60" w:line="288" w:lineRule="auto"/>
              <w:rPr>
                <w:color w:val="auto"/>
                <w:szCs w:val="28"/>
              </w:rPr>
            </w:pPr>
            <w:r w:rsidRPr="00230474">
              <w:rPr>
                <w:color w:val="auto"/>
                <w:szCs w:val="28"/>
              </w:rPr>
              <w:lastRenderedPageBreak/>
              <w:t>- Ở giữa: đồng bằng Ấn Hằng, rộng khá bằng phẳng kéo dài từ biển Arap đến vịnh Bengan.</w:t>
            </w:r>
          </w:p>
          <w:p w:rsidR="00BD084D" w:rsidRPr="00230474" w:rsidRDefault="00BD084D" w:rsidP="006A1957">
            <w:pPr>
              <w:tabs>
                <w:tab w:val="left" w:pos="284"/>
                <w:tab w:val="left" w:pos="709"/>
              </w:tabs>
              <w:spacing w:before="60" w:after="60" w:line="288" w:lineRule="auto"/>
              <w:rPr>
                <w:color w:val="auto"/>
                <w:szCs w:val="28"/>
              </w:rPr>
            </w:pPr>
            <w:r w:rsidRPr="00230474">
              <w:rPr>
                <w:color w:val="auto"/>
                <w:szCs w:val="28"/>
              </w:rPr>
              <w:t>- Phía Nam: sơn nguyên Đê-can, tương đối thấp và bằng phẳng với hai dãy Gát Đông và Gát Tây được nâng cao.</w:t>
            </w:r>
          </w:p>
          <w:p w:rsidR="00BD084D" w:rsidRPr="00230474" w:rsidRDefault="00BD084D" w:rsidP="006A1957">
            <w:pPr>
              <w:spacing w:before="60" w:after="60" w:line="288" w:lineRule="auto"/>
              <w:rPr>
                <w:i/>
                <w:color w:val="auto"/>
                <w:szCs w:val="28"/>
              </w:rPr>
            </w:pPr>
          </w:p>
        </w:tc>
      </w:tr>
    </w:tbl>
    <w:p w:rsidR="00BD084D" w:rsidRPr="00230474" w:rsidRDefault="00BD084D" w:rsidP="00BD084D">
      <w:pPr>
        <w:spacing w:before="60" w:after="60" w:line="288" w:lineRule="auto"/>
        <w:rPr>
          <w:b/>
          <w:color w:val="auto"/>
          <w:szCs w:val="28"/>
        </w:rPr>
      </w:pPr>
      <w:r w:rsidRPr="00230474">
        <w:rPr>
          <w:b/>
          <w:color w:val="auto"/>
          <w:szCs w:val="28"/>
        </w:rPr>
        <w:lastRenderedPageBreak/>
        <w:t xml:space="preserve">2.2. Hoạt động 2: Tìm hiểu đặc điểm khí hậu, sông ngòi và cảnh quan khu vực Nam Á </w:t>
      </w:r>
    </w:p>
    <w:tbl>
      <w:tblPr>
        <w:tblStyle w:val="TableGrid"/>
        <w:tblW w:w="0" w:type="auto"/>
        <w:tblLook w:val="04A0" w:firstRow="1" w:lastRow="0" w:firstColumn="1" w:lastColumn="0" w:noHBand="0" w:noVBand="1"/>
      </w:tblPr>
      <w:tblGrid>
        <w:gridCol w:w="4528"/>
        <w:gridCol w:w="4533"/>
      </w:tblGrid>
      <w:tr w:rsidR="00BD084D" w:rsidRPr="00230474" w:rsidTr="006A1957">
        <w:tc>
          <w:tcPr>
            <w:tcW w:w="4675" w:type="dxa"/>
          </w:tcPr>
          <w:p w:rsidR="00BD084D" w:rsidRPr="00230474" w:rsidRDefault="00BD084D" w:rsidP="006A1957">
            <w:pPr>
              <w:spacing w:before="60" w:after="60" w:line="288" w:lineRule="auto"/>
              <w:jc w:val="center"/>
              <w:rPr>
                <w:b/>
                <w:color w:val="auto"/>
                <w:szCs w:val="28"/>
              </w:rPr>
            </w:pPr>
            <w:r w:rsidRPr="00230474">
              <w:rPr>
                <w:b/>
                <w:color w:val="auto"/>
                <w:szCs w:val="28"/>
              </w:rPr>
              <w:t>Hoạt động của GV và HS</w:t>
            </w:r>
          </w:p>
        </w:tc>
        <w:tc>
          <w:tcPr>
            <w:tcW w:w="4675" w:type="dxa"/>
          </w:tcPr>
          <w:p w:rsidR="00BD084D" w:rsidRPr="00230474" w:rsidRDefault="00BD084D" w:rsidP="006A1957">
            <w:pPr>
              <w:spacing w:before="60" w:after="60" w:line="288" w:lineRule="auto"/>
              <w:jc w:val="center"/>
              <w:rPr>
                <w:b/>
                <w:color w:val="auto"/>
                <w:szCs w:val="28"/>
              </w:rPr>
            </w:pPr>
            <w:r w:rsidRPr="00230474">
              <w:rPr>
                <w:b/>
                <w:color w:val="auto"/>
                <w:szCs w:val="28"/>
              </w:rPr>
              <w:t>Nội dung chính</w:t>
            </w:r>
          </w:p>
        </w:tc>
      </w:tr>
      <w:tr w:rsidR="00BD084D" w:rsidRPr="00230474" w:rsidTr="006A1957">
        <w:tc>
          <w:tcPr>
            <w:tcW w:w="4675" w:type="dxa"/>
          </w:tcPr>
          <w:p w:rsidR="00BD084D" w:rsidRPr="00230474" w:rsidRDefault="00BD084D" w:rsidP="00BD084D">
            <w:pPr>
              <w:pStyle w:val="ListParagraph"/>
              <w:numPr>
                <w:ilvl w:val="0"/>
                <w:numId w:val="1"/>
              </w:numPr>
              <w:tabs>
                <w:tab w:val="left" w:pos="284"/>
                <w:tab w:val="left" w:pos="709"/>
              </w:tabs>
              <w:spacing w:before="60" w:after="60" w:line="288" w:lineRule="auto"/>
              <w:rPr>
                <w:b/>
                <w:color w:val="auto"/>
                <w:szCs w:val="28"/>
              </w:rPr>
            </w:pPr>
            <w:r w:rsidRPr="00230474">
              <w:rPr>
                <w:b/>
                <w:color w:val="auto"/>
                <w:szCs w:val="28"/>
              </w:rPr>
              <w:t>Nhiệm vụ 1: Tìm hiểu khí hậu</w:t>
            </w:r>
          </w:p>
          <w:p w:rsidR="00BD084D" w:rsidRPr="00230474" w:rsidRDefault="00BD084D" w:rsidP="006A1957">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 xml:space="preserve">Giao nhiệm vụ. </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Cho biết Nam Á có những kiểu khí hậu nào? Kiểu khí hậu nào nổi bật?</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Em hãy nêu đặc điểm của kiểu khí hậu nhiệt đới gió mùa?</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Thảo luận nhóm (5 phút) Chia lớp thành 6 nhóm, đều thảo luận 1 nội dung.</w:t>
            </w:r>
          </w:p>
          <w:p w:rsidR="00BD084D" w:rsidRPr="00230474" w:rsidRDefault="00BD084D" w:rsidP="006A1957">
            <w:pPr>
              <w:tabs>
                <w:tab w:val="left" w:pos="284"/>
                <w:tab w:val="left" w:pos="709"/>
              </w:tabs>
              <w:spacing w:before="60" w:after="60" w:line="288" w:lineRule="auto"/>
              <w:rPr>
                <w:color w:val="auto"/>
                <w:szCs w:val="28"/>
              </w:rPr>
            </w:pPr>
            <w:r w:rsidRPr="00230474">
              <w:rPr>
                <w:color w:val="auto"/>
                <w:szCs w:val="28"/>
              </w:rPr>
              <w:t xml:space="preserve">+ Đọc và nhận xét số liệu khí hậu 3 địa điểm Muntan, Sa-ra-pun-di, Mumbai ở H10.2, giải thích đặc điểm </w:t>
            </w:r>
            <w:r w:rsidRPr="00230474">
              <w:rPr>
                <w:color w:val="auto"/>
                <w:szCs w:val="28"/>
              </w:rPr>
              <w:lastRenderedPageBreak/>
              <w:t>lượng mưa của 3 địa điểm trên? (Phát phiếu học tập)</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Gv hướng dẫn học sinh chú ý phần chú thích ở lược đồ phân bố mưa ở Nam Á.</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Gv chọn nhóm học sinh làm nhanh nhất lên thuyết trình.</w:t>
            </w:r>
          </w:p>
          <w:p w:rsidR="00BD084D" w:rsidRPr="00230474" w:rsidRDefault="00BD084D"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Trình bày trước lớp, các HS khác nhận xét, bổ sung.</w:t>
            </w:r>
          </w:p>
          <w:p w:rsidR="00BD084D" w:rsidRPr="00230474" w:rsidRDefault="00BD084D"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p w:rsidR="00BD084D" w:rsidRPr="00230474" w:rsidRDefault="00BD084D" w:rsidP="00BD084D">
            <w:pPr>
              <w:pStyle w:val="ListParagraph"/>
              <w:numPr>
                <w:ilvl w:val="0"/>
                <w:numId w:val="1"/>
              </w:numPr>
              <w:tabs>
                <w:tab w:val="left" w:pos="284"/>
                <w:tab w:val="left" w:pos="709"/>
              </w:tabs>
              <w:spacing w:before="60" w:after="60" w:line="288" w:lineRule="auto"/>
              <w:rPr>
                <w:b/>
                <w:color w:val="auto"/>
                <w:szCs w:val="28"/>
              </w:rPr>
            </w:pPr>
            <w:r w:rsidRPr="00230474">
              <w:rPr>
                <w:b/>
                <w:color w:val="auto"/>
                <w:szCs w:val="28"/>
              </w:rPr>
              <w:t>Nhiệm vụ 2: Tìm hiểu sông ngòi và cảnh quan</w:t>
            </w:r>
          </w:p>
          <w:p w:rsidR="00BD084D" w:rsidRPr="00230474" w:rsidRDefault="00BD084D" w:rsidP="006A1957">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 xml:space="preserve">Giao nhiệm vụ. </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Dựa vào H10.1 cho biết các con sông chính trong khu vực Nam Á? </w:t>
            </w:r>
          </w:p>
          <w:p w:rsidR="00BD084D" w:rsidRPr="00230474" w:rsidRDefault="00BD084D" w:rsidP="006A1957">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Dựa vào lược đồ các đới cảnh quan tự nhiên châu Á em hãy cho biết: Cảnh quan tự nhiên chính của Nam Á?</w:t>
            </w:r>
          </w:p>
          <w:p w:rsidR="00BD084D" w:rsidRPr="00230474" w:rsidRDefault="00BD084D" w:rsidP="006A1957">
            <w:pPr>
              <w:tabs>
                <w:tab w:val="left" w:pos="284"/>
                <w:tab w:val="left" w:pos="709"/>
              </w:tabs>
              <w:spacing w:before="60" w:after="60" w:line="288" w:lineRule="auto"/>
              <w:rPr>
                <w:color w:val="auto"/>
                <w:szCs w:val="28"/>
              </w:rPr>
            </w:pPr>
            <w:r w:rsidRPr="00230474">
              <w:rPr>
                <w:b/>
                <w:color w:val="auto"/>
                <w:szCs w:val="28"/>
              </w:rPr>
              <w:t xml:space="preserve">- </w:t>
            </w:r>
            <w:r w:rsidRPr="00230474">
              <w:rPr>
                <w:color w:val="auto"/>
                <w:szCs w:val="28"/>
              </w:rPr>
              <w:t>Gọi HS lên bảng xác định sông chính và cảnh quan tự nhiên chính của khu vực Nam Á trên lược đồ.</w:t>
            </w:r>
          </w:p>
          <w:p w:rsidR="00BD084D" w:rsidRPr="00230474" w:rsidRDefault="00BD084D"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Trình bày trước lớp, các HS khác nhận xét, bổ sung.</w:t>
            </w:r>
          </w:p>
          <w:p w:rsidR="00BD084D" w:rsidRPr="00230474" w:rsidRDefault="00BD084D" w:rsidP="006A1957">
            <w:pPr>
              <w:tabs>
                <w:tab w:val="left" w:pos="720"/>
              </w:tabs>
              <w:spacing w:before="60" w:after="60" w:line="288" w:lineRule="auto"/>
              <w:jc w:val="both"/>
              <w:rPr>
                <w:rFonts w:eastAsia="Calibri"/>
                <w:color w:val="auto"/>
                <w:szCs w:val="28"/>
              </w:rPr>
            </w:pPr>
            <w:r w:rsidRPr="00230474">
              <w:rPr>
                <w:rFonts w:eastAsia="Calibri"/>
                <w:i/>
                <w:color w:val="auto"/>
                <w:szCs w:val="28"/>
              </w:rPr>
              <w:t xml:space="preserve">- </w:t>
            </w:r>
            <w:r w:rsidRPr="00230474">
              <w:rPr>
                <w:rFonts w:eastAsia="Calibri"/>
                <w:color w:val="auto"/>
                <w:szCs w:val="28"/>
              </w:rPr>
              <w:t>GV nhận xét, bổ sung và chuẩn kiến thức.</w:t>
            </w:r>
          </w:p>
        </w:tc>
        <w:tc>
          <w:tcPr>
            <w:tcW w:w="4675" w:type="dxa"/>
          </w:tcPr>
          <w:p w:rsidR="00BD084D" w:rsidRPr="00230474" w:rsidRDefault="00BD084D" w:rsidP="006A1957">
            <w:pPr>
              <w:spacing w:before="60" w:after="60" w:line="288" w:lineRule="auto"/>
              <w:jc w:val="both"/>
              <w:rPr>
                <w:b/>
                <w:color w:val="auto"/>
                <w:szCs w:val="28"/>
              </w:rPr>
            </w:pPr>
            <w:r w:rsidRPr="00230474">
              <w:rPr>
                <w:b/>
                <w:color w:val="auto"/>
                <w:szCs w:val="28"/>
              </w:rPr>
              <w:lastRenderedPageBreak/>
              <w:t>2. Khí hậu, sông ngòi và cảnh quan</w:t>
            </w:r>
          </w:p>
          <w:p w:rsidR="00BD084D" w:rsidRPr="00230474" w:rsidRDefault="00BD084D" w:rsidP="006A1957">
            <w:pPr>
              <w:spacing w:before="60" w:after="60" w:line="288" w:lineRule="auto"/>
              <w:jc w:val="both"/>
              <w:rPr>
                <w:b/>
                <w:color w:val="auto"/>
                <w:szCs w:val="28"/>
              </w:rPr>
            </w:pPr>
            <w:r w:rsidRPr="00230474">
              <w:rPr>
                <w:b/>
                <w:color w:val="auto"/>
                <w:szCs w:val="28"/>
              </w:rPr>
              <w:t>a. Khí hậu</w:t>
            </w:r>
          </w:p>
          <w:p w:rsidR="00BD084D" w:rsidRPr="00230474" w:rsidRDefault="00BD084D" w:rsidP="006A1957">
            <w:pPr>
              <w:spacing w:before="60" w:after="60" w:line="288" w:lineRule="auto"/>
              <w:jc w:val="both"/>
              <w:rPr>
                <w:color w:val="auto"/>
                <w:szCs w:val="28"/>
              </w:rPr>
            </w:pPr>
            <w:r w:rsidRPr="00230474">
              <w:rPr>
                <w:color w:val="auto"/>
                <w:szCs w:val="28"/>
              </w:rPr>
              <w:t>- Nam Á có khí hậu nhiệt đới gió mùa là khu vực mưa nhiều của TG.</w:t>
            </w:r>
          </w:p>
          <w:p w:rsidR="00BD084D" w:rsidRPr="00230474" w:rsidRDefault="00BD084D" w:rsidP="006A1957">
            <w:pPr>
              <w:spacing w:before="60" w:after="60" w:line="288" w:lineRule="auto"/>
              <w:jc w:val="both"/>
              <w:rPr>
                <w:color w:val="auto"/>
                <w:szCs w:val="28"/>
              </w:rPr>
            </w:pPr>
            <w:r w:rsidRPr="00230474">
              <w:rPr>
                <w:color w:val="auto"/>
                <w:szCs w:val="28"/>
              </w:rPr>
              <w:t>- Do ảnh hưởng sâu sắc của địa hình nên lượng mưa phân bố không đồng đều.</w:t>
            </w:r>
          </w:p>
          <w:p w:rsidR="00BD084D" w:rsidRPr="00230474" w:rsidRDefault="00BD084D" w:rsidP="006A1957">
            <w:pPr>
              <w:spacing w:before="60" w:after="60" w:line="288" w:lineRule="auto"/>
              <w:jc w:val="both"/>
              <w:rPr>
                <w:color w:val="auto"/>
                <w:szCs w:val="28"/>
              </w:rPr>
            </w:pPr>
            <w:r w:rsidRPr="00230474">
              <w:rPr>
                <w:color w:val="auto"/>
                <w:szCs w:val="28"/>
              </w:rPr>
              <w:t>- Nhịp điệu hoạt động của gió mùa ảnh hưởng rất lớn đến sản xuất và sinh hoạt của nhân dân.</w:t>
            </w:r>
          </w:p>
          <w:p w:rsidR="00BD084D" w:rsidRPr="00230474" w:rsidRDefault="00BD084D" w:rsidP="006A1957">
            <w:pPr>
              <w:spacing w:before="60" w:after="60" w:line="288" w:lineRule="auto"/>
              <w:rPr>
                <w:b/>
                <w:color w:val="auto"/>
                <w:szCs w:val="28"/>
              </w:rPr>
            </w:pPr>
            <w:r w:rsidRPr="00230474">
              <w:rPr>
                <w:b/>
                <w:color w:val="auto"/>
                <w:szCs w:val="28"/>
              </w:rPr>
              <w:t>b. Sông ngòi và cảnh quan</w:t>
            </w:r>
          </w:p>
          <w:p w:rsidR="00BD084D" w:rsidRPr="00230474" w:rsidRDefault="00BD084D" w:rsidP="006A1957">
            <w:pPr>
              <w:spacing w:before="60" w:after="60" w:line="288" w:lineRule="auto"/>
              <w:jc w:val="both"/>
              <w:rPr>
                <w:color w:val="auto"/>
                <w:szCs w:val="28"/>
              </w:rPr>
            </w:pPr>
            <w:r w:rsidRPr="00230474">
              <w:rPr>
                <w:color w:val="auto"/>
                <w:szCs w:val="28"/>
              </w:rPr>
              <w:t>- Sông ngòi khá phát triển.</w:t>
            </w:r>
          </w:p>
          <w:p w:rsidR="00BD084D" w:rsidRPr="00230474" w:rsidRDefault="00BD084D" w:rsidP="006A1957">
            <w:pPr>
              <w:spacing w:before="60" w:after="60" w:line="288" w:lineRule="auto"/>
              <w:jc w:val="both"/>
              <w:rPr>
                <w:color w:val="auto"/>
                <w:szCs w:val="28"/>
              </w:rPr>
            </w:pPr>
            <w:r w:rsidRPr="00230474">
              <w:rPr>
                <w:color w:val="auto"/>
                <w:szCs w:val="28"/>
              </w:rPr>
              <w:lastRenderedPageBreak/>
              <w:t>- Nam Á có 3 sông lớn: Sông Ấn, Sông Hằng, Sông Bramaput.</w:t>
            </w:r>
          </w:p>
          <w:p w:rsidR="00BD084D" w:rsidRPr="00230474" w:rsidRDefault="00BD084D" w:rsidP="006A1957">
            <w:pPr>
              <w:spacing w:before="60" w:after="60" w:line="288" w:lineRule="auto"/>
              <w:jc w:val="both"/>
              <w:rPr>
                <w:color w:val="auto"/>
                <w:szCs w:val="28"/>
              </w:rPr>
            </w:pPr>
            <w:r w:rsidRPr="00230474">
              <w:rPr>
                <w:color w:val="auto"/>
                <w:szCs w:val="28"/>
              </w:rPr>
              <w:t>- Cảnh quan tự nhiên đa dạng: rừng nhiệt đới ẩm, xavan, núi cao.</w:t>
            </w:r>
          </w:p>
          <w:p w:rsidR="00BD084D" w:rsidRPr="00230474" w:rsidRDefault="00BD084D" w:rsidP="006A1957">
            <w:pPr>
              <w:spacing w:before="60" w:after="60" w:line="288" w:lineRule="auto"/>
              <w:rPr>
                <w:i/>
                <w:color w:val="auto"/>
                <w:szCs w:val="28"/>
              </w:rPr>
            </w:pPr>
          </w:p>
        </w:tc>
      </w:tr>
    </w:tbl>
    <w:p w:rsidR="00BD084D" w:rsidRPr="00230474" w:rsidRDefault="00BD084D" w:rsidP="00BD084D">
      <w:pPr>
        <w:spacing w:before="60" w:after="60" w:line="288" w:lineRule="auto"/>
        <w:rPr>
          <w:b/>
          <w:color w:val="auto"/>
          <w:szCs w:val="28"/>
        </w:rPr>
      </w:pPr>
      <w:r w:rsidRPr="00230474">
        <w:rPr>
          <w:b/>
          <w:color w:val="auto"/>
          <w:szCs w:val="28"/>
        </w:rPr>
        <w:lastRenderedPageBreak/>
        <w:t xml:space="preserve">3. Hoạt động: Luyện tập </w:t>
      </w:r>
    </w:p>
    <w:p w:rsidR="00BD084D" w:rsidRPr="00230474" w:rsidRDefault="00BD084D" w:rsidP="00BD084D">
      <w:pPr>
        <w:spacing w:before="60" w:after="60" w:line="288" w:lineRule="auto"/>
        <w:jc w:val="both"/>
        <w:rPr>
          <w:color w:val="auto"/>
          <w:szCs w:val="28"/>
        </w:rPr>
      </w:pPr>
      <w:r w:rsidRPr="00230474">
        <w:rPr>
          <w:b/>
          <w:color w:val="auto"/>
          <w:szCs w:val="28"/>
        </w:rPr>
        <w:t xml:space="preserve">- </w:t>
      </w:r>
      <w:r w:rsidRPr="00230474">
        <w:rPr>
          <w:color w:val="auto"/>
          <w:szCs w:val="28"/>
        </w:rPr>
        <w:t>Gv đặt câu hỏi</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1:</w:t>
      </w:r>
      <w:r w:rsidRPr="00230474">
        <w:rPr>
          <w:sz w:val="28"/>
          <w:szCs w:val="28"/>
        </w:rPr>
        <w:t> Quốc gia có diện tích lãnh thổ lớn nhất ở Nam Á</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A. Pa-kix-tan                              B. Băng-la-đét</w:t>
      </w:r>
    </w:p>
    <w:p w:rsidR="00BD084D" w:rsidRPr="00230474" w:rsidRDefault="00BD084D" w:rsidP="00BD084D">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 xml:space="preserve">C. Ấn Độ                                   </w:t>
      </w:r>
      <w:r w:rsidRPr="00230474">
        <w:rPr>
          <w:rFonts w:ascii="Times New Roman" w:hAnsi="Times New Roman" w:cs="Times New Roman"/>
          <w:color w:val="auto"/>
          <w:szCs w:val="28"/>
        </w:rPr>
        <w:t>D. Nê-pan</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2:</w:t>
      </w:r>
      <w:r w:rsidRPr="00230474">
        <w:rPr>
          <w:sz w:val="28"/>
          <w:szCs w:val="28"/>
        </w:rPr>
        <w:t> Khu vực Nam Á nằm trong đới khí hậu nào?</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A. Nhiệt đới.                                  B. Xích đạo.</w:t>
      </w:r>
    </w:p>
    <w:p w:rsidR="00BD084D" w:rsidRPr="00230474" w:rsidRDefault="00BD084D" w:rsidP="00BD084D">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 xml:space="preserve">C. Nhiệt đới gió mùa.                   </w:t>
      </w:r>
      <w:r w:rsidRPr="00230474">
        <w:rPr>
          <w:rFonts w:ascii="Times New Roman" w:hAnsi="Times New Roman" w:cs="Times New Roman"/>
          <w:color w:val="auto"/>
          <w:szCs w:val="28"/>
        </w:rPr>
        <w:t>D. Ôn đới.</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lastRenderedPageBreak/>
        <w:t>Câu 3:</w:t>
      </w:r>
      <w:r w:rsidRPr="00230474">
        <w:rPr>
          <w:sz w:val="28"/>
          <w:szCs w:val="28"/>
        </w:rPr>
        <w:t> khu vực Nam Á có mấy miền địa hình chính?</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 xml:space="preserve">A. 2                                             </w:t>
      </w:r>
      <w:r w:rsidRPr="00230474">
        <w:rPr>
          <w:b/>
          <w:bCs/>
          <w:color w:val="auto"/>
          <w:szCs w:val="28"/>
        </w:rPr>
        <w:t>B. 3</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C. 4                                             D. 5</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4:</w:t>
      </w:r>
      <w:r w:rsidRPr="00230474">
        <w:rPr>
          <w:sz w:val="28"/>
          <w:szCs w:val="28"/>
        </w:rPr>
        <w:t> Nam Á tiếp giáp với đại dương nào?</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 xml:space="preserve">A. Thái Bình Dương                       </w:t>
      </w:r>
      <w:r w:rsidRPr="00230474">
        <w:rPr>
          <w:b/>
          <w:bCs/>
          <w:color w:val="auto"/>
          <w:szCs w:val="28"/>
        </w:rPr>
        <w:t>B. Ấn Độ Dương</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C. Bắc Băng Dương                        D. Đại Tây Dương.</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5:</w:t>
      </w:r>
      <w:r w:rsidRPr="00230474">
        <w:rPr>
          <w:sz w:val="28"/>
          <w:szCs w:val="28"/>
        </w:rPr>
        <w:t> Ở giữa của Nam Á là miền địa hình:</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A. Hệ thống dãy Hi-ma-lay-a           B. Sơn nguyên Đê-can</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 xml:space="preserve">C. Dãy Gác Đông và Gác Tây         </w:t>
      </w:r>
      <w:r w:rsidRPr="00230474">
        <w:rPr>
          <w:b/>
          <w:bCs/>
          <w:color w:val="auto"/>
          <w:szCs w:val="28"/>
        </w:rPr>
        <w:t>D. Đồng bằng Ấn-Hằng</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6:</w:t>
      </w:r>
      <w:r w:rsidRPr="00230474">
        <w:rPr>
          <w:sz w:val="28"/>
          <w:szCs w:val="28"/>
        </w:rPr>
        <w:t> Miền địa hình phía bắc của Nam Á là miền địa hình:</w:t>
      </w:r>
    </w:p>
    <w:p w:rsidR="00BD084D" w:rsidRPr="00230474" w:rsidRDefault="00BD084D" w:rsidP="00BD084D">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 xml:space="preserve">A. Hệ thống dãy Hi-ma-lay-a           </w:t>
      </w:r>
      <w:r w:rsidRPr="00230474">
        <w:rPr>
          <w:rFonts w:ascii="Times New Roman" w:hAnsi="Times New Roman" w:cs="Times New Roman"/>
          <w:color w:val="auto"/>
          <w:szCs w:val="28"/>
        </w:rPr>
        <w:t>B. Sơn nguyên Đê-can</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C. Dãy Gác Đông và Gác Tây             D. Đồng bằng Ấn-Hằng</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7:</w:t>
      </w:r>
      <w:r w:rsidRPr="00230474">
        <w:rPr>
          <w:sz w:val="28"/>
          <w:szCs w:val="28"/>
        </w:rPr>
        <w:t> Gió mùa mùa đông có hướng:</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 xml:space="preserve">A. Tây Bắc                         </w:t>
      </w:r>
      <w:r w:rsidRPr="00230474">
        <w:rPr>
          <w:b/>
          <w:bCs/>
          <w:color w:val="auto"/>
          <w:szCs w:val="28"/>
        </w:rPr>
        <w:t>B. Đông Bắc</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C. Tây Nam                        D. Đông Nam</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8:</w:t>
      </w:r>
      <w:r w:rsidRPr="00230474">
        <w:rPr>
          <w:sz w:val="28"/>
          <w:szCs w:val="28"/>
        </w:rPr>
        <w:t> Gió mùa mùa hạ có hướng:</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A. Tây Bắc                          B. Đông Bắc</w:t>
      </w:r>
    </w:p>
    <w:p w:rsidR="00BD084D" w:rsidRPr="00230474" w:rsidRDefault="00BD084D" w:rsidP="00BD084D">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 xml:space="preserve">C. Tây Nam                        </w:t>
      </w:r>
      <w:r w:rsidRPr="00230474">
        <w:rPr>
          <w:rFonts w:ascii="Times New Roman" w:hAnsi="Times New Roman" w:cs="Times New Roman"/>
          <w:color w:val="auto"/>
          <w:szCs w:val="28"/>
        </w:rPr>
        <w:t>D. Đông Nam</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9:</w:t>
      </w:r>
      <w:r w:rsidRPr="00230474">
        <w:rPr>
          <w:sz w:val="28"/>
          <w:szCs w:val="28"/>
        </w:rPr>
        <w:t> Nhân tố nào ảnh hưởng rõ rệt đến sự phân há cảu khí hậu Nam Á</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A. vĩ độ                                  B. gió mùa</w:t>
      </w:r>
    </w:p>
    <w:p w:rsidR="00BD084D" w:rsidRPr="00230474" w:rsidRDefault="00BD084D" w:rsidP="00BD084D">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 xml:space="preserve">C. địa hình                            </w:t>
      </w:r>
      <w:r w:rsidRPr="00230474">
        <w:rPr>
          <w:rFonts w:ascii="Times New Roman" w:hAnsi="Times New Roman" w:cs="Times New Roman"/>
          <w:color w:val="auto"/>
          <w:szCs w:val="28"/>
        </w:rPr>
        <w:t>D. kinh độ</w:t>
      </w:r>
    </w:p>
    <w:p w:rsidR="00BD084D" w:rsidRPr="00230474" w:rsidRDefault="00BD084D" w:rsidP="00BD084D">
      <w:pPr>
        <w:pStyle w:val="NormalWeb"/>
        <w:shd w:val="clear" w:color="auto" w:fill="FFFFFF"/>
        <w:spacing w:before="60" w:beforeAutospacing="0" w:after="60" w:afterAutospacing="0" w:line="288" w:lineRule="auto"/>
        <w:rPr>
          <w:sz w:val="28"/>
          <w:szCs w:val="28"/>
        </w:rPr>
      </w:pPr>
      <w:r w:rsidRPr="00230474">
        <w:rPr>
          <w:b/>
          <w:bCs/>
          <w:sz w:val="28"/>
          <w:szCs w:val="28"/>
        </w:rPr>
        <w:t>Câu 10:</w:t>
      </w:r>
      <w:r w:rsidRPr="00230474">
        <w:rPr>
          <w:sz w:val="28"/>
          <w:szCs w:val="28"/>
        </w:rPr>
        <w:t> Nam Á có các kiểu cảnh quan:</w:t>
      </w:r>
    </w:p>
    <w:p w:rsidR="00BD084D" w:rsidRPr="00230474" w:rsidRDefault="00BD084D" w:rsidP="00BD084D">
      <w:pPr>
        <w:pStyle w:val="Heading6"/>
        <w:keepNext w:val="0"/>
        <w:keepLines w:val="0"/>
        <w:shd w:val="clear" w:color="auto" w:fill="FFFFFF"/>
        <w:spacing w:before="60" w:after="60" w:line="288" w:lineRule="auto"/>
        <w:rPr>
          <w:rFonts w:ascii="Times New Roman" w:hAnsi="Times New Roman" w:cs="Times New Roman"/>
          <w:color w:val="auto"/>
          <w:szCs w:val="28"/>
        </w:rPr>
      </w:pPr>
      <w:r w:rsidRPr="00230474">
        <w:rPr>
          <w:rFonts w:ascii="Times New Roman" w:hAnsi="Times New Roman" w:cs="Times New Roman"/>
          <w:b/>
          <w:bCs/>
          <w:color w:val="auto"/>
          <w:szCs w:val="28"/>
        </w:rPr>
        <w:t>A. rừng nhiệt đới ẩm, xavan, hoang mạc và cảnh quan núi cao.</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B. rừng lá kim, xavan, hoang mạc và cảnh quan núi cao.</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C. rừng cận nhiệt đới ẩm, xavan, hoang mạc và cảnh quan núi cao.</w:t>
      </w:r>
    </w:p>
    <w:p w:rsidR="00BD084D" w:rsidRPr="00230474" w:rsidRDefault="00BD084D" w:rsidP="00BD084D">
      <w:pPr>
        <w:shd w:val="clear" w:color="auto" w:fill="FFFFFF"/>
        <w:spacing w:before="60" w:after="60" w:line="288" w:lineRule="auto"/>
        <w:rPr>
          <w:color w:val="auto"/>
          <w:szCs w:val="28"/>
        </w:rPr>
      </w:pPr>
      <w:r w:rsidRPr="00230474">
        <w:rPr>
          <w:color w:val="auto"/>
          <w:szCs w:val="28"/>
        </w:rPr>
        <w:t>D. rừng rừng lá rộng, xavan, hoang mạc và cảnh quan núi cao.</w:t>
      </w:r>
    </w:p>
    <w:p w:rsidR="00BD084D" w:rsidRPr="00230474" w:rsidRDefault="00BD084D" w:rsidP="00BD084D">
      <w:pPr>
        <w:spacing w:before="60" w:after="60" w:line="288" w:lineRule="auto"/>
        <w:jc w:val="both"/>
        <w:rPr>
          <w:color w:val="auto"/>
          <w:szCs w:val="28"/>
        </w:rPr>
      </w:pPr>
      <w:r w:rsidRPr="00230474">
        <w:rPr>
          <w:b/>
          <w:color w:val="auto"/>
          <w:szCs w:val="28"/>
        </w:rPr>
        <w:t xml:space="preserve">- </w:t>
      </w:r>
      <w:r w:rsidRPr="00230474">
        <w:rPr>
          <w:color w:val="auto"/>
          <w:szCs w:val="28"/>
        </w:rPr>
        <w:t>Học sinh thực hiện nhiệm vụ.</w:t>
      </w:r>
    </w:p>
    <w:p w:rsidR="00BD084D" w:rsidRPr="00230474" w:rsidRDefault="00BD084D" w:rsidP="00BD084D">
      <w:pPr>
        <w:spacing w:before="60" w:after="60" w:line="288" w:lineRule="auto"/>
        <w:jc w:val="both"/>
        <w:rPr>
          <w:color w:val="auto"/>
          <w:szCs w:val="28"/>
        </w:rPr>
      </w:pPr>
      <w:r w:rsidRPr="00230474">
        <w:rPr>
          <w:b/>
          <w:color w:val="auto"/>
          <w:szCs w:val="28"/>
        </w:rPr>
        <w:t xml:space="preserve">- </w:t>
      </w:r>
      <w:r w:rsidRPr="00230474">
        <w:rPr>
          <w:color w:val="auto"/>
          <w:szCs w:val="28"/>
        </w:rPr>
        <w:t>Dùng kĩ thuật tia chớp, gọi Hs trả lời câu hỏi trắc nghiệm.</w:t>
      </w:r>
    </w:p>
    <w:p w:rsidR="00BD084D" w:rsidRPr="00230474" w:rsidRDefault="00BD084D" w:rsidP="00BD084D">
      <w:pPr>
        <w:spacing w:before="60" w:after="60" w:line="288" w:lineRule="auto"/>
        <w:jc w:val="both"/>
        <w:rPr>
          <w:color w:val="auto"/>
          <w:szCs w:val="28"/>
        </w:rPr>
      </w:pPr>
      <w:r w:rsidRPr="00230474">
        <w:rPr>
          <w:b/>
          <w:color w:val="auto"/>
          <w:szCs w:val="28"/>
        </w:rPr>
        <w:t xml:space="preserve">- </w:t>
      </w:r>
      <w:r w:rsidRPr="00230474">
        <w:rPr>
          <w:color w:val="auto"/>
          <w:szCs w:val="28"/>
        </w:rPr>
        <w:t>Gv nhận xét. Chuẩn kiến thức.</w:t>
      </w:r>
    </w:p>
    <w:p w:rsidR="00BD084D" w:rsidRPr="00230474" w:rsidRDefault="00BD084D" w:rsidP="00BD084D">
      <w:pPr>
        <w:spacing w:before="60" w:after="60" w:line="288" w:lineRule="auto"/>
        <w:rPr>
          <w:i/>
          <w:color w:val="auto"/>
          <w:szCs w:val="28"/>
        </w:rPr>
      </w:pPr>
      <w:r w:rsidRPr="00230474">
        <w:rPr>
          <w:b/>
          <w:color w:val="auto"/>
          <w:szCs w:val="28"/>
        </w:rPr>
        <w:t xml:space="preserve">4. Hoạt động: Vận dụng </w:t>
      </w:r>
    </w:p>
    <w:p w:rsidR="00BD084D" w:rsidRPr="00230474" w:rsidRDefault="00BD084D" w:rsidP="00BD084D">
      <w:pPr>
        <w:tabs>
          <w:tab w:val="left" w:pos="284"/>
          <w:tab w:val="left" w:pos="709"/>
        </w:tabs>
        <w:spacing w:before="60" w:after="60" w:line="288" w:lineRule="auto"/>
        <w:rPr>
          <w:color w:val="auto"/>
          <w:szCs w:val="28"/>
        </w:rPr>
      </w:pPr>
      <w:r w:rsidRPr="00230474">
        <w:rPr>
          <w:b/>
          <w:color w:val="auto"/>
          <w:szCs w:val="28"/>
        </w:rPr>
        <w:t>-</w:t>
      </w:r>
      <w:r w:rsidRPr="00230474">
        <w:rPr>
          <w:i/>
          <w:color w:val="auto"/>
          <w:szCs w:val="28"/>
        </w:rPr>
        <w:t xml:space="preserve"> </w:t>
      </w:r>
      <w:r w:rsidRPr="00230474">
        <w:rPr>
          <w:color w:val="auto"/>
          <w:szCs w:val="28"/>
        </w:rPr>
        <w:t>GV giao nhiệm vụ: Tại sao cùng vĩ độ với miền bắc Việt Nam mà khu vực Nam Á có mùa đông ấm hơn?</w:t>
      </w:r>
    </w:p>
    <w:p w:rsidR="00BD084D" w:rsidRPr="00230474" w:rsidRDefault="00BD084D" w:rsidP="00BD084D">
      <w:pPr>
        <w:tabs>
          <w:tab w:val="left" w:pos="284"/>
          <w:tab w:val="left" w:pos="709"/>
        </w:tabs>
        <w:spacing w:before="60" w:after="60" w:line="288" w:lineRule="auto"/>
        <w:rPr>
          <w:color w:val="auto"/>
          <w:szCs w:val="28"/>
        </w:rPr>
      </w:pPr>
      <w:r w:rsidRPr="00230474">
        <w:rPr>
          <w:b/>
          <w:color w:val="auto"/>
          <w:szCs w:val="28"/>
        </w:rPr>
        <w:t>-</w:t>
      </w:r>
      <w:r w:rsidRPr="00230474">
        <w:rPr>
          <w:color w:val="auto"/>
          <w:szCs w:val="28"/>
        </w:rPr>
        <w:t xml:space="preserve"> HS trao đổi và phát biểu nhanh ý kiến</w:t>
      </w:r>
    </w:p>
    <w:p w:rsidR="00BD084D" w:rsidRPr="00230474" w:rsidRDefault="00BD084D" w:rsidP="00BD084D">
      <w:pPr>
        <w:tabs>
          <w:tab w:val="left" w:pos="284"/>
          <w:tab w:val="left" w:pos="709"/>
        </w:tabs>
        <w:spacing w:before="60" w:after="60" w:line="288" w:lineRule="auto"/>
        <w:rPr>
          <w:b/>
          <w:color w:val="auto"/>
          <w:szCs w:val="28"/>
        </w:rPr>
      </w:pPr>
      <w:r w:rsidRPr="00230474">
        <w:rPr>
          <w:b/>
          <w:color w:val="auto"/>
          <w:szCs w:val="28"/>
        </w:rPr>
        <w:lastRenderedPageBreak/>
        <w:t>-</w:t>
      </w:r>
      <w:r w:rsidRPr="00230474">
        <w:rPr>
          <w:color w:val="auto"/>
          <w:szCs w:val="28"/>
        </w:rPr>
        <w:t xml:space="preserve"> GV chốt ý và khen ngợi HS</w:t>
      </w:r>
      <w:r w:rsidRPr="00230474">
        <w:rPr>
          <w:b/>
          <w:color w:val="auto"/>
          <w:szCs w:val="28"/>
        </w:rPr>
        <w:t>.</w:t>
      </w:r>
    </w:p>
    <w:p w:rsidR="00BD084D" w:rsidRPr="00230474" w:rsidRDefault="00BD084D" w:rsidP="00BD084D">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BD084D" w:rsidRPr="00230474" w:rsidRDefault="00BD084D" w:rsidP="00BD084D">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BD084D" w:rsidRPr="00230474" w:rsidRDefault="00BD084D" w:rsidP="00BD084D">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11.</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F28EC"/>
    <w:multiLevelType w:val="multilevel"/>
    <w:tmpl w:val="3F503E12"/>
    <w:lvl w:ilvl="0">
      <w:start w:val="1"/>
      <w:numFmt w:val="bullet"/>
      <w:lvlText w:val="-"/>
      <w:lvlJc w:val="left"/>
      <w:pPr>
        <w:ind w:left="3763" w:hanging="360"/>
      </w:pPr>
      <w:rPr>
        <w:rFonts w:ascii="Times New Roman" w:eastAsia="Times New Roman" w:hAnsi="Times New Roman" w:cs="Times New Roman"/>
        <w:sz w:val="24"/>
        <w:szCs w:val="24"/>
      </w:rPr>
    </w:lvl>
    <w:lvl w:ilvl="1">
      <w:start w:val="1"/>
      <w:numFmt w:val="bullet"/>
      <w:lvlText w:val="o"/>
      <w:lvlJc w:val="left"/>
      <w:pPr>
        <w:ind w:left="4483" w:hanging="360"/>
      </w:pPr>
      <w:rPr>
        <w:rFonts w:ascii="Courier New" w:eastAsia="Courier New" w:hAnsi="Courier New" w:cs="Courier New"/>
      </w:rPr>
    </w:lvl>
    <w:lvl w:ilvl="2">
      <w:start w:val="1"/>
      <w:numFmt w:val="bullet"/>
      <w:lvlText w:val="▪"/>
      <w:lvlJc w:val="left"/>
      <w:pPr>
        <w:ind w:left="5203" w:hanging="360"/>
      </w:pPr>
      <w:rPr>
        <w:rFonts w:ascii="Noto Sans Symbols" w:eastAsia="Noto Sans Symbols" w:hAnsi="Noto Sans Symbols" w:cs="Noto Sans Symbols"/>
      </w:rPr>
    </w:lvl>
    <w:lvl w:ilvl="3">
      <w:start w:val="1"/>
      <w:numFmt w:val="bullet"/>
      <w:lvlText w:val="●"/>
      <w:lvlJc w:val="left"/>
      <w:pPr>
        <w:ind w:left="5923" w:hanging="360"/>
      </w:pPr>
      <w:rPr>
        <w:rFonts w:ascii="Noto Sans Symbols" w:eastAsia="Noto Sans Symbols" w:hAnsi="Noto Sans Symbols" w:cs="Noto Sans Symbols"/>
      </w:rPr>
    </w:lvl>
    <w:lvl w:ilvl="4">
      <w:start w:val="1"/>
      <w:numFmt w:val="bullet"/>
      <w:lvlText w:val="o"/>
      <w:lvlJc w:val="left"/>
      <w:pPr>
        <w:ind w:left="6643" w:hanging="360"/>
      </w:pPr>
      <w:rPr>
        <w:rFonts w:ascii="Courier New" w:eastAsia="Courier New" w:hAnsi="Courier New" w:cs="Courier New"/>
      </w:rPr>
    </w:lvl>
    <w:lvl w:ilvl="5">
      <w:start w:val="1"/>
      <w:numFmt w:val="bullet"/>
      <w:lvlText w:val="▪"/>
      <w:lvlJc w:val="left"/>
      <w:pPr>
        <w:ind w:left="7363" w:hanging="360"/>
      </w:pPr>
      <w:rPr>
        <w:rFonts w:ascii="Noto Sans Symbols" w:eastAsia="Noto Sans Symbols" w:hAnsi="Noto Sans Symbols" w:cs="Noto Sans Symbols"/>
      </w:rPr>
    </w:lvl>
    <w:lvl w:ilvl="6">
      <w:start w:val="1"/>
      <w:numFmt w:val="bullet"/>
      <w:lvlText w:val="●"/>
      <w:lvlJc w:val="left"/>
      <w:pPr>
        <w:ind w:left="8083" w:hanging="360"/>
      </w:pPr>
      <w:rPr>
        <w:rFonts w:ascii="Noto Sans Symbols" w:eastAsia="Noto Sans Symbols" w:hAnsi="Noto Sans Symbols" w:cs="Noto Sans Symbols"/>
      </w:rPr>
    </w:lvl>
    <w:lvl w:ilvl="7">
      <w:start w:val="1"/>
      <w:numFmt w:val="bullet"/>
      <w:lvlText w:val="o"/>
      <w:lvlJc w:val="left"/>
      <w:pPr>
        <w:ind w:left="8803" w:hanging="360"/>
      </w:pPr>
      <w:rPr>
        <w:rFonts w:ascii="Courier New" w:eastAsia="Courier New" w:hAnsi="Courier New" w:cs="Courier New"/>
      </w:rPr>
    </w:lvl>
    <w:lvl w:ilvl="8">
      <w:start w:val="1"/>
      <w:numFmt w:val="bullet"/>
      <w:lvlText w:val="▪"/>
      <w:lvlJc w:val="left"/>
      <w:pPr>
        <w:ind w:left="9523" w:hanging="360"/>
      </w:pPr>
      <w:rPr>
        <w:rFonts w:ascii="Noto Sans Symbols" w:eastAsia="Noto Sans Symbols" w:hAnsi="Noto Sans Symbols" w:cs="Noto Sans Symbols"/>
      </w:rPr>
    </w:lvl>
  </w:abstractNum>
  <w:abstractNum w:abstractNumId="1" w15:restartNumberingAfterBreak="0">
    <w:nsid w:val="6FD51FCC"/>
    <w:multiLevelType w:val="hybridMultilevel"/>
    <w:tmpl w:val="15ACDD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84D"/>
    <w:rsid w:val="00662376"/>
    <w:rsid w:val="00B91C6D"/>
    <w:rsid w:val="00BD0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C16395-65C8-4A5F-9588-E4208A95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84D"/>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after="0"/>
      <w:outlineLvl w:val="3"/>
    </w:pPr>
    <w:rPr>
      <w:rFonts w:eastAsiaTheme="majorEastAsia" w:cstheme="majorBidi"/>
      <w:i/>
      <w:iCs/>
    </w:rPr>
  </w:style>
  <w:style w:type="paragraph" w:styleId="Heading6">
    <w:name w:val="heading 6"/>
    <w:basedOn w:val="Normal"/>
    <w:next w:val="Normal"/>
    <w:link w:val="Heading6Char"/>
    <w:uiPriority w:val="9"/>
    <w:unhideWhenUsed/>
    <w:qFormat/>
    <w:rsid w:val="00BD084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character" w:customStyle="1" w:styleId="Heading6Char">
    <w:name w:val="Heading 6 Char"/>
    <w:basedOn w:val="DefaultParagraphFont"/>
    <w:link w:val="Heading6"/>
    <w:uiPriority w:val="9"/>
    <w:rsid w:val="00BD084D"/>
    <w:rPr>
      <w:rFonts w:asciiTheme="majorHAnsi" w:eastAsiaTheme="majorEastAsia" w:hAnsiTheme="majorHAnsi" w:cstheme="majorBidi"/>
      <w:color w:val="1F3763" w:themeColor="accent1" w:themeShade="7F"/>
      <w:sz w:val="28"/>
      <w:szCs w:val="18"/>
    </w:rPr>
  </w:style>
  <w:style w:type="table" w:styleId="TableGrid">
    <w:name w:val="Table Grid"/>
    <w:aliases w:val="trongbang"/>
    <w:basedOn w:val="TableNormal"/>
    <w:uiPriority w:val="39"/>
    <w:qFormat/>
    <w:rsid w:val="00BD084D"/>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BD084D"/>
    <w:pPr>
      <w:ind w:left="720"/>
      <w:contextualSpacing/>
    </w:pPr>
  </w:style>
  <w:style w:type="paragraph" w:styleId="NormalWeb">
    <w:name w:val="Normal (Web)"/>
    <w:basedOn w:val="Normal"/>
    <w:uiPriority w:val="99"/>
    <w:unhideWhenUsed/>
    <w:rsid w:val="00BD084D"/>
    <w:pPr>
      <w:spacing w:before="100" w:beforeAutospacing="1" w:after="100" w:afterAutospacing="1"/>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2024-03-01T14:05:00Z</dcterms:created>
  <dcterms:modified xsi:type="dcterms:W3CDTF">2024-03-01T14:05:00Z</dcterms:modified>
</cp:coreProperties>
</file>