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0F0" w:rsidRDefault="001F50F0" w:rsidP="001F50F0">
      <w:pPr>
        <w:outlineLvl w:val="0"/>
        <w:rPr>
          <w:b/>
          <w:i/>
        </w:rPr>
      </w:pPr>
      <w:r>
        <w:rPr>
          <w:b/>
          <w:i/>
        </w:rPr>
        <w:t>Tiết 15.</w:t>
      </w:r>
    </w:p>
    <w:p w:rsidR="001F50F0" w:rsidRDefault="001F50F0" w:rsidP="001F50F0">
      <w:pPr>
        <w:jc w:val="center"/>
        <w:outlineLvl w:val="0"/>
        <w:rPr>
          <w:b/>
          <w:szCs w:val="40"/>
        </w:rPr>
      </w:pPr>
      <w:r>
        <w:rPr>
          <w:b/>
          <w:szCs w:val="40"/>
        </w:rPr>
        <w:t>ÔN TẬP CHƯƠNG I.</w:t>
      </w:r>
    </w:p>
    <w:p w:rsidR="001F50F0" w:rsidRDefault="001F50F0" w:rsidP="001F50F0">
      <w:pPr>
        <w:outlineLvl w:val="0"/>
        <w:rPr>
          <w:b/>
          <w:u w:val="single"/>
        </w:rPr>
      </w:pPr>
      <w:r>
        <w:rPr>
          <w:b/>
          <w:u w:val="single"/>
        </w:rPr>
        <w:t>I.MỤC TIÊU:</w:t>
      </w:r>
    </w:p>
    <w:p w:rsidR="001F50F0" w:rsidRDefault="001F50F0" w:rsidP="001F50F0">
      <w:pPr>
        <w:outlineLvl w:val="0"/>
        <w:rPr>
          <w:b/>
        </w:rPr>
      </w:pPr>
      <w:r>
        <w:rPr>
          <w:b/>
        </w:rPr>
        <w:t>1.Kiến thức:</w:t>
      </w:r>
    </w:p>
    <w:p w:rsidR="001F50F0" w:rsidRDefault="001F50F0" w:rsidP="001F50F0">
      <w:pPr>
        <w:outlineLvl w:val="0"/>
      </w:pPr>
      <w:r>
        <w:t>-Hệ thống hóa các kiến thức về cạnh và đường cao trong tam giác vuông.</w:t>
      </w:r>
    </w:p>
    <w:p w:rsidR="001F50F0" w:rsidRDefault="001F50F0" w:rsidP="001F50F0">
      <w:pPr>
        <w:outlineLvl w:val="0"/>
      </w:pPr>
      <w:r>
        <w:t>-Hệ thống hóa các CT, định nghĩa các tỉ số lượng giác của 1 góc và quan hệ giữa các tỉ số lượng giác của 2 góc phụ nhau.</w:t>
      </w:r>
    </w:p>
    <w:p w:rsidR="001F50F0" w:rsidRDefault="001F50F0" w:rsidP="001F50F0">
      <w:pPr>
        <w:jc w:val="both"/>
        <w:rPr>
          <w:b/>
          <w:bCs/>
          <w:lang w:val="sv-SE"/>
        </w:rPr>
      </w:pPr>
      <w:r>
        <w:t>-Rèn luyện kỹ năng sử dụng MTBT để tính các tỉ số lượng giác hoặc số đo góc.</w:t>
      </w:r>
      <w:r>
        <w:rPr>
          <w:b/>
          <w:bCs/>
          <w:lang w:val="sv-SE"/>
        </w:rPr>
        <w:t xml:space="preserve"> </w:t>
      </w:r>
    </w:p>
    <w:p w:rsidR="001F50F0" w:rsidRDefault="001F50F0" w:rsidP="001F50F0">
      <w:pPr>
        <w:jc w:val="both"/>
        <w:rPr>
          <w:lang w:val="sv-SE"/>
        </w:rPr>
      </w:pPr>
      <w:r>
        <w:rPr>
          <w:b/>
          <w:bCs/>
          <w:lang w:val="sv-SE"/>
        </w:rPr>
        <w:t>2,Năng lực: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tính toán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hợp tác.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ngôn ngữ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giao tiếp.</w:t>
      </w:r>
    </w:p>
    <w:p w:rsidR="001F50F0" w:rsidRDefault="001F50F0" w:rsidP="001F50F0">
      <w:pPr>
        <w:rPr>
          <w:lang w:val="sv-SE"/>
        </w:rPr>
      </w:pPr>
      <w:r>
        <w:rPr>
          <w:lang w:val="sv-SE"/>
        </w:rPr>
        <w:t>- Năng lực tự học.</w:t>
      </w:r>
    </w:p>
    <w:p w:rsidR="001F50F0" w:rsidRDefault="001F50F0" w:rsidP="001F50F0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1F50F0" w:rsidRDefault="001F50F0" w:rsidP="001F50F0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1F50F0" w:rsidRDefault="001F50F0" w:rsidP="001F50F0">
      <w:pPr>
        <w:outlineLvl w:val="0"/>
      </w:pPr>
      <w:r>
        <w:tab/>
        <w:t>-Giáo viên:Bảng phụ, MTBT, thước, compa, êke….</w:t>
      </w:r>
    </w:p>
    <w:p w:rsidR="001F50F0" w:rsidRDefault="001F50F0" w:rsidP="001F50F0">
      <w:pPr>
        <w:outlineLvl w:val="0"/>
      </w:pPr>
      <w:r>
        <w:tab/>
        <w:t>-Học sinh:Ôn tập lý thuyết và làm bài tập, bảng số, máy tính.</w:t>
      </w:r>
    </w:p>
    <w:p w:rsidR="001F50F0" w:rsidRDefault="001F50F0" w:rsidP="001F50F0">
      <w:pPr>
        <w:outlineLvl w:val="0"/>
        <w:rPr>
          <w:b/>
          <w:u w:val="single"/>
        </w:rPr>
      </w:pPr>
      <w:r>
        <w:rPr>
          <w:b/>
          <w:u w:val="single"/>
        </w:rPr>
        <w:t>III.TIẾN TRÌNH  DẠY HỌC</w:t>
      </w:r>
    </w:p>
    <w:p w:rsidR="001F50F0" w:rsidRDefault="001F50F0" w:rsidP="001F50F0">
      <w:pPr>
        <w:tabs>
          <w:tab w:val="left" w:pos="360"/>
        </w:tabs>
        <w:jc w:val="center"/>
        <w:rPr>
          <w:b/>
          <w:u w:val="single"/>
        </w:rPr>
      </w:pPr>
      <w:r>
        <w:rPr>
          <w:b/>
          <w:u w:val="single"/>
        </w:rPr>
        <w:t>HOẠT ĐỘNG 1:MỞ ĐẦU</w:t>
      </w:r>
    </w:p>
    <w:p w:rsidR="001F50F0" w:rsidRDefault="001F50F0" w:rsidP="001F50F0">
      <w:pPr>
        <w:tabs>
          <w:tab w:val="left" w:pos="360"/>
        </w:tabs>
        <w:jc w:val="center"/>
      </w:pPr>
      <w:r>
        <w:t>Cho hs trả lời câu hỏi 1 (sgk trang 91)</w:t>
      </w:r>
    </w:p>
    <w:p w:rsidR="001F50F0" w:rsidRDefault="001F50F0" w:rsidP="001F50F0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ÔN TẬP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430"/>
        <w:gridCol w:w="4112"/>
      </w:tblGrid>
      <w:tr w:rsidR="001F50F0" w:rsidTr="001F50F0">
        <w:trPr>
          <w:jc w:val="center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F0" w:rsidRDefault="001F50F0">
            <w:pPr>
              <w:outlineLvl w:val="0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F0" w:rsidRDefault="001F50F0">
            <w:pPr>
              <w:outlineLvl w:val="0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F0" w:rsidRDefault="001F50F0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               Ghi bảng</w:t>
            </w:r>
          </w:p>
        </w:tc>
      </w:tr>
      <w:tr w:rsidR="001F50F0" w:rsidTr="001F50F0">
        <w:trPr>
          <w:jc w:val="center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GV treo bảng phụ hình 36 SGK:</w:t>
            </w:r>
          </w:p>
          <w:p w:rsidR="001F50F0" w:rsidRDefault="001F50F0">
            <w:pPr>
              <w:outlineLvl w:val="0"/>
            </w:pPr>
            <w:r>
              <w:t>Điền vào chỗ……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Gọi học sinh định nghĩa?</w:t>
            </w:r>
          </w:p>
          <w:p w:rsidR="001F50F0" w:rsidRDefault="001F50F0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2B8029F0" wp14:editId="246DFA1B">
                  <wp:extent cx="1362075" cy="1000125"/>
                  <wp:effectExtent l="0" t="0" r="0" b="0"/>
                  <wp:docPr id="213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GV treo bảng phụ BT 33 SGK.</w:t>
            </w:r>
          </w:p>
          <w:p w:rsidR="001F50F0" w:rsidRDefault="001F50F0">
            <w:pPr>
              <w:outlineLvl w:val="0"/>
            </w:pPr>
            <w:r>
              <w:t>Chọn kết quả đúng trong các kết quả…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GV treo bảng phụ BT 34 SGK.</w:t>
            </w:r>
          </w:p>
          <w:p w:rsidR="001F50F0" w:rsidRDefault="001F50F0">
            <w:pPr>
              <w:outlineLvl w:val="0"/>
            </w:pPr>
            <w:r>
              <w:t>Cho học sinh giải thích.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Yêu cầu học sinh lên bảng vẽ hình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position w:val="-4"/>
              </w:rPr>
              <w:object w:dxaOrig="21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2.75pt" o:ole="">
                  <v:imagedata r:id="rId5" o:title=""/>
                </v:shape>
                <o:OLEObject Type="Embed" ProgID="Equation.DSMT4" ShapeID="_x0000_i1025" DrawAspect="Content" ObjectID="_1753703774" r:id="rId6"/>
              </w:object>
            </w:r>
            <w:r>
              <w:rPr>
                <w:lang w:val="de-DE"/>
              </w:rPr>
              <w:t xml:space="preserve">AHB là </w:t>
            </w:r>
            <w:r>
              <w:rPr>
                <w:position w:val="-4"/>
              </w:rPr>
              <w:object w:dxaOrig="210" w:dyaOrig="255">
                <v:shape id="_x0000_i1026" type="#_x0000_t75" style="width:10.5pt;height:12.75pt" o:ole="">
                  <v:imagedata r:id="rId5" o:title=""/>
                </v:shape>
                <o:OLEObject Type="Embed" ProgID="Equation.DSMT4" ShapeID="_x0000_i1026" DrawAspect="Content" ObjectID="_1753703775" r:id="rId7"/>
              </w:object>
            </w:r>
            <w:r>
              <w:rPr>
                <w:lang w:val="de-DE"/>
              </w:rPr>
              <w:t>gì ? c/m?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position w:val="-6"/>
              </w:rPr>
              <w:object w:dxaOrig="315" w:dyaOrig="225">
                <v:shape id="_x0000_i1027" type="#_x0000_t75" style="width:15.75pt;height:11.25pt" o:ole="">
                  <v:imagedata r:id="rId8" o:title=""/>
                </v:shape>
                <o:OLEObject Type="Embed" ProgID="Equation.DSMT4" ShapeID="_x0000_i1027" DrawAspect="Content" ObjectID="_1753703776" r:id="rId9"/>
              </w:object>
            </w:r>
            <w:r>
              <w:rPr>
                <w:lang w:val="de-DE"/>
              </w:rPr>
              <w:t xml:space="preserve"> AB = ?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Hình 46 AC = ?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Cho học sinh đọc đề BT 37.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GV vẽ hình.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position w:val="-4"/>
              </w:rPr>
              <w:object w:dxaOrig="210" w:dyaOrig="255">
                <v:shape id="_x0000_i1028" type="#_x0000_t75" style="width:10.5pt;height:12.75pt" o:ole="">
                  <v:imagedata r:id="rId10" o:title=""/>
                </v:shape>
                <o:OLEObject Type="Embed" ProgID="Equation.DSMT4" ShapeID="_x0000_i1028" DrawAspect="Content" ObjectID="_1753703777" r:id="rId11"/>
              </w:object>
            </w:r>
            <w:r>
              <w:rPr>
                <w:lang w:val="de-DE"/>
              </w:rPr>
              <w:t xml:space="preserve">ABC biết độ dài 3 cạnh c/m </w:t>
            </w:r>
            <w:r>
              <w:rPr>
                <w:position w:val="-4"/>
              </w:rPr>
              <w:object w:dxaOrig="210" w:dyaOrig="255">
                <v:shape id="_x0000_i1029" type="#_x0000_t75" style="width:10.5pt;height:12.75pt" o:ole="">
                  <v:imagedata r:id="rId10" o:title=""/>
                </v:shape>
                <o:OLEObject Type="Embed" ProgID="Equation.DSMT4" ShapeID="_x0000_i1029" DrawAspect="Content" ObjectID="_1753703778" r:id="rId12"/>
              </w:object>
            </w:r>
            <w:r>
              <w:rPr>
                <w:lang w:val="de-DE"/>
              </w:rPr>
              <w:t>ABC vuông sử dụng định lý nào ?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 xml:space="preserve">Tính </w:t>
            </w:r>
            <w:r>
              <w:rPr>
                <w:position w:val="-4"/>
              </w:rPr>
              <w:object w:dxaOrig="225" w:dyaOrig="345">
                <v:shape id="_x0000_i1030" type="#_x0000_t75" style="width:11.25pt;height:17.25pt" o:ole="">
                  <v:imagedata r:id="rId13" o:title=""/>
                </v:shape>
                <o:OLEObject Type="Embed" ProgID="Equation.DSMT4" ShapeID="_x0000_i1030" DrawAspect="Content" ObjectID="_1753703779" r:id="rId14"/>
              </w:object>
            </w:r>
            <w:r>
              <w:rPr>
                <w:lang w:val="de-DE"/>
              </w:rPr>
              <w:t xml:space="preserve"> = ?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Tìm cách tính khác</w:t>
            </w: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</w:p>
          <w:p w:rsidR="001F50F0" w:rsidRDefault="001F50F0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Muốn S</w:t>
            </w:r>
            <w:r>
              <w:rPr>
                <w:vertAlign w:val="subscript"/>
                <w:lang w:val="de-DE"/>
              </w:rPr>
              <w:t>MBC</w:t>
            </w:r>
            <w:r>
              <w:rPr>
                <w:lang w:val="de-DE"/>
              </w:rPr>
              <w:t xml:space="preserve"> = S</w:t>
            </w:r>
            <w:r>
              <w:rPr>
                <w:vertAlign w:val="subscript"/>
                <w:lang w:val="de-DE"/>
              </w:rPr>
              <w:t>ABC</w:t>
            </w:r>
            <w:r>
              <w:rPr>
                <w:lang w:val="de-DE"/>
              </w:rPr>
              <w:t xml:space="preserve"> thì đường cao AH của </w:t>
            </w:r>
            <w:r>
              <w:rPr>
                <w:position w:val="-4"/>
              </w:rPr>
              <w:object w:dxaOrig="210" w:dyaOrig="255">
                <v:shape id="_x0000_i1031" type="#_x0000_t75" style="width:10.5pt;height:12.75pt" o:ole="">
                  <v:imagedata r:id="rId10" o:title=""/>
                </v:shape>
                <o:OLEObject Type="Embed" ProgID="Equation.DSMT4" ShapeID="_x0000_i1031" DrawAspect="Content" ObjectID="_1753703780" r:id="rId15"/>
              </w:object>
            </w:r>
            <w:r>
              <w:rPr>
                <w:lang w:val="de-DE"/>
              </w:rPr>
              <w:t xml:space="preserve">ABC = đường cao MI của </w:t>
            </w:r>
          </w:p>
          <w:p w:rsidR="001F50F0" w:rsidRDefault="001F50F0">
            <w:pPr>
              <w:outlineLvl w:val="0"/>
            </w:pPr>
            <w:r>
              <w:rPr>
                <w:position w:val="-4"/>
              </w:rPr>
              <w:object w:dxaOrig="210" w:dyaOrig="255">
                <v:shape id="_x0000_i1032" type="#_x0000_t75" style="width:10.5pt;height:12.75pt" o:ole="">
                  <v:imagedata r:id="rId10" o:title=""/>
                </v:shape>
                <o:OLEObject Type="Embed" ProgID="Equation.DSMT4" ShapeID="_x0000_i1032" DrawAspect="Content" ObjectID="_1753703781" r:id="rId16"/>
              </w:object>
            </w:r>
            <w:r>
              <w:t xml:space="preserve">MBC </w:t>
            </w:r>
          </w:p>
          <w:p w:rsidR="001F50F0" w:rsidRDefault="001F50F0">
            <w:pPr>
              <w:outlineLvl w:val="0"/>
            </w:pPr>
            <w:r>
              <w:rPr>
                <w:position w:val="-6"/>
              </w:rPr>
              <w:object w:dxaOrig="315" w:dyaOrig="225">
                <v:shape id="_x0000_i1033" type="#_x0000_t75" style="width:15.75pt;height:11.25pt" o:ole="">
                  <v:imagedata r:id="rId17" o:title=""/>
                </v:shape>
                <o:OLEObject Type="Embed" ProgID="Equation.DSMT4" ShapeID="_x0000_i1033" DrawAspect="Content" ObjectID="_1753703782" r:id="rId18"/>
              </w:object>
            </w:r>
            <w:r>
              <w:t xml:space="preserve">M </w:t>
            </w:r>
            <w:r>
              <w:rPr>
                <w:position w:val="-4"/>
              </w:rPr>
              <w:object w:dxaOrig="180" w:dyaOrig="180">
                <v:shape id="_x0000_i1034" type="#_x0000_t75" style="width:9pt;height:9pt" o:ole="">
                  <v:imagedata r:id="rId19" o:title=""/>
                </v:shape>
                <o:OLEObject Type="Embed" ProgID="Equation.DSMT4" ShapeID="_x0000_i1034" DrawAspect="Content" ObjectID="_1753703783" r:id="rId20"/>
              </w:object>
            </w:r>
            <w:r>
              <w:t>đường nào?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1.p</w:t>
            </w:r>
            <w:r>
              <w:rPr>
                <w:vertAlign w:val="superscript"/>
              </w:rPr>
              <w:t>2</w:t>
            </w:r>
            <w:r>
              <w:t xml:space="preserve"> = q………</w:t>
            </w:r>
          </w:p>
          <w:p w:rsidR="001F50F0" w:rsidRDefault="001F50F0">
            <w:pPr>
              <w:outlineLvl w:val="0"/>
            </w:pPr>
            <w:r>
              <w:t xml:space="preserve">   r</w:t>
            </w:r>
            <w:r>
              <w:rPr>
                <w:vertAlign w:val="superscript"/>
              </w:rPr>
              <w:t>2</w:t>
            </w:r>
            <w:r>
              <w:t xml:space="preserve"> = ………. r’</w:t>
            </w:r>
          </w:p>
          <w:p w:rsidR="001F50F0" w:rsidRDefault="001F50F0">
            <w:pPr>
              <w:outlineLvl w:val="0"/>
            </w:pPr>
            <w:r>
              <w:t>2.</w:t>
            </w:r>
            <w:r>
              <w:rPr>
                <w:position w:val="-24"/>
              </w:rPr>
              <w:object w:dxaOrig="1215" w:dyaOrig="615">
                <v:shape id="_x0000_i1035" type="#_x0000_t75" style="width:60.75pt;height:30.75pt" o:ole="">
                  <v:imagedata r:id="rId21" o:title=""/>
                </v:shape>
                <o:OLEObject Type="Embed" ProgID="Equation.DSMT4" ShapeID="_x0000_i1035" DrawAspect="Content" ObjectID="_1753703784" r:id="rId22"/>
              </w:object>
            </w:r>
          </w:p>
          <w:p w:rsidR="001F50F0" w:rsidRDefault="001F50F0">
            <w:pPr>
              <w:outlineLvl w:val="0"/>
            </w:pPr>
            <w:r>
              <w:t>3……..= p’.r’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Học sinh trả lời.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a.đáp án C.</w:t>
            </w:r>
          </w:p>
          <w:p w:rsidR="001F50F0" w:rsidRDefault="001F50F0">
            <w:pPr>
              <w:outlineLvl w:val="0"/>
            </w:pPr>
            <w:r>
              <w:t>b.Đáp án D.</w:t>
            </w:r>
          </w:p>
          <w:p w:rsidR="001F50F0" w:rsidRDefault="001F50F0">
            <w:pPr>
              <w:outlineLvl w:val="0"/>
            </w:pPr>
            <w:r>
              <w:lastRenderedPageBreak/>
              <w:t>c.Đáp án C.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a. hệ thức C đúng</w:t>
            </w:r>
          </w:p>
          <w:p w:rsidR="001F50F0" w:rsidRDefault="001F50F0">
            <w:pPr>
              <w:outlineLvl w:val="0"/>
            </w:pPr>
            <w:r>
              <w:t xml:space="preserve">b. hệ thức không đúng C. vì </w:t>
            </w:r>
            <w:r>
              <w:rPr>
                <w:position w:val="-10"/>
              </w:rPr>
              <w:object w:dxaOrig="1185" w:dyaOrig="375">
                <v:shape id="_x0000_i1036" type="#_x0000_t75" style="width:59.25pt;height:18.75pt" o:ole="">
                  <v:imagedata r:id="rId23" o:title=""/>
                </v:shape>
                <o:OLEObject Type="Embed" ProgID="Equation.DSMT4" ShapeID="_x0000_i1036" DrawAspect="Content" ObjectID="_1753703785" r:id="rId24"/>
              </w:objec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học sinh lên bảng vẽ hình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học sinh trả lời.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Học sinh trả lời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Học sinh đọc SGK</w:t>
            </w:r>
          </w:p>
          <w:p w:rsidR="001F50F0" w:rsidRDefault="001F50F0">
            <w:pPr>
              <w:outlineLvl w:val="0"/>
            </w:pPr>
            <w:r>
              <w:t>Vẽ hình.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t>Định lý pytago đảo</w:t>
            </w: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</w:p>
          <w:p w:rsidR="001F50F0" w:rsidRDefault="001F50F0">
            <w:pPr>
              <w:outlineLvl w:val="0"/>
            </w:pPr>
            <w:r>
              <w:rPr>
                <w:position w:val="-28"/>
              </w:rPr>
              <w:object w:dxaOrig="1650" w:dyaOrig="660">
                <v:shape id="_x0000_i1037" type="#_x0000_t75" style="width:82.5pt;height:33pt" o:ole="">
                  <v:imagedata r:id="rId25" o:title=""/>
                </v:shape>
                <o:OLEObject Type="Embed" ProgID="Equation.DSMT4" ShapeID="_x0000_i1037" DrawAspect="Content" ObjectID="_1753703786" r:id="rId26"/>
              </w:object>
            </w:r>
          </w:p>
          <w:p w:rsidR="001F50F0" w:rsidRDefault="001F50F0">
            <w:pPr>
              <w:outlineLvl w:val="0"/>
            </w:pPr>
            <w:r>
              <w:rPr>
                <w:noProof/>
              </w:rPr>
              <w:lastRenderedPageBreak/>
              <w:drawing>
                <wp:inline distT="0" distB="0" distL="0" distR="0" wp14:anchorId="08E91236" wp14:editId="15FB1F6A">
                  <wp:extent cx="1524000" cy="1447800"/>
                  <wp:effectExtent l="0" t="0" r="0" b="0"/>
                  <wp:docPr id="227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F0" w:rsidRDefault="001F50F0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I-Lý thuyết.</w:t>
            </w:r>
          </w:p>
          <w:p w:rsidR="001F50F0" w:rsidRDefault="001F50F0">
            <w:pPr>
              <w:outlineLvl w:val="0"/>
              <w:rPr>
                <w:b/>
                <w:i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b/>
                    <w:i/>
                  </w:rPr>
                  <w:t>1.Các CT</w:t>
                </w:r>
              </w:smartTag>
            </w:smartTag>
            <w:r>
              <w:rPr>
                <w:b/>
                <w:i/>
              </w:rPr>
              <w:t xml:space="preserve"> về cạnh và đường cao.</w:t>
            </w:r>
          </w:p>
          <w:p w:rsidR="001F50F0" w:rsidRDefault="001F50F0">
            <w:pPr>
              <w:outlineLvl w:val="0"/>
            </w:pP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706C47AE" wp14:editId="530A3336">
                  <wp:extent cx="2028825" cy="1371600"/>
                  <wp:effectExtent l="0" t="0" r="0" b="0"/>
                  <wp:docPr id="228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0F0" w:rsidRDefault="001F50F0">
            <w:pPr>
              <w:outlineLvl w:val="0"/>
            </w:pPr>
            <w:r>
              <w:t xml:space="preserve">   b</w:t>
            </w:r>
            <w:r>
              <w:rPr>
                <w:vertAlign w:val="superscript"/>
              </w:rPr>
              <w:t>2</w:t>
            </w:r>
            <w:r>
              <w:t xml:space="preserve"> = a.b’  ;c</w:t>
            </w:r>
            <w:r>
              <w:rPr>
                <w:vertAlign w:val="superscript"/>
              </w:rPr>
              <w:t>2</w:t>
            </w:r>
            <w:r>
              <w:t xml:space="preserve"> = a.c’</w:t>
            </w:r>
          </w:p>
          <w:p w:rsidR="001F50F0" w:rsidRDefault="001F50F0">
            <w:pPr>
              <w:outlineLvl w:val="0"/>
            </w:pPr>
            <w:r>
              <w:t xml:space="preserve">  h</w:t>
            </w:r>
            <w:r>
              <w:rPr>
                <w:vertAlign w:val="superscript"/>
              </w:rPr>
              <w:t>2</w:t>
            </w:r>
            <w:r>
              <w:t xml:space="preserve"> = b’c’   ; ah = bc.</w:t>
            </w:r>
          </w:p>
          <w:p w:rsidR="001F50F0" w:rsidRDefault="001F50F0">
            <w:pPr>
              <w:outlineLvl w:val="0"/>
            </w:pPr>
            <w:r>
              <w:rPr>
                <w:position w:val="-24"/>
              </w:rPr>
              <w:object w:dxaOrig="1305" w:dyaOrig="615">
                <v:shape id="_x0000_i1038" type="#_x0000_t75" style="width:65.25pt;height:30.75pt" o:ole="">
                  <v:imagedata r:id="rId29" o:title=""/>
                </v:shape>
                <o:OLEObject Type="Embed" ProgID="Equation.DSMT4" ShapeID="_x0000_i1038" DrawAspect="Content" ObjectID="_1753703787" r:id="rId30"/>
              </w:object>
            </w:r>
            <w:r>
              <w:t xml:space="preserve"> ; a</w:t>
            </w:r>
            <w:r>
              <w:rPr>
                <w:vertAlign w:val="superscript"/>
              </w:rPr>
              <w:t>2</w:t>
            </w:r>
            <w:r>
              <w:t xml:space="preserve"> = b</w:t>
            </w:r>
            <w:r>
              <w:rPr>
                <w:vertAlign w:val="superscript"/>
              </w:rPr>
              <w:t>2</w:t>
            </w:r>
            <w:r>
              <w:t xml:space="preserve"> + c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1F50F0" w:rsidRDefault="001F50F0">
            <w:pPr>
              <w:outlineLvl w:val="0"/>
              <w:rPr>
                <w:b/>
                <w:i/>
              </w:rPr>
            </w:pPr>
            <w:r>
              <w:rPr>
                <w:b/>
                <w:i/>
              </w:rPr>
              <w:t>2.Định nghĩa các tỉ số lượng giác</w:t>
            </w:r>
          </w:p>
          <w:p w:rsidR="001F50F0" w:rsidRDefault="001F50F0">
            <w:pPr>
              <w:outlineLvl w:val="0"/>
            </w:pPr>
            <w:r>
              <w:rPr>
                <w:position w:val="-24"/>
              </w:rPr>
              <w:object w:dxaOrig="3240" w:dyaOrig="615">
                <v:shape id="_x0000_i1039" type="#_x0000_t75" style="width:162pt;height:30.75pt" o:ole="">
                  <v:imagedata r:id="rId31" o:title=""/>
                </v:shape>
                <o:OLEObject Type="Embed" ProgID="Equation.DSMT4" ShapeID="_x0000_i1039" DrawAspect="Content" ObjectID="_1753703788" r:id="rId32"/>
              </w:object>
            </w:r>
          </w:p>
          <w:p w:rsidR="001F50F0" w:rsidRDefault="001F50F0">
            <w:pPr>
              <w:outlineLvl w:val="0"/>
            </w:pPr>
            <w:r>
              <w:rPr>
                <w:position w:val="-24"/>
              </w:rPr>
              <w:object w:dxaOrig="3240" w:dyaOrig="615">
                <v:shape id="_x0000_i1040" type="#_x0000_t75" style="width:162pt;height:30.75pt" o:ole="">
                  <v:imagedata r:id="rId33" o:title=""/>
                </v:shape>
                <o:OLEObject Type="Embed" ProgID="Equation.DSMT4" ShapeID="_x0000_i1040" DrawAspect="Content" ObjectID="_1753703789" r:id="rId34"/>
              </w:object>
            </w:r>
            <w:r>
              <w:t>.</w:t>
            </w:r>
          </w:p>
          <w:p w:rsidR="001F50F0" w:rsidRDefault="001F50F0">
            <w:pPr>
              <w:outlineLvl w:val="0"/>
              <w:rPr>
                <w:b/>
                <w:i/>
              </w:rPr>
            </w:pPr>
            <w:r>
              <w:rPr>
                <w:b/>
                <w:i/>
              </w:rPr>
              <w:t>3.Một số tính chất của các tỉ số lượng giác.</w:t>
            </w:r>
          </w:p>
          <w:p w:rsidR="001F50F0" w:rsidRDefault="001F50F0">
            <w:pPr>
              <w:outlineLvl w:val="0"/>
            </w:pPr>
            <w:r>
              <w:t>*</w:t>
            </w:r>
            <w:r>
              <w:rPr>
                <w:position w:val="-10"/>
              </w:rPr>
              <w:object w:dxaOrig="495" w:dyaOrig="330">
                <v:shape id="_x0000_i1041" type="#_x0000_t75" style="width:24.75pt;height:16.5pt" o:ole="">
                  <v:imagedata r:id="rId35" o:title=""/>
                </v:shape>
                <o:OLEObject Type="Embed" ProgID="Equation.DSMT4" ShapeID="_x0000_i1041" DrawAspect="Content" ObjectID="_1753703790" r:id="rId36"/>
              </w:object>
            </w:r>
            <w:r>
              <w:t xml:space="preserve"> là 2 góc phụ nhau.</w:t>
            </w:r>
          </w:p>
          <w:p w:rsidR="001F50F0" w:rsidRDefault="001F50F0">
            <w:pPr>
              <w:outlineLvl w:val="0"/>
            </w:pPr>
            <w:r>
              <w:rPr>
                <w:position w:val="-28"/>
              </w:rPr>
              <w:object w:dxaOrig="2655" w:dyaOrig="675">
                <v:shape id="_x0000_i1042" type="#_x0000_t75" style="width:132.75pt;height:33.75pt" o:ole="">
                  <v:imagedata r:id="rId37" o:title=""/>
                </v:shape>
                <o:OLEObject Type="Embed" ProgID="Equation.DSMT4" ShapeID="_x0000_i1042" DrawAspect="Content" ObjectID="_1753703791" r:id="rId38"/>
              </w:object>
            </w:r>
          </w:p>
          <w:p w:rsidR="001F50F0" w:rsidRDefault="001F50F0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>*</w:t>
            </w:r>
            <w:r>
              <w:rPr>
                <w:position w:val="-6"/>
              </w:rPr>
              <w:object w:dxaOrig="225" w:dyaOrig="210">
                <v:shape id="_x0000_i1043" type="#_x0000_t75" style="width:11.25pt;height:10.5pt" o:ole="">
                  <v:imagedata r:id="rId39" o:title=""/>
                </v:shape>
                <o:OLEObject Type="Embed" ProgID="Equation.DSMT4" ShapeID="_x0000_i1043" DrawAspect="Content" ObjectID="_1753703792" r:id="rId40"/>
              </w:object>
            </w:r>
            <w:r>
              <w:rPr>
                <w:lang w:val="es-ES"/>
              </w:rPr>
              <w:t xml:space="preserve"> là góc nhọn.</w:t>
            </w:r>
          </w:p>
          <w:p w:rsidR="001F50F0" w:rsidRDefault="001F50F0">
            <w:pPr>
              <w:outlineLvl w:val="0"/>
              <w:rPr>
                <w:lang w:val="es-ES"/>
              </w:rPr>
            </w:pPr>
            <w:r>
              <w:rPr>
                <w:lang w:val="es-ES"/>
              </w:rPr>
              <w:t xml:space="preserve"> 0 &lt; sin </w:t>
            </w:r>
            <w:r>
              <w:rPr>
                <w:position w:val="-6"/>
              </w:rPr>
              <w:object w:dxaOrig="225" w:dyaOrig="210">
                <v:shape id="_x0000_i1044" type="#_x0000_t75" style="width:11.25pt;height:10.5pt" o:ole="">
                  <v:imagedata r:id="rId39" o:title=""/>
                </v:shape>
                <o:OLEObject Type="Embed" ProgID="Equation.DSMT4" ShapeID="_x0000_i1044" DrawAspect="Content" ObjectID="_1753703793" r:id="rId41"/>
              </w:object>
            </w:r>
            <w:r>
              <w:rPr>
                <w:lang w:val="es-ES"/>
              </w:rPr>
              <w:t xml:space="preserve"> &lt; 1      ; 0 &lt; cos</w:t>
            </w:r>
            <w:r>
              <w:rPr>
                <w:position w:val="-6"/>
              </w:rPr>
              <w:object w:dxaOrig="225" w:dyaOrig="210">
                <v:shape id="_x0000_i1045" type="#_x0000_t75" style="width:11.25pt;height:10.5pt" o:ole="">
                  <v:imagedata r:id="rId39" o:title=""/>
                </v:shape>
                <o:OLEObject Type="Embed" ProgID="Equation.DSMT4" ShapeID="_x0000_i1045" DrawAspect="Content" ObjectID="_1753703794" r:id="rId42"/>
              </w:object>
            </w:r>
            <w:r>
              <w:rPr>
                <w:lang w:val="es-ES"/>
              </w:rPr>
              <w:t xml:space="preserve"> &lt; 1.</w:t>
            </w:r>
          </w:p>
          <w:p w:rsidR="001F50F0" w:rsidRDefault="001F50F0">
            <w:pPr>
              <w:outlineLvl w:val="0"/>
              <w:rPr>
                <w:lang w:val="nb-NO"/>
              </w:rPr>
            </w:pPr>
            <w:r>
              <w:rPr>
                <w:lang w:val="nb-NO"/>
              </w:rPr>
              <w:t>Sin</w:t>
            </w:r>
            <w:r>
              <w:rPr>
                <w:vertAlign w:val="superscript"/>
                <w:lang w:val="nb-NO"/>
              </w:rPr>
              <w:t>2</w:t>
            </w:r>
            <w:r>
              <w:rPr>
                <w:lang w:val="nb-NO"/>
              </w:rPr>
              <w:t xml:space="preserve"> </w:t>
            </w:r>
            <w:r>
              <w:rPr>
                <w:position w:val="-6"/>
              </w:rPr>
              <w:object w:dxaOrig="225" w:dyaOrig="210">
                <v:shape id="_x0000_i1046" type="#_x0000_t75" style="width:11.25pt;height:10.5pt" o:ole="">
                  <v:imagedata r:id="rId39" o:title=""/>
                </v:shape>
                <o:OLEObject Type="Embed" ProgID="Equation.DSMT4" ShapeID="_x0000_i1046" DrawAspect="Content" ObjectID="_1753703795" r:id="rId43"/>
              </w:object>
            </w:r>
            <w:r>
              <w:rPr>
                <w:lang w:val="nb-NO"/>
              </w:rPr>
              <w:t xml:space="preserve"> + cos</w:t>
            </w:r>
            <w:r>
              <w:rPr>
                <w:vertAlign w:val="superscript"/>
                <w:lang w:val="nb-NO"/>
              </w:rPr>
              <w:t>2</w:t>
            </w:r>
            <w:r>
              <w:rPr>
                <w:lang w:val="nb-NO"/>
              </w:rPr>
              <w:t xml:space="preserve"> </w:t>
            </w:r>
            <w:r>
              <w:rPr>
                <w:position w:val="-6"/>
              </w:rPr>
              <w:object w:dxaOrig="225" w:dyaOrig="210">
                <v:shape id="_x0000_i1047" type="#_x0000_t75" style="width:11.25pt;height:10.5pt" o:ole="">
                  <v:imagedata r:id="rId39" o:title=""/>
                </v:shape>
                <o:OLEObject Type="Embed" ProgID="Equation.DSMT4" ShapeID="_x0000_i1047" DrawAspect="Content" ObjectID="_1753703796" r:id="rId44"/>
              </w:object>
            </w:r>
            <w:r>
              <w:rPr>
                <w:lang w:val="nb-NO"/>
              </w:rPr>
              <w:t xml:space="preserve"> = 1</w:t>
            </w:r>
          </w:p>
          <w:p w:rsidR="001F50F0" w:rsidRDefault="001F50F0">
            <w:pPr>
              <w:outlineLvl w:val="0"/>
              <w:rPr>
                <w:lang w:val="nb-NO"/>
              </w:rPr>
            </w:pPr>
            <w:r>
              <w:rPr>
                <w:position w:val="-24"/>
              </w:rPr>
              <w:object w:dxaOrig="2760" w:dyaOrig="615">
                <v:shape id="_x0000_i1048" type="#_x0000_t75" style="width:138pt;height:30.75pt" o:ole="">
                  <v:imagedata r:id="rId45" o:title=""/>
                </v:shape>
                <o:OLEObject Type="Embed" ProgID="Equation.DSMT4" ShapeID="_x0000_i1048" DrawAspect="Content" ObjectID="_1753703797" r:id="rId46"/>
              </w:object>
            </w:r>
            <w:r>
              <w:rPr>
                <w:lang w:val="nb-NO"/>
              </w:rPr>
              <w:t>.</w:t>
            </w:r>
          </w:p>
          <w:p w:rsidR="001F50F0" w:rsidRDefault="001F50F0">
            <w:pPr>
              <w:outlineLvl w:val="0"/>
              <w:rPr>
                <w:b/>
                <w:u w:val="single"/>
                <w:lang w:val="nb-NO"/>
              </w:rPr>
            </w:pPr>
            <w:r>
              <w:rPr>
                <w:b/>
                <w:u w:val="single"/>
                <w:lang w:val="nb-NO"/>
              </w:rPr>
              <w:t>II-Bài tập.</w:t>
            </w:r>
          </w:p>
          <w:p w:rsidR="001F50F0" w:rsidRDefault="001F50F0">
            <w:pPr>
              <w:outlineLvl w:val="0"/>
            </w:pPr>
            <w:r>
              <w:rPr>
                <w:b/>
                <w:i/>
                <w:lang w:val="nb-NO"/>
              </w:rPr>
              <w:t>1.Bài 36 SGK.</w:t>
            </w:r>
            <w:r>
              <w:rPr>
                <w:lang w:val="nb-NO"/>
              </w:rPr>
              <w:t xml:space="preserve"> </w:t>
            </w:r>
            <w:r>
              <w:t>Hình 47 SGK.</w: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15BE3CC1" wp14:editId="1D30FF4A">
                  <wp:extent cx="1628775" cy="1190625"/>
                  <wp:effectExtent l="0" t="0" r="0" b="0"/>
                  <wp:docPr id="240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-Xét </w:t>
            </w:r>
            <w:r>
              <w:rPr>
                <w:position w:val="-4"/>
              </w:rPr>
              <w:object w:dxaOrig="210" w:dyaOrig="255">
                <v:shape id="_x0000_i1049" type="#_x0000_t75" style="width:10.5pt;height:12.75pt" o:ole="">
                  <v:imagedata r:id="rId5" o:title=""/>
                </v:shape>
                <o:OLEObject Type="Embed" ProgID="Equation.DSMT4" ShapeID="_x0000_i1049" DrawAspect="Content" ObjectID="_1753703798" r:id="rId48"/>
              </w:object>
            </w:r>
            <w:r>
              <w:rPr>
                <w:lang w:val="fr-FR"/>
              </w:rPr>
              <w:t xml:space="preserve">AHB có </w:t>
            </w:r>
            <w:r>
              <w:rPr>
                <w:position w:val="-12"/>
              </w:rPr>
              <w:object w:dxaOrig="2850" w:dyaOrig="420">
                <v:shape id="_x0000_i1050" type="#_x0000_t75" style="width:142.5pt;height:21pt" o:ole="">
                  <v:imagedata r:id="rId49" o:title=""/>
                </v:shape>
                <o:OLEObject Type="Embed" ProgID="Equation.DSMT4" ShapeID="_x0000_i1050" DrawAspect="Content" ObjectID="_1753703799" r:id="rId50"/>
              </w:objec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975" w:dyaOrig="300">
                <v:shape id="_x0000_i1051" type="#_x0000_t75" style="width:48.75pt;height:15pt" o:ole="">
                  <v:imagedata r:id="rId51" o:title=""/>
                </v:shape>
                <o:OLEObject Type="Embed" ProgID="Equation.DSMT4" ShapeID="_x0000_i1051" DrawAspect="Content" ObjectID="_1753703800" r:id="rId52"/>
              </w:object>
            </w:r>
            <w:r>
              <w:rPr>
                <w:lang w:val="fr-FR"/>
              </w:rPr>
              <w:t xml:space="preserve"> là </w:t>
            </w:r>
            <w:r>
              <w:rPr>
                <w:position w:val="-4"/>
              </w:rPr>
              <w:object w:dxaOrig="210" w:dyaOrig="255">
                <v:shape id="_x0000_i1052" type="#_x0000_t75" style="width:10.5pt;height:12.75pt" o:ole="">
                  <v:imagedata r:id="rId5" o:title=""/>
                </v:shape>
                <o:OLEObject Type="Embed" ProgID="Equation.DSMT4" ShapeID="_x0000_i1052" DrawAspect="Content" ObjectID="_1753703801" r:id="rId53"/>
              </w:object>
            </w:r>
            <w:r>
              <w:rPr>
                <w:lang w:val="fr-FR"/>
              </w:rPr>
              <w:t xml:space="preserve"> vuông cân</w: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25">
                <v:shape id="_x0000_i1053" type="#_x0000_t75" style="width:15.75pt;height:11.25pt" o:ole="">
                  <v:imagedata r:id="rId8" o:title=""/>
                </v:shape>
                <o:OLEObject Type="Embed" ProgID="Equation.DSMT4" ShapeID="_x0000_i1053" DrawAspect="Content" ObjectID="_1753703802" r:id="rId54"/>
              </w:object>
            </w:r>
            <w:r>
              <w:rPr>
                <w:lang w:val="fr-FR"/>
              </w:rPr>
              <w:t>AH = BH = 21 cm</w: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position w:val="-6"/>
              </w:rPr>
              <w:object w:dxaOrig="315" w:dyaOrig="225">
                <v:shape id="_x0000_i1054" type="#_x0000_t75" style="width:15.75pt;height:11.25pt" o:ole="">
                  <v:imagedata r:id="rId8" o:title=""/>
                </v:shape>
                <o:OLEObject Type="Embed" ProgID="Equation.DSMT4" ShapeID="_x0000_i1054" DrawAspect="Content" ObjectID="_1753703803" r:id="rId55"/>
              </w:object>
            </w:r>
            <w:r>
              <w:rPr>
                <w:lang w:val="fr-FR"/>
              </w:rPr>
              <w:t xml:space="preserve">AB = </w:t>
            </w:r>
            <w:r>
              <w:rPr>
                <w:position w:val="-6"/>
              </w:rPr>
              <w:object w:dxaOrig="1410" w:dyaOrig="375">
                <v:shape id="_x0000_i1055" type="#_x0000_t75" style="width:70.5pt;height:18.75pt" o:ole="">
                  <v:imagedata r:id="rId56" o:title=""/>
                </v:shape>
                <o:OLEObject Type="Embed" ProgID="Equation.DSMT4" ShapeID="_x0000_i1055" DrawAspect="Content" ObjectID="_1753703804" r:id="rId57"/>
              </w:objec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         =</w:t>
            </w:r>
            <w:r>
              <w:rPr>
                <w:position w:val="-10"/>
              </w:rPr>
              <w:object w:dxaOrig="2865" w:dyaOrig="420">
                <v:shape id="_x0000_i1056" type="#_x0000_t75" style="width:143.25pt;height:21pt" o:ole="">
                  <v:imagedata r:id="rId58" o:title=""/>
                </v:shape>
                <o:OLEObject Type="Embed" ProgID="Equation.DSMT4" ShapeID="_x0000_i1056" DrawAspect="Content" ObjectID="_1753703805" r:id="rId59"/>
              </w:object>
            </w:r>
          </w:p>
          <w:p w:rsidR="001F50F0" w:rsidRDefault="001F50F0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Làm tương tự với hình 46 SGK</w:t>
            </w:r>
          </w:p>
          <w:p w:rsidR="001F50F0" w:rsidRDefault="001F50F0">
            <w:pPr>
              <w:outlineLvl w:val="0"/>
            </w:pPr>
            <w:r>
              <w:t xml:space="preserve">AC = </w:t>
            </w:r>
            <w:r>
              <w:rPr>
                <w:position w:val="-10"/>
              </w:rPr>
              <w:object w:dxaOrig="2100" w:dyaOrig="420">
                <v:shape id="_x0000_i1057" type="#_x0000_t75" style="width:105pt;height:21pt" o:ole="">
                  <v:imagedata r:id="rId60" o:title=""/>
                </v:shape>
                <o:OLEObject Type="Embed" ProgID="Equation.DSMT4" ShapeID="_x0000_i1057" DrawAspect="Content" ObjectID="_1753703806" r:id="rId61"/>
              </w:object>
            </w:r>
          </w:p>
          <w:p w:rsidR="001F50F0" w:rsidRDefault="001F50F0">
            <w:pPr>
              <w:outlineLvl w:val="0"/>
              <w:rPr>
                <w:b/>
                <w:i/>
              </w:rPr>
            </w:pPr>
            <w:r>
              <w:rPr>
                <w:b/>
                <w:i/>
              </w:rPr>
              <w:t>2.Bài 37 SGK.</w:t>
            </w:r>
          </w:p>
          <w:p w:rsidR="001F50F0" w:rsidRDefault="001F50F0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492CACC2" wp14:editId="65611B57">
                  <wp:extent cx="1409700" cy="1581150"/>
                  <wp:effectExtent l="0" t="0" r="0" b="0"/>
                  <wp:docPr id="250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0F0" w:rsidRDefault="001F50F0">
            <w:pPr>
              <w:outlineLvl w:val="0"/>
            </w:pPr>
            <w:r>
              <w:rPr>
                <w:position w:val="-4"/>
              </w:rPr>
              <w:object w:dxaOrig="210" w:dyaOrig="255">
                <v:shape id="_x0000_i1058" type="#_x0000_t75" style="width:10.5pt;height:12.75pt" o:ole="">
                  <v:imagedata r:id="rId10" o:title=""/>
                </v:shape>
                <o:OLEObject Type="Embed" ProgID="Equation.DSMT4" ShapeID="_x0000_i1058" DrawAspect="Content" ObjectID="_1753703807" r:id="rId63"/>
              </w:object>
            </w:r>
            <w:r>
              <w:t>ABC có 7,5</w:t>
            </w:r>
            <w:r>
              <w:rPr>
                <w:vertAlign w:val="superscript"/>
              </w:rPr>
              <w:t>2</w:t>
            </w:r>
            <w:r>
              <w:t xml:space="preserve"> = 4,5</w:t>
            </w:r>
            <w:r>
              <w:rPr>
                <w:vertAlign w:val="superscript"/>
              </w:rPr>
              <w:t>2</w:t>
            </w:r>
            <w:r>
              <w:t xml:space="preserve"> + 6</w:t>
            </w:r>
            <w:r>
              <w:rPr>
                <w:vertAlign w:val="superscript"/>
              </w:rPr>
              <w:t>2</w:t>
            </w:r>
          </w:p>
          <w:p w:rsidR="001F50F0" w:rsidRDefault="001F50F0">
            <w:pPr>
              <w:outlineLvl w:val="0"/>
            </w:pPr>
            <w:smartTag w:uri="urn:schemas-microsoft-com:office:smarttags" w:element="City">
              <w:r>
                <w:t>Hay</w:t>
              </w:r>
            </w:smartTag>
            <w:r>
              <w:t xml:space="preserve">          BC</w:t>
            </w:r>
            <w:r>
              <w:rPr>
                <w:vertAlign w:val="superscript"/>
              </w:rPr>
              <w:t>2</w:t>
            </w:r>
            <w:r>
              <w:t xml:space="preserve"> = AB</w:t>
            </w:r>
            <w:r>
              <w:rPr>
                <w:vertAlign w:val="superscript"/>
              </w:rPr>
              <w:t>2</w:t>
            </w:r>
            <w:r>
              <w:t xml:space="preserve"> + AC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:rsidR="001F50F0" w:rsidRDefault="001F50F0">
            <w:pPr>
              <w:outlineLvl w:val="0"/>
            </w:pPr>
            <w:r>
              <w:t xml:space="preserve">Vậy </w:t>
            </w:r>
            <w:r>
              <w:rPr>
                <w:position w:val="-4"/>
              </w:rPr>
              <w:object w:dxaOrig="210" w:dyaOrig="255">
                <v:shape id="_x0000_i1059" type="#_x0000_t75" style="width:10.5pt;height:12.75pt" o:ole="">
                  <v:imagedata r:id="rId10" o:title=""/>
                </v:shape>
                <o:OLEObject Type="Embed" ProgID="Equation.DSMT4" ShapeID="_x0000_i1059" DrawAspect="Content" ObjectID="_1753703808" r:id="rId64"/>
              </w:object>
            </w:r>
            <w:r>
              <w:t>ABC vuông tại A</w:t>
            </w:r>
          </w:p>
          <w:p w:rsidR="001F50F0" w:rsidRDefault="001F50F0">
            <w:pPr>
              <w:outlineLvl w:val="0"/>
            </w:pPr>
            <w:r>
              <w:t xml:space="preserve">Vì </w:t>
            </w:r>
            <w:r>
              <w:rPr>
                <w:position w:val="-4"/>
              </w:rPr>
              <w:object w:dxaOrig="210" w:dyaOrig="255">
                <v:shape id="_x0000_i1060" type="#_x0000_t75" style="width:10.5pt;height:12.75pt" o:ole="">
                  <v:imagedata r:id="rId10" o:title=""/>
                </v:shape>
                <o:OLEObject Type="Embed" ProgID="Equation.DSMT4" ShapeID="_x0000_i1060" DrawAspect="Content" ObjectID="_1753703809" r:id="rId65"/>
              </w:object>
            </w:r>
            <w:r>
              <w:t>ABC vuông tại A</w:t>
            </w:r>
          </w:p>
          <w:p w:rsidR="001F50F0" w:rsidRDefault="001F50F0">
            <w:pPr>
              <w:outlineLvl w:val="0"/>
            </w:pPr>
            <w:r>
              <w:rPr>
                <w:position w:val="-24"/>
              </w:rPr>
              <w:object w:dxaOrig="2565" w:dyaOrig="615">
                <v:shape id="_x0000_i1061" type="#_x0000_t75" style="width:128.25pt;height:30.75pt" o:ole="">
                  <v:imagedata r:id="rId66" o:title=""/>
                </v:shape>
                <o:OLEObject Type="Embed" ProgID="Equation.DSMT4" ShapeID="_x0000_i1061" DrawAspect="Content" ObjectID="_1753703810" r:id="rId67"/>
              </w:object>
            </w:r>
          </w:p>
          <w:p w:rsidR="001F50F0" w:rsidRDefault="001F50F0">
            <w:pPr>
              <w:outlineLvl w:val="0"/>
            </w:pPr>
            <w:r>
              <w:rPr>
                <w:position w:val="-10"/>
              </w:rPr>
              <w:object w:dxaOrig="1860" w:dyaOrig="405">
                <v:shape id="_x0000_i1062" type="#_x0000_t75" style="width:93pt;height:20.25pt" o:ole="">
                  <v:imagedata r:id="rId68" o:title=""/>
                </v:shape>
                <o:OLEObject Type="Embed" ProgID="Equation.DSMT4" ShapeID="_x0000_i1062" DrawAspect="Content" ObjectID="_1753703811" r:id="rId69"/>
              </w:object>
            </w:r>
          </w:p>
          <w:p w:rsidR="001F50F0" w:rsidRDefault="001F50F0">
            <w:pPr>
              <w:outlineLvl w:val="0"/>
            </w:pPr>
            <w:r>
              <w:t xml:space="preserve">Mà </w:t>
            </w:r>
            <w:r>
              <w:rPr>
                <w:position w:val="-6"/>
              </w:rPr>
              <w:object w:dxaOrig="3195" w:dyaOrig="375">
                <v:shape id="_x0000_i1063" type="#_x0000_t75" style="width:159.75pt;height:18.75pt" o:ole="">
                  <v:imagedata r:id="rId70" o:title=""/>
                </v:shape>
                <o:OLEObject Type="Embed" ProgID="Equation.DSMT4" ShapeID="_x0000_i1063" DrawAspect="Content" ObjectID="_1753703812" r:id="rId71"/>
              </w:object>
            </w:r>
          </w:p>
          <w:p w:rsidR="001F50F0" w:rsidRDefault="001F50F0">
            <w:pPr>
              <w:outlineLvl w:val="0"/>
            </w:pPr>
            <w:r>
              <w:t xml:space="preserve">Trong </w:t>
            </w:r>
            <w:r>
              <w:rPr>
                <w:position w:val="-4"/>
              </w:rPr>
              <w:object w:dxaOrig="210" w:dyaOrig="255">
                <v:shape id="_x0000_i1064" type="#_x0000_t75" style="width:10.5pt;height:12.75pt" o:ole="">
                  <v:imagedata r:id="rId10" o:title=""/>
                </v:shape>
                <o:OLEObject Type="Embed" ProgID="Equation.DSMT4" ShapeID="_x0000_i1064" DrawAspect="Content" ObjectID="_1753703813" r:id="rId72"/>
              </w:object>
            </w:r>
            <w:r>
              <w:t xml:space="preserve"> vuông ABC có </w:t>
            </w:r>
          </w:p>
          <w:p w:rsidR="001F50F0" w:rsidRDefault="001F50F0">
            <w:pPr>
              <w:outlineLvl w:val="0"/>
            </w:pPr>
            <w:r>
              <w:t>AB.AC = BC.AH(hệ thứclượng)</w:t>
            </w:r>
          </w:p>
          <w:p w:rsidR="001F50F0" w:rsidRDefault="001F50F0">
            <w:pPr>
              <w:outlineLvl w:val="0"/>
            </w:pPr>
            <w:r>
              <w:rPr>
                <w:position w:val="-28"/>
              </w:rPr>
              <w:object w:dxaOrig="3285" w:dyaOrig="660">
                <v:shape id="_x0000_i1065" type="#_x0000_t75" style="width:164.25pt;height:33pt" o:ole="">
                  <v:imagedata r:id="rId73" o:title=""/>
                </v:shape>
                <o:OLEObject Type="Embed" ProgID="Equation.DSMT4" ShapeID="_x0000_i1065" DrawAspect="Content" ObjectID="_1753703814" r:id="rId74"/>
              </w:object>
            </w:r>
          </w:p>
          <w:p w:rsidR="001F50F0" w:rsidRDefault="001F50F0">
            <w:pPr>
              <w:outlineLvl w:val="0"/>
            </w:pPr>
            <w:r>
              <w:lastRenderedPageBreak/>
              <w:t xml:space="preserve">b)Giả sử có </w:t>
            </w:r>
            <w:r>
              <w:rPr>
                <w:position w:val="-4"/>
              </w:rPr>
              <w:object w:dxaOrig="210" w:dyaOrig="255">
                <v:shape id="_x0000_i1066" type="#_x0000_t75" style="width:10.5pt;height:12.75pt" o:ole="">
                  <v:imagedata r:id="rId10" o:title=""/>
                </v:shape>
                <o:OLEObject Type="Embed" ProgID="Equation.DSMT4" ShapeID="_x0000_i1066" DrawAspect="Content" ObjectID="_1753703815" r:id="rId75"/>
              </w:object>
            </w:r>
            <w:r>
              <w:t>MBC sao cho</w:t>
            </w:r>
          </w:p>
          <w:p w:rsidR="001F50F0" w:rsidRDefault="001F50F0">
            <w:pPr>
              <w:outlineLvl w:val="0"/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MBC</w:t>
            </w:r>
            <w:r>
              <w:rPr>
                <w:lang w:val="pt-BR"/>
              </w:rPr>
              <w:t xml:space="preserve"> = S</w:t>
            </w:r>
            <w:r>
              <w:rPr>
                <w:vertAlign w:val="subscript"/>
                <w:lang w:val="pt-BR"/>
              </w:rPr>
              <w:t>ABC</w:t>
            </w:r>
            <w:r>
              <w:rPr>
                <w:lang w:val="pt-BR"/>
              </w:rPr>
              <w:t xml:space="preserve"> mà BC chung</w:t>
            </w:r>
          </w:p>
          <w:p w:rsidR="001F50F0" w:rsidRDefault="001F50F0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25">
                <v:shape id="_x0000_i1067" type="#_x0000_t75" style="width:15.75pt;height:11.25pt" o:ole="">
                  <v:imagedata r:id="rId17" o:title=""/>
                </v:shape>
                <o:OLEObject Type="Embed" ProgID="Equation.DSMT4" ShapeID="_x0000_i1067" DrawAspect="Content" ObjectID="_1753703816" r:id="rId76"/>
              </w:object>
            </w:r>
            <w:r>
              <w:rPr>
                <w:lang w:val="pt-BR"/>
              </w:rPr>
              <w:t>đường cao MI = AH = 3,6 cm</w:t>
            </w:r>
          </w:p>
          <w:p w:rsidR="001F50F0" w:rsidRDefault="001F50F0">
            <w:pPr>
              <w:outlineLvl w:val="0"/>
              <w:rPr>
                <w:lang w:val="pt-BR"/>
              </w:rPr>
            </w:pPr>
            <w:r>
              <w:rPr>
                <w:position w:val="-6"/>
              </w:rPr>
              <w:object w:dxaOrig="315" w:dyaOrig="225">
                <v:shape id="_x0000_i1068" type="#_x0000_t75" style="width:15.75pt;height:11.25pt" o:ole="">
                  <v:imagedata r:id="rId17" o:title=""/>
                </v:shape>
                <o:OLEObject Type="Embed" ProgID="Equation.DSMT4" ShapeID="_x0000_i1068" DrawAspect="Content" ObjectID="_1753703817" r:id="rId77"/>
              </w:object>
            </w:r>
            <w:r>
              <w:rPr>
                <w:lang w:val="pt-BR"/>
              </w:rPr>
              <w:t>M nằm trên 2 đường thẳng //BC cách BC 1 khoảng 3,6 cm.</w:t>
            </w:r>
          </w:p>
        </w:tc>
      </w:tr>
    </w:tbl>
    <w:p w:rsidR="001F50F0" w:rsidRDefault="001F50F0" w:rsidP="001F50F0">
      <w:pPr>
        <w:jc w:val="center"/>
        <w:outlineLvl w:val="0"/>
        <w:rPr>
          <w:b/>
          <w:u w:val="single"/>
          <w:lang w:val="pt-BR"/>
        </w:rPr>
      </w:pPr>
      <w:r>
        <w:rPr>
          <w:b/>
          <w:u w:val="single"/>
          <w:lang w:val="pt-BR"/>
        </w:rPr>
        <w:lastRenderedPageBreak/>
        <w:t>HOẠT ĐỘNG 3 : VẬN DỤNG</w:t>
      </w:r>
    </w:p>
    <w:p w:rsidR="001F50F0" w:rsidRDefault="001F50F0" w:rsidP="001F50F0">
      <w:pPr>
        <w:outlineLvl w:val="0"/>
        <w:rPr>
          <w:lang w:val="pt-BR"/>
        </w:rPr>
      </w:pPr>
      <w:r>
        <w:rPr>
          <w:b/>
          <w:lang w:val="pt-BR"/>
        </w:rPr>
        <w:t xml:space="preserve">         </w:t>
      </w:r>
      <w:r>
        <w:rPr>
          <w:lang w:val="pt-BR"/>
        </w:rPr>
        <w:t xml:space="preserve">-Hệ thống các kiến thức đã ôn. </w:t>
      </w:r>
    </w:p>
    <w:p w:rsidR="001F50F0" w:rsidRDefault="001F50F0" w:rsidP="001F50F0">
      <w:pPr>
        <w:outlineLvl w:val="0"/>
        <w:rPr>
          <w:lang w:val="pt-BR"/>
        </w:rPr>
      </w:pPr>
      <w:r>
        <w:rPr>
          <w:lang w:val="pt-BR"/>
        </w:rPr>
        <w:t xml:space="preserve">          -Học bài</w:t>
      </w:r>
    </w:p>
    <w:p w:rsidR="001F50F0" w:rsidRDefault="001F50F0" w:rsidP="001F50F0">
      <w:pPr>
        <w:outlineLvl w:val="0"/>
        <w:rPr>
          <w:lang w:val="pt-BR"/>
        </w:rPr>
      </w:pPr>
      <w:r>
        <w:rPr>
          <w:lang w:val="pt-BR"/>
        </w:rPr>
        <w:t xml:space="preserve">          -Bài tập 35; 38; 39 SGK</w:t>
      </w:r>
    </w:p>
    <w:p w:rsidR="001F50F0" w:rsidRDefault="001F50F0" w:rsidP="001F50F0">
      <w:pPr>
        <w:outlineLvl w:val="0"/>
        <w:rPr>
          <w:lang w:val="pt-BR"/>
        </w:rPr>
      </w:pPr>
      <w:r>
        <w:rPr>
          <w:lang w:val="pt-BR"/>
        </w:rPr>
        <w:tab/>
        <w:t>-Bài tập : Rút gọn   a)</w:t>
      </w:r>
      <w:r>
        <w:rPr>
          <w:position w:val="-6"/>
        </w:rPr>
        <w:object w:dxaOrig="2925" w:dyaOrig="330">
          <v:shape id="_x0000_i1069" type="#_x0000_t75" style="width:146.25pt;height:16.5pt" o:ole="">
            <v:imagedata r:id="rId78" o:title=""/>
          </v:shape>
          <o:OLEObject Type="Embed" ProgID="Equation.DSMT4" ShapeID="_x0000_i1069" DrawAspect="Content" ObjectID="_1753703818" r:id="rId79"/>
        </w:object>
      </w:r>
      <w:r>
        <w:rPr>
          <w:lang w:val="pt-BR"/>
        </w:rPr>
        <w:t>.</w:t>
      </w:r>
    </w:p>
    <w:p w:rsidR="001F50F0" w:rsidRDefault="001F50F0" w:rsidP="001F50F0">
      <w:pPr>
        <w:outlineLvl w:val="0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>b)</w:t>
      </w:r>
      <w:r>
        <w:rPr>
          <w:position w:val="-6"/>
        </w:rPr>
        <w:object w:dxaOrig="3735" w:dyaOrig="330">
          <v:shape id="_x0000_i1070" type="#_x0000_t75" style="width:186.75pt;height:16.5pt" o:ole="">
            <v:imagedata r:id="rId80" o:title=""/>
          </v:shape>
          <o:OLEObject Type="Embed" ProgID="Equation.DSMT4" ShapeID="_x0000_i1070" DrawAspect="Content" ObjectID="_1753703819" r:id="rId81"/>
        </w:object>
      </w:r>
      <w:r>
        <w:rPr>
          <w:lang w:val="pt-BR"/>
        </w:rPr>
        <w:t>.</w:t>
      </w:r>
    </w:p>
    <w:p w:rsidR="001F50F0" w:rsidRDefault="001F50F0" w:rsidP="001F50F0">
      <w:pPr>
        <w:tabs>
          <w:tab w:val="left" w:pos="885"/>
        </w:tabs>
        <w:outlineLvl w:val="0"/>
        <w:rPr>
          <w:lang w:val="pt-B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E30A6E9" wp14:editId="382E66F6">
                <wp:simplePos x="0" y="0"/>
                <wp:positionH relativeFrom="column">
                  <wp:posOffset>1187450</wp:posOffset>
                </wp:positionH>
                <wp:positionV relativeFrom="paragraph">
                  <wp:posOffset>115569</wp:posOffset>
                </wp:positionV>
                <wp:extent cx="3206115" cy="0"/>
                <wp:effectExtent l="0" t="0" r="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321B9" id="Line 2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3.5pt,9.1pt" to="345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"/>
            </w:pict>
          </mc:Fallback>
        </mc:AlternateContent>
      </w:r>
      <w:r>
        <w:rPr>
          <w:lang w:val="pt-BR"/>
        </w:rPr>
        <w:tab/>
      </w:r>
    </w:p>
    <w:p w:rsidR="00266177" w:rsidRDefault="00266177">
      <w:bookmarkStart w:id="0" w:name="_GoBack"/>
      <w:bookmarkEnd w:id="0"/>
    </w:p>
    <w:sectPr w:rsidR="00266177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F0"/>
    <w:rsid w:val="001F50F0"/>
    <w:rsid w:val="00266177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18219A-DBD1-430E-887D-B5A93057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50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8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0.emf"/><Relationship Id="rId63" Type="http://schemas.openxmlformats.org/officeDocument/2006/relationships/oleObject" Target="embeddings/oleObject34.bin"/><Relationship Id="rId68" Type="http://schemas.openxmlformats.org/officeDocument/2006/relationships/image" Target="media/image28.wmf"/><Relationship Id="rId16" Type="http://schemas.openxmlformats.org/officeDocument/2006/relationships/oleObject" Target="embeddings/oleObject8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4.wmf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5.bin"/><Relationship Id="rId5" Type="http://schemas.openxmlformats.org/officeDocument/2006/relationships/image" Target="media/image2.wmf"/><Relationship Id="rId61" Type="http://schemas.openxmlformats.org/officeDocument/2006/relationships/oleObject" Target="embeddings/oleObject33.bin"/><Relationship Id="rId82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4.bin"/><Relationship Id="rId8" Type="http://schemas.openxmlformats.org/officeDocument/2006/relationships/image" Target="media/image3.wmf"/><Relationship Id="rId51" Type="http://schemas.openxmlformats.org/officeDocument/2006/relationships/image" Target="media/image22.wmf"/><Relationship Id="rId72" Type="http://schemas.openxmlformats.org/officeDocument/2006/relationships/oleObject" Target="embeddings/oleObject40.bin"/><Relationship Id="rId80" Type="http://schemas.openxmlformats.org/officeDocument/2006/relationships/image" Target="media/image32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2.bin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9.bin"/><Relationship Id="rId62" Type="http://schemas.openxmlformats.org/officeDocument/2006/relationships/image" Target="media/image26.emf"/><Relationship Id="rId70" Type="http://schemas.openxmlformats.org/officeDocument/2006/relationships/image" Target="media/image29.wmf"/><Relationship Id="rId75" Type="http://schemas.openxmlformats.org/officeDocument/2006/relationships/oleObject" Target="embeddings/oleObject42.bin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9.wmf"/><Relationship Id="rId28" Type="http://schemas.openxmlformats.org/officeDocument/2006/relationships/image" Target="media/image12.emf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oleObject" Target="embeddings/oleObject31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6.bin"/><Relationship Id="rId73" Type="http://schemas.openxmlformats.org/officeDocument/2006/relationships/image" Target="media/image30.wmf"/><Relationship Id="rId78" Type="http://schemas.openxmlformats.org/officeDocument/2006/relationships/image" Target="media/image31.wmf"/><Relationship Id="rId81" Type="http://schemas.openxmlformats.org/officeDocument/2006/relationships/oleObject" Target="embeddings/oleObject46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30.bin"/><Relationship Id="rId76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9.bin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66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2023-08-16T07:52:00Z</dcterms:created>
  <dcterms:modified xsi:type="dcterms:W3CDTF">2023-08-16T07:52:00Z</dcterms:modified>
</cp:coreProperties>
</file>