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2103" w:rsidRPr="00230474" w:rsidRDefault="00882103" w:rsidP="00882103">
      <w:pPr>
        <w:spacing w:before="60" w:after="60" w:line="288" w:lineRule="auto"/>
        <w:jc w:val="center"/>
        <w:rPr>
          <w:b/>
          <w:bCs/>
          <w:color w:val="auto"/>
          <w:szCs w:val="28"/>
        </w:rPr>
      </w:pPr>
      <w:r w:rsidRPr="00230474">
        <w:rPr>
          <w:b/>
          <w:bCs/>
          <w:color w:val="auto"/>
          <w:szCs w:val="28"/>
          <w:lang w:val="vi-VN"/>
        </w:rPr>
        <w:t xml:space="preserve">Tiết </w:t>
      </w:r>
      <w:r w:rsidRPr="00230474">
        <w:rPr>
          <w:b/>
          <w:bCs/>
          <w:color w:val="auto"/>
          <w:szCs w:val="28"/>
        </w:rPr>
        <w:t>3 – Bài 3: SÔNG NGÒI VÀ CẢNH QUAN CHÂU Á</w:t>
      </w:r>
    </w:p>
    <w:p w:rsidR="00882103" w:rsidRPr="00230474" w:rsidRDefault="00882103" w:rsidP="00882103">
      <w:pPr>
        <w:spacing w:before="60" w:after="60" w:line="288" w:lineRule="auto"/>
        <w:jc w:val="center"/>
        <w:rPr>
          <w:i/>
          <w:color w:val="auto"/>
          <w:szCs w:val="28"/>
        </w:rPr>
      </w:pPr>
      <w:r w:rsidRPr="00230474">
        <w:rPr>
          <w:i/>
          <w:color w:val="auto"/>
          <w:szCs w:val="28"/>
        </w:rPr>
        <w:t>Thời gian thực hiện: (1 tiết)</w:t>
      </w:r>
    </w:p>
    <w:p w:rsidR="00882103" w:rsidRPr="00230474" w:rsidRDefault="00882103" w:rsidP="00882103">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I. MỤC TIÊU</w:t>
      </w:r>
    </w:p>
    <w:p w:rsidR="00882103" w:rsidRPr="00230474" w:rsidRDefault="00882103" w:rsidP="00882103">
      <w:pPr>
        <w:spacing w:before="60" w:after="60" w:line="288" w:lineRule="auto"/>
        <w:rPr>
          <w:b/>
          <w:color w:val="auto"/>
          <w:szCs w:val="28"/>
          <w:u w:val="single"/>
        </w:rPr>
      </w:pPr>
      <w:r w:rsidRPr="00230474">
        <w:rPr>
          <w:b/>
          <w:color w:val="auto"/>
          <w:szCs w:val="28"/>
          <w:u w:val="single"/>
        </w:rPr>
        <w:t>1. Kiến thức</w:t>
      </w:r>
    </w:p>
    <w:p w:rsidR="00882103" w:rsidRPr="00230474" w:rsidRDefault="00882103" w:rsidP="00882103">
      <w:pPr>
        <w:spacing w:before="60" w:after="60" w:line="288" w:lineRule="auto"/>
        <w:rPr>
          <w:bCs/>
          <w:i/>
          <w:color w:val="auto"/>
          <w:szCs w:val="28"/>
        </w:rPr>
      </w:pPr>
      <w:r w:rsidRPr="00230474">
        <w:rPr>
          <w:bCs/>
          <w:i/>
          <w:color w:val="auto"/>
          <w:szCs w:val="28"/>
        </w:rPr>
        <w:t>Yêu cầu cần đạt:</w:t>
      </w:r>
    </w:p>
    <w:p w:rsidR="00882103" w:rsidRPr="00230474" w:rsidRDefault="00882103" w:rsidP="00882103">
      <w:pPr>
        <w:spacing w:before="60" w:after="60" w:line="288" w:lineRule="auto"/>
        <w:jc w:val="both"/>
        <w:rPr>
          <w:color w:val="auto"/>
          <w:szCs w:val="28"/>
        </w:rPr>
      </w:pPr>
      <w:r w:rsidRPr="00230474">
        <w:rPr>
          <w:b/>
          <w:color w:val="auto"/>
          <w:szCs w:val="28"/>
        </w:rPr>
        <w:t xml:space="preserve">- </w:t>
      </w:r>
      <w:r w:rsidRPr="00230474">
        <w:rPr>
          <w:color w:val="auto"/>
          <w:szCs w:val="28"/>
        </w:rPr>
        <w:t>Trình bày được đặc điểm chung của sông ngòi châu Á.</w:t>
      </w:r>
    </w:p>
    <w:p w:rsidR="00882103" w:rsidRPr="00230474" w:rsidRDefault="00882103" w:rsidP="00882103">
      <w:pPr>
        <w:spacing w:before="60" w:after="60" w:line="288" w:lineRule="auto"/>
        <w:jc w:val="both"/>
        <w:rPr>
          <w:color w:val="auto"/>
          <w:szCs w:val="28"/>
        </w:rPr>
      </w:pPr>
      <w:r w:rsidRPr="00230474">
        <w:rPr>
          <w:color w:val="auto"/>
          <w:szCs w:val="28"/>
        </w:rPr>
        <w:t>- Nêu và giải thích được sự khác nhau về chế độ nước, giá trị kinh tế của các hệ thống sông lớn.</w:t>
      </w:r>
    </w:p>
    <w:p w:rsidR="00882103" w:rsidRPr="00230474" w:rsidRDefault="00882103" w:rsidP="00882103">
      <w:pPr>
        <w:spacing w:before="60" w:after="60" w:line="288" w:lineRule="auto"/>
        <w:jc w:val="both"/>
        <w:rPr>
          <w:color w:val="auto"/>
          <w:szCs w:val="28"/>
        </w:rPr>
      </w:pPr>
      <w:r w:rsidRPr="00230474">
        <w:rPr>
          <w:color w:val="auto"/>
          <w:szCs w:val="28"/>
        </w:rPr>
        <w:t>- Trình bày được các cảnh quan tự nhiên ở châu Á và giải thích được sự phân bố của một số cảnh quan.</w:t>
      </w:r>
    </w:p>
    <w:p w:rsidR="00882103" w:rsidRPr="00230474" w:rsidRDefault="00882103" w:rsidP="00882103">
      <w:pPr>
        <w:spacing w:before="60" w:after="60" w:line="288" w:lineRule="auto"/>
        <w:jc w:val="both"/>
        <w:rPr>
          <w:color w:val="auto"/>
          <w:szCs w:val="28"/>
        </w:rPr>
      </w:pPr>
      <w:r w:rsidRPr="00230474">
        <w:rPr>
          <w:color w:val="auto"/>
          <w:szCs w:val="28"/>
        </w:rPr>
        <w:t>- Trình bày được những thuận lợi và khó khăn của thiên nhiên Châu Á.</w:t>
      </w:r>
    </w:p>
    <w:p w:rsidR="00882103" w:rsidRPr="00230474" w:rsidRDefault="00882103" w:rsidP="00882103">
      <w:pPr>
        <w:spacing w:before="60" w:after="60" w:line="288" w:lineRule="auto"/>
        <w:rPr>
          <w:b/>
          <w:color w:val="auto"/>
          <w:szCs w:val="28"/>
          <w:u w:val="single"/>
        </w:rPr>
      </w:pPr>
      <w:r w:rsidRPr="00230474">
        <w:rPr>
          <w:b/>
          <w:color w:val="auto"/>
          <w:szCs w:val="28"/>
          <w:u w:val="single"/>
        </w:rPr>
        <w:t>2. Năng lực</w:t>
      </w:r>
    </w:p>
    <w:p w:rsidR="00882103" w:rsidRPr="00230474" w:rsidRDefault="00882103" w:rsidP="00882103">
      <w:pPr>
        <w:spacing w:before="60" w:after="60" w:line="288" w:lineRule="auto"/>
        <w:jc w:val="both"/>
        <w:rPr>
          <w:b/>
          <w:color w:val="auto"/>
          <w:szCs w:val="28"/>
        </w:rPr>
      </w:pPr>
      <w:r w:rsidRPr="00230474">
        <w:rPr>
          <w:b/>
          <w:color w:val="auto"/>
          <w:szCs w:val="28"/>
        </w:rPr>
        <w:t>* Năng lực chung</w:t>
      </w:r>
    </w:p>
    <w:p w:rsidR="00882103" w:rsidRPr="00230474" w:rsidRDefault="00882103" w:rsidP="00882103">
      <w:pPr>
        <w:spacing w:before="60" w:after="60" w:line="288" w:lineRule="auto"/>
        <w:jc w:val="both"/>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882103" w:rsidRPr="00230474" w:rsidRDefault="00882103" w:rsidP="00882103">
      <w:pPr>
        <w:spacing w:before="60" w:after="60" w:line="288" w:lineRule="auto"/>
        <w:jc w:val="both"/>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tiếp và hợp tác khi làm việc nhóm.</w:t>
      </w:r>
    </w:p>
    <w:p w:rsidR="00882103" w:rsidRPr="00230474" w:rsidRDefault="00882103" w:rsidP="00882103">
      <w:pPr>
        <w:spacing w:before="60" w:after="60" w:line="288" w:lineRule="auto"/>
        <w:jc w:val="both"/>
        <w:rPr>
          <w:color w:val="auto"/>
          <w:szCs w:val="28"/>
        </w:rPr>
      </w:pPr>
      <w:r w:rsidRPr="00230474">
        <w:rPr>
          <w:color w:val="auto"/>
          <w:szCs w:val="28"/>
        </w:rPr>
        <w:t>- Năng lực nhận thức khoa học địa lí: Phân tích được các đặc điểm nổi bật về sông ngòi và cảnh quan của Châu Á.</w:t>
      </w:r>
    </w:p>
    <w:p w:rsidR="00882103" w:rsidRPr="00230474" w:rsidRDefault="00882103" w:rsidP="00882103">
      <w:pPr>
        <w:spacing w:before="60" w:after="60" w:line="288" w:lineRule="auto"/>
        <w:jc w:val="both"/>
        <w:rPr>
          <w:color w:val="auto"/>
          <w:szCs w:val="28"/>
        </w:rPr>
      </w:pPr>
      <w:r w:rsidRPr="00230474">
        <w:rPr>
          <w:b/>
          <w:color w:val="auto"/>
          <w:kern w:val="24"/>
          <w:szCs w:val="28"/>
        </w:rPr>
        <w:t>* Năng lực Địa Lí</w:t>
      </w:r>
    </w:p>
    <w:p w:rsidR="00882103" w:rsidRPr="00230474" w:rsidRDefault="00882103" w:rsidP="00882103">
      <w:pPr>
        <w:spacing w:before="60" w:after="60" w:line="288" w:lineRule="auto"/>
        <w:jc w:val="both"/>
        <w:rPr>
          <w:color w:val="auto"/>
          <w:szCs w:val="28"/>
        </w:rPr>
      </w:pPr>
      <w:r w:rsidRPr="00230474">
        <w:rPr>
          <w:color w:val="auto"/>
          <w:szCs w:val="28"/>
        </w:rPr>
        <w:t>- Năng lực tìm hiểu địa lí: sử dụng lược đồ tự nhiên Châu Á để xác định các cảnh quan tự nhiên, các hệ thống sông lớn.</w:t>
      </w:r>
    </w:p>
    <w:p w:rsidR="00882103" w:rsidRPr="00230474" w:rsidRDefault="00882103" w:rsidP="00882103">
      <w:pPr>
        <w:spacing w:before="60" w:after="60" w:line="288" w:lineRule="auto"/>
        <w:jc w:val="both"/>
        <w:rPr>
          <w:color w:val="auto"/>
          <w:szCs w:val="28"/>
        </w:rPr>
      </w:pPr>
      <w:r w:rsidRPr="00230474">
        <w:rPr>
          <w:color w:val="auto"/>
          <w:szCs w:val="28"/>
        </w:rPr>
        <w:t>- Năng lực vận dụng kiến thức kĩ năng đã học: Xác lập mối quan hệ giữa khí hậu, địa hình với sông ngòi và cảnh quan tự nhiên</w:t>
      </w:r>
    </w:p>
    <w:p w:rsidR="00882103" w:rsidRPr="00230474" w:rsidRDefault="00882103" w:rsidP="00882103">
      <w:pPr>
        <w:spacing w:before="60" w:after="60" w:line="288" w:lineRule="auto"/>
        <w:jc w:val="both"/>
        <w:rPr>
          <w:color w:val="auto"/>
          <w:szCs w:val="28"/>
        </w:rPr>
      </w:pPr>
      <w:r w:rsidRPr="00230474">
        <w:rPr>
          <w:b/>
          <w:color w:val="auto"/>
          <w:szCs w:val="28"/>
        </w:rPr>
        <w:t xml:space="preserve">3. </w:t>
      </w:r>
      <w:r w:rsidRPr="00230474">
        <w:rPr>
          <w:b/>
          <w:color w:val="auto"/>
          <w:szCs w:val="28"/>
          <w:u w:val="single"/>
        </w:rPr>
        <w:t>Phẩm chất</w:t>
      </w:r>
    </w:p>
    <w:p w:rsidR="00882103" w:rsidRPr="00230474" w:rsidRDefault="00882103" w:rsidP="00882103">
      <w:pPr>
        <w:spacing w:before="60" w:after="60" w:line="288" w:lineRule="auto"/>
        <w:jc w:val="both"/>
        <w:rPr>
          <w:color w:val="auto"/>
          <w:szCs w:val="28"/>
        </w:rPr>
      </w:pPr>
      <w:r w:rsidRPr="00230474">
        <w:rPr>
          <w:color w:val="auto"/>
          <w:szCs w:val="28"/>
        </w:rPr>
        <w:t>-</w:t>
      </w:r>
      <w:r w:rsidRPr="00230474">
        <w:rPr>
          <w:b/>
          <w:color w:val="auto"/>
          <w:szCs w:val="28"/>
        </w:rPr>
        <w:t xml:space="preserve"> </w:t>
      </w:r>
      <w:r w:rsidRPr="00230474">
        <w:rPr>
          <w:color w:val="auto"/>
          <w:szCs w:val="28"/>
        </w:rPr>
        <w:t>Trách nhiệm: Bảo vệ các dòng sông và cảnh quan xung quanh.</w:t>
      </w:r>
    </w:p>
    <w:p w:rsidR="00882103" w:rsidRPr="00230474" w:rsidRDefault="00882103" w:rsidP="00882103">
      <w:pPr>
        <w:spacing w:before="60" w:after="60" w:line="288" w:lineRule="auto"/>
        <w:jc w:val="both"/>
        <w:rPr>
          <w:color w:val="auto"/>
          <w:szCs w:val="28"/>
        </w:rPr>
      </w:pPr>
      <w:r w:rsidRPr="00230474">
        <w:rPr>
          <w:color w:val="auto"/>
          <w:szCs w:val="28"/>
        </w:rPr>
        <w:t>- Chăm chỉ: Tìm hiểu các đặc điểm tự nhiên nổi bật của sông ngòi và cảnh quan ở Châu Á.</w:t>
      </w:r>
    </w:p>
    <w:p w:rsidR="00882103" w:rsidRPr="00230474" w:rsidRDefault="00882103" w:rsidP="00882103">
      <w:pPr>
        <w:spacing w:before="60" w:after="60" w:line="288" w:lineRule="auto"/>
        <w:jc w:val="both"/>
        <w:rPr>
          <w:color w:val="auto"/>
          <w:szCs w:val="28"/>
        </w:rPr>
      </w:pPr>
      <w:r w:rsidRPr="00230474">
        <w:rPr>
          <w:color w:val="auto"/>
          <w:szCs w:val="28"/>
        </w:rPr>
        <w:t>- Nhân ái: Chia sẽ với những vùng còn gặp nhiều khó khăn của Châu Á.</w:t>
      </w:r>
    </w:p>
    <w:p w:rsidR="00882103" w:rsidRPr="00230474" w:rsidRDefault="00882103" w:rsidP="00882103">
      <w:pPr>
        <w:spacing w:before="60" w:after="60" w:line="288" w:lineRule="auto"/>
        <w:jc w:val="both"/>
        <w:rPr>
          <w:b/>
          <w:color w:val="auto"/>
          <w:szCs w:val="28"/>
        </w:rPr>
      </w:pPr>
      <w:r w:rsidRPr="00230474">
        <w:rPr>
          <w:b/>
          <w:color w:val="auto"/>
          <w:szCs w:val="28"/>
        </w:rPr>
        <w:t>II. THIẾT BỊ DẠY HỌC VÀ HỌC LIỆU</w:t>
      </w:r>
    </w:p>
    <w:p w:rsidR="00882103" w:rsidRPr="00230474" w:rsidRDefault="00882103" w:rsidP="00882103">
      <w:pPr>
        <w:pStyle w:val="Heading2"/>
        <w:tabs>
          <w:tab w:val="left" w:pos="284"/>
          <w:tab w:val="left" w:pos="709"/>
        </w:tabs>
        <w:spacing w:before="60" w:after="60" w:line="288" w:lineRule="auto"/>
        <w:ind w:firstLine="0"/>
        <w:rPr>
          <w:rFonts w:eastAsia="Times New Roman" w:cs="Times New Roman"/>
          <w:szCs w:val="28"/>
        </w:rPr>
      </w:pPr>
      <w:r w:rsidRPr="00230474">
        <w:rPr>
          <w:rFonts w:eastAsia="Times New Roman" w:cs="Times New Roman"/>
          <w:szCs w:val="28"/>
        </w:rPr>
        <w:t>1. Chuẩn bị của GV</w:t>
      </w:r>
    </w:p>
    <w:p w:rsidR="00882103" w:rsidRPr="00230474" w:rsidRDefault="00882103" w:rsidP="00882103">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Bản đồ tự nhiên Châu Á</w:t>
      </w:r>
    </w:p>
    <w:p w:rsidR="00882103" w:rsidRPr="00230474" w:rsidRDefault="00882103" w:rsidP="00882103">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t>- Bản đồ cảnh quan Châu Á</w:t>
      </w:r>
    </w:p>
    <w:p w:rsidR="00882103" w:rsidRPr="00230474" w:rsidRDefault="00882103" w:rsidP="00882103">
      <w:pPr>
        <w:tabs>
          <w:tab w:val="left" w:pos="284"/>
          <w:tab w:val="left" w:pos="709"/>
        </w:tabs>
        <w:spacing w:before="60" w:after="60" w:line="288" w:lineRule="auto"/>
        <w:jc w:val="both"/>
        <w:rPr>
          <w:rFonts w:eastAsia="Times New Roman"/>
          <w:color w:val="auto"/>
          <w:szCs w:val="28"/>
        </w:rPr>
      </w:pPr>
      <w:r w:rsidRPr="00230474">
        <w:rPr>
          <w:rFonts w:eastAsia="Times New Roman"/>
          <w:color w:val="auto"/>
          <w:szCs w:val="28"/>
        </w:rPr>
        <w:lastRenderedPageBreak/>
        <w:t>- Tranh ảnh cảnh quan tự nhiên Châu Á</w:t>
      </w:r>
    </w:p>
    <w:p w:rsidR="00882103" w:rsidRPr="00230474" w:rsidRDefault="00882103" w:rsidP="00882103">
      <w:pPr>
        <w:tabs>
          <w:tab w:val="left" w:pos="284"/>
          <w:tab w:val="left" w:pos="709"/>
        </w:tabs>
        <w:spacing w:before="60" w:after="60" w:line="288" w:lineRule="auto"/>
        <w:jc w:val="both"/>
        <w:rPr>
          <w:rFonts w:eastAsia="Times New Roman"/>
          <w:b/>
          <w:color w:val="auto"/>
          <w:szCs w:val="28"/>
        </w:rPr>
      </w:pPr>
      <w:r w:rsidRPr="00230474">
        <w:rPr>
          <w:rFonts w:eastAsia="Times New Roman"/>
          <w:b/>
          <w:color w:val="auto"/>
          <w:szCs w:val="28"/>
        </w:rPr>
        <w:t>2. Chuẩn bị của HS</w:t>
      </w:r>
    </w:p>
    <w:p w:rsidR="00882103" w:rsidRPr="00230474" w:rsidRDefault="00882103" w:rsidP="00882103">
      <w:pPr>
        <w:tabs>
          <w:tab w:val="left" w:pos="284"/>
          <w:tab w:val="left" w:pos="709"/>
        </w:tabs>
        <w:spacing w:before="60" w:after="60" w:line="288" w:lineRule="auto"/>
        <w:jc w:val="both"/>
        <w:rPr>
          <w:color w:val="auto"/>
          <w:szCs w:val="28"/>
        </w:rPr>
      </w:pPr>
      <w:r w:rsidRPr="00230474">
        <w:rPr>
          <w:color w:val="auto"/>
          <w:szCs w:val="28"/>
        </w:rPr>
        <w:t xml:space="preserve">- Sách giáo khoa, sách tập ghi bài. </w:t>
      </w:r>
    </w:p>
    <w:p w:rsidR="00882103" w:rsidRPr="00230474" w:rsidRDefault="00882103" w:rsidP="00882103">
      <w:pPr>
        <w:spacing w:before="60" w:after="60" w:line="288" w:lineRule="auto"/>
        <w:jc w:val="both"/>
        <w:rPr>
          <w:b/>
          <w:color w:val="auto"/>
          <w:szCs w:val="28"/>
        </w:rPr>
      </w:pPr>
      <w:r w:rsidRPr="00230474">
        <w:rPr>
          <w:b/>
          <w:color w:val="auto"/>
          <w:szCs w:val="28"/>
        </w:rPr>
        <w:t>III. TIẾN TRÌNH DẠY HỌC</w:t>
      </w:r>
    </w:p>
    <w:p w:rsidR="00882103" w:rsidRPr="00230474" w:rsidRDefault="00882103" w:rsidP="00882103">
      <w:pPr>
        <w:spacing w:before="60" w:after="60" w:line="288" w:lineRule="auto"/>
        <w:jc w:val="both"/>
        <w:rPr>
          <w:b/>
          <w:color w:val="auto"/>
          <w:szCs w:val="28"/>
        </w:rPr>
      </w:pPr>
      <w:r w:rsidRPr="00230474">
        <w:rPr>
          <w:b/>
          <w:color w:val="auto"/>
          <w:szCs w:val="28"/>
        </w:rPr>
        <w:t xml:space="preserve">1. Hoạt động: Mở đầu </w:t>
      </w:r>
    </w:p>
    <w:p w:rsidR="00882103" w:rsidRPr="00230474" w:rsidRDefault="00882103" w:rsidP="00882103">
      <w:pPr>
        <w:spacing w:before="60" w:after="60" w:line="288" w:lineRule="auto"/>
        <w:jc w:val="both"/>
        <w:rPr>
          <w:color w:val="auto"/>
          <w:szCs w:val="28"/>
        </w:rPr>
      </w:pPr>
      <w:r w:rsidRPr="00230474">
        <w:rPr>
          <w:b/>
          <w:color w:val="auto"/>
          <w:szCs w:val="28"/>
        </w:rPr>
        <w:t>-</w:t>
      </w:r>
      <w:r w:rsidRPr="00230474">
        <w:rPr>
          <w:color w:val="auto"/>
          <w:szCs w:val="28"/>
        </w:rPr>
        <w:t xml:space="preserve"> Giao nhiệm vụ: Giáo viên yêu cầu học sinh kể tên 1 vài hệ thống sông lớn và cảnh quan tự nhiên chính ở châu Á mà em biết và trả lời các câu hỏi:</w:t>
      </w:r>
    </w:p>
    <w:p w:rsidR="00882103" w:rsidRPr="00230474" w:rsidRDefault="00882103" w:rsidP="00882103">
      <w:pPr>
        <w:spacing w:before="60" w:after="60" w:line="288" w:lineRule="auto"/>
        <w:jc w:val="both"/>
        <w:rPr>
          <w:color w:val="auto"/>
          <w:szCs w:val="28"/>
        </w:rPr>
      </w:pPr>
      <w:r w:rsidRPr="00230474">
        <w:rPr>
          <w:color w:val="auto"/>
          <w:szCs w:val="28"/>
        </w:rPr>
        <w:t xml:space="preserve">      + Sông ngòi và cảnh quan tự nhiên ở châu Á khác nhau như thế nào? </w:t>
      </w:r>
    </w:p>
    <w:p w:rsidR="00882103" w:rsidRPr="00230474" w:rsidRDefault="00882103" w:rsidP="00882103">
      <w:pPr>
        <w:spacing w:before="60" w:after="60" w:line="288" w:lineRule="auto"/>
        <w:jc w:val="both"/>
        <w:rPr>
          <w:color w:val="auto"/>
          <w:szCs w:val="28"/>
        </w:rPr>
      </w:pPr>
      <w:r w:rsidRPr="00230474">
        <w:rPr>
          <w:color w:val="auto"/>
          <w:szCs w:val="28"/>
        </w:rPr>
        <w:t xml:space="preserve">      + Vì sao lại có sự khác nhau như vậy?</w:t>
      </w:r>
    </w:p>
    <w:p w:rsidR="00882103" w:rsidRPr="00230474" w:rsidRDefault="00882103" w:rsidP="00882103">
      <w:pPr>
        <w:spacing w:before="60" w:after="60" w:line="288" w:lineRule="auto"/>
        <w:jc w:val="both"/>
        <w:rPr>
          <w:color w:val="auto"/>
          <w:szCs w:val="28"/>
        </w:rPr>
      </w:pPr>
      <w:r w:rsidRPr="00230474">
        <w:rPr>
          <w:b/>
          <w:color w:val="auto"/>
          <w:szCs w:val="28"/>
        </w:rPr>
        <w:t>-</w:t>
      </w:r>
      <w:r w:rsidRPr="00230474">
        <w:rPr>
          <w:color w:val="auto"/>
          <w:szCs w:val="28"/>
        </w:rPr>
        <w:t xml:space="preserve"> HS trả lời bằng sự hiểu biết.</w:t>
      </w:r>
    </w:p>
    <w:p w:rsidR="00882103" w:rsidRPr="00230474" w:rsidRDefault="00882103" w:rsidP="00882103">
      <w:pPr>
        <w:spacing w:before="60" w:after="60" w:line="288" w:lineRule="auto"/>
        <w:jc w:val="both"/>
        <w:rPr>
          <w:color w:val="auto"/>
          <w:szCs w:val="28"/>
        </w:rPr>
      </w:pPr>
      <w:r w:rsidRPr="00230474">
        <w:rPr>
          <w:b/>
          <w:color w:val="auto"/>
          <w:szCs w:val="28"/>
        </w:rPr>
        <w:t>-</w:t>
      </w:r>
      <w:r w:rsidRPr="00230474">
        <w:rPr>
          <w:color w:val="auto"/>
          <w:szCs w:val="28"/>
        </w:rPr>
        <w:t xml:space="preserve"> HS nhận xét, bổ sung.</w:t>
      </w:r>
    </w:p>
    <w:p w:rsidR="00882103" w:rsidRPr="00230474" w:rsidRDefault="00882103" w:rsidP="00882103">
      <w:pPr>
        <w:spacing w:before="60" w:after="60" w:line="288" w:lineRule="auto"/>
        <w:jc w:val="both"/>
        <w:rPr>
          <w:color w:val="auto"/>
          <w:szCs w:val="28"/>
        </w:rPr>
      </w:pPr>
      <w:r w:rsidRPr="00230474">
        <w:rPr>
          <w:b/>
          <w:color w:val="auto"/>
          <w:szCs w:val="28"/>
        </w:rPr>
        <w:t>-</w:t>
      </w:r>
      <w:r w:rsidRPr="00230474">
        <w:rPr>
          <w:color w:val="auto"/>
          <w:szCs w:val="28"/>
        </w:rPr>
        <w:t xml:space="preserve"> GV kết luận và dẫn dắt vào bài học. </w:t>
      </w:r>
    </w:p>
    <w:p w:rsidR="00882103" w:rsidRPr="00230474" w:rsidRDefault="00882103" w:rsidP="00882103">
      <w:pPr>
        <w:spacing w:before="60" w:after="60" w:line="288" w:lineRule="auto"/>
        <w:jc w:val="both"/>
        <w:rPr>
          <w:color w:val="auto"/>
          <w:szCs w:val="28"/>
        </w:rPr>
      </w:pPr>
      <w:r w:rsidRPr="00230474">
        <w:rPr>
          <w:color w:val="auto"/>
          <w:szCs w:val="28"/>
        </w:rPr>
        <w:t>=&gt; Sông ngòi và cảnh quan châu Á rất đa dạng và phức tạp. Đó là do ảnh hưởng của địa hình và khí hậu đến sự hình thành chúng. Để tìm hiểu những vấn đề đó, chúng ta đi vào bài học hôm nay.</w:t>
      </w:r>
    </w:p>
    <w:p w:rsidR="00882103" w:rsidRPr="00230474" w:rsidRDefault="00882103" w:rsidP="00882103">
      <w:pPr>
        <w:spacing w:before="60" w:after="60" w:line="288" w:lineRule="auto"/>
        <w:jc w:val="both"/>
        <w:rPr>
          <w:b/>
          <w:color w:val="auto"/>
          <w:szCs w:val="28"/>
        </w:rPr>
      </w:pPr>
      <w:r w:rsidRPr="00230474">
        <w:rPr>
          <w:b/>
          <w:color w:val="auto"/>
          <w:szCs w:val="28"/>
        </w:rPr>
        <w:t>2. Hoạt động: Hình thành kiến thức mới</w:t>
      </w:r>
    </w:p>
    <w:p w:rsidR="00882103" w:rsidRPr="00230474" w:rsidRDefault="00882103" w:rsidP="00882103">
      <w:pPr>
        <w:spacing w:before="60" w:after="60" w:line="288" w:lineRule="auto"/>
        <w:jc w:val="both"/>
        <w:rPr>
          <w:b/>
          <w:color w:val="auto"/>
          <w:szCs w:val="28"/>
        </w:rPr>
      </w:pPr>
      <w:r w:rsidRPr="00230474">
        <w:rPr>
          <w:b/>
          <w:color w:val="auto"/>
          <w:szCs w:val="28"/>
        </w:rPr>
        <w:t xml:space="preserve">2.1. Hoạt động 1: Tìm hiểu đặc điểm sông ngòi châu Á </w:t>
      </w:r>
    </w:p>
    <w:tbl>
      <w:tblPr>
        <w:tblStyle w:val="TableGrid"/>
        <w:tblW w:w="0" w:type="auto"/>
        <w:tblLook w:val="04A0" w:firstRow="1" w:lastRow="0" w:firstColumn="1" w:lastColumn="0" w:noHBand="0" w:noVBand="1"/>
      </w:tblPr>
      <w:tblGrid>
        <w:gridCol w:w="4957"/>
        <w:gridCol w:w="4104"/>
      </w:tblGrid>
      <w:tr w:rsidR="00882103" w:rsidRPr="00230474" w:rsidTr="00F163BA">
        <w:tc>
          <w:tcPr>
            <w:tcW w:w="4957" w:type="dxa"/>
          </w:tcPr>
          <w:p w:rsidR="00882103" w:rsidRPr="00230474" w:rsidRDefault="00882103" w:rsidP="00F163BA">
            <w:pPr>
              <w:spacing w:before="60" w:after="60" w:line="288" w:lineRule="auto"/>
              <w:jc w:val="center"/>
              <w:rPr>
                <w:b/>
                <w:color w:val="auto"/>
                <w:szCs w:val="28"/>
              </w:rPr>
            </w:pPr>
            <w:r w:rsidRPr="00230474">
              <w:rPr>
                <w:b/>
                <w:color w:val="auto"/>
                <w:szCs w:val="28"/>
              </w:rPr>
              <w:t>Hoạt động của GV và HS</w:t>
            </w:r>
          </w:p>
        </w:tc>
        <w:tc>
          <w:tcPr>
            <w:tcW w:w="4105" w:type="dxa"/>
          </w:tcPr>
          <w:p w:rsidR="00882103" w:rsidRPr="00230474" w:rsidRDefault="00882103" w:rsidP="00F163BA">
            <w:pPr>
              <w:spacing w:before="60" w:after="60" w:line="288" w:lineRule="auto"/>
              <w:jc w:val="center"/>
              <w:rPr>
                <w:b/>
                <w:color w:val="auto"/>
                <w:szCs w:val="28"/>
              </w:rPr>
            </w:pPr>
            <w:r w:rsidRPr="00230474">
              <w:rPr>
                <w:b/>
                <w:color w:val="auto"/>
                <w:szCs w:val="28"/>
              </w:rPr>
              <w:t>Nội dung chính</w:t>
            </w:r>
          </w:p>
        </w:tc>
      </w:tr>
      <w:tr w:rsidR="00882103" w:rsidRPr="00230474" w:rsidTr="00F163BA">
        <w:tc>
          <w:tcPr>
            <w:tcW w:w="4957" w:type="dxa"/>
          </w:tcPr>
          <w:p w:rsidR="00882103" w:rsidRPr="00230474" w:rsidRDefault="00882103" w:rsidP="00F163BA">
            <w:pPr>
              <w:spacing w:before="60" w:after="60" w:line="288" w:lineRule="auto"/>
              <w:jc w:val="both"/>
              <w:rPr>
                <w:color w:val="auto"/>
                <w:szCs w:val="28"/>
              </w:rPr>
            </w:pPr>
            <w:r w:rsidRPr="00230474">
              <w:rPr>
                <w:b/>
                <w:color w:val="auto"/>
                <w:szCs w:val="28"/>
              </w:rPr>
              <w:t>-</w:t>
            </w:r>
            <w:r w:rsidRPr="00230474">
              <w:rPr>
                <w:color w:val="auto"/>
                <w:szCs w:val="28"/>
              </w:rPr>
              <w:t xml:space="preserve"> GV cho HS quan sát lược đồ 1.2 SGK trang 5 hoặc bản đồ tự nhiên châu Á và thực hiện nhiệm vụ.</w:t>
            </w:r>
          </w:p>
          <w:p w:rsidR="00882103" w:rsidRPr="00230474" w:rsidRDefault="00882103" w:rsidP="00F163BA">
            <w:pPr>
              <w:spacing w:before="60" w:after="60" w:line="288" w:lineRule="auto"/>
              <w:jc w:val="both"/>
              <w:rPr>
                <w:color w:val="auto"/>
                <w:szCs w:val="28"/>
              </w:rPr>
            </w:pPr>
            <w:r w:rsidRPr="00230474">
              <w:rPr>
                <w:b/>
                <w:color w:val="auto"/>
                <w:szCs w:val="28"/>
              </w:rPr>
              <w:t>-</w:t>
            </w:r>
            <w:r w:rsidRPr="00230474">
              <w:rPr>
                <w:color w:val="auto"/>
                <w:szCs w:val="28"/>
              </w:rPr>
              <w:t xml:space="preserve"> HS nhận nhiệm vụ và lên bản đồ xác định: </w:t>
            </w:r>
          </w:p>
          <w:p w:rsidR="00882103" w:rsidRPr="00230474" w:rsidRDefault="00882103" w:rsidP="00F163BA">
            <w:pPr>
              <w:spacing w:before="60" w:after="60" w:line="288" w:lineRule="auto"/>
              <w:jc w:val="both"/>
              <w:rPr>
                <w:color w:val="auto"/>
                <w:szCs w:val="28"/>
              </w:rPr>
            </w:pPr>
            <w:r w:rsidRPr="00230474">
              <w:rPr>
                <w:color w:val="auto"/>
                <w:szCs w:val="28"/>
              </w:rPr>
              <w:t>+ Tên các hệ thống sông lớn của châu Á? (I-ê-nit-xây, Hoàng Hà, Trường Giang, Mê Công, Ấn, Hằng...)</w:t>
            </w:r>
          </w:p>
          <w:p w:rsidR="00882103" w:rsidRPr="00230474" w:rsidRDefault="00882103" w:rsidP="00F163BA">
            <w:pPr>
              <w:spacing w:before="60" w:after="60" w:line="288" w:lineRule="auto"/>
              <w:jc w:val="both"/>
              <w:rPr>
                <w:color w:val="auto"/>
                <w:szCs w:val="28"/>
              </w:rPr>
            </w:pPr>
            <w:r w:rsidRPr="00230474">
              <w:rPr>
                <w:color w:val="auto"/>
                <w:szCs w:val="28"/>
              </w:rPr>
              <w:t>+ Đặc điểm chung của sông ngòi châu Á? (Các sông phân bố không đều và có chế độ nước phức tạp).</w:t>
            </w:r>
          </w:p>
          <w:p w:rsidR="00882103" w:rsidRPr="00230474" w:rsidRDefault="00882103" w:rsidP="00F163BA">
            <w:pPr>
              <w:spacing w:before="60" w:after="60" w:line="288" w:lineRule="auto"/>
              <w:jc w:val="both"/>
              <w:rPr>
                <w:color w:val="auto"/>
                <w:szCs w:val="28"/>
              </w:rPr>
            </w:pPr>
            <w:r w:rsidRPr="00230474">
              <w:rPr>
                <w:color w:val="auto"/>
                <w:szCs w:val="28"/>
              </w:rPr>
              <w:t>+ Chia nhóm (3 nhóm), phân công nhiệm vụ. Mỗi nhóm tìm hiểu 1 khu vực sông ngòi với nội dung.</w:t>
            </w:r>
          </w:p>
          <w:p w:rsidR="00882103" w:rsidRPr="00230474" w:rsidRDefault="00882103" w:rsidP="00F163BA">
            <w:pPr>
              <w:spacing w:before="60" w:after="60" w:line="288" w:lineRule="auto"/>
              <w:jc w:val="center"/>
              <w:rPr>
                <w:color w:val="auto"/>
                <w:szCs w:val="28"/>
              </w:rPr>
            </w:pPr>
            <w:r w:rsidRPr="00230474">
              <w:rPr>
                <w:b/>
                <w:color w:val="auto"/>
                <w:szCs w:val="28"/>
              </w:rPr>
              <w:t>THẢO LUẬN NHÓM</w:t>
            </w:r>
            <w:r w:rsidRPr="00230474">
              <w:rPr>
                <w:color w:val="auto"/>
                <w:szCs w:val="28"/>
              </w:rPr>
              <w:t xml:space="preserve"> (10 phút)</w:t>
            </w:r>
          </w:p>
          <w:tbl>
            <w:tblPr>
              <w:tblStyle w:val="TableGrid"/>
              <w:tblW w:w="0" w:type="auto"/>
              <w:tblLook w:val="04A0" w:firstRow="1" w:lastRow="0" w:firstColumn="1" w:lastColumn="0" w:noHBand="0" w:noVBand="1"/>
            </w:tblPr>
            <w:tblGrid>
              <w:gridCol w:w="2206"/>
              <w:gridCol w:w="2498"/>
            </w:tblGrid>
            <w:tr w:rsidR="00882103" w:rsidRPr="00230474" w:rsidTr="00F163BA">
              <w:tc>
                <w:tcPr>
                  <w:tcW w:w="2206" w:type="dxa"/>
                  <w:vAlign w:val="center"/>
                </w:tcPr>
                <w:p w:rsidR="00882103" w:rsidRPr="00230474" w:rsidRDefault="00882103" w:rsidP="00F163BA">
                  <w:pPr>
                    <w:spacing w:before="60" w:after="60" w:line="288" w:lineRule="auto"/>
                    <w:jc w:val="center"/>
                    <w:rPr>
                      <w:b/>
                      <w:color w:val="auto"/>
                      <w:szCs w:val="28"/>
                    </w:rPr>
                  </w:pPr>
                  <w:r w:rsidRPr="00230474">
                    <w:rPr>
                      <w:b/>
                      <w:color w:val="auto"/>
                      <w:szCs w:val="28"/>
                    </w:rPr>
                    <w:lastRenderedPageBreak/>
                    <w:t>Các khu vực sông</w:t>
                  </w:r>
                </w:p>
              </w:tc>
              <w:tc>
                <w:tcPr>
                  <w:tcW w:w="2498" w:type="dxa"/>
                  <w:vAlign w:val="center"/>
                </w:tcPr>
                <w:p w:rsidR="00882103" w:rsidRPr="00230474" w:rsidRDefault="00882103" w:rsidP="00F163BA">
                  <w:pPr>
                    <w:spacing w:before="60" w:after="60" w:line="288" w:lineRule="auto"/>
                    <w:jc w:val="center"/>
                    <w:rPr>
                      <w:b/>
                      <w:color w:val="auto"/>
                      <w:szCs w:val="28"/>
                    </w:rPr>
                  </w:pPr>
                  <w:r w:rsidRPr="00230474">
                    <w:rPr>
                      <w:b/>
                      <w:color w:val="auto"/>
                      <w:szCs w:val="28"/>
                    </w:rPr>
                    <w:t>Đặc điểm chính</w:t>
                  </w:r>
                </w:p>
              </w:tc>
            </w:tr>
            <w:tr w:rsidR="00882103" w:rsidRPr="00230474" w:rsidTr="00F163BA">
              <w:tc>
                <w:tcPr>
                  <w:tcW w:w="2206" w:type="dxa"/>
                </w:tcPr>
                <w:p w:rsidR="00882103" w:rsidRPr="00230474" w:rsidRDefault="00882103" w:rsidP="00F163BA">
                  <w:pPr>
                    <w:spacing w:before="60" w:after="60" w:line="288" w:lineRule="auto"/>
                    <w:jc w:val="both"/>
                    <w:rPr>
                      <w:i/>
                      <w:color w:val="auto"/>
                      <w:szCs w:val="28"/>
                    </w:rPr>
                  </w:pPr>
                  <w:r w:rsidRPr="00230474">
                    <w:rPr>
                      <w:color w:val="auto"/>
                      <w:szCs w:val="28"/>
                    </w:rPr>
                    <w:t>Bắc Á</w:t>
                  </w:r>
                </w:p>
              </w:tc>
              <w:tc>
                <w:tcPr>
                  <w:tcW w:w="2498" w:type="dxa"/>
                </w:tcPr>
                <w:p w:rsidR="00882103" w:rsidRPr="00230474" w:rsidRDefault="00882103" w:rsidP="00F163BA">
                  <w:pPr>
                    <w:spacing w:before="60" w:after="60" w:line="288" w:lineRule="auto"/>
                    <w:jc w:val="both"/>
                    <w:rPr>
                      <w:i/>
                      <w:color w:val="auto"/>
                      <w:szCs w:val="28"/>
                    </w:rPr>
                  </w:pPr>
                </w:p>
              </w:tc>
            </w:tr>
            <w:tr w:rsidR="00882103" w:rsidRPr="00230474" w:rsidTr="00F163BA">
              <w:tc>
                <w:tcPr>
                  <w:tcW w:w="2206" w:type="dxa"/>
                </w:tcPr>
                <w:p w:rsidR="00882103" w:rsidRPr="00230474" w:rsidRDefault="00882103" w:rsidP="00F163BA">
                  <w:pPr>
                    <w:spacing w:before="60" w:after="60" w:line="288" w:lineRule="auto"/>
                    <w:jc w:val="both"/>
                    <w:rPr>
                      <w:i/>
                      <w:color w:val="auto"/>
                      <w:szCs w:val="28"/>
                    </w:rPr>
                  </w:pPr>
                  <w:r w:rsidRPr="00230474">
                    <w:rPr>
                      <w:color w:val="auto"/>
                      <w:szCs w:val="28"/>
                    </w:rPr>
                    <w:t>Đông Á, Đông Nam Á, Nam Á</w:t>
                  </w:r>
                </w:p>
              </w:tc>
              <w:tc>
                <w:tcPr>
                  <w:tcW w:w="2498" w:type="dxa"/>
                </w:tcPr>
                <w:p w:rsidR="00882103" w:rsidRPr="00230474" w:rsidRDefault="00882103" w:rsidP="00F163BA">
                  <w:pPr>
                    <w:spacing w:before="60" w:after="60" w:line="288" w:lineRule="auto"/>
                    <w:jc w:val="both"/>
                    <w:rPr>
                      <w:i/>
                      <w:color w:val="auto"/>
                      <w:szCs w:val="28"/>
                    </w:rPr>
                  </w:pPr>
                </w:p>
              </w:tc>
            </w:tr>
            <w:tr w:rsidR="00882103" w:rsidRPr="00230474" w:rsidTr="00F163BA">
              <w:tc>
                <w:tcPr>
                  <w:tcW w:w="2206" w:type="dxa"/>
                </w:tcPr>
                <w:p w:rsidR="00882103" w:rsidRPr="00230474" w:rsidRDefault="00882103" w:rsidP="00F163BA">
                  <w:pPr>
                    <w:spacing w:before="60" w:after="60" w:line="288" w:lineRule="auto"/>
                    <w:jc w:val="both"/>
                    <w:rPr>
                      <w:color w:val="auto"/>
                      <w:szCs w:val="28"/>
                    </w:rPr>
                  </w:pPr>
                  <w:r w:rsidRPr="00230474">
                    <w:rPr>
                      <w:color w:val="auto"/>
                      <w:szCs w:val="28"/>
                    </w:rPr>
                    <w:t>Tây Nam Á, Trung Á</w:t>
                  </w:r>
                </w:p>
              </w:tc>
              <w:tc>
                <w:tcPr>
                  <w:tcW w:w="2498" w:type="dxa"/>
                </w:tcPr>
                <w:p w:rsidR="00882103" w:rsidRPr="00230474" w:rsidRDefault="00882103" w:rsidP="00F163BA">
                  <w:pPr>
                    <w:spacing w:before="60" w:after="60" w:line="288" w:lineRule="auto"/>
                    <w:jc w:val="both"/>
                    <w:rPr>
                      <w:i/>
                      <w:color w:val="auto"/>
                      <w:szCs w:val="28"/>
                    </w:rPr>
                  </w:pPr>
                </w:p>
              </w:tc>
            </w:tr>
          </w:tbl>
          <w:p w:rsidR="00882103" w:rsidRPr="00230474" w:rsidRDefault="00882103" w:rsidP="00F163BA">
            <w:pPr>
              <w:spacing w:before="60" w:after="60" w:line="288" w:lineRule="auto"/>
              <w:jc w:val="both"/>
              <w:rPr>
                <w:b/>
                <w:color w:val="auto"/>
                <w:szCs w:val="28"/>
              </w:rPr>
            </w:pPr>
            <w:r w:rsidRPr="00230474">
              <w:rPr>
                <w:color w:val="auto"/>
                <w:szCs w:val="28"/>
              </w:rPr>
              <w:t xml:space="preserve">+ Nêu giá trị kinh tế sông ngòi châu Á. </w:t>
            </w:r>
          </w:p>
          <w:p w:rsidR="00882103" w:rsidRPr="00230474" w:rsidRDefault="00882103" w:rsidP="00F163BA">
            <w:pPr>
              <w:spacing w:before="60" w:after="60" w:line="288" w:lineRule="auto"/>
              <w:jc w:val="both"/>
              <w:rPr>
                <w:color w:val="auto"/>
                <w:szCs w:val="28"/>
              </w:rPr>
            </w:pPr>
            <w:r w:rsidRPr="00230474">
              <w:rPr>
                <w:b/>
                <w:color w:val="auto"/>
                <w:szCs w:val="28"/>
              </w:rPr>
              <w:t>-</w:t>
            </w:r>
            <w:r w:rsidRPr="00230474">
              <w:rPr>
                <w:color w:val="auto"/>
                <w:szCs w:val="28"/>
              </w:rPr>
              <w:t xml:space="preserve"> Các nhóm thảo luận.</w:t>
            </w:r>
          </w:p>
          <w:p w:rsidR="00882103" w:rsidRPr="00230474" w:rsidRDefault="00882103" w:rsidP="00F163BA">
            <w:pPr>
              <w:spacing w:before="60" w:after="60" w:line="288" w:lineRule="auto"/>
              <w:jc w:val="both"/>
              <w:rPr>
                <w:color w:val="auto"/>
                <w:szCs w:val="28"/>
              </w:rPr>
            </w:pPr>
            <w:r w:rsidRPr="00230474">
              <w:rPr>
                <w:b/>
                <w:color w:val="auto"/>
                <w:szCs w:val="28"/>
              </w:rPr>
              <w:t>-</w:t>
            </w:r>
            <w:r w:rsidRPr="00230474">
              <w:rPr>
                <w:color w:val="auto"/>
                <w:szCs w:val="28"/>
              </w:rPr>
              <w:t xml:space="preserve"> Đại diện từng nhóm trình bày, các nhóm khác nhận xét, bổ sung.</w:t>
            </w:r>
          </w:p>
          <w:p w:rsidR="00882103" w:rsidRPr="00230474" w:rsidRDefault="00882103" w:rsidP="00F163BA">
            <w:pPr>
              <w:spacing w:before="60" w:after="60" w:line="288" w:lineRule="auto"/>
              <w:jc w:val="both"/>
              <w:rPr>
                <w:color w:val="auto"/>
                <w:szCs w:val="28"/>
              </w:rPr>
            </w:pPr>
            <w:r w:rsidRPr="00230474">
              <w:rPr>
                <w:b/>
                <w:color w:val="auto"/>
                <w:szCs w:val="28"/>
              </w:rPr>
              <w:t>-</w:t>
            </w:r>
            <w:r w:rsidRPr="00230474">
              <w:rPr>
                <w:color w:val="auto"/>
                <w:szCs w:val="28"/>
              </w:rPr>
              <w:t xml:space="preserve"> GV chuẩn xác kiến thức. GV liên hệ giá trị KT sông ngòi nước ta. Qua đó, giáo dục HS ý thức bảo vệ sông ngòi.</w:t>
            </w:r>
          </w:p>
        </w:tc>
        <w:tc>
          <w:tcPr>
            <w:tcW w:w="4105" w:type="dxa"/>
          </w:tcPr>
          <w:p w:rsidR="00882103" w:rsidRPr="00230474" w:rsidRDefault="00882103" w:rsidP="00F163BA">
            <w:pPr>
              <w:pStyle w:val="ListParagraph"/>
              <w:spacing w:before="60" w:after="60" w:line="288" w:lineRule="auto"/>
              <w:ind w:left="0"/>
              <w:jc w:val="both"/>
              <w:rPr>
                <w:b/>
                <w:color w:val="auto"/>
                <w:szCs w:val="28"/>
              </w:rPr>
            </w:pPr>
            <w:r w:rsidRPr="00230474">
              <w:rPr>
                <w:b/>
                <w:color w:val="auto"/>
                <w:szCs w:val="28"/>
              </w:rPr>
              <w:lastRenderedPageBreak/>
              <w:t>I. Đặc điểm sông ngòi</w:t>
            </w:r>
          </w:p>
          <w:p w:rsidR="00882103" w:rsidRPr="00230474" w:rsidRDefault="00882103" w:rsidP="00F163BA">
            <w:pPr>
              <w:pStyle w:val="ListParagraph"/>
              <w:spacing w:before="60" w:after="60" w:line="288" w:lineRule="auto"/>
              <w:ind w:left="0"/>
              <w:jc w:val="both"/>
              <w:rPr>
                <w:b/>
                <w:color w:val="auto"/>
                <w:szCs w:val="28"/>
              </w:rPr>
            </w:pPr>
            <w:r w:rsidRPr="00230474">
              <w:rPr>
                <w:color w:val="auto"/>
                <w:szCs w:val="28"/>
              </w:rPr>
              <w:t xml:space="preserve">- Châu Á có nhiều hệ thống sông lớn (I-ê-nit-xây, Hoàng Hà, Trường Giang, Mê-Công, Ấn, Hằng) nhưng phân bố không đều. </w:t>
            </w:r>
          </w:p>
          <w:p w:rsidR="00882103" w:rsidRPr="00230474" w:rsidRDefault="00882103" w:rsidP="00F163BA">
            <w:pPr>
              <w:pStyle w:val="ListParagraph"/>
              <w:spacing w:before="60" w:after="60" w:line="288" w:lineRule="auto"/>
              <w:ind w:left="0"/>
              <w:jc w:val="both"/>
              <w:rPr>
                <w:color w:val="auto"/>
                <w:szCs w:val="28"/>
              </w:rPr>
            </w:pPr>
            <w:r w:rsidRPr="00230474">
              <w:rPr>
                <w:color w:val="auto"/>
                <w:szCs w:val="28"/>
              </w:rPr>
              <w:t>- Chế độ nước phức tạp.</w:t>
            </w:r>
          </w:p>
          <w:p w:rsidR="00882103" w:rsidRPr="00230474" w:rsidRDefault="00882103" w:rsidP="00F163BA">
            <w:pPr>
              <w:pStyle w:val="ListParagraph"/>
              <w:spacing w:before="60" w:after="60" w:line="288" w:lineRule="auto"/>
              <w:ind w:left="0"/>
              <w:jc w:val="both"/>
              <w:rPr>
                <w:color w:val="auto"/>
                <w:szCs w:val="28"/>
              </w:rPr>
            </w:pPr>
            <w:r w:rsidRPr="00230474">
              <w:rPr>
                <w:color w:val="auto"/>
                <w:szCs w:val="28"/>
              </w:rPr>
              <w:t>+ Bắc Á: mạng lưới sông dày, mùa đông nước đóng băng, mùa xuân có lũ do băng tan.</w:t>
            </w:r>
          </w:p>
          <w:p w:rsidR="00882103" w:rsidRPr="00230474" w:rsidRDefault="00882103" w:rsidP="00F163BA">
            <w:pPr>
              <w:pStyle w:val="ListParagraph"/>
              <w:spacing w:before="60" w:after="60" w:line="288" w:lineRule="auto"/>
              <w:ind w:left="0"/>
              <w:jc w:val="both"/>
              <w:rPr>
                <w:color w:val="auto"/>
                <w:szCs w:val="28"/>
              </w:rPr>
            </w:pPr>
            <w:r w:rsidRPr="00230474">
              <w:rPr>
                <w:color w:val="auto"/>
                <w:szCs w:val="28"/>
              </w:rPr>
              <w:t>+ Khu vực châu Á gió mùa: nhiều sông lớn, có lượng nước lớn vào mùa mưa.</w:t>
            </w:r>
          </w:p>
          <w:p w:rsidR="00882103" w:rsidRPr="00230474" w:rsidRDefault="00882103" w:rsidP="00F163BA">
            <w:pPr>
              <w:pStyle w:val="ListParagraph"/>
              <w:spacing w:before="60" w:after="60" w:line="288" w:lineRule="auto"/>
              <w:ind w:left="0"/>
              <w:jc w:val="both"/>
              <w:rPr>
                <w:color w:val="auto"/>
                <w:szCs w:val="28"/>
              </w:rPr>
            </w:pPr>
            <w:r w:rsidRPr="00230474">
              <w:rPr>
                <w:color w:val="auto"/>
                <w:szCs w:val="28"/>
              </w:rPr>
              <w:t>+ Tây và Trung Á: ít sông, nguồn cung cấp nước chủ yếu do tuyết, băng tan.</w:t>
            </w:r>
          </w:p>
          <w:p w:rsidR="00882103" w:rsidRPr="00230474" w:rsidRDefault="00882103" w:rsidP="00F163BA">
            <w:pPr>
              <w:pStyle w:val="ListParagraph"/>
              <w:spacing w:before="60" w:after="60" w:line="288" w:lineRule="auto"/>
              <w:ind w:left="0"/>
              <w:jc w:val="both"/>
              <w:rPr>
                <w:color w:val="auto"/>
                <w:szCs w:val="28"/>
              </w:rPr>
            </w:pPr>
            <w:r w:rsidRPr="00230474">
              <w:rPr>
                <w:color w:val="auto"/>
                <w:szCs w:val="28"/>
              </w:rPr>
              <w:lastRenderedPageBreak/>
              <w:t>- Giá trị kinh tế của sông ngòi châu Á: giao thông, thủy điện, cung cấp nước cho sản xuất, sinh hoạt, du lịch, đánh bắt và nuôi trồng thủy sản.</w:t>
            </w:r>
          </w:p>
          <w:p w:rsidR="00882103" w:rsidRPr="00230474" w:rsidRDefault="00882103" w:rsidP="00F163BA">
            <w:pPr>
              <w:spacing w:before="60" w:after="60" w:line="288" w:lineRule="auto"/>
              <w:jc w:val="both"/>
              <w:rPr>
                <w:i/>
                <w:color w:val="auto"/>
                <w:szCs w:val="28"/>
              </w:rPr>
            </w:pPr>
          </w:p>
          <w:p w:rsidR="00882103" w:rsidRPr="00230474" w:rsidRDefault="00882103" w:rsidP="00F163BA">
            <w:pPr>
              <w:spacing w:before="60" w:after="60" w:line="288" w:lineRule="auto"/>
              <w:jc w:val="both"/>
              <w:rPr>
                <w:i/>
                <w:color w:val="auto"/>
                <w:szCs w:val="28"/>
              </w:rPr>
            </w:pPr>
          </w:p>
          <w:p w:rsidR="00882103" w:rsidRPr="00230474" w:rsidRDefault="00882103" w:rsidP="00F163BA">
            <w:pPr>
              <w:spacing w:before="60" w:after="60" w:line="288" w:lineRule="auto"/>
              <w:jc w:val="both"/>
              <w:rPr>
                <w:i/>
                <w:color w:val="auto"/>
                <w:szCs w:val="28"/>
              </w:rPr>
            </w:pPr>
          </w:p>
          <w:p w:rsidR="00882103" w:rsidRPr="00230474" w:rsidRDefault="00882103" w:rsidP="00F163BA">
            <w:pPr>
              <w:spacing w:before="60" w:after="60" w:line="288" w:lineRule="auto"/>
              <w:jc w:val="both"/>
              <w:rPr>
                <w:i/>
                <w:color w:val="auto"/>
                <w:szCs w:val="28"/>
              </w:rPr>
            </w:pPr>
          </w:p>
          <w:p w:rsidR="00882103" w:rsidRPr="00230474" w:rsidRDefault="00882103" w:rsidP="00F163BA">
            <w:pPr>
              <w:spacing w:before="60" w:after="60" w:line="288" w:lineRule="auto"/>
              <w:jc w:val="both"/>
              <w:rPr>
                <w:i/>
                <w:color w:val="auto"/>
                <w:szCs w:val="28"/>
              </w:rPr>
            </w:pPr>
          </w:p>
          <w:p w:rsidR="00882103" w:rsidRPr="00230474" w:rsidRDefault="00882103" w:rsidP="00F163BA">
            <w:pPr>
              <w:spacing w:before="60" w:after="60" w:line="288" w:lineRule="auto"/>
              <w:jc w:val="both"/>
              <w:rPr>
                <w:i/>
                <w:color w:val="auto"/>
                <w:szCs w:val="28"/>
              </w:rPr>
            </w:pPr>
          </w:p>
          <w:p w:rsidR="00882103" w:rsidRPr="00230474" w:rsidRDefault="00882103" w:rsidP="00F163BA">
            <w:pPr>
              <w:spacing w:before="60" w:after="60" w:line="288" w:lineRule="auto"/>
              <w:jc w:val="both"/>
              <w:rPr>
                <w:i/>
                <w:color w:val="auto"/>
                <w:szCs w:val="28"/>
              </w:rPr>
            </w:pPr>
          </w:p>
          <w:p w:rsidR="00882103" w:rsidRPr="00230474" w:rsidRDefault="00882103" w:rsidP="00F163BA">
            <w:pPr>
              <w:spacing w:before="60" w:after="60" w:line="288" w:lineRule="auto"/>
              <w:jc w:val="both"/>
              <w:rPr>
                <w:i/>
                <w:color w:val="auto"/>
                <w:szCs w:val="28"/>
              </w:rPr>
            </w:pPr>
          </w:p>
          <w:p w:rsidR="00882103" w:rsidRPr="00230474" w:rsidRDefault="00882103" w:rsidP="00F163BA">
            <w:pPr>
              <w:spacing w:before="60" w:after="60" w:line="288" w:lineRule="auto"/>
              <w:jc w:val="both"/>
              <w:rPr>
                <w:i/>
                <w:color w:val="auto"/>
                <w:szCs w:val="28"/>
              </w:rPr>
            </w:pPr>
          </w:p>
          <w:p w:rsidR="00882103" w:rsidRPr="00230474" w:rsidRDefault="00882103" w:rsidP="00F163BA">
            <w:pPr>
              <w:spacing w:before="60" w:after="60" w:line="288" w:lineRule="auto"/>
              <w:jc w:val="both"/>
              <w:rPr>
                <w:i/>
                <w:color w:val="auto"/>
                <w:szCs w:val="28"/>
              </w:rPr>
            </w:pPr>
          </w:p>
          <w:p w:rsidR="00882103" w:rsidRPr="00230474" w:rsidRDefault="00882103" w:rsidP="00F163BA">
            <w:pPr>
              <w:spacing w:before="60" w:after="60" w:line="288" w:lineRule="auto"/>
              <w:jc w:val="both"/>
              <w:rPr>
                <w:i/>
                <w:color w:val="auto"/>
                <w:szCs w:val="28"/>
              </w:rPr>
            </w:pPr>
          </w:p>
        </w:tc>
      </w:tr>
    </w:tbl>
    <w:p w:rsidR="00882103" w:rsidRPr="00230474" w:rsidRDefault="00882103" w:rsidP="00882103">
      <w:pPr>
        <w:spacing w:before="60" w:after="60" w:line="288" w:lineRule="auto"/>
        <w:jc w:val="both"/>
        <w:rPr>
          <w:i/>
          <w:color w:val="auto"/>
          <w:szCs w:val="28"/>
        </w:rPr>
      </w:pPr>
      <w:r w:rsidRPr="00230474">
        <w:rPr>
          <w:b/>
          <w:color w:val="auto"/>
          <w:szCs w:val="28"/>
        </w:rPr>
        <w:lastRenderedPageBreak/>
        <w:t xml:space="preserve">2.2. Hoạt động 2: Tìm hiểu các đới cảnh quan tự nhiên châu </w:t>
      </w:r>
    </w:p>
    <w:tbl>
      <w:tblPr>
        <w:tblStyle w:val="TableGrid"/>
        <w:tblW w:w="9298" w:type="dxa"/>
        <w:tblLook w:val="04A0" w:firstRow="1" w:lastRow="0" w:firstColumn="1" w:lastColumn="0" w:noHBand="0" w:noVBand="1"/>
      </w:tblPr>
      <w:tblGrid>
        <w:gridCol w:w="4957"/>
        <w:gridCol w:w="4341"/>
      </w:tblGrid>
      <w:tr w:rsidR="00882103" w:rsidRPr="00230474" w:rsidTr="00F163BA">
        <w:tc>
          <w:tcPr>
            <w:tcW w:w="4957" w:type="dxa"/>
          </w:tcPr>
          <w:p w:rsidR="00882103" w:rsidRPr="00230474" w:rsidRDefault="00882103" w:rsidP="00F163BA">
            <w:pPr>
              <w:spacing w:before="60" w:after="60" w:line="288" w:lineRule="auto"/>
              <w:jc w:val="center"/>
              <w:rPr>
                <w:b/>
                <w:color w:val="auto"/>
                <w:szCs w:val="28"/>
              </w:rPr>
            </w:pPr>
            <w:r w:rsidRPr="00230474">
              <w:rPr>
                <w:b/>
                <w:color w:val="auto"/>
                <w:szCs w:val="28"/>
              </w:rPr>
              <w:t>Hoạt động của GV và HS</w:t>
            </w:r>
          </w:p>
        </w:tc>
        <w:tc>
          <w:tcPr>
            <w:tcW w:w="4341" w:type="dxa"/>
          </w:tcPr>
          <w:p w:rsidR="00882103" w:rsidRPr="00230474" w:rsidRDefault="00882103" w:rsidP="00F163BA">
            <w:pPr>
              <w:spacing w:before="60" w:after="60" w:line="288" w:lineRule="auto"/>
              <w:jc w:val="center"/>
              <w:rPr>
                <w:b/>
                <w:color w:val="auto"/>
                <w:szCs w:val="28"/>
              </w:rPr>
            </w:pPr>
            <w:r w:rsidRPr="00230474">
              <w:rPr>
                <w:b/>
                <w:color w:val="auto"/>
                <w:szCs w:val="28"/>
              </w:rPr>
              <w:t>Nội dung chính</w:t>
            </w:r>
          </w:p>
        </w:tc>
      </w:tr>
      <w:tr w:rsidR="00882103" w:rsidRPr="00230474" w:rsidTr="00F163BA">
        <w:tc>
          <w:tcPr>
            <w:tcW w:w="4957" w:type="dxa"/>
          </w:tcPr>
          <w:p w:rsidR="00882103" w:rsidRPr="00230474" w:rsidRDefault="00882103" w:rsidP="00F163BA">
            <w:pPr>
              <w:spacing w:before="60" w:after="60" w:line="288" w:lineRule="auto"/>
              <w:jc w:val="both"/>
              <w:rPr>
                <w:color w:val="auto"/>
                <w:szCs w:val="28"/>
              </w:rPr>
            </w:pPr>
            <w:r w:rsidRPr="00230474">
              <w:rPr>
                <w:b/>
                <w:color w:val="auto"/>
                <w:szCs w:val="28"/>
              </w:rPr>
              <w:t>-</w:t>
            </w:r>
            <w:r w:rsidRPr="00230474">
              <w:rPr>
                <w:color w:val="auto"/>
                <w:szCs w:val="28"/>
              </w:rPr>
              <w:t xml:space="preserve"> GV chia lớp ra làm 4 nhóm và phân công nhiệm vụ:</w:t>
            </w:r>
          </w:p>
          <w:p w:rsidR="00882103" w:rsidRPr="00230474" w:rsidRDefault="00882103" w:rsidP="00F163BA">
            <w:pPr>
              <w:spacing w:before="60" w:after="60" w:line="288" w:lineRule="auto"/>
              <w:jc w:val="both"/>
              <w:rPr>
                <w:color w:val="auto"/>
                <w:szCs w:val="28"/>
              </w:rPr>
            </w:pPr>
            <w:r w:rsidRPr="00230474">
              <w:rPr>
                <w:color w:val="auto"/>
                <w:szCs w:val="28"/>
              </w:rPr>
              <w:t>+ Tên các đới cảnh quan của châu Á theo thứ tự từ Bắc xuống Nam dọc theo kinh tuyến 80oĐ?</w:t>
            </w:r>
          </w:p>
          <w:p w:rsidR="00882103" w:rsidRPr="00230474" w:rsidRDefault="00882103" w:rsidP="00F163BA">
            <w:pPr>
              <w:spacing w:before="60" w:after="60" w:line="288" w:lineRule="auto"/>
              <w:jc w:val="both"/>
              <w:rPr>
                <w:color w:val="auto"/>
                <w:szCs w:val="28"/>
              </w:rPr>
            </w:pPr>
            <w:r w:rsidRPr="00230474">
              <w:rPr>
                <w:color w:val="auto"/>
                <w:szCs w:val="28"/>
              </w:rPr>
              <w:t>+ Kể tên các cảnh quan phân bố ở khu vực KH gió mùa và khu vực KH lục địa khô hạn?</w:t>
            </w:r>
          </w:p>
          <w:p w:rsidR="00882103" w:rsidRPr="00230474" w:rsidRDefault="00882103" w:rsidP="00F163BA">
            <w:pPr>
              <w:spacing w:before="60" w:after="60" w:line="288" w:lineRule="auto"/>
              <w:jc w:val="both"/>
              <w:rPr>
                <w:color w:val="auto"/>
                <w:szCs w:val="28"/>
              </w:rPr>
            </w:pPr>
            <w:r w:rsidRPr="00230474">
              <w:rPr>
                <w:b/>
                <w:color w:val="auto"/>
                <w:szCs w:val="28"/>
              </w:rPr>
              <w:t>-</w:t>
            </w:r>
            <w:r w:rsidRPr="00230474">
              <w:rPr>
                <w:color w:val="auto"/>
                <w:szCs w:val="28"/>
              </w:rPr>
              <w:t xml:space="preserve"> Các nhóm thảo luận.</w:t>
            </w:r>
          </w:p>
          <w:p w:rsidR="00882103" w:rsidRPr="00230474" w:rsidRDefault="00882103" w:rsidP="00F163BA">
            <w:pPr>
              <w:spacing w:before="60" w:after="60" w:line="288" w:lineRule="auto"/>
              <w:jc w:val="both"/>
              <w:rPr>
                <w:color w:val="auto"/>
                <w:szCs w:val="28"/>
              </w:rPr>
            </w:pPr>
            <w:r w:rsidRPr="00230474">
              <w:rPr>
                <w:b/>
                <w:color w:val="auto"/>
                <w:szCs w:val="28"/>
              </w:rPr>
              <w:t>-</w:t>
            </w:r>
            <w:r w:rsidRPr="00230474">
              <w:rPr>
                <w:color w:val="auto"/>
                <w:szCs w:val="28"/>
              </w:rPr>
              <w:t xml:space="preserve"> Đại diện từng nhóm trình bày, các nhóm khác nhận xét, bổ sung.</w:t>
            </w:r>
          </w:p>
          <w:p w:rsidR="00882103" w:rsidRPr="00230474" w:rsidRDefault="00882103" w:rsidP="00F163BA">
            <w:pPr>
              <w:spacing w:before="60" w:after="60" w:line="288" w:lineRule="auto"/>
              <w:jc w:val="both"/>
              <w:rPr>
                <w:color w:val="auto"/>
                <w:szCs w:val="28"/>
              </w:rPr>
            </w:pPr>
            <w:r w:rsidRPr="00230474">
              <w:rPr>
                <w:b/>
                <w:color w:val="auto"/>
                <w:szCs w:val="28"/>
              </w:rPr>
              <w:t>-</w:t>
            </w:r>
            <w:r w:rsidRPr="00230474">
              <w:rPr>
                <w:color w:val="auto"/>
                <w:szCs w:val="28"/>
              </w:rPr>
              <w:t xml:space="preserve"> GV chuẩn xác kiến thức. GV giáo dục HS ý thức bảo vệ cảnh quan tự nhiên.</w:t>
            </w:r>
          </w:p>
          <w:p w:rsidR="00882103" w:rsidRPr="00230474" w:rsidRDefault="00882103" w:rsidP="00F163BA">
            <w:pPr>
              <w:spacing w:before="60" w:after="60" w:line="288" w:lineRule="auto"/>
              <w:jc w:val="both"/>
              <w:rPr>
                <w:color w:val="auto"/>
                <w:szCs w:val="28"/>
              </w:rPr>
            </w:pPr>
            <w:r w:rsidRPr="00230474">
              <w:rPr>
                <w:color w:val="auto"/>
                <w:szCs w:val="28"/>
              </w:rPr>
              <w:t xml:space="preserve">* GV sử dụng kĩ thuật tia chớp: </w:t>
            </w:r>
          </w:p>
          <w:p w:rsidR="00882103" w:rsidRPr="00230474" w:rsidRDefault="00882103" w:rsidP="00F163BA">
            <w:pPr>
              <w:spacing w:before="60" w:after="60" w:line="288" w:lineRule="auto"/>
              <w:jc w:val="both"/>
              <w:rPr>
                <w:color w:val="auto"/>
                <w:szCs w:val="28"/>
              </w:rPr>
            </w:pPr>
            <w:r w:rsidRPr="00230474">
              <w:rPr>
                <w:b/>
                <w:color w:val="auto"/>
                <w:szCs w:val="28"/>
              </w:rPr>
              <w:lastRenderedPageBreak/>
              <w:t>-</w:t>
            </w:r>
            <w:r w:rsidRPr="00230474">
              <w:rPr>
                <w:color w:val="auto"/>
                <w:szCs w:val="28"/>
              </w:rPr>
              <w:t xml:space="preserve"> GV đặt câu hỏi cho cả lớp: Nguyên nhân phân bố của một số cảnh quan?</w:t>
            </w:r>
          </w:p>
          <w:p w:rsidR="00882103" w:rsidRPr="00230474" w:rsidRDefault="00882103" w:rsidP="00F163BA">
            <w:pPr>
              <w:spacing w:before="60" w:after="60" w:line="288" w:lineRule="auto"/>
              <w:jc w:val="both"/>
              <w:rPr>
                <w:color w:val="auto"/>
                <w:szCs w:val="28"/>
              </w:rPr>
            </w:pPr>
            <w:r w:rsidRPr="00230474">
              <w:rPr>
                <w:b/>
                <w:color w:val="auto"/>
                <w:szCs w:val="28"/>
              </w:rPr>
              <w:t xml:space="preserve">- </w:t>
            </w:r>
            <w:r w:rsidRPr="00230474">
              <w:rPr>
                <w:color w:val="auto"/>
                <w:szCs w:val="28"/>
              </w:rPr>
              <w:t>Các cặp trao đổi.</w:t>
            </w:r>
          </w:p>
          <w:p w:rsidR="00882103" w:rsidRPr="00230474" w:rsidRDefault="00882103" w:rsidP="00F163BA">
            <w:pPr>
              <w:spacing w:before="60" w:after="60" w:line="288" w:lineRule="auto"/>
              <w:jc w:val="both"/>
              <w:rPr>
                <w:color w:val="auto"/>
                <w:szCs w:val="28"/>
              </w:rPr>
            </w:pPr>
            <w:r w:rsidRPr="00230474">
              <w:rPr>
                <w:b/>
                <w:color w:val="auto"/>
                <w:szCs w:val="28"/>
              </w:rPr>
              <w:t>-</w:t>
            </w:r>
            <w:r w:rsidRPr="00230474">
              <w:rPr>
                <w:color w:val="auto"/>
                <w:szCs w:val="28"/>
              </w:rPr>
              <w:t xml:space="preserve"> Đại diện 4 cặp nêu ý kiến, các cặp khác nhận xét, bổ sung.</w:t>
            </w:r>
          </w:p>
          <w:p w:rsidR="00882103" w:rsidRPr="00230474" w:rsidRDefault="00882103" w:rsidP="00F163BA">
            <w:pPr>
              <w:spacing w:before="60" w:after="60" w:line="288" w:lineRule="auto"/>
              <w:jc w:val="both"/>
              <w:rPr>
                <w:color w:val="auto"/>
                <w:szCs w:val="28"/>
              </w:rPr>
            </w:pPr>
            <w:r w:rsidRPr="00230474">
              <w:rPr>
                <w:color w:val="auto"/>
                <w:szCs w:val="28"/>
              </w:rPr>
              <w:t xml:space="preserve"> </w:t>
            </w:r>
            <w:r w:rsidRPr="00230474">
              <w:rPr>
                <w:b/>
                <w:color w:val="auto"/>
                <w:szCs w:val="28"/>
              </w:rPr>
              <w:t>-</w:t>
            </w:r>
            <w:r w:rsidRPr="00230474">
              <w:rPr>
                <w:color w:val="auto"/>
                <w:szCs w:val="28"/>
              </w:rPr>
              <w:t xml:space="preserve"> GV chuẩn xác kiến thức.</w:t>
            </w:r>
          </w:p>
        </w:tc>
        <w:tc>
          <w:tcPr>
            <w:tcW w:w="4341" w:type="dxa"/>
          </w:tcPr>
          <w:p w:rsidR="00882103" w:rsidRPr="00230474" w:rsidRDefault="00882103" w:rsidP="00F163BA">
            <w:pPr>
              <w:tabs>
                <w:tab w:val="left" w:pos="284"/>
                <w:tab w:val="left" w:pos="709"/>
              </w:tabs>
              <w:spacing w:before="60" w:after="60" w:line="288" w:lineRule="auto"/>
              <w:jc w:val="both"/>
              <w:rPr>
                <w:b/>
                <w:color w:val="auto"/>
                <w:szCs w:val="28"/>
              </w:rPr>
            </w:pPr>
            <w:r w:rsidRPr="00230474">
              <w:rPr>
                <w:b/>
                <w:color w:val="auto"/>
                <w:szCs w:val="28"/>
              </w:rPr>
              <w:lastRenderedPageBreak/>
              <w:t>II. Các đới cảnh quan tự nhiên</w:t>
            </w:r>
          </w:p>
          <w:p w:rsidR="00882103" w:rsidRPr="00230474" w:rsidRDefault="00882103" w:rsidP="00F163BA">
            <w:pPr>
              <w:tabs>
                <w:tab w:val="left" w:pos="284"/>
                <w:tab w:val="left" w:pos="709"/>
              </w:tabs>
              <w:spacing w:before="60" w:after="60" w:line="288" w:lineRule="auto"/>
              <w:jc w:val="both"/>
              <w:rPr>
                <w:color w:val="auto"/>
                <w:szCs w:val="28"/>
              </w:rPr>
            </w:pPr>
            <w:r w:rsidRPr="00230474">
              <w:rPr>
                <w:color w:val="auto"/>
                <w:szCs w:val="28"/>
              </w:rPr>
              <w:t>- Cảnh quan phân hóa đa dạng với nhiều loại:</w:t>
            </w:r>
          </w:p>
          <w:p w:rsidR="00882103" w:rsidRPr="00230474" w:rsidRDefault="00882103" w:rsidP="00F163BA">
            <w:pPr>
              <w:tabs>
                <w:tab w:val="left" w:pos="284"/>
                <w:tab w:val="left" w:pos="709"/>
              </w:tabs>
              <w:spacing w:before="60" w:after="60" w:line="288" w:lineRule="auto"/>
              <w:jc w:val="both"/>
              <w:rPr>
                <w:color w:val="auto"/>
                <w:szCs w:val="28"/>
              </w:rPr>
            </w:pPr>
            <w:r w:rsidRPr="00230474">
              <w:rPr>
                <w:color w:val="auto"/>
                <w:szCs w:val="28"/>
              </w:rPr>
              <w:t xml:space="preserve"> + Rừng lá kim ở Bắc Á (Xi-bia) nơi có khí hậu ôn đới.</w:t>
            </w:r>
          </w:p>
          <w:p w:rsidR="00882103" w:rsidRPr="00230474" w:rsidRDefault="00882103" w:rsidP="00F163BA">
            <w:pPr>
              <w:tabs>
                <w:tab w:val="left" w:pos="284"/>
                <w:tab w:val="left" w:pos="709"/>
              </w:tabs>
              <w:spacing w:before="60" w:after="60" w:line="288" w:lineRule="auto"/>
              <w:jc w:val="both"/>
              <w:rPr>
                <w:color w:val="auto"/>
                <w:szCs w:val="28"/>
              </w:rPr>
            </w:pPr>
            <w:r w:rsidRPr="00230474">
              <w:rPr>
                <w:color w:val="auto"/>
                <w:szCs w:val="28"/>
              </w:rPr>
              <w:t xml:space="preserve"> + Rừng cận nhiệt ở Đông Á, rừng nhiệt đới ẩm ở Đông Nam Á và Nam Á. </w:t>
            </w:r>
          </w:p>
          <w:p w:rsidR="00882103" w:rsidRPr="00230474" w:rsidRDefault="00882103" w:rsidP="00F163BA">
            <w:pPr>
              <w:tabs>
                <w:tab w:val="left" w:pos="284"/>
                <w:tab w:val="left" w:pos="709"/>
              </w:tabs>
              <w:spacing w:before="60" w:after="60" w:line="288" w:lineRule="auto"/>
              <w:jc w:val="both"/>
              <w:rPr>
                <w:color w:val="auto"/>
                <w:szCs w:val="28"/>
              </w:rPr>
            </w:pPr>
            <w:r w:rsidRPr="00230474">
              <w:rPr>
                <w:color w:val="auto"/>
                <w:szCs w:val="28"/>
              </w:rPr>
              <w:t xml:space="preserve"> + Thảo nguyên hoang mạc, cảnh quan núi cao.</w:t>
            </w:r>
          </w:p>
          <w:p w:rsidR="00882103" w:rsidRPr="00230474" w:rsidRDefault="00882103" w:rsidP="00F163BA">
            <w:pPr>
              <w:tabs>
                <w:tab w:val="left" w:pos="284"/>
                <w:tab w:val="left" w:pos="709"/>
              </w:tabs>
              <w:spacing w:before="60" w:after="60" w:line="288" w:lineRule="auto"/>
              <w:jc w:val="both"/>
              <w:rPr>
                <w:color w:val="auto"/>
                <w:szCs w:val="28"/>
              </w:rPr>
            </w:pPr>
            <w:r w:rsidRPr="00230474">
              <w:rPr>
                <w:color w:val="auto"/>
                <w:szCs w:val="28"/>
              </w:rPr>
              <w:t>- Nguyên nhân phân bố của một số cảnh quan: do sự phân hoá đa dạng về các đới, các kiểu khí hậu…</w:t>
            </w:r>
          </w:p>
          <w:p w:rsidR="00882103" w:rsidRPr="00230474" w:rsidRDefault="00882103" w:rsidP="00F163BA">
            <w:pPr>
              <w:spacing w:before="60" w:after="60" w:line="288" w:lineRule="auto"/>
              <w:jc w:val="both"/>
              <w:rPr>
                <w:i/>
                <w:color w:val="auto"/>
                <w:szCs w:val="28"/>
              </w:rPr>
            </w:pPr>
          </w:p>
        </w:tc>
      </w:tr>
    </w:tbl>
    <w:p w:rsidR="00882103" w:rsidRPr="00230474" w:rsidRDefault="00882103" w:rsidP="00882103">
      <w:pPr>
        <w:spacing w:before="60" w:after="60" w:line="288" w:lineRule="auto"/>
        <w:jc w:val="both"/>
        <w:rPr>
          <w:b/>
          <w:color w:val="auto"/>
          <w:szCs w:val="28"/>
        </w:rPr>
      </w:pPr>
      <w:r w:rsidRPr="00230474">
        <w:rPr>
          <w:b/>
          <w:color w:val="auto"/>
          <w:szCs w:val="28"/>
        </w:rPr>
        <w:t xml:space="preserve">2.3. Hoạt động 3: Đánh giá những thuận lợi và khó khăn của thiên nhiên châu Á </w:t>
      </w:r>
    </w:p>
    <w:tbl>
      <w:tblPr>
        <w:tblStyle w:val="TableGrid"/>
        <w:tblW w:w="0" w:type="auto"/>
        <w:tblLook w:val="04A0" w:firstRow="1" w:lastRow="0" w:firstColumn="1" w:lastColumn="0" w:noHBand="0" w:noVBand="1"/>
      </w:tblPr>
      <w:tblGrid>
        <w:gridCol w:w="4956"/>
        <w:gridCol w:w="4105"/>
      </w:tblGrid>
      <w:tr w:rsidR="00882103" w:rsidRPr="00230474" w:rsidTr="00F163BA">
        <w:tc>
          <w:tcPr>
            <w:tcW w:w="4957" w:type="dxa"/>
          </w:tcPr>
          <w:p w:rsidR="00882103" w:rsidRPr="00230474" w:rsidRDefault="00882103" w:rsidP="00F163BA">
            <w:pPr>
              <w:spacing w:before="60" w:after="60" w:line="288" w:lineRule="auto"/>
              <w:jc w:val="center"/>
              <w:rPr>
                <w:b/>
                <w:color w:val="auto"/>
                <w:szCs w:val="28"/>
              </w:rPr>
            </w:pPr>
            <w:r w:rsidRPr="00230474">
              <w:rPr>
                <w:b/>
                <w:color w:val="auto"/>
                <w:szCs w:val="28"/>
              </w:rPr>
              <w:t>Hoạt động của GV và HS</w:t>
            </w:r>
          </w:p>
        </w:tc>
        <w:tc>
          <w:tcPr>
            <w:tcW w:w="4105" w:type="dxa"/>
          </w:tcPr>
          <w:p w:rsidR="00882103" w:rsidRPr="00230474" w:rsidRDefault="00882103" w:rsidP="00F163BA">
            <w:pPr>
              <w:spacing w:before="60" w:after="60" w:line="288" w:lineRule="auto"/>
              <w:jc w:val="center"/>
              <w:rPr>
                <w:b/>
                <w:color w:val="auto"/>
                <w:szCs w:val="28"/>
              </w:rPr>
            </w:pPr>
            <w:r w:rsidRPr="00230474">
              <w:rPr>
                <w:b/>
                <w:color w:val="auto"/>
                <w:szCs w:val="28"/>
              </w:rPr>
              <w:t>Nội dung chính</w:t>
            </w:r>
          </w:p>
        </w:tc>
      </w:tr>
      <w:tr w:rsidR="00882103" w:rsidRPr="00230474" w:rsidTr="00F163BA">
        <w:tc>
          <w:tcPr>
            <w:tcW w:w="4957" w:type="dxa"/>
          </w:tcPr>
          <w:p w:rsidR="00882103" w:rsidRPr="00230474" w:rsidRDefault="00882103" w:rsidP="00F163BA">
            <w:pPr>
              <w:spacing w:before="60" w:after="60" w:line="288" w:lineRule="auto"/>
              <w:jc w:val="both"/>
              <w:rPr>
                <w:color w:val="auto"/>
                <w:szCs w:val="28"/>
              </w:rPr>
            </w:pPr>
            <w:r w:rsidRPr="00230474">
              <w:rPr>
                <w:b/>
                <w:color w:val="auto"/>
                <w:szCs w:val="28"/>
              </w:rPr>
              <w:t xml:space="preserve">- </w:t>
            </w:r>
            <w:r w:rsidRPr="00230474">
              <w:rPr>
                <w:color w:val="auto"/>
                <w:szCs w:val="28"/>
              </w:rPr>
              <w:t>GV đặt câu hỏi: Dựa vào những kiến thức đã học, thiên nhiên châu Á thuận lợi nhiều hơn hay khó khăn nhiều hơn.</w:t>
            </w:r>
          </w:p>
          <w:p w:rsidR="00882103" w:rsidRPr="00230474" w:rsidRDefault="00882103" w:rsidP="00F163BA">
            <w:pPr>
              <w:spacing w:before="60" w:after="60" w:line="288" w:lineRule="auto"/>
              <w:jc w:val="both"/>
              <w:rPr>
                <w:color w:val="auto"/>
                <w:szCs w:val="28"/>
              </w:rPr>
            </w:pPr>
            <w:r w:rsidRPr="00230474">
              <w:rPr>
                <w:color w:val="auto"/>
                <w:szCs w:val="28"/>
              </w:rPr>
              <w:t>+ GV phân nhóm HS theo ý kiến.</w:t>
            </w:r>
          </w:p>
          <w:p w:rsidR="00882103" w:rsidRPr="00230474" w:rsidRDefault="00882103" w:rsidP="00F163BA">
            <w:pPr>
              <w:spacing w:before="60" w:after="60" w:line="288" w:lineRule="auto"/>
              <w:jc w:val="both"/>
              <w:rPr>
                <w:color w:val="auto"/>
                <w:szCs w:val="28"/>
              </w:rPr>
            </w:pPr>
            <w:r w:rsidRPr="00230474">
              <w:rPr>
                <w:color w:val="auto"/>
                <w:szCs w:val="28"/>
              </w:rPr>
              <w:t>+ Từ nhóm lớn, hình thành các nhóm nhỏ, trả lời 2 câu hỏi (động não viết)</w:t>
            </w:r>
          </w:p>
          <w:p w:rsidR="00882103" w:rsidRPr="00230474" w:rsidRDefault="00882103" w:rsidP="00F163BA">
            <w:pPr>
              <w:spacing w:before="60" w:after="60" w:line="288" w:lineRule="auto"/>
              <w:jc w:val="both"/>
              <w:rPr>
                <w:color w:val="auto"/>
                <w:szCs w:val="28"/>
              </w:rPr>
            </w:pPr>
            <w:r w:rsidRPr="00230474">
              <w:rPr>
                <w:color w:val="auto"/>
                <w:szCs w:val="28"/>
              </w:rPr>
              <w:t>+ Lí giải sự lựa chọn.</w:t>
            </w:r>
          </w:p>
          <w:p w:rsidR="00882103" w:rsidRPr="00230474" w:rsidRDefault="00882103" w:rsidP="00F163BA">
            <w:pPr>
              <w:spacing w:before="60" w:after="60" w:line="288" w:lineRule="auto"/>
              <w:jc w:val="both"/>
              <w:rPr>
                <w:color w:val="auto"/>
                <w:szCs w:val="28"/>
              </w:rPr>
            </w:pPr>
            <w:r w:rsidRPr="00230474">
              <w:rPr>
                <w:color w:val="auto"/>
                <w:szCs w:val="28"/>
              </w:rPr>
              <w:t>+ Nêu những biện pháp (phát huy lợi thế/giảm thiểu khó khăn)</w:t>
            </w:r>
          </w:p>
          <w:p w:rsidR="00882103" w:rsidRPr="00230474" w:rsidRDefault="00882103" w:rsidP="00F163BA">
            <w:pPr>
              <w:spacing w:before="60" w:after="60" w:line="288" w:lineRule="auto"/>
              <w:jc w:val="both"/>
              <w:rPr>
                <w:color w:val="auto"/>
                <w:szCs w:val="28"/>
              </w:rPr>
            </w:pPr>
            <w:r w:rsidRPr="00230474">
              <w:rPr>
                <w:b/>
                <w:color w:val="auto"/>
                <w:szCs w:val="28"/>
              </w:rPr>
              <w:t>-</w:t>
            </w:r>
            <w:r w:rsidRPr="00230474">
              <w:rPr>
                <w:color w:val="auto"/>
                <w:szCs w:val="28"/>
              </w:rPr>
              <w:t xml:space="preserve"> Các nhóm thảo luận.</w:t>
            </w:r>
          </w:p>
          <w:p w:rsidR="00882103" w:rsidRPr="00230474" w:rsidRDefault="00882103" w:rsidP="00F163BA">
            <w:pPr>
              <w:spacing w:before="60" w:after="60" w:line="288" w:lineRule="auto"/>
              <w:jc w:val="both"/>
              <w:rPr>
                <w:color w:val="auto"/>
                <w:szCs w:val="28"/>
              </w:rPr>
            </w:pPr>
            <w:r w:rsidRPr="00230474">
              <w:rPr>
                <w:b/>
                <w:color w:val="auto"/>
                <w:szCs w:val="28"/>
              </w:rPr>
              <w:t>-</w:t>
            </w:r>
            <w:r w:rsidRPr="00230474">
              <w:rPr>
                <w:color w:val="auto"/>
                <w:szCs w:val="28"/>
              </w:rPr>
              <w:t xml:space="preserve"> Đại diện từng nhóm trình bày, các nhóm khác nhận xét, bổ sung.</w:t>
            </w:r>
          </w:p>
          <w:p w:rsidR="00882103" w:rsidRPr="00230474" w:rsidRDefault="00882103" w:rsidP="00F163BA">
            <w:pPr>
              <w:spacing w:before="60" w:after="60" w:line="288" w:lineRule="auto"/>
              <w:jc w:val="both"/>
              <w:rPr>
                <w:color w:val="auto"/>
                <w:szCs w:val="28"/>
              </w:rPr>
            </w:pPr>
            <w:r w:rsidRPr="00230474">
              <w:rPr>
                <w:b/>
                <w:color w:val="auto"/>
                <w:szCs w:val="28"/>
              </w:rPr>
              <w:t>-</w:t>
            </w:r>
            <w:r w:rsidRPr="00230474">
              <w:rPr>
                <w:color w:val="auto"/>
                <w:szCs w:val="28"/>
              </w:rPr>
              <w:t xml:space="preserve"> GV chuẩn xác kiến thức.</w:t>
            </w:r>
          </w:p>
        </w:tc>
        <w:tc>
          <w:tcPr>
            <w:tcW w:w="4105" w:type="dxa"/>
          </w:tcPr>
          <w:p w:rsidR="00882103" w:rsidRPr="00230474" w:rsidRDefault="00882103" w:rsidP="00F163BA">
            <w:pPr>
              <w:pStyle w:val="ListParagraph"/>
              <w:spacing w:before="60" w:after="60" w:line="288" w:lineRule="auto"/>
              <w:ind w:left="0"/>
              <w:jc w:val="both"/>
              <w:rPr>
                <w:color w:val="auto"/>
                <w:szCs w:val="28"/>
              </w:rPr>
            </w:pPr>
            <w:r w:rsidRPr="00230474">
              <w:rPr>
                <w:b/>
                <w:color w:val="auto"/>
                <w:szCs w:val="28"/>
              </w:rPr>
              <w:t>III. Những thuận lợi và khó khăn của thiên nhiên Châu Á</w:t>
            </w:r>
          </w:p>
          <w:p w:rsidR="00882103" w:rsidRPr="00230474" w:rsidRDefault="00882103" w:rsidP="00F163BA">
            <w:pPr>
              <w:spacing w:before="60" w:after="60" w:line="288" w:lineRule="auto"/>
              <w:jc w:val="both"/>
              <w:rPr>
                <w:color w:val="auto"/>
                <w:szCs w:val="28"/>
              </w:rPr>
            </w:pPr>
            <w:r w:rsidRPr="00230474">
              <w:rPr>
                <w:color w:val="auto"/>
                <w:szCs w:val="28"/>
              </w:rPr>
              <w:t>a. Thuận lợi:  nguồn tài nguyên thiên nhiên đa dạng, phong phú.</w:t>
            </w:r>
          </w:p>
          <w:p w:rsidR="00882103" w:rsidRPr="00230474" w:rsidRDefault="00882103" w:rsidP="00F163BA">
            <w:pPr>
              <w:spacing w:before="60" w:after="60" w:line="288" w:lineRule="auto"/>
              <w:jc w:val="both"/>
              <w:rPr>
                <w:color w:val="auto"/>
                <w:szCs w:val="28"/>
              </w:rPr>
            </w:pPr>
            <w:r w:rsidRPr="00230474">
              <w:rPr>
                <w:color w:val="auto"/>
                <w:szCs w:val="28"/>
              </w:rPr>
              <w:t>b. Khó khăn:  địa hình hiểm trở, khí hậu khắc nghiệt, thiên tai bất thường.</w:t>
            </w:r>
          </w:p>
          <w:p w:rsidR="00882103" w:rsidRPr="00230474" w:rsidRDefault="00882103" w:rsidP="00F163BA">
            <w:pPr>
              <w:spacing w:before="60" w:after="60" w:line="288" w:lineRule="auto"/>
              <w:jc w:val="both"/>
              <w:rPr>
                <w:i/>
                <w:color w:val="auto"/>
                <w:szCs w:val="28"/>
              </w:rPr>
            </w:pPr>
          </w:p>
        </w:tc>
      </w:tr>
    </w:tbl>
    <w:p w:rsidR="00882103" w:rsidRPr="00230474" w:rsidRDefault="00882103" w:rsidP="00882103">
      <w:pPr>
        <w:spacing w:before="60" w:after="60" w:line="288" w:lineRule="auto"/>
        <w:jc w:val="both"/>
        <w:rPr>
          <w:b/>
          <w:color w:val="auto"/>
          <w:szCs w:val="28"/>
        </w:rPr>
      </w:pPr>
      <w:r w:rsidRPr="00230474">
        <w:rPr>
          <w:b/>
          <w:color w:val="auto"/>
          <w:szCs w:val="28"/>
        </w:rPr>
        <w:t xml:space="preserve">3. Hoạt động: Luyện tập </w:t>
      </w:r>
    </w:p>
    <w:p w:rsidR="00882103" w:rsidRPr="00230474" w:rsidRDefault="00882103" w:rsidP="00882103">
      <w:pPr>
        <w:spacing w:before="60" w:after="60" w:line="288" w:lineRule="auto"/>
        <w:jc w:val="both"/>
        <w:rPr>
          <w:color w:val="auto"/>
          <w:szCs w:val="28"/>
        </w:rPr>
      </w:pPr>
      <w:r w:rsidRPr="00230474">
        <w:rPr>
          <w:b/>
          <w:color w:val="auto"/>
          <w:szCs w:val="28"/>
        </w:rPr>
        <w:t>-</w:t>
      </w:r>
      <w:r w:rsidRPr="00230474">
        <w:rPr>
          <w:color w:val="auto"/>
          <w:szCs w:val="28"/>
        </w:rPr>
        <w:t xml:space="preserve"> GV giao nhiệm vụ cho HS: Đánh dấu (X) vào cột thích hợp trong bảng sau để thể hiện mối quan hệ giữa các đới cảnh quan tự nhiên với khí hậu tương ứng của châu Á.</w:t>
      </w:r>
    </w:p>
    <w:p w:rsidR="00882103" w:rsidRPr="00230474" w:rsidRDefault="00882103" w:rsidP="00882103">
      <w:pPr>
        <w:spacing w:before="60" w:after="60" w:line="288" w:lineRule="auto"/>
        <w:jc w:val="both"/>
        <w:rPr>
          <w:color w:val="auto"/>
          <w:szCs w:val="28"/>
          <w:lang w:val="pt-BR"/>
        </w:rPr>
      </w:pPr>
      <w:r w:rsidRPr="00230474">
        <w:rPr>
          <w:b/>
          <w:color w:val="auto"/>
          <w:szCs w:val="28"/>
          <w:lang w:val="pt-BR"/>
        </w:rPr>
        <w:t>-</w:t>
      </w:r>
      <w:r w:rsidRPr="00230474">
        <w:rPr>
          <w:color w:val="auto"/>
          <w:szCs w:val="28"/>
          <w:lang w:val="pt-BR"/>
        </w:rPr>
        <w:t xml:space="preserve"> HS có 2 phút thảo luận theo nhóm.</w:t>
      </w:r>
    </w:p>
    <w:tbl>
      <w:tblPr>
        <w:tblW w:w="9366" w:type="dxa"/>
        <w:tblInd w:w="-5" w:type="dxa"/>
        <w:tblLayout w:type="fixed"/>
        <w:tblCellMar>
          <w:left w:w="0" w:type="dxa"/>
          <w:right w:w="0" w:type="dxa"/>
        </w:tblCellMar>
        <w:tblLook w:val="01E0" w:firstRow="1" w:lastRow="1" w:firstColumn="1" w:lastColumn="1" w:noHBand="0" w:noVBand="0"/>
      </w:tblPr>
      <w:tblGrid>
        <w:gridCol w:w="3979"/>
        <w:gridCol w:w="1276"/>
        <w:gridCol w:w="851"/>
        <w:gridCol w:w="992"/>
        <w:gridCol w:w="1134"/>
        <w:gridCol w:w="1134"/>
      </w:tblGrid>
      <w:tr w:rsidR="00882103" w:rsidRPr="00230474" w:rsidTr="00F163BA">
        <w:trPr>
          <w:trHeight w:hRule="exact" w:val="754"/>
        </w:trPr>
        <w:tc>
          <w:tcPr>
            <w:tcW w:w="3979" w:type="dxa"/>
            <w:tcBorders>
              <w:top w:val="single" w:sz="4" w:space="0" w:color="000000"/>
              <w:left w:val="single" w:sz="4" w:space="0" w:color="000000"/>
              <w:bottom w:val="single" w:sz="4" w:space="0" w:color="000000"/>
              <w:right w:val="single" w:sz="4" w:space="0" w:color="000000"/>
            </w:tcBorders>
            <w:vAlign w:val="center"/>
          </w:tcPr>
          <w:p w:rsidR="00882103" w:rsidRPr="00230474" w:rsidRDefault="00882103" w:rsidP="00F163BA">
            <w:pPr>
              <w:pStyle w:val="TableParagraph"/>
              <w:tabs>
                <w:tab w:val="left" w:pos="284"/>
              </w:tabs>
              <w:spacing w:before="60" w:after="60" w:line="288" w:lineRule="auto"/>
              <w:jc w:val="center"/>
              <w:rPr>
                <w:rFonts w:ascii="Times New Roman" w:hAnsi="Times New Roman"/>
                <w:sz w:val="28"/>
                <w:szCs w:val="28"/>
              </w:rPr>
            </w:pPr>
            <w:r w:rsidRPr="00230474">
              <w:rPr>
                <w:rFonts w:ascii="Times New Roman" w:hAnsi="Times New Roman"/>
                <w:b/>
                <w:bCs/>
                <w:sz w:val="28"/>
                <w:szCs w:val="28"/>
              </w:rPr>
              <w:t>Đới cảnh</w:t>
            </w:r>
            <w:r w:rsidRPr="00230474">
              <w:rPr>
                <w:rFonts w:ascii="Times New Roman" w:hAnsi="Times New Roman"/>
                <w:b/>
                <w:bCs/>
                <w:spacing w:val="-1"/>
                <w:sz w:val="28"/>
                <w:szCs w:val="28"/>
              </w:rPr>
              <w:t xml:space="preserve"> </w:t>
            </w:r>
            <w:r w:rsidRPr="00230474">
              <w:rPr>
                <w:rFonts w:ascii="Times New Roman" w:hAnsi="Times New Roman"/>
                <w:b/>
                <w:bCs/>
                <w:sz w:val="28"/>
                <w:szCs w:val="28"/>
              </w:rPr>
              <w:t>quan</w:t>
            </w:r>
          </w:p>
        </w:tc>
        <w:tc>
          <w:tcPr>
            <w:tcW w:w="1276" w:type="dxa"/>
            <w:tcBorders>
              <w:top w:val="single" w:sz="4" w:space="0" w:color="000000"/>
              <w:left w:val="single" w:sz="4" w:space="0" w:color="000000"/>
              <w:bottom w:val="single" w:sz="4" w:space="0" w:color="000000"/>
              <w:right w:val="single" w:sz="4" w:space="0" w:color="000000"/>
            </w:tcBorders>
            <w:vAlign w:val="center"/>
          </w:tcPr>
          <w:p w:rsidR="00882103" w:rsidRPr="00230474" w:rsidRDefault="00882103" w:rsidP="00F163BA">
            <w:pPr>
              <w:pStyle w:val="TableParagraph"/>
              <w:tabs>
                <w:tab w:val="left" w:pos="284"/>
              </w:tabs>
              <w:spacing w:before="60" w:after="60" w:line="288" w:lineRule="auto"/>
              <w:ind w:right="94"/>
              <w:jc w:val="center"/>
              <w:rPr>
                <w:rFonts w:ascii="Times New Roman" w:hAnsi="Times New Roman"/>
                <w:sz w:val="28"/>
                <w:szCs w:val="28"/>
              </w:rPr>
            </w:pPr>
            <w:r w:rsidRPr="00230474">
              <w:rPr>
                <w:rFonts w:ascii="Times New Roman" w:hAnsi="Times New Roman"/>
                <w:b/>
                <w:bCs/>
                <w:spacing w:val="2"/>
                <w:sz w:val="28"/>
                <w:szCs w:val="28"/>
              </w:rPr>
              <w:t xml:space="preserve">KH </w:t>
            </w:r>
            <w:r w:rsidRPr="00230474">
              <w:rPr>
                <w:rFonts w:ascii="Times New Roman" w:hAnsi="Times New Roman"/>
                <w:b/>
                <w:bCs/>
                <w:sz w:val="28"/>
                <w:szCs w:val="28"/>
              </w:rPr>
              <w:t>cực</w:t>
            </w:r>
            <w:r w:rsidRPr="00230474">
              <w:rPr>
                <w:rFonts w:ascii="Times New Roman" w:hAnsi="Times New Roman"/>
                <w:b/>
                <w:bCs/>
                <w:spacing w:val="-4"/>
                <w:sz w:val="28"/>
                <w:szCs w:val="28"/>
              </w:rPr>
              <w:t xml:space="preserve"> </w:t>
            </w:r>
            <w:r w:rsidRPr="00230474">
              <w:rPr>
                <w:rFonts w:ascii="Times New Roman" w:hAnsi="Times New Roman"/>
                <w:b/>
                <w:bCs/>
                <w:sz w:val="28"/>
                <w:szCs w:val="28"/>
              </w:rPr>
              <w:t>và cận cực</w:t>
            </w:r>
          </w:p>
        </w:tc>
        <w:tc>
          <w:tcPr>
            <w:tcW w:w="851" w:type="dxa"/>
            <w:tcBorders>
              <w:top w:val="single" w:sz="4" w:space="0" w:color="000000"/>
              <w:left w:val="single" w:sz="4" w:space="0" w:color="000000"/>
              <w:bottom w:val="single" w:sz="4" w:space="0" w:color="000000"/>
              <w:right w:val="single" w:sz="4" w:space="0" w:color="000000"/>
            </w:tcBorders>
            <w:vAlign w:val="center"/>
          </w:tcPr>
          <w:p w:rsidR="00882103" w:rsidRPr="00230474" w:rsidRDefault="00882103" w:rsidP="00F163BA">
            <w:pPr>
              <w:pStyle w:val="TableParagraph"/>
              <w:tabs>
                <w:tab w:val="left" w:pos="284"/>
              </w:tabs>
              <w:spacing w:before="60" w:after="60" w:line="288" w:lineRule="auto"/>
              <w:jc w:val="center"/>
              <w:rPr>
                <w:rFonts w:ascii="Times New Roman" w:hAnsi="Times New Roman"/>
                <w:sz w:val="28"/>
                <w:szCs w:val="28"/>
              </w:rPr>
            </w:pPr>
            <w:r w:rsidRPr="00230474">
              <w:rPr>
                <w:rFonts w:ascii="Times New Roman" w:hAnsi="Times New Roman"/>
                <w:b/>
                <w:bCs/>
                <w:spacing w:val="2"/>
                <w:sz w:val="28"/>
                <w:szCs w:val="28"/>
              </w:rPr>
              <w:t xml:space="preserve">KH </w:t>
            </w:r>
            <w:r w:rsidRPr="00230474">
              <w:rPr>
                <w:rFonts w:ascii="Times New Roman" w:hAnsi="Times New Roman"/>
                <w:b/>
                <w:bCs/>
                <w:sz w:val="28"/>
                <w:szCs w:val="28"/>
              </w:rPr>
              <w:t>ôn</w:t>
            </w:r>
            <w:r w:rsidRPr="00230474">
              <w:rPr>
                <w:rFonts w:ascii="Times New Roman" w:hAnsi="Times New Roman"/>
                <w:b/>
                <w:bCs/>
                <w:spacing w:val="-4"/>
                <w:sz w:val="28"/>
                <w:szCs w:val="28"/>
              </w:rPr>
              <w:t xml:space="preserve"> </w:t>
            </w:r>
            <w:r w:rsidRPr="00230474">
              <w:rPr>
                <w:rFonts w:ascii="Times New Roman" w:hAnsi="Times New Roman"/>
                <w:b/>
                <w:bCs/>
                <w:sz w:val="28"/>
                <w:szCs w:val="28"/>
              </w:rPr>
              <w:t>đới</w:t>
            </w:r>
          </w:p>
        </w:tc>
        <w:tc>
          <w:tcPr>
            <w:tcW w:w="992" w:type="dxa"/>
            <w:tcBorders>
              <w:top w:val="single" w:sz="4" w:space="0" w:color="000000"/>
              <w:left w:val="single" w:sz="4" w:space="0" w:color="000000"/>
              <w:bottom w:val="single" w:sz="4" w:space="0" w:color="000000"/>
              <w:right w:val="single" w:sz="4" w:space="0" w:color="000000"/>
            </w:tcBorders>
            <w:vAlign w:val="center"/>
          </w:tcPr>
          <w:p w:rsidR="00882103" w:rsidRPr="00230474" w:rsidRDefault="00882103" w:rsidP="00F163BA">
            <w:pPr>
              <w:pStyle w:val="TableParagraph"/>
              <w:tabs>
                <w:tab w:val="left" w:pos="284"/>
              </w:tabs>
              <w:spacing w:before="60" w:after="60" w:line="288" w:lineRule="auto"/>
              <w:jc w:val="center"/>
              <w:rPr>
                <w:rFonts w:ascii="Times New Roman" w:hAnsi="Times New Roman"/>
                <w:sz w:val="28"/>
                <w:szCs w:val="28"/>
              </w:rPr>
            </w:pPr>
            <w:r w:rsidRPr="00230474">
              <w:rPr>
                <w:rFonts w:ascii="Times New Roman" w:hAnsi="Times New Roman"/>
                <w:b/>
                <w:bCs/>
                <w:spacing w:val="2"/>
                <w:sz w:val="28"/>
                <w:szCs w:val="28"/>
              </w:rPr>
              <w:t xml:space="preserve">KH </w:t>
            </w:r>
            <w:r w:rsidRPr="00230474">
              <w:rPr>
                <w:rFonts w:ascii="Times New Roman" w:hAnsi="Times New Roman"/>
                <w:b/>
                <w:bCs/>
                <w:sz w:val="28"/>
                <w:szCs w:val="28"/>
              </w:rPr>
              <w:t>cận</w:t>
            </w:r>
            <w:r w:rsidRPr="00230474">
              <w:rPr>
                <w:rFonts w:ascii="Times New Roman" w:hAnsi="Times New Roman"/>
                <w:b/>
                <w:bCs/>
                <w:spacing w:val="-6"/>
                <w:sz w:val="28"/>
                <w:szCs w:val="28"/>
              </w:rPr>
              <w:t xml:space="preserve"> </w:t>
            </w:r>
            <w:r w:rsidRPr="00230474">
              <w:rPr>
                <w:rFonts w:ascii="Times New Roman" w:hAnsi="Times New Roman"/>
                <w:b/>
                <w:bCs/>
                <w:sz w:val="28"/>
                <w:szCs w:val="28"/>
              </w:rPr>
              <w:t>nhiệt</w:t>
            </w:r>
          </w:p>
        </w:tc>
        <w:tc>
          <w:tcPr>
            <w:tcW w:w="1134" w:type="dxa"/>
            <w:tcBorders>
              <w:top w:val="single" w:sz="4" w:space="0" w:color="000000"/>
              <w:left w:val="single" w:sz="4" w:space="0" w:color="000000"/>
              <w:bottom w:val="single" w:sz="4" w:space="0" w:color="000000"/>
              <w:right w:val="single" w:sz="4" w:space="0" w:color="000000"/>
            </w:tcBorders>
            <w:vAlign w:val="center"/>
          </w:tcPr>
          <w:p w:rsidR="00882103" w:rsidRPr="00230474" w:rsidRDefault="00882103" w:rsidP="00F163BA">
            <w:pPr>
              <w:pStyle w:val="TableParagraph"/>
              <w:tabs>
                <w:tab w:val="left" w:pos="284"/>
              </w:tabs>
              <w:spacing w:before="60" w:after="60" w:line="288" w:lineRule="auto"/>
              <w:jc w:val="center"/>
              <w:rPr>
                <w:rFonts w:ascii="Times New Roman" w:hAnsi="Times New Roman"/>
                <w:sz w:val="28"/>
                <w:szCs w:val="28"/>
              </w:rPr>
            </w:pPr>
            <w:r w:rsidRPr="00230474">
              <w:rPr>
                <w:rFonts w:ascii="Times New Roman" w:hAnsi="Times New Roman"/>
                <w:b/>
                <w:spacing w:val="2"/>
                <w:sz w:val="28"/>
                <w:szCs w:val="28"/>
              </w:rPr>
              <w:t>KH</w:t>
            </w:r>
          </w:p>
          <w:p w:rsidR="00882103" w:rsidRPr="00230474" w:rsidRDefault="00882103" w:rsidP="00F163BA">
            <w:pPr>
              <w:pStyle w:val="TableParagraph"/>
              <w:tabs>
                <w:tab w:val="left" w:pos="284"/>
              </w:tabs>
              <w:spacing w:before="60" w:after="60" w:line="288" w:lineRule="auto"/>
              <w:jc w:val="center"/>
              <w:rPr>
                <w:rFonts w:ascii="Times New Roman" w:hAnsi="Times New Roman"/>
                <w:sz w:val="28"/>
                <w:szCs w:val="28"/>
              </w:rPr>
            </w:pPr>
            <w:r w:rsidRPr="00230474">
              <w:rPr>
                <w:rFonts w:ascii="Times New Roman" w:hAnsi="Times New Roman"/>
                <w:b/>
                <w:bCs/>
                <w:sz w:val="28"/>
                <w:szCs w:val="28"/>
              </w:rPr>
              <w:t>nhiệt đới</w:t>
            </w:r>
          </w:p>
        </w:tc>
        <w:tc>
          <w:tcPr>
            <w:tcW w:w="1134" w:type="dxa"/>
            <w:tcBorders>
              <w:top w:val="single" w:sz="4" w:space="0" w:color="000000"/>
              <w:left w:val="single" w:sz="4" w:space="0" w:color="000000"/>
              <w:bottom w:val="single" w:sz="4" w:space="0" w:color="000000"/>
              <w:right w:val="single" w:sz="4" w:space="0" w:color="000000"/>
            </w:tcBorders>
            <w:vAlign w:val="center"/>
          </w:tcPr>
          <w:p w:rsidR="00882103" w:rsidRPr="00230474" w:rsidRDefault="00882103" w:rsidP="00F163BA">
            <w:pPr>
              <w:pStyle w:val="TableParagraph"/>
              <w:tabs>
                <w:tab w:val="left" w:pos="284"/>
              </w:tabs>
              <w:spacing w:before="60" w:after="60" w:line="288" w:lineRule="auto"/>
              <w:jc w:val="center"/>
              <w:rPr>
                <w:rFonts w:ascii="Times New Roman" w:hAnsi="Times New Roman"/>
                <w:sz w:val="28"/>
                <w:szCs w:val="28"/>
              </w:rPr>
            </w:pPr>
            <w:r w:rsidRPr="00230474">
              <w:rPr>
                <w:rFonts w:ascii="Times New Roman" w:hAnsi="Times New Roman"/>
                <w:b/>
                <w:spacing w:val="5"/>
                <w:sz w:val="28"/>
                <w:szCs w:val="28"/>
              </w:rPr>
              <w:t>KH</w:t>
            </w:r>
          </w:p>
          <w:p w:rsidR="00882103" w:rsidRPr="00230474" w:rsidRDefault="00882103" w:rsidP="00F163BA">
            <w:pPr>
              <w:pStyle w:val="TableParagraph"/>
              <w:tabs>
                <w:tab w:val="left" w:pos="284"/>
              </w:tabs>
              <w:spacing w:before="60" w:after="60" w:line="288" w:lineRule="auto"/>
              <w:jc w:val="center"/>
              <w:rPr>
                <w:rFonts w:ascii="Times New Roman" w:hAnsi="Times New Roman"/>
                <w:sz w:val="28"/>
                <w:szCs w:val="28"/>
              </w:rPr>
            </w:pPr>
            <w:r w:rsidRPr="00230474">
              <w:rPr>
                <w:rFonts w:ascii="Times New Roman" w:hAnsi="Times New Roman"/>
                <w:b/>
                <w:bCs/>
                <w:sz w:val="28"/>
                <w:szCs w:val="28"/>
              </w:rPr>
              <w:t>Xích</w:t>
            </w:r>
            <w:r w:rsidRPr="00230474">
              <w:rPr>
                <w:rFonts w:ascii="Times New Roman" w:hAnsi="Times New Roman"/>
                <w:b/>
                <w:bCs/>
                <w:spacing w:val="1"/>
                <w:sz w:val="28"/>
                <w:szCs w:val="28"/>
              </w:rPr>
              <w:t xml:space="preserve"> </w:t>
            </w:r>
            <w:r w:rsidRPr="00230474">
              <w:rPr>
                <w:rFonts w:ascii="Times New Roman" w:hAnsi="Times New Roman"/>
                <w:b/>
                <w:bCs/>
                <w:sz w:val="28"/>
                <w:szCs w:val="28"/>
              </w:rPr>
              <w:t>đạo</w:t>
            </w:r>
          </w:p>
        </w:tc>
      </w:tr>
      <w:tr w:rsidR="00882103" w:rsidRPr="00230474" w:rsidTr="00F163BA">
        <w:trPr>
          <w:trHeight w:hRule="exact" w:val="455"/>
        </w:trPr>
        <w:tc>
          <w:tcPr>
            <w:tcW w:w="3979" w:type="dxa"/>
            <w:tcBorders>
              <w:top w:val="single" w:sz="4" w:space="0" w:color="000000"/>
              <w:left w:val="single" w:sz="4" w:space="0" w:color="000000"/>
              <w:bottom w:val="single" w:sz="4" w:space="0" w:color="000000"/>
              <w:right w:val="single" w:sz="4" w:space="0" w:color="000000"/>
            </w:tcBorders>
            <w:vAlign w:val="center"/>
          </w:tcPr>
          <w:p w:rsidR="00882103" w:rsidRPr="00230474" w:rsidRDefault="00882103" w:rsidP="00F163BA">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 xml:space="preserve">1. Hoang mạc </w:t>
            </w:r>
            <w:r w:rsidRPr="00230474">
              <w:rPr>
                <w:rFonts w:ascii="Times New Roman" w:hAnsi="Times New Roman"/>
                <w:spacing w:val="-3"/>
                <w:sz w:val="28"/>
                <w:szCs w:val="28"/>
              </w:rPr>
              <w:t xml:space="preserve">và </w:t>
            </w:r>
            <w:r w:rsidRPr="00230474">
              <w:rPr>
                <w:rFonts w:ascii="Times New Roman" w:hAnsi="Times New Roman"/>
                <w:sz w:val="28"/>
                <w:szCs w:val="28"/>
              </w:rPr>
              <w:t>bán hoang</w:t>
            </w:r>
            <w:r w:rsidRPr="00230474">
              <w:rPr>
                <w:rFonts w:ascii="Times New Roman" w:hAnsi="Times New Roman"/>
                <w:spacing w:val="6"/>
                <w:sz w:val="28"/>
                <w:szCs w:val="28"/>
              </w:rPr>
              <w:t xml:space="preserve"> </w:t>
            </w:r>
            <w:r w:rsidRPr="00230474">
              <w:rPr>
                <w:rFonts w:ascii="Times New Roman" w:hAnsi="Times New Roman"/>
                <w:spacing w:val="-3"/>
                <w:sz w:val="28"/>
                <w:szCs w:val="28"/>
              </w:rPr>
              <w:t>mạc</w:t>
            </w:r>
          </w:p>
          <w:p w:rsidR="00882103" w:rsidRPr="00230474" w:rsidRDefault="00882103" w:rsidP="00F163BA">
            <w:pPr>
              <w:pStyle w:val="TableParagraph"/>
              <w:tabs>
                <w:tab w:val="left" w:pos="284"/>
              </w:tabs>
              <w:spacing w:before="60" w:after="60" w:line="288" w:lineRule="auto"/>
              <w:ind w:right="29"/>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spacing w:before="60" w:after="60" w:line="288" w:lineRule="auto"/>
              <w:ind w:left="142"/>
              <w:rPr>
                <w:color w:val="auto"/>
                <w:szCs w:val="28"/>
              </w:rPr>
            </w:pPr>
          </w:p>
          <w:p w:rsidR="00882103" w:rsidRPr="00230474" w:rsidRDefault="00882103" w:rsidP="00F163BA">
            <w:pPr>
              <w:spacing w:before="60" w:after="60" w:line="288" w:lineRule="auto"/>
              <w:ind w:left="142"/>
              <w:rPr>
                <w:color w:val="auto"/>
                <w:szCs w:val="28"/>
              </w:rPr>
            </w:pPr>
          </w:p>
          <w:p w:rsidR="00882103" w:rsidRPr="00230474" w:rsidRDefault="00882103" w:rsidP="00F163BA">
            <w:pPr>
              <w:spacing w:before="60" w:after="60" w:line="288" w:lineRule="auto"/>
              <w:ind w:left="142"/>
              <w:rPr>
                <w:color w:val="auto"/>
                <w:szCs w:val="28"/>
              </w:rPr>
            </w:pPr>
          </w:p>
          <w:p w:rsidR="00882103" w:rsidRPr="00230474" w:rsidRDefault="00882103" w:rsidP="00F163BA">
            <w:pPr>
              <w:spacing w:before="60" w:after="60" w:line="288" w:lineRule="auto"/>
              <w:ind w:left="142"/>
              <w:rPr>
                <w:color w:val="auto"/>
                <w:szCs w:val="28"/>
              </w:rPr>
            </w:pPr>
          </w:p>
          <w:p w:rsidR="00882103" w:rsidRPr="00230474" w:rsidRDefault="00882103" w:rsidP="00F163BA">
            <w:pPr>
              <w:spacing w:before="60" w:after="60" w:line="288" w:lineRule="auto"/>
              <w:ind w:left="142"/>
              <w:rPr>
                <w:color w:val="auto"/>
                <w:szCs w:val="28"/>
              </w:rPr>
            </w:pPr>
          </w:p>
          <w:p w:rsidR="00882103" w:rsidRPr="00230474" w:rsidRDefault="00882103" w:rsidP="00F163BA">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r>
      <w:tr w:rsidR="00882103" w:rsidRPr="00230474" w:rsidTr="00F163BA">
        <w:trPr>
          <w:trHeight w:hRule="exact" w:val="417"/>
        </w:trPr>
        <w:tc>
          <w:tcPr>
            <w:tcW w:w="3979" w:type="dxa"/>
            <w:tcBorders>
              <w:top w:val="single" w:sz="4" w:space="0" w:color="000000"/>
              <w:left w:val="single" w:sz="4" w:space="0" w:color="000000"/>
              <w:bottom w:val="single" w:sz="4" w:space="0" w:color="000000"/>
              <w:right w:val="single" w:sz="4" w:space="0" w:color="000000"/>
            </w:tcBorders>
            <w:vAlign w:val="center"/>
          </w:tcPr>
          <w:p w:rsidR="00882103" w:rsidRPr="00230474" w:rsidRDefault="00882103" w:rsidP="00F163BA">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 xml:space="preserve">2. Xa </w:t>
            </w:r>
            <w:r w:rsidRPr="00230474">
              <w:rPr>
                <w:rFonts w:ascii="Times New Roman" w:hAnsi="Times New Roman"/>
                <w:spacing w:val="-3"/>
                <w:sz w:val="28"/>
                <w:szCs w:val="28"/>
              </w:rPr>
              <w:t xml:space="preserve">van và </w:t>
            </w:r>
            <w:r w:rsidRPr="00230474">
              <w:rPr>
                <w:rFonts w:ascii="Times New Roman" w:hAnsi="Times New Roman"/>
                <w:sz w:val="28"/>
                <w:szCs w:val="28"/>
              </w:rPr>
              <w:t>cây</w:t>
            </w:r>
            <w:r w:rsidRPr="00230474">
              <w:rPr>
                <w:rFonts w:ascii="Times New Roman" w:hAnsi="Times New Roman"/>
                <w:spacing w:val="8"/>
                <w:sz w:val="28"/>
                <w:szCs w:val="28"/>
              </w:rPr>
              <w:t xml:space="preserve"> </w:t>
            </w:r>
            <w:r w:rsidRPr="00230474">
              <w:rPr>
                <w:rFonts w:ascii="Times New Roman" w:hAnsi="Times New Roman"/>
                <w:sz w:val="28"/>
                <w:szCs w:val="28"/>
              </w:rPr>
              <w:t>bụi</w:t>
            </w:r>
          </w:p>
        </w:tc>
        <w:tc>
          <w:tcPr>
            <w:tcW w:w="1276"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r>
      <w:tr w:rsidR="00882103" w:rsidRPr="00230474" w:rsidTr="00F163BA">
        <w:trPr>
          <w:trHeight w:hRule="exact" w:val="441"/>
        </w:trPr>
        <w:tc>
          <w:tcPr>
            <w:tcW w:w="3979" w:type="dxa"/>
            <w:tcBorders>
              <w:top w:val="single" w:sz="4" w:space="0" w:color="000000"/>
              <w:left w:val="single" w:sz="4" w:space="0" w:color="000000"/>
              <w:bottom w:val="single" w:sz="4" w:space="0" w:color="000000"/>
              <w:right w:val="single" w:sz="4" w:space="0" w:color="000000"/>
            </w:tcBorders>
            <w:vAlign w:val="center"/>
          </w:tcPr>
          <w:p w:rsidR="00882103" w:rsidRPr="00230474" w:rsidRDefault="00882103" w:rsidP="00F163BA">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3. Rừng nhiệt đới ẩm</w:t>
            </w:r>
          </w:p>
        </w:tc>
        <w:tc>
          <w:tcPr>
            <w:tcW w:w="1276"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r>
      <w:tr w:rsidR="00882103" w:rsidRPr="00230474" w:rsidTr="00F163BA">
        <w:trPr>
          <w:trHeight w:hRule="exact" w:val="531"/>
        </w:trPr>
        <w:tc>
          <w:tcPr>
            <w:tcW w:w="3979" w:type="dxa"/>
            <w:tcBorders>
              <w:top w:val="single" w:sz="4" w:space="0" w:color="000000"/>
              <w:left w:val="single" w:sz="4" w:space="0" w:color="000000"/>
              <w:bottom w:val="single" w:sz="4" w:space="0" w:color="000000"/>
              <w:right w:val="single" w:sz="4" w:space="0" w:color="000000"/>
            </w:tcBorders>
            <w:vAlign w:val="center"/>
          </w:tcPr>
          <w:p w:rsidR="00882103" w:rsidRPr="00230474" w:rsidRDefault="00882103" w:rsidP="00F163BA">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4. Rừng cận nhiệt đới</w:t>
            </w:r>
            <w:r w:rsidRPr="00230474">
              <w:rPr>
                <w:rFonts w:ascii="Times New Roman" w:hAnsi="Times New Roman"/>
                <w:spacing w:val="-4"/>
                <w:sz w:val="28"/>
                <w:szCs w:val="28"/>
              </w:rPr>
              <w:t xml:space="preserve"> </w:t>
            </w:r>
            <w:r w:rsidRPr="00230474">
              <w:rPr>
                <w:rFonts w:ascii="Times New Roman" w:hAnsi="Times New Roman"/>
                <w:sz w:val="28"/>
                <w:szCs w:val="28"/>
              </w:rPr>
              <w:t>ẩm</w:t>
            </w:r>
          </w:p>
        </w:tc>
        <w:tc>
          <w:tcPr>
            <w:tcW w:w="1276"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r>
      <w:tr w:rsidR="00882103" w:rsidRPr="00230474" w:rsidTr="00F163BA">
        <w:trPr>
          <w:trHeight w:hRule="exact" w:val="658"/>
        </w:trPr>
        <w:tc>
          <w:tcPr>
            <w:tcW w:w="3979" w:type="dxa"/>
            <w:tcBorders>
              <w:top w:val="single" w:sz="4" w:space="0" w:color="000000"/>
              <w:left w:val="single" w:sz="4" w:space="0" w:color="000000"/>
              <w:bottom w:val="single" w:sz="4" w:space="0" w:color="000000"/>
              <w:right w:val="single" w:sz="4" w:space="0" w:color="000000"/>
            </w:tcBorders>
            <w:vAlign w:val="center"/>
          </w:tcPr>
          <w:p w:rsidR="00882103" w:rsidRPr="00230474" w:rsidRDefault="00882103" w:rsidP="00F163BA">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lastRenderedPageBreak/>
              <w:t xml:space="preserve">5. Rừng và cây bụi </w:t>
            </w:r>
            <w:r w:rsidRPr="00230474">
              <w:rPr>
                <w:rFonts w:ascii="Times New Roman" w:hAnsi="Times New Roman"/>
                <w:spacing w:val="-3"/>
                <w:sz w:val="28"/>
                <w:szCs w:val="28"/>
              </w:rPr>
              <w:t>lá</w:t>
            </w:r>
            <w:r w:rsidRPr="00230474">
              <w:rPr>
                <w:rFonts w:ascii="Times New Roman" w:hAnsi="Times New Roman"/>
                <w:spacing w:val="-8"/>
                <w:sz w:val="28"/>
                <w:szCs w:val="28"/>
              </w:rPr>
              <w:t xml:space="preserve"> </w:t>
            </w:r>
            <w:r w:rsidRPr="00230474">
              <w:rPr>
                <w:rFonts w:ascii="Times New Roman" w:hAnsi="Times New Roman"/>
                <w:sz w:val="28"/>
                <w:szCs w:val="28"/>
              </w:rPr>
              <w:t>cứng Địa Trung Hải</w:t>
            </w:r>
          </w:p>
        </w:tc>
        <w:tc>
          <w:tcPr>
            <w:tcW w:w="1276"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r>
      <w:tr w:rsidR="00882103" w:rsidRPr="00230474" w:rsidTr="00F163BA">
        <w:trPr>
          <w:trHeight w:hRule="exact" w:val="546"/>
        </w:trPr>
        <w:tc>
          <w:tcPr>
            <w:tcW w:w="3979" w:type="dxa"/>
            <w:tcBorders>
              <w:top w:val="single" w:sz="4" w:space="0" w:color="000000"/>
              <w:left w:val="single" w:sz="4" w:space="0" w:color="000000"/>
              <w:bottom w:val="single" w:sz="4" w:space="0" w:color="000000"/>
              <w:right w:val="single" w:sz="4" w:space="0" w:color="000000"/>
            </w:tcBorders>
            <w:vAlign w:val="center"/>
          </w:tcPr>
          <w:p w:rsidR="00882103" w:rsidRPr="00230474" w:rsidRDefault="00882103" w:rsidP="00F163BA">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6. Thảo</w:t>
            </w:r>
            <w:r w:rsidRPr="00230474">
              <w:rPr>
                <w:rFonts w:ascii="Times New Roman" w:hAnsi="Times New Roman"/>
                <w:spacing w:val="-5"/>
                <w:sz w:val="28"/>
                <w:szCs w:val="28"/>
              </w:rPr>
              <w:t xml:space="preserve"> </w:t>
            </w:r>
            <w:r w:rsidRPr="00230474">
              <w:rPr>
                <w:rFonts w:ascii="Times New Roman" w:hAnsi="Times New Roman"/>
                <w:sz w:val="28"/>
                <w:szCs w:val="28"/>
              </w:rPr>
              <w:t>nguyên</w:t>
            </w:r>
          </w:p>
        </w:tc>
        <w:tc>
          <w:tcPr>
            <w:tcW w:w="1276"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r>
      <w:tr w:rsidR="00882103" w:rsidRPr="00230474" w:rsidTr="00F163BA">
        <w:trPr>
          <w:trHeight w:hRule="exact" w:val="582"/>
        </w:trPr>
        <w:tc>
          <w:tcPr>
            <w:tcW w:w="3979" w:type="dxa"/>
            <w:tcBorders>
              <w:top w:val="single" w:sz="4" w:space="0" w:color="000000"/>
              <w:left w:val="single" w:sz="4" w:space="0" w:color="000000"/>
              <w:bottom w:val="single" w:sz="4" w:space="0" w:color="000000"/>
              <w:right w:val="single" w:sz="4" w:space="0" w:color="000000"/>
            </w:tcBorders>
            <w:vAlign w:val="center"/>
          </w:tcPr>
          <w:p w:rsidR="00882103" w:rsidRPr="00230474" w:rsidRDefault="00882103" w:rsidP="00F163BA">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7. Rừng hỗn</w:t>
            </w:r>
            <w:r w:rsidRPr="00230474">
              <w:rPr>
                <w:rFonts w:ascii="Times New Roman" w:hAnsi="Times New Roman"/>
                <w:spacing w:val="-2"/>
                <w:sz w:val="28"/>
                <w:szCs w:val="28"/>
              </w:rPr>
              <w:t xml:space="preserve"> </w:t>
            </w:r>
            <w:r w:rsidRPr="00230474">
              <w:rPr>
                <w:rFonts w:ascii="Times New Roman" w:hAnsi="Times New Roman"/>
                <w:spacing w:val="-3"/>
                <w:sz w:val="28"/>
                <w:szCs w:val="28"/>
              </w:rPr>
              <w:t>hợp</w:t>
            </w:r>
            <w:r w:rsidRPr="00230474">
              <w:rPr>
                <w:rFonts w:ascii="Times New Roman" w:hAnsi="Times New Roman"/>
                <w:sz w:val="28"/>
                <w:szCs w:val="28"/>
              </w:rPr>
              <w:t xml:space="preserve"> và rừng lá rộng</w:t>
            </w:r>
          </w:p>
        </w:tc>
        <w:tc>
          <w:tcPr>
            <w:tcW w:w="1276"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r>
      <w:tr w:rsidR="00882103" w:rsidRPr="00230474" w:rsidTr="00F163BA">
        <w:trPr>
          <w:trHeight w:hRule="exact" w:val="561"/>
        </w:trPr>
        <w:tc>
          <w:tcPr>
            <w:tcW w:w="3979" w:type="dxa"/>
            <w:tcBorders>
              <w:top w:val="single" w:sz="4" w:space="0" w:color="000000"/>
              <w:left w:val="single" w:sz="4" w:space="0" w:color="000000"/>
              <w:bottom w:val="single" w:sz="4" w:space="0" w:color="000000"/>
              <w:right w:val="single" w:sz="4" w:space="0" w:color="000000"/>
            </w:tcBorders>
            <w:vAlign w:val="center"/>
          </w:tcPr>
          <w:p w:rsidR="00882103" w:rsidRPr="00230474" w:rsidRDefault="00882103" w:rsidP="00F163BA">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8. Rừng lá</w:t>
            </w:r>
            <w:r w:rsidRPr="00230474">
              <w:rPr>
                <w:rFonts w:ascii="Times New Roman" w:hAnsi="Times New Roman"/>
                <w:spacing w:val="2"/>
                <w:sz w:val="28"/>
                <w:szCs w:val="28"/>
              </w:rPr>
              <w:t xml:space="preserve"> </w:t>
            </w:r>
            <w:r w:rsidRPr="00230474">
              <w:rPr>
                <w:rFonts w:ascii="Times New Roman" w:hAnsi="Times New Roman"/>
                <w:sz w:val="28"/>
                <w:szCs w:val="28"/>
              </w:rPr>
              <w:t>kim (Tai ga)</w:t>
            </w:r>
          </w:p>
        </w:tc>
        <w:tc>
          <w:tcPr>
            <w:tcW w:w="1276"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r>
      <w:tr w:rsidR="00882103" w:rsidRPr="00230474" w:rsidTr="00F163BA">
        <w:trPr>
          <w:trHeight w:hRule="exact" w:val="428"/>
        </w:trPr>
        <w:tc>
          <w:tcPr>
            <w:tcW w:w="3979" w:type="dxa"/>
            <w:tcBorders>
              <w:top w:val="single" w:sz="4" w:space="0" w:color="000000"/>
              <w:left w:val="single" w:sz="4" w:space="0" w:color="000000"/>
              <w:bottom w:val="single" w:sz="4" w:space="0" w:color="000000"/>
              <w:right w:val="single" w:sz="4" w:space="0" w:color="000000"/>
            </w:tcBorders>
            <w:vAlign w:val="center"/>
          </w:tcPr>
          <w:p w:rsidR="00882103" w:rsidRPr="00230474" w:rsidRDefault="00882103" w:rsidP="00F163BA">
            <w:pPr>
              <w:pStyle w:val="TableParagraph"/>
              <w:tabs>
                <w:tab w:val="left" w:pos="284"/>
              </w:tabs>
              <w:spacing w:before="60" w:after="60" w:line="288" w:lineRule="auto"/>
              <w:ind w:right="29"/>
              <w:rPr>
                <w:rFonts w:ascii="Times New Roman" w:hAnsi="Times New Roman"/>
                <w:sz w:val="28"/>
                <w:szCs w:val="28"/>
              </w:rPr>
            </w:pPr>
            <w:r w:rsidRPr="00230474">
              <w:rPr>
                <w:rFonts w:ascii="Times New Roman" w:hAnsi="Times New Roman"/>
                <w:sz w:val="28"/>
                <w:szCs w:val="28"/>
              </w:rPr>
              <w:t>9. Đài</w:t>
            </w:r>
            <w:r w:rsidRPr="00230474">
              <w:rPr>
                <w:rFonts w:ascii="Times New Roman" w:hAnsi="Times New Roman"/>
                <w:spacing w:val="-5"/>
                <w:sz w:val="28"/>
                <w:szCs w:val="28"/>
              </w:rPr>
              <w:t xml:space="preserve"> </w:t>
            </w:r>
            <w:r w:rsidRPr="00230474">
              <w:rPr>
                <w:rFonts w:ascii="Times New Roman" w:hAnsi="Times New Roman"/>
                <w:sz w:val="28"/>
                <w:szCs w:val="28"/>
              </w:rPr>
              <w:t>nguyên</w:t>
            </w:r>
          </w:p>
        </w:tc>
        <w:tc>
          <w:tcPr>
            <w:tcW w:w="1276"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spacing w:before="60" w:after="60" w:line="288" w:lineRule="auto"/>
              <w:ind w:left="142"/>
              <w:rPr>
                <w:color w:val="auto"/>
                <w:szCs w:val="28"/>
              </w:rPr>
            </w:pPr>
          </w:p>
        </w:tc>
        <w:tc>
          <w:tcPr>
            <w:tcW w:w="851"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992"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c>
          <w:tcPr>
            <w:tcW w:w="1134" w:type="dxa"/>
            <w:tcBorders>
              <w:top w:val="single" w:sz="4" w:space="0" w:color="000000"/>
              <w:left w:val="single" w:sz="4" w:space="0" w:color="000000"/>
              <w:bottom w:val="single" w:sz="4" w:space="0" w:color="000000"/>
              <w:right w:val="single" w:sz="4" w:space="0" w:color="000000"/>
            </w:tcBorders>
          </w:tcPr>
          <w:p w:rsidR="00882103" w:rsidRPr="00230474" w:rsidRDefault="00882103" w:rsidP="00F163BA">
            <w:pPr>
              <w:tabs>
                <w:tab w:val="left" w:pos="284"/>
              </w:tabs>
              <w:spacing w:before="60" w:after="60" w:line="288" w:lineRule="auto"/>
              <w:ind w:left="142"/>
              <w:rPr>
                <w:color w:val="auto"/>
                <w:szCs w:val="28"/>
              </w:rPr>
            </w:pPr>
          </w:p>
        </w:tc>
      </w:tr>
    </w:tbl>
    <w:p w:rsidR="00882103" w:rsidRPr="00230474" w:rsidRDefault="00882103" w:rsidP="00882103">
      <w:pPr>
        <w:spacing w:before="60" w:after="60" w:line="288" w:lineRule="auto"/>
        <w:jc w:val="both"/>
        <w:rPr>
          <w:color w:val="auto"/>
          <w:szCs w:val="28"/>
        </w:rPr>
      </w:pPr>
      <w:r w:rsidRPr="00230474">
        <w:rPr>
          <w:b/>
          <w:color w:val="auto"/>
          <w:szCs w:val="28"/>
          <w:lang w:val="pt-BR"/>
        </w:rPr>
        <w:t>-</w:t>
      </w:r>
      <w:r w:rsidRPr="00230474">
        <w:rPr>
          <w:color w:val="auto"/>
          <w:szCs w:val="28"/>
          <w:lang w:val="pt-BR"/>
        </w:rPr>
        <w:t xml:space="preserve"> GV mời đại diện các nhóm trả lời. Đại diện nhóm khác nhận xét. GV chốt lại kiến thức của bài. </w:t>
      </w:r>
    </w:p>
    <w:p w:rsidR="00882103" w:rsidRPr="00230474" w:rsidRDefault="00882103" w:rsidP="00882103">
      <w:pPr>
        <w:spacing w:before="60" w:after="60" w:line="288" w:lineRule="auto"/>
        <w:jc w:val="both"/>
        <w:rPr>
          <w:b/>
          <w:color w:val="auto"/>
          <w:szCs w:val="28"/>
        </w:rPr>
      </w:pPr>
      <w:r w:rsidRPr="00230474">
        <w:rPr>
          <w:b/>
          <w:color w:val="auto"/>
          <w:szCs w:val="28"/>
        </w:rPr>
        <w:t xml:space="preserve">4. Hoạt động: Vận dụng </w:t>
      </w:r>
    </w:p>
    <w:p w:rsidR="00882103" w:rsidRPr="00230474" w:rsidRDefault="00882103" w:rsidP="00882103">
      <w:pPr>
        <w:spacing w:before="60" w:after="60" w:line="288" w:lineRule="auto"/>
        <w:jc w:val="both"/>
        <w:rPr>
          <w:color w:val="auto"/>
          <w:szCs w:val="28"/>
        </w:rPr>
      </w:pPr>
      <w:r w:rsidRPr="00230474">
        <w:rPr>
          <w:b/>
          <w:color w:val="auto"/>
          <w:szCs w:val="28"/>
        </w:rPr>
        <w:t>-</w:t>
      </w:r>
      <w:r w:rsidRPr="00230474">
        <w:rPr>
          <w:color w:val="auto"/>
          <w:szCs w:val="28"/>
        </w:rPr>
        <w:t xml:space="preserve"> GV giao nhiệm vụ: HS trả lời câu hỏi</w:t>
      </w:r>
    </w:p>
    <w:p w:rsidR="00882103" w:rsidRPr="00230474" w:rsidRDefault="00882103" w:rsidP="00882103">
      <w:pPr>
        <w:spacing w:before="60" w:after="60" w:line="288" w:lineRule="auto"/>
        <w:jc w:val="both"/>
        <w:rPr>
          <w:color w:val="auto"/>
          <w:szCs w:val="28"/>
        </w:rPr>
      </w:pPr>
      <w:r w:rsidRPr="00230474">
        <w:rPr>
          <w:color w:val="auto"/>
          <w:szCs w:val="28"/>
        </w:rPr>
        <w:t>Lên mạng Internet tìm thông tin, hình ảnh, báo cáo, … chứng minh sông ngòi, cảnh quan ở Việt Nam tiêu biểu cho rừng nhiệt đới ẩm.</w:t>
      </w:r>
    </w:p>
    <w:p w:rsidR="00882103" w:rsidRPr="00230474" w:rsidRDefault="00882103" w:rsidP="00882103">
      <w:pPr>
        <w:spacing w:before="60" w:after="60" w:line="288" w:lineRule="auto"/>
        <w:jc w:val="both"/>
        <w:rPr>
          <w:color w:val="auto"/>
          <w:szCs w:val="28"/>
        </w:rPr>
      </w:pPr>
      <w:r w:rsidRPr="00230474">
        <w:rPr>
          <w:b/>
          <w:color w:val="auto"/>
          <w:szCs w:val="28"/>
        </w:rPr>
        <w:t>-</w:t>
      </w:r>
      <w:r w:rsidRPr="00230474">
        <w:rPr>
          <w:color w:val="auto"/>
          <w:szCs w:val="28"/>
        </w:rPr>
        <w:t xml:space="preserve"> HS trao đổi và phát biểu nhanh ý kiến.</w:t>
      </w:r>
    </w:p>
    <w:p w:rsidR="00882103" w:rsidRPr="00230474" w:rsidRDefault="00882103" w:rsidP="00882103">
      <w:pPr>
        <w:spacing w:before="60" w:after="60" w:line="288" w:lineRule="auto"/>
        <w:jc w:val="both"/>
        <w:rPr>
          <w:color w:val="auto"/>
          <w:szCs w:val="28"/>
        </w:rPr>
      </w:pPr>
      <w:r w:rsidRPr="00230474">
        <w:rPr>
          <w:b/>
          <w:color w:val="auto"/>
          <w:szCs w:val="28"/>
        </w:rPr>
        <w:t>-</w:t>
      </w:r>
      <w:r w:rsidRPr="00230474">
        <w:rPr>
          <w:color w:val="auto"/>
          <w:szCs w:val="28"/>
        </w:rPr>
        <w:t xml:space="preserve"> GV chốt ý và khen ngợi HS.</w:t>
      </w:r>
    </w:p>
    <w:p w:rsidR="00882103" w:rsidRPr="00230474" w:rsidRDefault="00882103" w:rsidP="00882103">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882103" w:rsidRPr="00230474" w:rsidRDefault="00882103" w:rsidP="00882103">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882103" w:rsidRPr="00230474" w:rsidRDefault="00882103" w:rsidP="00882103">
      <w:pPr>
        <w:pBdr>
          <w:bottom w:val="single" w:sz="6" w:space="1" w:color="auto"/>
        </w:pBdr>
        <w:spacing w:before="60" w:after="60" w:line="288" w:lineRule="auto"/>
        <w:rPr>
          <w:rFonts w:eastAsia="Cambria"/>
          <w:color w:val="auto"/>
          <w:szCs w:val="28"/>
        </w:rPr>
      </w:pPr>
      <w:r w:rsidRPr="00230474">
        <w:rPr>
          <w:rFonts w:eastAsia="Cambria"/>
          <w:color w:val="auto"/>
          <w:szCs w:val="28"/>
        </w:rPr>
        <w:t>- Xem trước bài 4.</w:t>
      </w:r>
    </w:p>
    <w:p w:rsidR="00662376" w:rsidRDefault="00662376">
      <w:bookmarkStart w:id="0" w:name="_GoBack"/>
      <w:bookmarkEnd w:id="0"/>
    </w:p>
    <w:sectPr w:rsidR="00662376"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103"/>
    <w:rsid w:val="00662376"/>
    <w:rsid w:val="00882103"/>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F3AE6F-4B36-43AC-B27D-BD1C848B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2103"/>
    <w:pPr>
      <w:ind w:firstLine="0"/>
      <w:jc w:val="left"/>
    </w:pPr>
    <w:rPr>
      <w:rFonts w:ascii="Times New Roman" w:hAnsi="Times New Roman" w:cs="Times New Roman"/>
      <w:color w:val="000000"/>
      <w:sz w:val="28"/>
      <w:szCs w:val="18"/>
    </w:rPr>
  </w:style>
  <w:style w:type="paragraph" w:styleId="Heading1">
    <w:name w:val="heading 1"/>
    <w:basedOn w:val="Normal"/>
    <w:next w:val="Normal"/>
    <w:link w:val="Heading1Char"/>
    <w:autoRedefine/>
    <w:uiPriority w:val="9"/>
    <w:qFormat/>
    <w:rsid w:val="00B91C6D"/>
    <w:pPr>
      <w:keepNext/>
      <w:keepLines/>
      <w:spacing w:before="360" w:after="0"/>
      <w:ind w:firstLine="567"/>
      <w:contextualSpacing/>
      <w:outlineLvl w:val="0"/>
    </w:pPr>
    <w:rPr>
      <w:rFonts w:eastAsiaTheme="majorEastAsia" w:cstheme="majorBidi"/>
      <w:b/>
      <w:color w:val="auto"/>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ind w:firstLine="567"/>
      <w:contextualSpacing/>
      <w:outlineLvl w:val="1"/>
    </w:pPr>
    <w:rPr>
      <w:rFonts w:eastAsiaTheme="majorEastAsia" w:cstheme="majorBidi"/>
      <w:b/>
      <w:color w:val="auto"/>
      <w:sz w:val="26"/>
      <w:szCs w:val="26"/>
    </w:rPr>
  </w:style>
  <w:style w:type="paragraph" w:styleId="Heading3">
    <w:name w:val="heading 3"/>
    <w:basedOn w:val="Normal"/>
    <w:next w:val="Normal"/>
    <w:link w:val="Heading3Char"/>
    <w:autoRedefine/>
    <w:uiPriority w:val="9"/>
    <w:unhideWhenUsed/>
    <w:qFormat/>
    <w:rsid w:val="00B91C6D"/>
    <w:pPr>
      <w:keepNext/>
      <w:keepLines/>
      <w:spacing w:after="0"/>
      <w:ind w:firstLine="567"/>
      <w:outlineLvl w:val="2"/>
    </w:pPr>
    <w:rPr>
      <w:rFonts w:eastAsiaTheme="majorEastAsia" w:cstheme="majorBidi"/>
      <w:b/>
      <w:i/>
      <w:color w:val="auto"/>
      <w:sz w:val="26"/>
      <w:szCs w:val="24"/>
    </w:rPr>
  </w:style>
  <w:style w:type="paragraph" w:styleId="Heading4">
    <w:name w:val="heading 4"/>
    <w:basedOn w:val="Normal"/>
    <w:next w:val="Normal"/>
    <w:link w:val="Heading4Char"/>
    <w:autoRedefine/>
    <w:uiPriority w:val="9"/>
    <w:unhideWhenUsed/>
    <w:qFormat/>
    <w:rsid w:val="00B91C6D"/>
    <w:pPr>
      <w:keepNext/>
      <w:keepLines/>
      <w:spacing w:after="0"/>
      <w:ind w:firstLine="567"/>
      <w:jc w:val="both"/>
      <w:outlineLvl w:val="3"/>
    </w:pPr>
    <w:rPr>
      <w:rFonts w:eastAsiaTheme="majorEastAsia" w:cstheme="majorBidi"/>
      <w:i/>
      <w:iCs/>
      <w:color w:val="auto"/>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aliases w:val="trongbang"/>
    <w:basedOn w:val="TableNormal"/>
    <w:uiPriority w:val="39"/>
    <w:qFormat/>
    <w:rsid w:val="00882103"/>
    <w:pPr>
      <w:spacing w:before="0" w:after="0"/>
      <w:ind w:firstLine="0"/>
      <w:jc w:val="left"/>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82103"/>
    <w:pPr>
      <w:ind w:left="720"/>
      <w:contextualSpacing/>
    </w:pPr>
  </w:style>
  <w:style w:type="paragraph" w:customStyle="1" w:styleId="TableParagraph">
    <w:name w:val="Table Paragraph"/>
    <w:basedOn w:val="Normal"/>
    <w:uiPriority w:val="99"/>
    <w:rsid w:val="00882103"/>
    <w:pPr>
      <w:spacing w:before="0" w:after="200" w:line="276" w:lineRule="auto"/>
    </w:pPr>
    <w:rPr>
      <w:rFonts w:ascii="Arial" w:eastAsia="Times New Roman" w:hAnsi="Arial"/>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951</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2024-03-01T14:00:00Z</dcterms:created>
  <dcterms:modified xsi:type="dcterms:W3CDTF">2024-03-01T14:00:00Z</dcterms:modified>
</cp:coreProperties>
</file>