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602" w:rsidRDefault="006C1602" w:rsidP="006C1602">
      <w:pPr>
        <w:outlineLvl w:val="0"/>
        <w:rPr>
          <w:b/>
          <w:bCs/>
          <w:lang w:val="nb-NO"/>
        </w:rPr>
      </w:pPr>
      <w:r>
        <w:rPr>
          <w:b/>
          <w:bCs/>
          <w:i/>
          <w:iCs/>
          <w:lang w:val="nb-NO"/>
        </w:rPr>
        <w:t xml:space="preserve">Tiết 38.                                            </w:t>
      </w:r>
      <w:r>
        <w:rPr>
          <w:b/>
          <w:bCs/>
          <w:lang w:val="nb-NO"/>
        </w:rPr>
        <w:t>GÓC Ở TÂM – SỐ ĐO CUNG (tiếp)</w:t>
      </w:r>
    </w:p>
    <w:p w:rsidR="006C1602" w:rsidRDefault="006C1602" w:rsidP="006C1602">
      <w:pPr>
        <w:outlineLvl w:val="0"/>
        <w:rPr>
          <w:b/>
          <w:bCs/>
          <w:u w:val="single"/>
          <w:lang w:val="nb-NO"/>
        </w:rPr>
      </w:pPr>
      <w:r>
        <w:rPr>
          <w:b/>
          <w:bCs/>
          <w:u w:val="single"/>
          <w:lang w:val="nb-NO"/>
        </w:rPr>
        <w:t>I.MỤC TIÊU:</w:t>
      </w:r>
    </w:p>
    <w:p w:rsidR="006C1602" w:rsidRDefault="006C1602" w:rsidP="006C1602">
      <w:pPr>
        <w:outlineLvl w:val="0"/>
        <w:rPr>
          <w:b/>
          <w:bCs/>
          <w:lang w:val="nb-NO"/>
        </w:rPr>
      </w:pPr>
      <w:r>
        <w:rPr>
          <w:b/>
          <w:bCs/>
          <w:lang w:val="nb-NO"/>
        </w:rPr>
        <w:t>1,Kiến thức</w:t>
      </w:r>
    </w:p>
    <w:p w:rsidR="006C1602" w:rsidRDefault="006C1602" w:rsidP="006C1602">
      <w:pPr>
        <w:outlineLvl w:val="0"/>
      </w:pPr>
      <w:r>
        <w:t>-Củng cố cách xác định góc ở tâm, xác định số đo cung bị chắn hoặc số đo cung lớn.</w:t>
      </w:r>
    </w:p>
    <w:p w:rsidR="006C1602" w:rsidRDefault="006C1602" w:rsidP="006C1602">
      <w:pPr>
        <w:outlineLvl w:val="0"/>
      </w:pPr>
      <w:r>
        <w:t>-Biết so sánh 2 cung, vận dụng định lí về cộng 2 cung.</w:t>
      </w:r>
    </w:p>
    <w:p w:rsidR="006C1602" w:rsidRDefault="006C1602" w:rsidP="006C1602">
      <w:pPr>
        <w:outlineLvl w:val="0"/>
      </w:pPr>
      <w:r>
        <w:t>-Biết vẽ, đo cẩn thận và suy luận lôgic .</w:t>
      </w:r>
    </w:p>
    <w:p w:rsidR="006C1602" w:rsidRDefault="006C1602" w:rsidP="006C1602">
      <w:pPr>
        <w:jc w:val="both"/>
        <w:rPr>
          <w:b/>
          <w:bCs/>
          <w:lang w:val="sv-SE"/>
        </w:rPr>
      </w:pPr>
      <w:r>
        <w:t>- Rèn kĩ năng vẽ hình, tính toán và so sánh 2 cung trên 1 đường tròn.</w:t>
      </w:r>
      <w:r>
        <w:rPr>
          <w:b/>
          <w:bCs/>
          <w:lang w:val="sv-SE"/>
        </w:rPr>
        <w:t xml:space="preserve"> </w:t>
      </w:r>
    </w:p>
    <w:p w:rsidR="006C1602" w:rsidRDefault="006C1602" w:rsidP="006C1602">
      <w:pPr>
        <w:jc w:val="both"/>
        <w:rPr>
          <w:lang w:val="sv-SE"/>
        </w:rPr>
      </w:pPr>
      <w:r>
        <w:rPr>
          <w:b/>
          <w:bCs/>
          <w:lang w:val="sv-SE"/>
        </w:rPr>
        <w:t>2,Năng lực:</w:t>
      </w:r>
    </w:p>
    <w:p w:rsidR="006C1602" w:rsidRDefault="006C1602" w:rsidP="006C1602">
      <w:pPr>
        <w:rPr>
          <w:lang w:val="sv-SE"/>
        </w:rPr>
      </w:pPr>
      <w:r>
        <w:rPr>
          <w:lang w:val="sv-SE"/>
        </w:rPr>
        <w:t>- Năng lực tính toán</w:t>
      </w:r>
    </w:p>
    <w:p w:rsidR="006C1602" w:rsidRDefault="006C1602" w:rsidP="006C1602">
      <w:pPr>
        <w:rPr>
          <w:lang w:val="sv-SE"/>
        </w:rPr>
      </w:pPr>
      <w:r>
        <w:rPr>
          <w:lang w:val="sv-SE"/>
        </w:rPr>
        <w:t>- Năng lực giải quyết vấn đề</w:t>
      </w:r>
    </w:p>
    <w:p w:rsidR="006C1602" w:rsidRDefault="006C1602" w:rsidP="006C1602">
      <w:pPr>
        <w:rPr>
          <w:lang w:val="sv-SE"/>
        </w:rPr>
      </w:pPr>
      <w:r>
        <w:rPr>
          <w:lang w:val="sv-SE"/>
        </w:rPr>
        <w:t>- Năng lực hợp tác.</w:t>
      </w:r>
    </w:p>
    <w:p w:rsidR="006C1602" w:rsidRDefault="006C1602" w:rsidP="006C1602">
      <w:pPr>
        <w:rPr>
          <w:lang w:val="sv-SE"/>
        </w:rPr>
      </w:pPr>
      <w:r>
        <w:rPr>
          <w:lang w:val="sv-SE"/>
        </w:rPr>
        <w:t>- Năng lực ngôn ngữ</w:t>
      </w:r>
    </w:p>
    <w:p w:rsidR="006C1602" w:rsidRDefault="006C1602" w:rsidP="006C1602">
      <w:pPr>
        <w:rPr>
          <w:lang w:val="sv-SE"/>
        </w:rPr>
      </w:pPr>
      <w:r>
        <w:rPr>
          <w:lang w:val="sv-SE"/>
        </w:rPr>
        <w:t>- Năng lực giao tiếp.</w:t>
      </w:r>
    </w:p>
    <w:p w:rsidR="006C1602" w:rsidRDefault="006C1602" w:rsidP="006C1602">
      <w:pPr>
        <w:rPr>
          <w:lang w:val="sv-SE"/>
        </w:rPr>
      </w:pPr>
      <w:r>
        <w:rPr>
          <w:lang w:val="sv-SE"/>
        </w:rPr>
        <w:t>- Năng lực tự học.</w:t>
      </w:r>
    </w:p>
    <w:p w:rsidR="006C1602" w:rsidRDefault="006C1602" w:rsidP="006C1602">
      <w:pPr>
        <w:outlineLvl w:val="0"/>
        <w:rPr>
          <w:b/>
          <w:bCs/>
          <w:u w:val="single"/>
          <w:lang w:val="sv-SE"/>
        </w:rPr>
      </w:pPr>
      <w:r>
        <w:rPr>
          <w:b/>
          <w:bCs/>
          <w:lang w:val="sv-SE"/>
        </w:rPr>
        <w:t>3,Phẩm chất:</w:t>
      </w:r>
      <w:r>
        <w:rPr>
          <w:lang w:val="sv-SE"/>
        </w:rPr>
        <w:t xml:space="preserve"> Tự tin, tự chủ, chăm chỉ, trung thực, trách nhiệm.</w:t>
      </w:r>
      <w:r>
        <w:rPr>
          <w:b/>
          <w:bCs/>
          <w:u w:val="single"/>
          <w:lang w:val="sv-SE"/>
        </w:rPr>
        <w:t xml:space="preserve"> </w:t>
      </w:r>
    </w:p>
    <w:p w:rsidR="006C1602" w:rsidRDefault="006C1602" w:rsidP="006C1602">
      <w:pPr>
        <w:outlineLvl w:val="0"/>
        <w:rPr>
          <w:b/>
          <w:bCs/>
          <w:u w:val="single"/>
          <w:lang w:val="sv-SE"/>
        </w:rPr>
      </w:pPr>
      <w:r>
        <w:rPr>
          <w:b/>
          <w:bCs/>
          <w:u w:val="single"/>
          <w:lang w:val="sv-SE"/>
        </w:rPr>
        <w:t>II.THIẾT BỊ DẠY HỌC VÀ HỌC LIỆU</w:t>
      </w:r>
    </w:p>
    <w:p w:rsidR="006C1602" w:rsidRDefault="006C1602" w:rsidP="006C1602">
      <w:pPr>
        <w:outlineLvl w:val="0"/>
        <w:rPr>
          <w:lang w:val="nb-NO"/>
        </w:rPr>
      </w:pPr>
      <w:r>
        <w:rPr>
          <w:lang w:val="nb-NO"/>
        </w:rPr>
        <w:tab/>
        <w:t>-Giáo viên:Thước thẳng, compa, bảng phụ, sgk, sgv,....</w:t>
      </w:r>
    </w:p>
    <w:p w:rsidR="006C1602" w:rsidRDefault="006C1602" w:rsidP="006C1602">
      <w:pPr>
        <w:outlineLvl w:val="0"/>
      </w:pPr>
      <w:r>
        <w:rPr>
          <w:lang w:val="nb-NO"/>
        </w:rPr>
        <w:tab/>
      </w:r>
      <w:r>
        <w:t>-Học sinh: Thước thẳng, compa, sgk, học bài, làm bài tập về nhà,….</w:t>
      </w:r>
    </w:p>
    <w:p w:rsidR="006C1602" w:rsidRDefault="006C1602" w:rsidP="006C1602">
      <w:pPr>
        <w:outlineLvl w:val="0"/>
      </w:pPr>
      <w:r>
        <w:rPr>
          <w:b/>
          <w:u w:val="single"/>
        </w:rPr>
        <w:t>III.TIẾN TRÌNH DẠY HỌC.</w:t>
      </w:r>
    </w:p>
    <w:p w:rsidR="006C1602" w:rsidRDefault="006C1602" w:rsidP="006C1602">
      <w:pPr>
        <w:outlineLvl w:val="0"/>
        <w:rPr>
          <w:b/>
          <w:u w:val="single"/>
          <w:lang w:val="de-DE"/>
        </w:rPr>
      </w:pPr>
      <w:r>
        <w:rPr>
          <w:b/>
          <w:u w:val="single"/>
          <w:lang w:val="de-DE"/>
        </w:rPr>
        <w:t>HOẠT ĐỘNG 1: MỞ ĐẦU.</w:t>
      </w:r>
    </w:p>
    <w:p w:rsidR="006C1602" w:rsidRDefault="006C1602" w:rsidP="006C1602">
      <w:pPr>
        <w:outlineLvl w:val="0"/>
      </w:pPr>
      <w:r>
        <w:t>Phát biểu định nghĩa góc ở tâm,  định nghĩa số đo cung?</w:t>
      </w:r>
    </w:p>
    <w:p w:rsidR="006C1602" w:rsidRDefault="006C1602" w:rsidP="006C1602">
      <w:pPr>
        <w:outlineLvl w:val="0"/>
      </w:pPr>
      <w:r>
        <w:rPr>
          <w:lang w:val="de-DE"/>
        </w:rPr>
        <w:t>Phát biểu cách so sánh 2 cung?</w:t>
      </w:r>
    </w:p>
    <w:p w:rsidR="006C1602" w:rsidRDefault="006C1602" w:rsidP="006C1602">
      <w:pPr>
        <w:rPr>
          <w:b/>
          <w:bCs/>
          <w:u w:val="single"/>
          <w:lang w:val="de-DE"/>
        </w:rPr>
      </w:pPr>
      <w:r>
        <w:rPr>
          <w:b/>
          <w:u w:val="single"/>
          <w:lang w:val="de-DE"/>
        </w:rPr>
        <w:t>HOẠT ĐỘNG 2: LUYỆN TẬP</w:t>
      </w:r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2"/>
        <w:gridCol w:w="2390"/>
        <w:gridCol w:w="4529"/>
      </w:tblGrid>
      <w:tr w:rsidR="006C1602" w:rsidTr="006C1602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02" w:rsidRDefault="006C1602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thầy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02" w:rsidRDefault="006C1602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trò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02" w:rsidRDefault="006C1602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Ghi bảng</w:t>
            </w:r>
          </w:p>
        </w:tc>
      </w:tr>
      <w:tr w:rsidR="006C1602" w:rsidTr="006C1602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  <w:r>
              <w:t>GV đưa đề bài và hình vẽ lên bảng phụ</w:t>
            </w: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  <w:r>
              <w:t>Nhắc lại định nghĩa góc ở tâm?</w:t>
            </w: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  <w:r>
              <w:t>Gọi học sinh lên bảng tính sđ góc ở tâm AOB?</w:t>
            </w: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  <w:r>
              <w:rPr>
                <w:lang w:val="de-DE"/>
              </w:rPr>
              <w:t xml:space="preserve">Tính sđ cung AB nhỏ? </w:t>
            </w:r>
            <w:r>
              <w:rPr>
                <w:position w:val="-6"/>
              </w:rPr>
              <w:object w:dxaOrig="315" w:dyaOrig="2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75pt;height:12.75pt" o:ole="">
                  <v:imagedata r:id="rId4" o:title=""/>
                </v:shape>
                <o:OLEObject Type="Embed" ProgID="Equation.DSMT4" ShapeID="_x0000_i1025" DrawAspect="Content" ObjectID="_1753708356" r:id="rId5"/>
              </w:object>
            </w:r>
            <w:r>
              <w:t>sđ</w:t>
            </w:r>
            <w:r>
              <w:rPr>
                <w:position w:val="-4"/>
              </w:rPr>
              <w:object w:dxaOrig="405" w:dyaOrig="345">
                <v:shape id="_x0000_i1026" type="#_x0000_t75" style="width:20.25pt;height:17.25pt" o:ole="">
                  <v:imagedata r:id="rId6" o:title=""/>
                </v:shape>
                <o:OLEObject Type="Embed" ProgID="Equation.DSMT4" ShapeID="_x0000_i1026" DrawAspect="Content" ObjectID="_1753708357" r:id="rId7"/>
              </w:object>
            </w:r>
            <w:r>
              <w:rPr>
                <w:vertAlign w:val="subscript"/>
              </w:rPr>
              <w:t>lớn</w:t>
            </w:r>
            <w:r>
              <w:t>?</w:t>
            </w: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  <w:r>
              <w:lastRenderedPageBreak/>
              <w:t xml:space="preserve">Xác định số đo góc ở tâm tạo bởi 2 bán kính OA; </w:t>
            </w:r>
            <w:smartTag w:uri="urn:schemas-microsoft-com:office:smarttags" w:element="place">
              <w:r>
                <w:t>OB</w:t>
              </w:r>
            </w:smartTag>
            <w:r>
              <w:t>?</w:t>
            </w: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  <w:r>
              <w:t>Tính góc AOB ntn?</w:t>
            </w: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  <w:r>
              <w:t>Tính sđ</w:t>
            </w:r>
            <w:r>
              <w:rPr>
                <w:position w:val="-4"/>
              </w:rPr>
              <w:object w:dxaOrig="405" w:dyaOrig="345">
                <v:shape id="_x0000_i1027" type="#_x0000_t75" style="width:20.25pt;height:17.25pt" o:ole="">
                  <v:imagedata r:id="rId8" o:title=""/>
                </v:shape>
                <o:OLEObject Type="Embed" ProgID="Equation.DSMT4" ShapeID="_x0000_i1027" DrawAspect="Content" ObjectID="_1753708358" r:id="rId9"/>
              </w:object>
            </w:r>
            <w:r>
              <w:rPr>
                <w:vertAlign w:val="subscript"/>
              </w:rPr>
              <w:t>nhỏ</w:t>
            </w:r>
            <w:r>
              <w:t>? sđ</w:t>
            </w:r>
            <w:r>
              <w:rPr>
                <w:position w:val="-4"/>
              </w:rPr>
              <w:object w:dxaOrig="405" w:dyaOrig="345">
                <v:shape id="_x0000_i1028" type="#_x0000_t75" style="width:20.25pt;height:17.25pt" o:ole="">
                  <v:imagedata r:id="rId8" o:title=""/>
                </v:shape>
                <o:OLEObject Type="Embed" ProgID="Equation.DSMT4" ShapeID="_x0000_i1028" DrawAspect="Content" ObjectID="_1753708359" r:id="rId10"/>
              </w:object>
            </w:r>
            <w:r>
              <w:rPr>
                <w:vertAlign w:val="subscript"/>
              </w:rPr>
              <w:t>lớn</w:t>
            </w:r>
            <w:r>
              <w:t>?</w:t>
            </w:r>
          </w:p>
          <w:p w:rsidR="006C1602" w:rsidRDefault="006C1602">
            <w:pPr>
              <w:outlineLvl w:val="0"/>
            </w:pPr>
            <w:r>
              <w:t>Nhận xét?</w:t>
            </w: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  <w:r>
              <w:t>Gọi học sinh lên bảng vẽ hình bài 6.</w:t>
            </w:r>
          </w:p>
          <w:p w:rsidR="006C1602" w:rsidRDefault="006C1602">
            <w:pPr>
              <w:outlineLvl w:val="0"/>
            </w:pPr>
            <w:r>
              <w:t>Muốn tính số đo các góc ở tâm ta ltn?</w:t>
            </w: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  <w:r>
              <w:t>Gọi 1 học sinh lên bảng làm.</w:t>
            </w: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  <w:r>
              <w:t>GV đưa đề bài và hình vẽ BT 7 lên bảng phụ.</w:t>
            </w: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  <w:r>
              <w:t>Nhận xét gì về sđ các cung nhỏ AM; CP; BN; PQ?</w:t>
            </w: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  <w:r>
              <w:t>Nêu tên các cung nhỏ, cung lớn bằng nhau?</w:t>
            </w:r>
          </w:p>
          <w:p w:rsidR="006C1602" w:rsidRDefault="006C1602">
            <w:pPr>
              <w:outlineLvl w:val="0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  <w:r>
              <w:t>Học sinh phát biểu định nghĩa góc ở tâm.</w:t>
            </w: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  <w:r>
              <w:t>Học sinh lên bảng tính.</w:t>
            </w: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  <w:r>
              <w:lastRenderedPageBreak/>
              <w:t>Học sinh vẽ hình BT 5.</w:t>
            </w: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  <w:r>
              <w:rPr>
                <w:position w:val="-6"/>
              </w:rPr>
              <w:object w:dxaOrig="555" w:dyaOrig="375">
                <v:shape id="_x0000_i1029" type="#_x0000_t75" style="width:27.75pt;height:18.75pt" o:ole="">
                  <v:imagedata r:id="rId11" o:title=""/>
                </v:shape>
                <o:OLEObject Type="Embed" ProgID="Equation.DSMT4" ShapeID="_x0000_i1029" DrawAspect="Content" ObjectID="_1753708360" r:id="rId12"/>
              </w:object>
            </w:r>
            <w:r>
              <w:t>.</w:t>
            </w: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  <w:r>
              <w:t>Học sinh tính</w:t>
            </w:r>
            <w:r>
              <w:rPr>
                <w:position w:val="-6"/>
              </w:rPr>
              <w:object w:dxaOrig="555" w:dyaOrig="375">
                <v:shape id="_x0000_i1030" type="#_x0000_t75" style="width:27.75pt;height:18.75pt" o:ole="">
                  <v:imagedata r:id="rId11" o:title=""/>
                </v:shape>
                <o:OLEObject Type="Embed" ProgID="Equation.DSMT4" ShapeID="_x0000_i1030" DrawAspect="Content" ObjectID="_1753708361" r:id="rId13"/>
              </w:object>
            </w: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  <w:r>
              <w:t>Học sinh tính sđ cung.</w:t>
            </w: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  <w:r>
              <w:t>Chú y: góc bẹt chắn nửa đường tròn.</w:t>
            </w: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  <w:r>
              <w:t>Học sinh làm bài vào vở.</w:t>
            </w: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  <w:r>
              <w:t>Học sinh đọc to đề bài.</w:t>
            </w: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</w:p>
          <w:p w:rsidR="006C1602" w:rsidRDefault="006C1602">
            <w:pPr>
              <w:outlineLvl w:val="0"/>
            </w:pPr>
            <w:r>
              <w:t xml:space="preserve">Học sinh trả lời. 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02" w:rsidRDefault="006C1602">
            <w:pPr>
              <w:outlineLvl w:val="0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lastRenderedPageBreak/>
              <w:t>I-Chữa bài tập</w:t>
            </w:r>
          </w:p>
          <w:p w:rsidR="006C1602" w:rsidRDefault="006C1602">
            <w:pPr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1.Bài 4 SGK.</w:t>
            </w:r>
          </w:p>
          <w:p w:rsidR="006C1602" w:rsidRDefault="006C1602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38D8CD77" wp14:editId="6BC105D6">
                  <wp:extent cx="1647825" cy="1257300"/>
                  <wp:effectExtent l="0" t="0" r="0" b="0"/>
                  <wp:docPr id="7" name="Picture 1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1602" w:rsidRDefault="006C1602">
            <w:pPr>
              <w:outlineLvl w:val="0"/>
            </w:pPr>
            <w:r>
              <w:t>Có OA = AT,OA</w:t>
            </w:r>
            <w:r>
              <w:rPr>
                <w:position w:val="-4"/>
              </w:rPr>
              <w:object w:dxaOrig="255" w:dyaOrig="255">
                <v:shape id="_x0000_i1031" type="#_x0000_t75" style="width:12.75pt;height:12.75pt" o:ole="">
                  <v:imagedata r:id="rId15" o:title=""/>
                </v:shape>
                <o:OLEObject Type="Embed" ProgID="Equation.DSMT4" ShapeID="_x0000_i1031" DrawAspect="Content" ObjectID="_1753708362" r:id="rId16"/>
              </w:object>
            </w:r>
            <w:r>
              <w:t>AT</w:t>
            </w:r>
          </w:p>
          <w:p w:rsidR="006C1602" w:rsidRDefault="006C1602">
            <w:pPr>
              <w:outlineLvl w:val="0"/>
            </w:pPr>
            <w:r>
              <w:rPr>
                <w:position w:val="-6"/>
              </w:rPr>
              <w:object w:dxaOrig="525" w:dyaOrig="300">
                <v:shape id="_x0000_i1032" type="#_x0000_t75" style="width:26.25pt;height:15pt" o:ole="">
                  <v:imagedata r:id="rId17" o:title=""/>
                </v:shape>
                <o:OLEObject Type="Embed" ProgID="Equation.DSMT4" ShapeID="_x0000_i1032" DrawAspect="Content" ObjectID="_1753708363" r:id="rId18"/>
              </w:object>
            </w:r>
            <w:r>
              <w:t>AOT vuông cân tại A.</w:t>
            </w:r>
          </w:p>
          <w:p w:rsidR="006C1602" w:rsidRDefault="006C1602">
            <w:pPr>
              <w:outlineLvl w:val="0"/>
            </w:pPr>
            <w:r>
              <w:rPr>
                <w:position w:val="-6"/>
              </w:rPr>
              <w:object w:dxaOrig="2160" w:dyaOrig="375">
                <v:shape id="_x0000_i1033" type="#_x0000_t75" style="width:108pt;height:18.75pt" o:ole="">
                  <v:imagedata r:id="rId19" o:title=""/>
                </v:shape>
                <o:OLEObject Type="Embed" ProgID="Equation.DSMT4" ShapeID="_x0000_i1033" DrawAspect="Content" ObjectID="_1753708364" r:id="rId20"/>
              </w:object>
            </w:r>
          </w:p>
          <w:p w:rsidR="006C1602" w:rsidRDefault="006C1602">
            <w:pPr>
              <w:outlineLvl w:val="0"/>
            </w:pPr>
            <w:r>
              <w:t>Có B</w:t>
            </w:r>
            <w:r>
              <w:rPr>
                <w:position w:val="-4"/>
              </w:rPr>
              <w:object w:dxaOrig="180" w:dyaOrig="180">
                <v:shape id="_x0000_i1034" type="#_x0000_t75" style="width:9pt;height:9pt" o:ole="">
                  <v:imagedata r:id="rId21" o:title=""/>
                </v:shape>
                <o:OLEObject Type="Embed" ProgID="Equation.DSMT4" ShapeID="_x0000_i1034" DrawAspect="Content" ObjectID="_1753708365" r:id="rId22"/>
              </w:object>
            </w:r>
            <w:r>
              <w:t>OT</w:t>
            </w:r>
            <w:r>
              <w:rPr>
                <w:position w:val="-6"/>
              </w:rPr>
              <w:object w:dxaOrig="1410" w:dyaOrig="375">
                <v:shape id="_x0000_i1035" type="#_x0000_t75" style="width:70.5pt;height:18.75pt" o:ole="">
                  <v:imagedata r:id="rId23" o:title=""/>
                </v:shape>
                <o:OLEObject Type="Embed" ProgID="Equation.DSMT4" ShapeID="_x0000_i1035" DrawAspect="Content" ObjectID="_1753708366" r:id="rId24"/>
              </w:object>
            </w:r>
          </w:p>
          <w:p w:rsidR="006C1602" w:rsidRDefault="006C1602">
            <w:pPr>
              <w:outlineLvl w:val="0"/>
            </w:pPr>
            <w:r>
              <w:t>Có sđ</w:t>
            </w:r>
            <w:r>
              <w:rPr>
                <w:position w:val="-4"/>
              </w:rPr>
              <w:object w:dxaOrig="405" w:dyaOrig="345">
                <v:shape id="_x0000_i1036" type="#_x0000_t75" style="width:20.25pt;height:17.25pt" o:ole="">
                  <v:imagedata r:id="rId8" o:title=""/>
                </v:shape>
                <o:OLEObject Type="Embed" ProgID="Equation.DSMT4" ShapeID="_x0000_i1036" DrawAspect="Content" ObjectID="_1753708367" r:id="rId25"/>
              </w:object>
            </w:r>
            <w:r>
              <w:rPr>
                <w:vertAlign w:val="subscript"/>
              </w:rPr>
              <w:t>nhỏ</w:t>
            </w:r>
            <w:r>
              <w:t>=</w:t>
            </w:r>
            <w:r>
              <w:rPr>
                <w:position w:val="-6"/>
              </w:rPr>
              <w:object w:dxaOrig="1110" w:dyaOrig="375">
                <v:shape id="_x0000_i1037" type="#_x0000_t75" style="width:55.5pt;height:18.75pt" o:ole="">
                  <v:imagedata r:id="rId26" o:title=""/>
                </v:shape>
                <o:OLEObject Type="Embed" ProgID="Equation.DSMT4" ShapeID="_x0000_i1037" DrawAspect="Content" ObjectID="_1753708368" r:id="rId27"/>
              </w:object>
            </w:r>
          </w:p>
          <w:p w:rsidR="006C1602" w:rsidRDefault="006C1602">
            <w:pPr>
              <w:outlineLvl w:val="0"/>
            </w:pPr>
            <w:r>
              <w:rPr>
                <w:position w:val="-6"/>
              </w:rPr>
              <w:object w:dxaOrig="315" w:dyaOrig="255">
                <v:shape id="_x0000_i1038" type="#_x0000_t75" style="width:15.75pt;height:12.75pt" o:ole="">
                  <v:imagedata r:id="rId4" o:title=""/>
                </v:shape>
                <o:OLEObject Type="Embed" ProgID="Equation.DSMT4" ShapeID="_x0000_i1038" DrawAspect="Content" ObjectID="_1753708369" r:id="rId28"/>
              </w:object>
            </w:r>
            <w:r>
              <w:t>sđ</w:t>
            </w:r>
            <w:r>
              <w:rPr>
                <w:position w:val="-4"/>
              </w:rPr>
              <w:object w:dxaOrig="405" w:dyaOrig="345">
                <v:shape id="_x0000_i1039" type="#_x0000_t75" style="width:20.25pt;height:17.25pt" o:ole="">
                  <v:imagedata r:id="rId6" o:title=""/>
                </v:shape>
                <o:OLEObject Type="Embed" ProgID="Equation.DSMT4" ShapeID="_x0000_i1039" DrawAspect="Content" ObjectID="_1753708370" r:id="rId29"/>
              </w:object>
            </w:r>
            <w:r>
              <w:rPr>
                <w:vertAlign w:val="subscript"/>
              </w:rPr>
              <w:t>lớn</w:t>
            </w:r>
            <w:r>
              <w:t>= 360</w:t>
            </w:r>
            <w:r>
              <w:rPr>
                <w:vertAlign w:val="superscript"/>
              </w:rPr>
              <w:t>0</w:t>
            </w:r>
            <w:r>
              <w:t xml:space="preserve"> – 45</w:t>
            </w:r>
            <w:r>
              <w:rPr>
                <w:vertAlign w:val="superscript"/>
              </w:rPr>
              <w:t>0</w:t>
            </w:r>
            <w:r>
              <w:t xml:space="preserve"> = 315</w:t>
            </w:r>
            <w:r>
              <w:rPr>
                <w:vertAlign w:val="superscript"/>
              </w:rPr>
              <w:t>0</w:t>
            </w:r>
            <w:r>
              <w:t>.</w:t>
            </w:r>
          </w:p>
          <w:p w:rsidR="006C1602" w:rsidRDefault="006C1602">
            <w:pPr>
              <w:outlineLvl w:val="0"/>
            </w:pPr>
            <w:r>
              <w:rPr>
                <w:b/>
                <w:bCs/>
                <w:i/>
                <w:iCs/>
              </w:rPr>
              <w:lastRenderedPageBreak/>
              <w:t>2.Bài 5 SGK.</w:t>
            </w:r>
            <w:r>
              <w:rPr>
                <w:noProof/>
              </w:rPr>
              <w:drawing>
                <wp:inline distT="0" distB="0" distL="0" distR="0" wp14:anchorId="6EB221DF" wp14:editId="14CA2B23">
                  <wp:extent cx="2095500" cy="1304925"/>
                  <wp:effectExtent l="0" t="0" r="0" b="0"/>
                  <wp:docPr id="17" name="Picture 1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1602" w:rsidRDefault="006C1602">
            <w:pPr>
              <w:outlineLvl w:val="0"/>
            </w:pPr>
            <w:r>
              <w:t>a)Xét tứ giác AOBM có:</w:t>
            </w:r>
          </w:p>
          <w:p w:rsidR="006C1602" w:rsidRDefault="006C1602">
            <w:pPr>
              <w:outlineLvl w:val="0"/>
            </w:pPr>
            <w:r>
              <w:rPr>
                <w:position w:val="-6"/>
              </w:rPr>
              <w:object w:dxaOrig="2460" w:dyaOrig="375">
                <v:shape id="_x0000_i1040" type="#_x0000_t75" style="width:123pt;height:18.75pt" o:ole="">
                  <v:imagedata r:id="rId31" o:title=""/>
                </v:shape>
                <o:OLEObject Type="Embed" ProgID="Equation.DSMT4" ShapeID="_x0000_i1040" DrawAspect="Content" ObjectID="_1753708371" r:id="rId32"/>
              </w:object>
            </w:r>
          </w:p>
          <w:p w:rsidR="006C1602" w:rsidRDefault="006C1602">
            <w:pPr>
              <w:outlineLvl w:val="0"/>
            </w:pPr>
            <w:r>
              <w:t xml:space="preserve">Có </w:t>
            </w:r>
            <w:r>
              <w:rPr>
                <w:position w:val="-10"/>
              </w:rPr>
              <w:object w:dxaOrig="2175" w:dyaOrig="405">
                <v:shape id="_x0000_i1041" type="#_x0000_t75" style="width:108.75pt;height:20.25pt" o:ole="">
                  <v:imagedata r:id="rId33" o:title=""/>
                </v:shape>
                <o:OLEObject Type="Embed" ProgID="Equation.DSMT4" ShapeID="_x0000_i1041" DrawAspect="Content" ObjectID="_1753708372" r:id="rId34"/>
              </w:object>
            </w:r>
          </w:p>
          <w:p w:rsidR="006C1602" w:rsidRDefault="006C1602">
            <w:pPr>
              <w:outlineLvl w:val="0"/>
            </w:pPr>
            <w:r>
              <w:rPr>
                <w:position w:val="-6"/>
              </w:rPr>
              <w:object w:dxaOrig="3795" w:dyaOrig="375">
                <v:shape id="_x0000_i1042" type="#_x0000_t75" style="width:189.75pt;height:18.75pt" o:ole="">
                  <v:imagedata r:id="rId35" o:title=""/>
                </v:shape>
                <o:OLEObject Type="Embed" ProgID="Equation.DSMT4" ShapeID="_x0000_i1042" DrawAspect="Content" ObjectID="_1753708373" r:id="rId36"/>
              </w:object>
            </w:r>
          </w:p>
          <w:p w:rsidR="006C1602" w:rsidRDefault="006C1602">
            <w:pPr>
              <w:outlineLvl w:val="0"/>
            </w:pPr>
            <w:r>
              <w:t>b)có sđ</w:t>
            </w:r>
            <w:r>
              <w:rPr>
                <w:position w:val="-4"/>
              </w:rPr>
              <w:object w:dxaOrig="405" w:dyaOrig="345">
                <v:shape id="_x0000_i1043" type="#_x0000_t75" style="width:20.25pt;height:17.25pt" o:ole="">
                  <v:imagedata r:id="rId8" o:title=""/>
                </v:shape>
                <o:OLEObject Type="Embed" ProgID="Equation.DSMT4" ShapeID="_x0000_i1043" DrawAspect="Content" ObjectID="_1753708374" r:id="rId37"/>
              </w:object>
            </w:r>
            <w:r>
              <w:t>=</w:t>
            </w:r>
            <w:r>
              <w:rPr>
                <w:position w:val="-6"/>
              </w:rPr>
              <w:object w:dxaOrig="555" w:dyaOrig="375">
                <v:shape id="_x0000_i1044" type="#_x0000_t75" style="width:27.75pt;height:18.75pt" o:ole="">
                  <v:imagedata r:id="rId11" o:title=""/>
                </v:shape>
                <o:OLEObject Type="Embed" ProgID="Equation.DSMT4" ShapeID="_x0000_i1044" DrawAspect="Content" ObjectID="_1753708375" r:id="rId38"/>
              </w:object>
            </w:r>
            <w:r>
              <w:rPr>
                <w:position w:val="-6"/>
              </w:rPr>
              <w:object w:dxaOrig="315" w:dyaOrig="255">
                <v:shape id="_x0000_i1045" type="#_x0000_t75" style="width:15.75pt;height:12.75pt" o:ole="">
                  <v:imagedata r:id="rId4" o:title=""/>
                </v:shape>
                <o:OLEObject Type="Embed" ProgID="Equation.DSMT4" ShapeID="_x0000_i1045" DrawAspect="Content" ObjectID="_1753708376" r:id="rId39"/>
              </w:object>
            </w:r>
            <w:r>
              <w:t>sđ</w:t>
            </w:r>
            <w:r>
              <w:rPr>
                <w:position w:val="-4"/>
              </w:rPr>
              <w:object w:dxaOrig="405" w:dyaOrig="345">
                <v:shape id="_x0000_i1046" type="#_x0000_t75" style="width:20.25pt;height:17.25pt" o:ole="">
                  <v:imagedata r:id="rId8" o:title=""/>
                </v:shape>
                <o:OLEObject Type="Embed" ProgID="Equation.DSMT4" ShapeID="_x0000_i1046" DrawAspect="Content" ObjectID="_1753708377" r:id="rId40"/>
              </w:object>
            </w:r>
            <w:r>
              <w:rPr>
                <w:vertAlign w:val="subscript"/>
              </w:rPr>
              <w:t>nhỏ</w:t>
            </w:r>
            <w:r>
              <w:t>=145</w:t>
            </w:r>
            <w:r>
              <w:rPr>
                <w:vertAlign w:val="superscript"/>
              </w:rPr>
              <w:t>0</w:t>
            </w:r>
            <w:r>
              <w:t>.</w:t>
            </w:r>
          </w:p>
          <w:p w:rsidR="006C1602" w:rsidRDefault="006C1602">
            <w:pPr>
              <w:outlineLvl w:val="0"/>
            </w:pPr>
            <w:r>
              <w:rPr>
                <w:position w:val="-6"/>
              </w:rPr>
              <w:object w:dxaOrig="315" w:dyaOrig="255">
                <v:shape id="_x0000_i1047" type="#_x0000_t75" style="width:15.75pt;height:12.75pt" o:ole="">
                  <v:imagedata r:id="rId4" o:title=""/>
                </v:shape>
                <o:OLEObject Type="Embed" ProgID="Equation.DSMT4" ShapeID="_x0000_i1047" DrawAspect="Content" ObjectID="_1753708378" r:id="rId41"/>
              </w:object>
            </w:r>
            <w:r>
              <w:t>sđ</w:t>
            </w:r>
            <w:r>
              <w:rPr>
                <w:position w:val="-4"/>
              </w:rPr>
              <w:object w:dxaOrig="405" w:dyaOrig="345">
                <v:shape id="_x0000_i1048" type="#_x0000_t75" style="width:20.25pt;height:17.25pt" o:ole="">
                  <v:imagedata r:id="rId6" o:title=""/>
                </v:shape>
                <o:OLEObject Type="Embed" ProgID="Equation.DSMT4" ShapeID="_x0000_i1048" DrawAspect="Content" ObjectID="_1753708379" r:id="rId42"/>
              </w:object>
            </w:r>
            <w:r>
              <w:rPr>
                <w:vertAlign w:val="subscript"/>
              </w:rPr>
              <w:t>lớn</w:t>
            </w:r>
            <w:r>
              <w:t>= 360</w:t>
            </w:r>
            <w:r>
              <w:rPr>
                <w:vertAlign w:val="superscript"/>
              </w:rPr>
              <w:t>0</w:t>
            </w:r>
            <w:r>
              <w:t xml:space="preserve"> – 145</w:t>
            </w:r>
            <w:r>
              <w:rPr>
                <w:vertAlign w:val="superscript"/>
              </w:rPr>
              <w:t>0</w:t>
            </w:r>
            <w:r>
              <w:t xml:space="preserve"> = 215</w:t>
            </w:r>
            <w:r>
              <w:rPr>
                <w:vertAlign w:val="superscript"/>
              </w:rPr>
              <w:t>0</w:t>
            </w:r>
            <w:r>
              <w:t>.</w:t>
            </w:r>
          </w:p>
          <w:p w:rsidR="006C1602" w:rsidRDefault="006C1602">
            <w:pPr>
              <w:outlineLvl w:val="0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II-Bài tập.</w:t>
            </w:r>
          </w:p>
          <w:p w:rsidR="006C1602" w:rsidRDefault="006C1602">
            <w:pPr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1.Bài 6 SGK.</w:t>
            </w:r>
          </w:p>
          <w:p w:rsidR="006C1602" w:rsidRDefault="006C1602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33718180" wp14:editId="48DFCBF7">
                  <wp:extent cx="1333500" cy="1381125"/>
                  <wp:effectExtent l="0" t="0" r="0" b="0"/>
                  <wp:docPr id="27" name="Picture 1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1602" w:rsidRDefault="006C1602">
            <w:pPr>
              <w:outlineLvl w:val="0"/>
            </w:pPr>
            <w:r>
              <w:t xml:space="preserve">a)có </w:t>
            </w:r>
            <w:r>
              <w:rPr>
                <w:position w:val="-10"/>
              </w:rPr>
              <w:object w:dxaOrig="3015" w:dyaOrig="330">
                <v:shape id="_x0000_i1049" type="#_x0000_t75" style="width:150.75pt;height:16.5pt" o:ole="">
                  <v:imagedata r:id="rId44" o:title=""/>
                </v:shape>
                <o:OLEObject Type="Embed" ProgID="Equation.DSMT4" ShapeID="_x0000_i1049" DrawAspect="Content" ObjectID="_1753708380" r:id="rId45"/>
              </w:object>
            </w:r>
          </w:p>
          <w:p w:rsidR="006C1602" w:rsidRDefault="006C1602">
            <w:pPr>
              <w:outlineLvl w:val="0"/>
            </w:pPr>
            <w:r>
              <w:rPr>
                <w:position w:val="-6"/>
              </w:rPr>
              <w:object w:dxaOrig="2310" w:dyaOrig="375">
                <v:shape id="_x0000_i1050" type="#_x0000_t75" style="width:115.5pt;height:18.75pt" o:ole="">
                  <v:imagedata r:id="rId46" o:title=""/>
                </v:shape>
                <o:OLEObject Type="Embed" ProgID="Equation.DSMT4" ShapeID="_x0000_i1050" DrawAspect="Content" ObjectID="_1753708381" r:id="rId47"/>
              </w:object>
            </w:r>
          </w:p>
          <w:p w:rsidR="006C1602" w:rsidRDefault="006C1602">
            <w:pPr>
              <w:outlineLvl w:val="0"/>
            </w:pPr>
            <w:r>
              <w:t>Mà</w:t>
            </w:r>
            <w:r>
              <w:rPr>
                <w:position w:val="-6"/>
              </w:rPr>
              <w:object w:dxaOrig="3450" w:dyaOrig="375">
                <v:shape id="_x0000_i1051" type="#_x0000_t75" style="width:172.5pt;height:18.75pt" o:ole="">
                  <v:imagedata r:id="rId48" o:title=""/>
                </v:shape>
                <o:OLEObject Type="Embed" ProgID="Equation.DSMT4" ShapeID="_x0000_i1051" DrawAspect="Content" ObjectID="_1753708382" r:id="rId49"/>
              </w:object>
            </w:r>
          </w:p>
          <w:p w:rsidR="006C1602" w:rsidRDefault="006C1602">
            <w:pPr>
              <w:outlineLvl w:val="0"/>
            </w:pPr>
            <w:r>
              <w:t xml:space="preserve"> </w:t>
            </w:r>
            <w:r>
              <w:rPr>
                <w:position w:val="-6"/>
              </w:rPr>
              <w:object w:dxaOrig="2310" w:dyaOrig="375">
                <v:shape id="_x0000_i1052" type="#_x0000_t75" style="width:115.5pt;height:18.75pt" o:ole="">
                  <v:imagedata r:id="rId46" o:title=""/>
                </v:shape>
                <o:OLEObject Type="Embed" ProgID="Equation.DSMT4" ShapeID="_x0000_i1052" DrawAspect="Content" ObjectID="_1753708383" r:id="rId50"/>
              </w:object>
            </w:r>
            <w:r>
              <w:rPr>
                <w:position w:val="-24"/>
              </w:rPr>
              <w:object w:dxaOrig="1410" w:dyaOrig="660">
                <v:shape id="_x0000_i1053" type="#_x0000_t75" style="width:70.5pt;height:33pt" o:ole="">
                  <v:imagedata r:id="rId51" o:title=""/>
                </v:shape>
                <o:OLEObject Type="Embed" ProgID="Equation.DSMT4" ShapeID="_x0000_i1053" DrawAspect="Content" ObjectID="_1753708384" r:id="rId52"/>
              </w:object>
            </w:r>
          </w:p>
          <w:p w:rsidR="006C1602" w:rsidRDefault="006C1602">
            <w:pPr>
              <w:outlineLvl w:val="0"/>
            </w:pPr>
            <w:r>
              <w:t xml:space="preserve">b)Vì </w:t>
            </w:r>
            <w:r>
              <w:rPr>
                <w:position w:val="-6"/>
              </w:rPr>
              <w:object w:dxaOrig="2655" w:dyaOrig="375">
                <v:shape id="_x0000_i1054" type="#_x0000_t75" style="width:132.75pt;height:18.75pt" o:ole="">
                  <v:imagedata r:id="rId53" o:title=""/>
                </v:shape>
                <o:OLEObject Type="Embed" ProgID="Equation.DSMT4" ShapeID="_x0000_i1054" DrawAspect="Content" ObjectID="_1753708385" r:id="rId54"/>
              </w:object>
            </w:r>
          </w:p>
          <w:p w:rsidR="006C1602" w:rsidRDefault="006C1602">
            <w:pPr>
              <w:outlineLvl w:val="0"/>
            </w:pPr>
            <w:r>
              <w:rPr>
                <w:position w:val="-6"/>
              </w:rPr>
              <w:object w:dxaOrig="315" w:dyaOrig="255">
                <v:shape id="_x0000_i1055" type="#_x0000_t75" style="width:15.75pt;height:12.75pt" o:ole="">
                  <v:imagedata r:id="rId55" o:title=""/>
                </v:shape>
                <o:OLEObject Type="Embed" ProgID="Equation.DSMT4" ShapeID="_x0000_i1055" DrawAspect="Content" ObjectID="_1753708386" r:id="rId56"/>
              </w:object>
            </w:r>
            <w:r>
              <w:t>sđ</w:t>
            </w:r>
            <w:r>
              <w:rPr>
                <w:position w:val="-4"/>
              </w:rPr>
              <w:object w:dxaOrig="405" w:dyaOrig="345">
                <v:shape id="_x0000_i1056" type="#_x0000_t75" style="width:20.25pt;height:17.25pt" o:ole="">
                  <v:imagedata r:id="rId6" o:title=""/>
                </v:shape>
                <o:OLEObject Type="Embed" ProgID="Equation.DSMT4" ShapeID="_x0000_i1056" DrawAspect="Content" ObjectID="_1753708387" r:id="rId57"/>
              </w:object>
            </w:r>
            <w:r>
              <w:t>=sđ</w:t>
            </w:r>
            <w:r>
              <w:rPr>
                <w:position w:val="-6"/>
              </w:rPr>
              <w:object w:dxaOrig="405" w:dyaOrig="375">
                <v:shape id="_x0000_i1057" type="#_x0000_t75" style="width:20.25pt;height:18.75pt" o:ole="">
                  <v:imagedata r:id="rId58" o:title=""/>
                </v:shape>
                <o:OLEObject Type="Embed" ProgID="Equation.DSMT4" ShapeID="_x0000_i1057" DrawAspect="Content" ObjectID="_1753708388" r:id="rId59"/>
              </w:object>
            </w:r>
            <w:r>
              <w:t>=sđ</w:t>
            </w:r>
            <w:r>
              <w:rPr>
                <w:position w:val="-6"/>
              </w:rPr>
              <w:object w:dxaOrig="1020" w:dyaOrig="375">
                <v:shape id="_x0000_i1058" type="#_x0000_t75" style="width:51pt;height:18.75pt" o:ole="">
                  <v:imagedata r:id="rId60" o:title=""/>
                </v:shape>
                <o:OLEObject Type="Embed" ProgID="Equation.DSMT4" ShapeID="_x0000_i1058" DrawAspect="Content" ObjectID="_1753708389" r:id="rId61"/>
              </w:object>
            </w:r>
            <w:r>
              <w:t>.</w:t>
            </w:r>
          </w:p>
          <w:p w:rsidR="006C1602" w:rsidRDefault="006C1602">
            <w:pPr>
              <w:outlineLvl w:val="0"/>
            </w:pPr>
            <w:r>
              <w:rPr>
                <w:position w:val="-6"/>
              </w:rPr>
              <w:object w:dxaOrig="315" w:dyaOrig="255">
                <v:shape id="_x0000_i1059" type="#_x0000_t75" style="width:15.75pt;height:12.75pt" o:ole="">
                  <v:imagedata r:id="rId55" o:title=""/>
                </v:shape>
                <o:OLEObject Type="Embed" ProgID="Equation.DSMT4" ShapeID="_x0000_i1059" DrawAspect="Content" ObjectID="_1753708390" r:id="rId62"/>
              </w:object>
            </w:r>
            <w:r>
              <w:t>sđ</w:t>
            </w:r>
            <w:r>
              <w:rPr>
                <w:position w:val="-6"/>
              </w:rPr>
              <w:object w:dxaOrig="555" w:dyaOrig="375">
                <v:shape id="_x0000_i1060" type="#_x0000_t75" style="width:27.75pt;height:18.75pt" o:ole="">
                  <v:imagedata r:id="rId63" o:title=""/>
                </v:shape>
                <o:OLEObject Type="Embed" ProgID="Equation.DSMT4" ShapeID="_x0000_i1060" DrawAspect="Content" ObjectID="_1753708391" r:id="rId64"/>
              </w:object>
            </w:r>
            <w:r>
              <w:t>=sđ</w:t>
            </w:r>
            <w:r>
              <w:rPr>
                <w:position w:val="-6"/>
              </w:rPr>
              <w:object w:dxaOrig="540" w:dyaOrig="375">
                <v:shape id="_x0000_i1061" type="#_x0000_t75" style="width:27pt;height:18.75pt" o:ole="">
                  <v:imagedata r:id="rId65" o:title=""/>
                </v:shape>
                <o:OLEObject Type="Embed" ProgID="Equation.DSMT4" ShapeID="_x0000_i1061" DrawAspect="Content" ObjectID="_1753708392" r:id="rId66"/>
              </w:object>
            </w:r>
            <w:r>
              <w:t>=sđ</w:t>
            </w:r>
            <w:r>
              <w:rPr>
                <w:position w:val="-6"/>
              </w:rPr>
              <w:object w:dxaOrig="1185" w:dyaOrig="375">
                <v:shape id="_x0000_i1062" type="#_x0000_t75" style="width:59.25pt;height:18.75pt" o:ole="">
                  <v:imagedata r:id="rId67" o:title=""/>
                </v:shape>
                <o:OLEObject Type="Embed" ProgID="Equation.DSMT4" ShapeID="_x0000_i1062" DrawAspect="Content" ObjectID="_1753708393" r:id="rId68"/>
              </w:object>
            </w:r>
          </w:p>
          <w:p w:rsidR="006C1602" w:rsidRDefault="006C1602">
            <w:pPr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2.Bài 7 SGK.</w:t>
            </w:r>
          </w:p>
          <w:p w:rsidR="006C1602" w:rsidRDefault="006C1602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21C66F41" wp14:editId="69AC6C50">
                  <wp:extent cx="1400175" cy="1247775"/>
                  <wp:effectExtent l="0" t="0" r="0" b="0"/>
                  <wp:docPr id="42" name="Picture 1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1602" w:rsidRDefault="006C1602">
            <w:pPr>
              <w:outlineLvl w:val="0"/>
            </w:pPr>
            <w:r>
              <w:t>a)Các cung nhỏ AM; CP; BN;DQ có cùng số đo.</w:t>
            </w:r>
          </w:p>
          <w:p w:rsidR="006C1602" w:rsidRDefault="006C1602">
            <w:pPr>
              <w:outlineLvl w:val="0"/>
            </w:pPr>
            <w:r>
              <w:t>b)</w:t>
            </w:r>
            <w:r>
              <w:rPr>
                <w:position w:val="-36"/>
              </w:rPr>
              <w:object w:dxaOrig="2115" w:dyaOrig="840">
                <v:shape id="_x0000_i1063" type="#_x0000_t75" style="width:105.75pt;height:42pt" o:ole="">
                  <v:imagedata r:id="rId70" o:title=""/>
                </v:shape>
                <o:OLEObject Type="Embed" ProgID="Equation.DSMT4" ShapeID="_x0000_i1063" DrawAspect="Content" ObjectID="_1753708394" r:id="rId71"/>
              </w:object>
            </w:r>
          </w:p>
          <w:p w:rsidR="006C1602" w:rsidRDefault="006C1602">
            <w:pPr>
              <w:outlineLvl w:val="0"/>
            </w:pPr>
            <w:r>
              <w:t>c)</w:t>
            </w:r>
            <w:r>
              <w:rPr>
                <w:position w:val="-10"/>
              </w:rPr>
              <w:object w:dxaOrig="1770" w:dyaOrig="405">
                <v:shape id="_x0000_i1064" type="#_x0000_t75" style="width:88.5pt;height:20.25pt" o:ole="">
                  <v:imagedata r:id="rId72" o:title=""/>
                </v:shape>
                <o:OLEObject Type="Embed" ProgID="Equation.DSMT4" ShapeID="_x0000_i1064" DrawAspect="Content" ObjectID="_1753708395" r:id="rId73"/>
              </w:object>
            </w:r>
            <w:r>
              <w:t xml:space="preserve">hoặc </w:t>
            </w:r>
            <w:r>
              <w:rPr>
                <w:position w:val="-6"/>
              </w:rPr>
              <w:object w:dxaOrig="1605" w:dyaOrig="375">
                <v:shape id="_x0000_i1065" type="#_x0000_t75" style="width:80.25pt;height:18.75pt" o:ole="">
                  <v:imagedata r:id="rId74" o:title=""/>
                </v:shape>
                <o:OLEObject Type="Embed" ProgID="Equation.DSMT4" ShapeID="_x0000_i1065" DrawAspect="Content" ObjectID="_1753708396" r:id="rId75"/>
              </w:object>
            </w:r>
            <w:r>
              <w:t xml:space="preserve"> </w:t>
            </w:r>
          </w:p>
        </w:tc>
      </w:tr>
    </w:tbl>
    <w:p w:rsidR="006C1602" w:rsidRDefault="006C1602" w:rsidP="006C1602">
      <w:pPr>
        <w:jc w:val="center"/>
        <w:outlineLvl w:val="0"/>
        <w:rPr>
          <w:b/>
          <w:bCs/>
          <w:u w:val="single"/>
        </w:rPr>
      </w:pPr>
    </w:p>
    <w:p w:rsidR="006C1602" w:rsidRDefault="006C1602" w:rsidP="006C1602">
      <w:pPr>
        <w:jc w:val="center"/>
        <w:outlineLvl w:val="0"/>
        <w:rPr>
          <w:b/>
          <w:bCs/>
          <w:u w:val="single"/>
        </w:rPr>
      </w:pPr>
    </w:p>
    <w:p w:rsidR="006C1602" w:rsidRDefault="006C1602" w:rsidP="006C1602">
      <w:pPr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t>HOẠT ĐỘNG 3: VẬN DỤNG</w:t>
      </w:r>
    </w:p>
    <w:p w:rsidR="006C1602" w:rsidRDefault="006C1602" w:rsidP="006C1602">
      <w:pPr>
        <w:outlineLvl w:val="0"/>
      </w:pPr>
      <w:r>
        <w:t>-Nhắc lại các bài tập đã chữa.</w:t>
      </w:r>
    </w:p>
    <w:p w:rsidR="006C1602" w:rsidRDefault="006C1602" w:rsidP="006C1602">
      <w:pPr>
        <w:outlineLvl w:val="0"/>
      </w:pPr>
      <w:r>
        <w:t>-Cho học sinh làm bài tập trắc nghiệm số 8 SGK.</w:t>
      </w:r>
    </w:p>
    <w:p w:rsidR="006C1602" w:rsidRDefault="006C1602" w:rsidP="006C1602">
      <w:pPr>
        <w:outlineLvl w:val="0"/>
      </w:pPr>
      <w:r>
        <w:rPr>
          <w:b/>
          <w:bCs/>
        </w:rPr>
        <w:t>-</w:t>
      </w:r>
      <w:r>
        <w:t>Bài tập 5; 6 SBT.</w:t>
      </w:r>
    </w:p>
    <w:p w:rsidR="006C1602" w:rsidRDefault="006C1602" w:rsidP="006C1602">
      <w:pPr>
        <w:outlineLvl w:val="0"/>
      </w:pPr>
      <w:r>
        <w:t>-Đọc trước bài liên hệ giữa cung và dây.</w:t>
      </w:r>
    </w:p>
    <w:p w:rsidR="006C1602" w:rsidRDefault="006C1602" w:rsidP="006C1602">
      <w:pPr>
        <w:pBdr>
          <w:bottom w:val="single" w:sz="6" w:space="1" w:color="auto"/>
        </w:pBdr>
        <w:outlineLvl w:val="0"/>
        <w:rPr>
          <w:lang w:val="de-DE"/>
        </w:rPr>
      </w:pPr>
    </w:p>
    <w:p w:rsidR="00F27C83" w:rsidRDefault="00F27C83">
      <w:bookmarkStart w:id="0" w:name="_GoBack"/>
      <w:bookmarkEnd w:id="0"/>
    </w:p>
    <w:sectPr w:rsidR="00F27C83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602"/>
    <w:rsid w:val="006C1602"/>
    <w:rsid w:val="00B91C6D"/>
    <w:rsid w:val="00F2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343660-69FF-4E6E-96E3-7FD043530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60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5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image" Target="media/image9.wmf"/><Relationship Id="rId42" Type="http://schemas.openxmlformats.org/officeDocument/2006/relationships/oleObject" Target="embeddings/oleObject24.bin"/><Relationship Id="rId47" Type="http://schemas.openxmlformats.org/officeDocument/2006/relationships/oleObject" Target="embeddings/oleObject26.bin"/><Relationship Id="rId63" Type="http://schemas.openxmlformats.org/officeDocument/2006/relationships/image" Target="media/image25.wmf"/><Relationship Id="rId68" Type="http://schemas.openxmlformats.org/officeDocument/2006/relationships/oleObject" Target="embeddings/oleObject38.bin"/><Relationship Id="rId16" Type="http://schemas.openxmlformats.org/officeDocument/2006/relationships/oleObject" Target="embeddings/oleObject7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6.bin"/><Relationship Id="rId37" Type="http://schemas.openxmlformats.org/officeDocument/2006/relationships/oleObject" Target="embeddings/oleObject19.bin"/><Relationship Id="rId40" Type="http://schemas.openxmlformats.org/officeDocument/2006/relationships/oleObject" Target="embeddings/oleObject22.bin"/><Relationship Id="rId45" Type="http://schemas.openxmlformats.org/officeDocument/2006/relationships/oleObject" Target="embeddings/oleObject25.bin"/><Relationship Id="rId53" Type="http://schemas.openxmlformats.org/officeDocument/2006/relationships/image" Target="media/image21.wmf"/><Relationship Id="rId58" Type="http://schemas.openxmlformats.org/officeDocument/2006/relationships/image" Target="media/image23.wmf"/><Relationship Id="rId66" Type="http://schemas.openxmlformats.org/officeDocument/2006/relationships/oleObject" Target="embeddings/oleObject37.bin"/><Relationship Id="rId74" Type="http://schemas.openxmlformats.org/officeDocument/2006/relationships/image" Target="media/image31.wmf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34.bin"/><Relationship Id="rId19" Type="http://schemas.openxmlformats.org/officeDocument/2006/relationships/image" Target="media/image8.wmf"/><Relationship Id="rId14" Type="http://schemas.openxmlformats.org/officeDocument/2006/relationships/image" Target="media/image5.emf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30" Type="http://schemas.openxmlformats.org/officeDocument/2006/relationships/image" Target="media/image12.emf"/><Relationship Id="rId35" Type="http://schemas.openxmlformats.org/officeDocument/2006/relationships/image" Target="media/image15.wmf"/><Relationship Id="rId43" Type="http://schemas.openxmlformats.org/officeDocument/2006/relationships/image" Target="media/image16.emf"/><Relationship Id="rId48" Type="http://schemas.openxmlformats.org/officeDocument/2006/relationships/image" Target="media/image19.wmf"/><Relationship Id="rId56" Type="http://schemas.openxmlformats.org/officeDocument/2006/relationships/oleObject" Target="embeddings/oleObject31.bin"/><Relationship Id="rId64" Type="http://schemas.openxmlformats.org/officeDocument/2006/relationships/oleObject" Target="embeddings/oleObject36.bin"/><Relationship Id="rId69" Type="http://schemas.openxmlformats.org/officeDocument/2006/relationships/image" Target="media/image28.emf"/><Relationship Id="rId77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image" Target="media/image20.wmf"/><Relationship Id="rId72" Type="http://schemas.openxmlformats.org/officeDocument/2006/relationships/image" Target="media/image30.wmf"/><Relationship Id="rId3" Type="http://schemas.openxmlformats.org/officeDocument/2006/relationships/webSettings" Target="webSettings.xml"/><Relationship Id="rId12" Type="http://schemas.openxmlformats.org/officeDocument/2006/relationships/oleObject" Target="embeddings/oleObject5.bin"/><Relationship Id="rId17" Type="http://schemas.openxmlformats.org/officeDocument/2006/relationships/image" Target="media/image7.wmf"/><Relationship Id="rId25" Type="http://schemas.openxmlformats.org/officeDocument/2006/relationships/oleObject" Target="embeddings/oleObject12.bin"/><Relationship Id="rId33" Type="http://schemas.openxmlformats.org/officeDocument/2006/relationships/image" Target="media/image14.wmf"/><Relationship Id="rId38" Type="http://schemas.openxmlformats.org/officeDocument/2006/relationships/oleObject" Target="embeddings/oleObject20.bin"/><Relationship Id="rId46" Type="http://schemas.openxmlformats.org/officeDocument/2006/relationships/image" Target="media/image18.wmf"/><Relationship Id="rId59" Type="http://schemas.openxmlformats.org/officeDocument/2006/relationships/oleObject" Target="embeddings/oleObject33.bin"/><Relationship Id="rId67" Type="http://schemas.openxmlformats.org/officeDocument/2006/relationships/image" Target="media/image27.wmf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3.bin"/><Relationship Id="rId54" Type="http://schemas.openxmlformats.org/officeDocument/2006/relationships/oleObject" Target="embeddings/oleObject30.bin"/><Relationship Id="rId62" Type="http://schemas.openxmlformats.org/officeDocument/2006/relationships/oleObject" Target="embeddings/oleObject35.bin"/><Relationship Id="rId70" Type="http://schemas.openxmlformats.org/officeDocument/2006/relationships/image" Target="media/image29.wmf"/><Relationship Id="rId75" Type="http://schemas.openxmlformats.org/officeDocument/2006/relationships/oleObject" Target="embeddings/oleObject41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8.bin"/><Relationship Id="rId49" Type="http://schemas.openxmlformats.org/officeDocument/2006/relationships/oleObject" Target="embeddings/oleObject27.bin"/><Relationship Id="rId57" Type="http://schemas.openxmlformats.org/officeDocument/2006/relationships/oleObject" Target="embeddings/oleObject32.bin"/><Relationship Id="rId10" Type="http://schemas.openxmlformats.org/officeDocument/2006/relationships/oleObject" Target="embeddings/oleObject4.bin"/><Relationship Id="rId31" Type="http://schemas.openxmlformats.org/officeDocument/2006/relationships/image" Target="media/image13.wmf"/><Relationship Id="rId44" Type="http://schemas.openxmlformats.org/officeDocument/2006/relationships/image" Target="media/image17.wmf"/><Relationship Id="rId52" Type="http://schemas.openxmlformats.org/officeDocument/2006/relationships/oleObject" Target="embeddings/oleObject29.bin"/><Relationship Id="rId60" Type="http://schemas.openxmlformats.org/officeDocument/2006/relationships/image" Target="media/image24.wmf"/><Relationship Id="rId65" Type="http://schemas.openxmlformats.org/officeDocument/2006/relationships/image" Target="media/image26.wmf"/><Relationship Id="rId73" Type="http://schemas.openxmlformats.org/officeDocument/2006/relationships/oleObject" Target="embeddings/oleObject40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1.bin"/><Relationship Id="rId34" Type="http://schemas.openxmlformats.org/officeDocument/2006/relationships/oleObject" Target="embeddings/oleObject17.bin"/><Relationship Id="rId50" Type="http://schemas.openxmlformats.org/officeDocument/2006/relationships/oleObject" Target="embeddings/oleObject28.bin"/><Relationship Id="rId55" Type="http://schemas.openxmlformats.org/officeDocument/2006/relationships/image" Target="media/image22.wmf"/><Relationship Id="rId76" Type="http://schemas.openxmlformats.org/officeDocument/2006/relationships/fontTable" Target="fontTable.xml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9.bin"/><Relationship Id="rId2" Type="http://schemas.openxmlformats.org/officeDocument/2006/relationships/settings" Target="settings.xml"/><Relationship Id="rId29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2023-08-16T09:25:00Z</dcterms:created>
  <dcterms:modified xsi:type="dcterms:W3CDTF">2023-08-16T09:26:00Z</dcterms:modified>
</cp:coreProperties>
</file>