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07D" w:rsidRPr="00230474" w:rsidRDefault="00C1107D" w:rsidP="00C1107D">
      <w:pPr>
        <w:spacing w:before="60" w:after="60" w:line="288" w:lineRule="auto"/>
        <w:jc w:val="both"/>
        <w:rPr>
          <w:i/>
          <w:iCs/>
          <w:color w:val="auto"/>
          <w:szCs w:val="28"/>
        </w:rPr>
      </w:pPr>
      <w:r w:rsidRPr="00230474">
        <w:rPr>
          <w:b/>
          <w:bCs/>
          <w:color w:val="auto"/>
          <w:szCs w:val="28"/>
        </w:rPr>
        <w:t xml:space="preserve">Tiết 7 – Bài 7:  ĐẶC ĐIỂM PHÁT TRIỂN KINH TẾ - XÃ HỘI </w:t>
      </w:r>
    </w:p>
    <w:p w:rsidR="00C1107D" w:rsidRPr="00230474" w:rsidRDefault="00C1107D" w:rsidP="00C1107D">
      <w:pPr>
        <w:spacing w:before="60" w:after="60" w:line="288" w:lineRule="auto"/>
        <w:jc w:val="center"/>
        <w:rPr>
          <w:b/>
          <w:bCs/>
          <w:color w:val="auto"/>
          <w:szCs w:val="28"/>
        </w:rPr>
      </w:pPr>
      <w:r w:rsidRPr="00230474">
        <w:rPr>
          <w:b/>
          <w:bCs/>
          <w:color w:val="auto"/>
          <w:szCs w:val="28"/>
        </w:rPr>
        <w:t>Ở CÁC NƯỚC CHÂU Á</w:t>
      </w:r>
    </w:p>
    <w:p w:rsidR="00C1107D" w:rsidRPr="00230474" w:rsidRDefault="00C1107D" w:rsidP="00C1107D">
      <w:pPr>
        <w:spacing w:before="60" w:after="60" w:line="288" w:lineRule="auto"/>
        <w:jc w:val="center"/>
        <w:rPr>
          <w:i/>
          <w:color w:val="auto"/>
          <w:szCs w:val="28"/>
        </w:rPr>
      </w:pPr>
      <w:r w:rsidRPr="00230474">
        <w:rPr>
          <w:i/>
          <w:color w:val="auto"/>
          <w:szCs w:val="28"/>
        </w:rPr>
        <w:t>Thời gian thực hiện: (1 tiết)</w:t>
      </w:r>
    </w:p>
    <w:p w:rsidR="00C1107D" w:rsidRPr="00230474" w:rsidRDefault="00C1107D" w:rsidP="00C1107D">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C1107D" w:rsidRPr="00230474" w:rsidRDefault="00C1107D" w:rsidP="00C1107D">
      <w:pPr>
        <w:spacing w:before="60" w:after="60" w:line="288" w:lineRule="auto"/>
        <w:rPr>
          <w:b/>
          <w:color w:val="auto"/>
          <w:szCs w:val="28"/>
          <w:u w:val="single"/>
        </w:rPr>
      </w:pPr>
      <w:r w:rsidRPr="00230474">
        <w:rPr>
          <w:b/>
          <w:color w:val="auto"/>
          <w:szCs w:val="28"/>
          <w:u w:val="single"/>
        </w:rPr>
        <w:t>1. Kiến thức</w:t>
      </w:r>
    </w:p>
    <w:p w:rsidR="00C1107D" w:rsidRPr="00230474" w:rsidRDefault="00C1107D" w:rsidP="00C1107D">
      <w:pPr>
        <w:spacing w:before="60" w:after="60" w:line="288" w:lineRule="auto"/>
        <w:rPr>
          <w:bCs/>
          <w:i/>
          <w:color w:val="auto"/>
          <w:szCs w:val="28"/>
        </w:rPr>
      </w:pPr>
      <w:r w:rsidRPr="00230474">
        <w:rPr>
          <w:bCs/>
          <w:i/>
          <w:color w:val="auto"/>
          <w:szCs w:val="28"/>
        </w:rPr>
        <w:t>Yêu cầu cần đạt:</w:t>
      </w:r>
    </w:p>
    <w:p w:rsidR="00C1107D" w:rsidRPr="00230474" w:rsidRDefault="00C1107D" w:rsidP="00C1107D">
      <w:pPr>
        <w:spacing w:before="60" w:after="60" w:line="288" w:lineRule="auto"/>
        <w:jc w:val="both"/>
        <w:rPr>
          <w:b/>
          <w:color w:val="auto"/>
          <w:szCs w:val="28"/>
        </w:rPr>
      </w:pPr>
      <w:r w:rsidRPr="00230474">
        <w:rPr>
          <w:color w:val="auto"/>
          <w:szCs w:val="28"/>
        </w:rPr>
        <w:t>- Trình bày và giải thích ở mức độ đơn giản một sồ đặc điểm phát triển kinh tế của các nước ở châu Á hiện nay.</w:t>
      </w:r>
    </w:p>
    <w:p w:rsidR="00C1107D" w:rsidRPr="00230474" w:rsidRDefault="00C1107D" w:rsidP="00C1107D">
      <w:pPr>
        <w:spacing w:before="60" w:after="60" w:line="288" w:lineRule="auto"/>
        <w:jc w:val="both"/>
        <w:rPr>
          <w:b/>
          <w:color w:val="auto"/>
          <w:szCs w:val="28"/>
        </w:rPr>
      </w:pPr>
      <w:r w:rsidRPr="00230474">
        <w:rPr>
          <w:color w:val="auto"/>
          <w:szCs w:val="28"/>
        </w:rPr>
        <w:t>- Biết được sự chênh lệch về kinh tế giữa các quốc gia, vùng lãnh thổ Châu Á.</w:t>
      </w:r>
    </w:p>
    <w:p w:rsidR="00C1107D" w:rsidRPr="00230474" w:rsidRDefault="00C1107D" w:rsidP="00C1107D">
      <w:pPr>
        <w:spacing w:before="60" w:after="60" w:line="288" w:lineRule="auto"/>
        <w:rPr>
          <w:b/>
          <w:color w:val="auto"/>
          <w:szCs w:val="28"/>
          <w:u w:val="single"/>
        </w:rPr>
      </w:pPr>
      <w:r w:rsidRPr="00230474">
        <w:rPr>
          <w:b/>
          <w:color w:val="auto"/>
          <w:szCs w:val="28"/>
          <w:u w:val="single"/>
        </w:rPr>
        <w:t>2. Năng lực</w:t>
      </w:r>
    </w:p>
    <w:p w:rsidR="00C1107D" w:rsidRPr="00230474" w:rsidRDefault="00C1107D" w:rsidP="00C1107D">
      <w:pPr>
        <w:spacing w:before="60" w:after="60" w:line="288" w:lineRule="auto"/>
        <w:jc w:val="both"/>
        <w:rPr>
          <w:b/>
          <w:color w:val="auto"/>
          <w:szCs w:val="28"/>
        </w:rPr>
      </w:pPr>
      <w:r w:rsidRPr="00230474">
        <w:rPr>
          <w:b/>
          <w:color w:val="auto"/>
          <w:szCs w:val="28"/>
        </w:rPr>
        <w:t>* Năng lực chung</w:t>
      </w:r>
    </w:p>
    <w:p w:rsidR="00C1107D" w:rsidRPr="00230474" w:rsidRDefault="00C1107D" w:rsidP="00C1107D">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C1107D" w:rsidRPr="00230474" w:rsidRDefault="00C1107D" w:rsidP="00C1107D">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C1107D" w:rsidRPr="00230474" w:rsidRDefault="00C1107D" w:rsidP="00C1107D">
      <w:pPr>
        <w:spacing w:before="60" w:after="60" w:line="288" w:lineRule="auto"/>
        <w:jc w:val="both"/>
        <w:rPr>
          <w:color w:val="auto"/>
          <w:szCs w:val="28"/>
        </w:rPr>
      </w:pPr>
      <w:r w:rsidRPr="00230474">
        <w:rPr>
          <w:b/>
          <w:color w:val="auto"/>
          <w:kern w:val="24"/>
          <w:szCs w:val="28"/>
        </w:rPr>
        <w:t>* Năng lực Địa Lí</w:t>
      </w:r>
    </w:p>
    <w:p w:rsidR="00C1107D" w:rsidRPr="00230474" w:rsidRDefault="00C1107D" w:rsidP="00C1107D">
      <w:pPr>
        <w:spacing w:before="60" w:after="60" w:line="288" w:lineRule="auto"/>
        <w:jc w:val="both"/>
        <w:rPr>
          <w:color w:val="auto"/>
          <w:szCs w:val="28"/>
        </w:rPr>
      </w:pPr>
      <w:r w:rsidRPr="00230474">
        <w:rPr>
          <w:color w:val="auto"/>
          <w:szCs w:val="28"/>
        </w:rPr>
        <w:t>- Năng lực nhận thức khoa học địa lí: Phân tích bảng số liệu về chỉ tiêu kinh tế của một số nước ở châu Á.</w:t>
      </w:r>
    </w:p>
    <w:p w:rsidR="00C1107D" w:rsidRPr="00230474" w:rsidRDefault="00C1107D" w:rsidP="00C1107D">
      <w:pPr>
        <w:spacing w:before="60" w:after="60" w:line="288" w:lineRule="auto"/>
        <w:jc w:val="both"/>
        <w:rPr>
          <w:color w:val="auto"/>
          <w:szCs w:val="28"/>
        </w:rPr>
      </w:pPr>
      <w:r w:rsidRPr="00230474">
        <w:rPr>
          <w:color w:val="auto"/>
          <w:szCs w:val="28"/>
        </w:rPr>
        <w:t>- Năng lực tìm hiểu địa lí: sử dụng lược đồ kinh tế Châu Á để xác định các điều kiện kinh tế - xã hội của Châu Á.</w:t>
      </w:r>
    </w:p>
    <w:p w:rsidR="00C1107D" w:rsidRPr="00230474" w:rsidRDefault="00C1107D" w:rsidP="00C1107D">
      <w:pPr>
        <w:spacing w:before="60" w:after="60" w:line="288" w:lineRule="auto"/>
        <w:jc w:val="both"/>
        <w:rPr>
          <w:color w:val="auto"/>
          <w:szCs w:val="28"/>
        </w:rPr>
      </w:pPr>
      <w:r w:rsidRPr="00230474">
        <w:rPr>
          <w:color w:val="auto"/>
          <w:szCs w:val="28"/>
        </w:rPr>
        <w:t>- Năng lực vận dụng kiến thức kĩ năng đã học: Liên hệ với tình hình kinh tế xã hội của Việt Nam.</w:t>
      </w:r>
    </w:p>
    <w:p w:rsidR="00C1107D" w:rsidRPr="00230474" w:rsidRDefault="00C1107D" w:rsidP="00C1107D">
      <w:pPr>
        <w:spacing w:before="60" w:after="60" w:line="288" w:lineRule="auto"/>
        <w:jc w:val="both"/>
        <w:rPr>
          <w:b/>
          <w:color w:val="auto"/>
          <w:szCs w:val="28"/>
        </w:rPr>
      </w:pPr>
      <w:r w:rsidRPr="00230474">
        <w:rPr>
          <w:b/>
          <w:color w:val="auto"/>
          <w:szCs w:val="28"/>
        </w:rPr>
        <w:t>3. Phẩm chất</w:t>
      </w:r>
    </w:p>
    <w:p w:rsidR="00C1107D" w:rsidRPr="00230474" w:rsidRDefault="00C1107D" w:rsidP="00C1107D">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Có ý thức học tập tốt để xây dựng đất nước</w:t>
      </w:r>
    </w:p>
    <w:p w:rsidR="00C1107D" w:rsidRPr="00230474" w:rsidRDefault="00C1107D" w:rsidP="00C1107D">
      <w:pPr>
        <w:spacing w:before="60" w:after="60" w:line="288" w:lineRule="auto"/>
        <w:jc w:val="both"/>
        <w:rPr>
          <w:color w:val="auto"/>
          <w:szCs w:val="28"/>
        </w:rPr>
      </w:pPr>
      <w:r w:rsidRPr="00230474">
        <w:rPr>
          <w:color w:val="auto"/>
          <w:szCs w:val="28"/>
        </w:rPr>
        <w:t>- Chăm chỉ: Trình bày được đặc điểm phát triển kinh tế xã hội của các nước ở châu Á</w:t>
      </w:r>
    </w:p>
    <w:p w:rsidR="00C1107D" w:rsidRPr="00230474" w:rsidRDefault="00C1107D" w:rsidP="00C1107D">
      <w:pPr>
        <w:spacing w:before="60" w:after="60" w:line="288" w:lineRule="auto"/>
        <w:jc w:val="both"/>
        <w:rPr>
          <w:b/>
          <w:color w:val="auto"/>
          <w:szCs w:val="28"/>
        </w:rPr>
      </w:pPr>
      <w:r w:rsidRPr="00230474">
        <w:rPr>
          <w:b/>
          <w:color w:val="auto"/>
          <w:szCs w:val="28"/>
        </w:rPr>
        <w:t>II. THIẾT BỊ DẠY HỌC VÀ HỌC LIỆU</w:t>
      </w:r>
    </w:p>
    <w:p w:rsidR="00C1107D" w:rsidRPr="00230474" w:rsidRDefault="00C1107D" w:rsidP="00C1107D">
      <w:pPr>
        <w:pStyle w:val="Heading2"/>
        <w:tabs>
          <w:tab w:val="left" w:pos="284"/>
          <w:tab w:val="left" w:pos="709"/>
        </w:tabs>
        <w:spacing w:before="60" w:after="60" w:line="288" w:lineRule="auto"/>
        <w:ind w:firstLine="0"/>
        <w:rPr>
          <w:rFonts w:eastAsia="Times New Roman" w:cs="Times New Roman"/>
          <w:szCs w:val="28"/>
        </w:rPr>
      </w:pPr>
      <w:r w:rsidRPr="00230474">
        <w:rPr>
          <w:rFonts w:eastAsia="Times New Roman" w:cs="Times New Roman"/>
          <w:szCs w:val="28"/>
        </w:rPr>
        <w:t>1. Chuẩn bị của GV</w:t>
      </w:r>
    </w:p>
    <w:p w:rsidR="00C1107D" w:rsidRPr="00230474" w:rsidRDefault="00C1107D" w:rsidP="00C1107D">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Bản đồ kinh tế châu Á, bảng số liệu</w:t>
      </w:r>
    </w:p>
    <w:p w:rsidR="00C1107D" w:rsidRPr="00230474" w:rsidRDefault="00C1107D" w:rsidP="00C1107D">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C1107D" w:rsidRPr="00230474" w:rsidRDefault="00C1107D" w:rsidP="00C1107D">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C1107D" w:rsidRPr="00230474" w:rsidRDefault="00C1107D" w:rsidP="00C1107D">
      <w:pPr>
        <w:spacing w:before="60" w:after="60" w:line="288" w:lineRule="auto"/>
        <w:jc w:val="both"/>
        <w:rPr>
          <w:b/>
          <w:color w:val="auto"/>
          <w:szCs w:val="28"/>
        </w:rPr>
      </w:pPr>
      <w:r w:rsidRPr="00230474">
        <w:rPr>
          <w:b/>
          <w:color w:val="auto"/>
          <w:szCs w:val="28"/>
        </w:rPr>
        <w:t>III. TIẾN TRÌNH DẠY HỌC</w:t>
      </w:r>
    </w:p>
    <w:p w:rsidR="00C1107D" w:rsidRPr="00230474" w:rsidRDefault="00C1107D" w:rsidP="00C1107D">
      <w:pPr>
        <w:spacing w:before="60" w:after="60" w:line="288" w:lineRule="auto"/>
        <w:jc w:val="both"/>
        <w:rPr>
          <w:b/>
          <w:color w:val="auto"/>
          <w:szCs w:val="28"/>
        </w:rPr>
      </w:pPr>
      <w:r w:rsidRPr="00230474">
        <w:rPr>
          <w:b/>
          <w:color w:val="auto"/>
          <w:szCs w:val="28"/>
        </w:rPr>
        <w:t xml:space="preserve">1. Hoạt động: Mở đầu </w:t>
      </w:r>
    </w:p>
    <w:p w:rsidR="00C1107D" w:rsidRPr="00230474" w:rsidRDefault="00C1107D" w:rsidP="00C1107D">
      <w:pPr>
        <w:spacing w:before="60" w:after="60" w:line="288" w:lineRule="auto"/>
        <w:jc w:val="both"/>
        <w:rPr>
          <w:rFonts w:eastAsia="Calibri"/>
          <w:color w:val="auto"/>
          <w:szCs w:val="28"/>
        </w:rPr>
      </w:pPr>
      <w:r w:rsidRPr="00230474">
        <w:rPr>
          <w:rFonts w:eastAsia="Calibri"/>
          <w:color w:val="auto"/>
          <w:szCs w:val="28"/>
          <w:lang w:val="vi-VN"/>
        </w:rPr>
        <w:lastRenderedPageBreak/>
        <w:t xml:space="preserve">- Giáo viên cung cấp một số hình ảnh về </w:t>
      </w:r>
      <w:r w:rsidRPr="00230474">
        <w:rPr>
          <w:rFonts w:eastAsia="Calibri"/>
          <w:color w:val="auto"/>
          <w:szCs w:val="28"/>
        </w:rPr>
        <w:t>Kinh tế Nhật Bản, Thiên Hoàng, hậu quả chiến tranh</w:t>
      </w:r>
      <w:r w:rsidRPr="00230474">
        <w:rPr>
          <w:rFonts w:eastAsia="Calibri"/>
          <w:color w:val="auto"/>
          <w:szCs w:val="28"/>
          <w:lang w:val="vi-VN"/>
        </w:rPr>
        <w:t xml:space="preserve"> và yêu cầu học sinh </w:t>
      </w:r>
      <w:r w:rsidRPr="00230474">
        <w:rPr>
          <w:rFonts w:eastAsia="Calibri"/>
          <w:color w:val="auto"/>
          <w:szCs w:val="28"/>
        </w:rPr>
        <w:t xml:space="preserve">gợi nhớ và </w:t>
      </w:r>
      <w:r w:rsidRPr="00230474">
        <w:rPr>
          <w:rFonts w:eastAsia="Calibri"/>
          <w:color w:val="auto"/>
          <w:szCs w:val="28"/>
          <w:lang w:val="vi-VN"/>
        </w:rPr>
        <w:t>nhận biết</w:t>
      </w:r>
      <w:r w:rsidRPr="00230474">
        <w:rPr>
          <w:rFonts w:eastAsia="Calibri"/>
          <w:color w:val="auto"/>
          <w:szCs w:val="28"/>
        </w:rPr>
        <w:t>:</w:t>
      </w:r>
    </w:p>
    <w:p w:rsidR="00C1107D" w:rsidRPr="00230474" w:rsidRDefault="00C1107D" w:rsidP="00C1107D">
      <w:pPr>
        <w:spacing w:before="60" w:after="60" w:line="288" w:lineRule="auto"/>
        <w:jc w:val="both"/>
        <w:rPr>
          <w:rFonts w:eastAsia="Calibri"/>
          <w:color w:val="auto"/>
          <w:szCs w:val="28"/>
        </w:rPr>
      </w:pPr>
      <w:r w:rsidRPr="00230474">
        <w:rPr>
          <w:rFonts w:eastAsia="Calibri"/>
          <w:color w:val="auto"/>
          <w:szCs w:val="28"/>
        </w:rPr>
        <w:t>+ Kiến thức lịch sử về về hậu quả của chiến tranh gây ra</w:t>
      </w:r>
    </w:p>
    <w:p w:rsidR="00C1107D" w:rsidRPr="00230474" w:rsidRDefault="00C1107D" w:rsidP="00C1107D">
      <w:pPr>
        <w:spacing w:before="60" w:after="60" w:line="288" w:lineRule="auto"/>
        <w:jc w:val="both"/>
        <w:rPr>
          <w:rFonts w:eastAsia="Calibri"/>
          <w:color w:val="auto"/>
          <w:szCs w:val="28"/>
        </w:rPr>
      </w:pPr>
      <w:r w:rsidRPr="00230474">
        <w:rPr>
          <w:rFonts w:eastAsia="Calibri"/>
          <w:color w:val="auto"/>
          <w:szCs w:val="28"/>
        </w:rPr>
        <w:t>+ Công cuộc phát triển kinh tế một số nước Châu Á sau chiến tranh</w:t>
      </w:r>
    </w:p>
    <w:p w:rsidR="00C1107D" w:rsidRPr="00230474" w:rsidRDefault="00C1107D" w:rsidP="00C1107D">
      <w:pPr>
        <w:spacing w:before="60" w:after="60" w:line="288" w:lineRule="auto"/>
        <w:jc w:val="both"/>
        <w:rPr>
          <w:rFonts w:eastAsia="Calibri"/>
          <w:color w:val="auto"/>
          <w:szCs w:val="28"/>
        </w:rPr>
      </w:pPr>
      <w:r w:rsidRPr="00230474">
        <w:rPr>
          <w:rFonts w:eastAsia="Calibri"/>
          <w:noProof/>
          <w:color w:val="auto"/>
          <w:szCs w:val="28"/>
        </w:rPr>
        <w:drawing>
          <wp:inline distT="0" distB="0" distL="0" distR="0" wp14:anchorId="1A8A63C5" wp14:editId="4A223C08">
            <wp:extent cx="2359989" cy="1405890"/>
            <wp:effectExtent l="0" t="0" r="2540" b="3810"/>
            <wp:docPr id="48" name="Picture 48" descr="Description: Hiroshima sau khi Má»¹ nÃ©m bom nguyÃªn tá»­ xuá»ng Nháº­t Báº£n ngÃ y 6-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iroshima sau khi Má»¹ nÃ©m bom nguyÃªn tá»­ xuá»ng Nháº­t Báº£n ngÃ y 6-8-194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85640" cy="1421171"/>
                    </a:xfrm>
                    <a:prstGeom prst="rect">
                      <a:avLst/>
                    </a:prstGeom>
                    <a:noFill/>
                    <a:ln>
                      <a:noFill/>
                    </a:ln>
                  </pic:spPr>
                </pic:pic>
              </a:graphicData>
            </a:graphic>
          </wp:inline>
        </w:drawing>
      </w:r>
      <w:r w:rsidRPr="00230474">
        <w:rPr>
          <w:rFonts w:eastAsia="Calibri"/>
          <w:noProof/>
          <w:color w:val="auto"/>
          <w:szCs w:val="28"/>
        </w:rPr>
        <w:t xml:space="preserve">               </w:t>
      </w:r>
      <w:r w:rsidRPr="00230474">
        <w:rPr>
          <w:rFonts w:eastAsia="Calibri"/>
          <w:noProof/>
          <w:color w:val="auto"/>
          <w:szCs w:val="28"/>
        </w:rPr>
        <w:drawing>
          <wp:inline distT="0" distB="0" distL="0" distR="0" wp14:anchorId="1E65D2FA" wp14:editId="435B9304">
            <wp:extent cx="2349500" cy="1394304"/>
            <wp:effectExtent l="0" t="0" r="0" b="0"/>
            <wp:docPr id="20" name="Picture 20" descr="Description: http://baothaibinh.com.vn/upload/news/4_2016/45090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baothaibinh.com.vn/upload/news/4_2016/45090_3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15" cy="1413125"/>
                    </a:xfrm>
                    <a:prstGeom prst="rect">
                      <a:avLst/>
                    </a:prstGeom>
                    <a:noFill/>
                    <a:ln>
                      <a:noFill/>
                    </a:ln>
                  </pic:spPr>
                </pic:pic>
              </a:graphicData>
            </a:graphic>
          </wp:inline>
        </w:drawing>
      </w:r>
    </w:p>
    <w:p w:rsidR="00C1107D" w:rsidRPr="00230474" w:rsidRDefault="00C1107D" w:rsidP="00C1107D">
      <w:pPr>
        <w:tabs>
          <w:tab w:val="left" w:pos="1245"/>
          <w:tab w:val="left" w:pos="4119"/>
        </w:tabs>
        <w:spacing w:before="60" w:after="60" w:line="288" w:lineRule="auto"/>
        <w:jc w:val="both"/>
        <w:rPr>
          <w:rFonts w:eastAsia="Calibri"/>
          <w:color w:val="auto"/>
          <w:szCs w:val="28"/>
          <w:lang w:val="es-ES"/>
        </w:rPr>
      </w:pPr>
      <w:r w:rsidRPr="00230474">
        <w:rPr>
          <w:rFonts w:eastAsia="Calibri"/>
          <w:color w:val="auto"/>
          <w:szCs w:val="28"/>
          <w:lang w:val="es-ES"/>
        </w:rPr>
        <w:t>Hình 1:TP Hiroshima –Nhật Bản</w:t>
      </w:r>
      <w:r w:rsidRPr="00230474">
        <w:rPr>
          <w:rFonts w:eastAsia="Calibri"/>
          <w:color w:val="auto"/>
          <w:szCs w:val="28"/>
          <w:lang w:val="es-ES"/>
        </w:rPr>
        <w:tab/>
      </w:r>
      <w:r w:rsidRPr="00230474">
        <w:rPr>
          <w:rFonts w:eastAsia="Calibri"/>
          <w:color w:val="auto"/>
          <w:szCs w:val="28"/>
          <w:lang w:val="es-ES"/>
        </w:rPr>
        <w:tab/>
        <w:t xml:space="preserve">           Hình 2: Nạn đói ở Việt Nam</w:t>
      </w:r>
    </w:p>
    <w:p w:rsidR="00C1107D" w:rsidRPr="00230474" w:rsidRDefault="00C1107D" w:rsidP="00C1107D">
      <w:pPr>
        <w:tabs>
          <w:tab w:val="left" w:pos="1245"/>
        </w:tabs>
        <w:spacing w:before="60" w:after="60" w:line="288" w:lineRule="auto"/>
        <w:jc w:val="both"/>
        <w:rPr>
          <w:rFonts w:eastAsia="Calibri"/>
          <w:color w:val="auto"/>
          <w:szCs w:val="28"/>
          <w:lang w:val="es-ES"/>
        </w:rPr>
      </w:pPr>
      <w:r w:rsidRPr="00230474">
        <w:rPr>
          <w:rFonts w:eastAsia="Calibri"/>
          <w:noProof/>
          <w:color w:val="auto"/>
          <w:szCs w:val="28"/>
        </w:rPr>
        <w:drawing>
          <wp:inline distT="0" distB="0" distL="0" distR="0" wp14:anchorId="2B23E442" wp14:editId="1AF88FB8">
            <wp:extent cx="2365375" cy="1440479"/>
            <wp:effectExtent l="0" t="0" r="0" b="7620"/>
            <wp:docPr id="19" name="Picture 19" descr="Description: TÃ²a thá» chÃ­nh Tokyo â Biá»u tÆ°á»£ng cho sá»± phÃ¡t triá»n tháº§n ká»³ cá»§a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Ã²a thá» chÃ­nh Tokyo â Biá»u tÆ°á»£ng cho sá»± phÃ¡t triá»n tháº§n ká»³ cá»§a Nháº­t Báº£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8387" cy="1460583"/>
                    </a:xfrm>
                    <a:prstGeom prst="rect">
                      <a:avLst/>
                    </a:prstGeom>
                    <a:noFill/>
                    <a:ln>
                      <a:noFill/>
                    </a:ln>
                  </pic:spPr>
                </pic:pic>
              </a:graphicData>
            </a:graphic>
          </wp:inline>
        </w:drawing>
      </w:r>
      <w:r w:rsidRPr="00230474">
        <w:rPr>
          <w:rFonts w:eastAsia="Calibri"/>
          <w:color w:val="auto"/>
          <w:szCs w:val="28"/>
          <w:lang w:val="es-ES"/>
        </w:rPr>
        <w:t xml:space="preserve">  </w:t>
      </w:r>
      <w:r w:rsidRPr="00230474">
        <w:rPr>
          <w:rFonts w:eastAsia="Calibri"/>
          <w:noProof/>
          <w:color w:val="auto"/>
          <w:szCs w:val="28"/>
        </w:rPr>
        <w:t xml:space="preserve">             </w:t>
      </w:r>
      <w:r w:rsidRPr="00230474">
        <w:rPr>
          <w:rFonts w:eastAsia="Calibri"/>
          <w:noProof/>
          <w:color w:val="auto"/>
          <w:szCs w:val="28"/>
        </w:rPr>
        <w:drawing>
          <wp:inline distT="0" distB="0" distL="0" distR="0" wp14:anchorId="4CAE5438" wp14:editId="56E1C208">
            <wp:extent cx="2339340" cy="1469390"/>
            <wp:effectExtent l="0" t="0" r="3810" b="0"/>
            <wp:docPr id="18" name="Picture 18" descr="Description: Káº¿t quáº£ hÃ¬nh áº£nh cho minh trá» thiÃªn ho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áº¿t quáº£ hÃ¬nh áº£nh cho minh trá» thiÃªn hoa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5710" cy="1492235"/>
                    </a:xfrm>
                    <a:prstGeom prst="rect">
                      <a:avLst/>
                    </a:prstGeom>
                    <a:noFill/>
                    <a:ln>
                      <a:noFill/>
                    </a:ln>
                  </pic:spPr>
                </pic:pic>
              </a:graphicData>
            </a:graphic>
          </wp:inline>
        </w:drawing>
      </w:r>
    </w:p>
    <w:p w:rsidR="00C1107D" w:rsidRPr="00230474" w:rsidRDefault="00C1107D" w:rsidP="00C1107D">
      <w:pPr>
        <w:tabs>
          <w:tab w:val="left" w:pos="1245"/>
        </w:tabs>
        <w:spacing w:before="60" w:after="60" w:line="288" w:lineRule="auto"/>
        <w:jc w:val="both"/>
        <w:rPr>
          <w:rFonts w:eastAsia="Calibri"/>
          <w:color w:val="auto"/>
          <w:szCs w:val="28"/>
          <w:lang w:val="es-ES"/>
        </w:rPr>
      </w:pPr>
      <w:r w:rsidRPr="00230474">
        <w:rPr>
          <w:rFonts w:eastAsia="Calibri"/>
          <w:color w:val="auto"/>
          <w:szCs w:val="28"/>
          <w:lang w:val="es-ES"/>
        </w:rPr>
        <w:t>Hình 3: Tòa thị chính TOKYO</w:t>
      </w:r>
      <w:r w:rsidRPr="00230474">
        <w:rPr>
          <w:rFonts w:eastAsia="Calibri"/>
          <w:color w:val="auto"/>
          <w:szCs w:val="28"/>
          <w:lang w:val="es-ES"/>
        </w:rPr>
        <w:tab/>
      </w:r>
      <w:r w:rsidRPr="00230474">
        <w:rPr>
          <w:rFonts w:eastAsia="Calibri"/>
          <w:color w:val="auto"/>
          <w:szCs w:val="28"/>
          <w:lang w:val="es-ES"/>
        </w:rPr>
        <w:tab/>
      </w:r>
      <w:r w:rsidRPr="00230474">
        <w:rPr>
          <w:rFonts w:eastAsia="Calibri"/>
          <w:color w:val="auto"/>
          <w:szCs w:val="28"/>
          <w:lang w:val="es-ES"/>
        </w:rPr>
        <w:tab/>
        <w:t>Hình 4: Thiên Hoàng Minh Trị</w:t>
      </w:r>
    </w:p>
    <w:p w:rsidR="00C1107D" w:rsidRPr="00230474" w:rsidRDefault="00C1107D" w:rsidP="00C1107D">
      <w:pPr>
        <w:tabs>
          <w:tab w:val="left" w:pos="1245"/>
        </w:tabs>
        <w:spacing w:before="60" w:after="60" w:line="288" w:lineRule="auto"/>
        <w:jc w:val="both"/>
        <w:rPr>
          <w:rFonts w:eastAsia="Calibri"/>
          <w:color w:val="auto"/>
          <w:szCs w:val="28"/>
          <w:lang w:val="es-ES"/>
        </w:rPr>
      </w:pPr>
      <w:r w:rsidRPr="00230474">
        <w:rPr>
          <w:noProof/>
          <w:color w:val="auto"/>
          <w:szCs w:val="28"/>
        </w:rPr>
        <w:drawing>
          <wp:inline distT="0" distB="0" distL="0" distR="0" wp14:anchorId="2DDD9702" wp14:editId="28F6E2FF">
            <wp:extent cx="2133600" cy="1093470"/>
            <wp:effectExtent l="0" t="0" r="0" b="0"/>
            <wp:docPr id="17" name="Picture 17"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Ã¬nh áº£nh cÃ³ liÃªn qu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6541" cy="1100102"/>
                    </a:xfrm>
                    <a:prstGeom prst="rect">
                      <a:avLst/>
                    </a:prstGeom>
                    <a:noFill/>
                    <a:ln>
                      <a:noFill/>
                    </a:ln>
                  </pic:spPr>
                </pic:pic>
              </a:graphicData>
            </a:graphic>
          </wp:inline>
        </w:drawing>
      </w:r>
      <w:r w:rsidRPr="00230474">
        <w:rPr>
          <w:rFonts w:eastAsia="Calibri"/>
          <w:color w:val="auto"/>
          <w:szCs w:val="28"/>
          <w:lang w:val="es-ES"/>
        </w:rPr>
        <w:t xml:space="preserve"> </w:t>
      </w:r>
      <w:r w:rsidRPr="00230474">
        <w:rPr>
          <w:rFonts w:eastAsia="Calibri"/>
          <w:noProof/>
          <w:color w:val="auto"/>
          <w:szCs w:val="28"/>
        </w:rPr>
        <w:t xml:space="preserve">                   </w:t>
      </w:r>
      <w:r w:rsidRPr="00230474">
        <w:rPr>
          <w:noProof/>
          <w:color w:val="auto"/>
          <w:szCs w:val="28"/>
        </w:rPr>
        <w:drawing>
          <wp:inline distT="0" distB="0" distL="0" distR="0" wp14:anchorId="226F1E1D" wp14:editId="1BE31155">
            <wp:extent cx="2247900" cy="1204595"/>
            <wp:effectExtent l="0" t="0" r="0" b="0"/>
            <wp:docPr id="47" name="Picture 47" descr="Description: Káº¿t quáº£ hÃ¬nh áº£nh cho kinh táº¿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áº¿t quáº£ hÃ¬nh áº£nh cho kinh táº¿ singapo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1024" cy="1211628"/>
                    </a:xfrm>
                    <a:prstGeom prst="rect">
                      <a:avLst/>
                    </a:prstGeom>
                    <a:noFill/>
                    <a:ln>
                      <a:noFill/>
                    </a:ln>
                  </pic:spPr>
                </pic:pic>
              </a:graphicData>
            </a:graphic>
          </wp:inline>
        </w:drawing>
      </w:r>
    </w:p>
    <w:p w:rsidR="00C1107D" w:rsidRPr="00230474" w:rsidRDefault="00C1107D" w:rsidP="00C1107D">
      <w:pPr>
        <w:spacing w:before="60" w:after="60" w:line="288" w:lineRule="auto"/>
        <w:jc w:val="both"/>
        <w:rPr>
          <w:rFonts w:eastAsia="Calibri"/>
          <w:color w:val="auto"/>
          <w:szCs w:val="28"/>
          <w:lang w:val="es-ES"/>
        </w:rPr>
      </w:pPr>
      <w:r w:rsidRPr="00230474">
        <w:rPr>
          <w:rFonts w:eastAsia="Calibri"/>
          <w:color w:val="auto"/>
          <w:szCs w:val="28"/>
          <w:lang w:val="es-ES"/>
        </w:rPr>
        <w:t xml:space="preserve">Hình 5: Sản xuất lúa tại việt Nam                        Hình </w:t>
      </w:r>
      <w:proofErr w:type="gramStart"/>
      <w:r w:rsidRPr="00230474">
        <w:rPr>
          <w:rFonts w:eastAsia="Calibri"/>
          <w:color w:val="auto"/>
          <w:szCs w:val="28"/>
          <w:lang w:val="es-ES"/>
        </w:rPr>
        <w:t>6 :</w:t>
      </w:r>
      <w:proofErr w:type="gramEnd"/>
      <w:r w:rsidRPr="00230474">
        <w:rPr>
          <w:rFonts w:eastAsia="Calibri"/>
          <w:color w:val="auto"/>
          <w:szCs w:val="28"/>
          <w:lang w:val="es-ES"/>
        </w:rPr>
        <w:t xml:space="preserve"> Góc TP Sing-ga-po</w:t>
      </w:r>
    </w:p>
    <w:p w:rsidR="00C1107D" w:rsidRPr="00230474" w:rsidRDefault="00C1107D" w:rsidP="00C1107D">
      <w:pPr>
        <w:spacing w:before="60" w:after="60" w:line="288" w:lineRule="auto"/>
        <w:jc w:val="both"/>
        <w:rPr>
          <w:rFonts w:eastAsia="Calibri"/>
          <w:color w:val="auto"/>
          <w:szCs w:val="28"/>
        </w:rPr>
      </w:pPr>
      <w:r w:rsidRPr="00230474">
        <w:rPr>
          <w:rFonts w:eastAsia="Calibri"/>
          <w:b/>
          <w:color w:val="auto"/>
          <w:szCs w:val="28"/>
        </w:rPr>
        <w:t>-</w:t>
      </w:r>
      <w:r w:rsidRPr="00230474">
        <w:rPr>
          <w:rFonts w:eastAsia="Calibri"/>
          <w:color w:val="auto"/>
          <w:szCs w:val="28"/>
        </w:rPr>
        <w:t xml:space="preserve"> HS quan sát tranh và bằng hiểu biết để trả lời</w:t>
      </w:r>
    </w:p>
    <w:p w:rsidR="00C1107D" w:rsidRPr="00230474" w:rsidRDefault="00C1107D" w:rsidP="00C1107D">
      <w:pPr>
        <w:spacing w:before="60" w:after="60" w:line="288" w:lineRule="auto"/>
        <w:jc w:val="both"/>
        <w:rPr>
          <w:rFonts w:eastAsia="Calibri"/>
          <w:color w:val="auto"/>
          <w:szCs w:val="28"/>
        </w:rPr>
      </w:pPr>
      <w:r w:rsidRPr="00230474">
        <w:rPr>
          <w:rFonts w:eastAsia="Calibri"/>
          <w:b/>
          <w:color w:val="auto"/>
          <w:szCs w:val="28"/>
        </w:rPr>
        <w:t>-</w:t>
      </w:r>
      <w:r w:rsidRPr="00230474">
        <w:rPr>
          <w:rFonts w:eastAsia="Calibri"/>
          <w:color w:val="auto"/>
          <w:szCs w:val="28"/>
        </w:rPr>
        <w:t xml:space="preserve"> HS báo cáo kết quả </w:t>
      </w:r>
      <w:proofErr w:type="gramStart"/>
      <w:r w:rsidRPr="00230474">
        <w:rPr>
          <w:rFonts w:eastAsia="Calibri"/>
          <w:color w:val="auto"/>
          <w:szCs w:val="28"/>
        </w:rPr>
        <w:t>( Một</w:t>
      </w:r>
      <w:proofErr w:type="gramEnd"/>
      <w:r w:rsidRPr="00230474">
        <w:rPr>
          <w:rFonts w:eastAsia="Calibri"/>
          <w:color w:val="auto"/>
          <w:szCs w:val="28"/>
        </w:rPr>
        <w:t xml:space="preserve"> HS trả lời, các HS khác nhận xét). </w:t>
      </w:r>
    </w:p>
    <w:p w:rsidR="00C1107D" w:rsidRPr="00230474" w:rsidRDefault="00C1107D" w:rsidP="00C1107D">
      <w:pPr>
        <w:spacing w:before="60" w:after="60" w:line="288" w:lineRule="auto"/>
        <w:jc w:val="both"/>
        <w:rPr>
          <w:rFonts w:eastAsia="Calibri"/>
          <w:color w:val="auto"/>
          <w:szCs w:val="28"/>
        </w:rPr>
      </w:pPr>
      <w:r w:rsidRPr="00230474">
        <w:rPr>
          <w:rFonts w:eastAsia="Calibri"/>
          <w:b/>
          <w:color w:val="auto"/>
          <w:szCs w:val="28"/>
        </w:rPr>
        <w:t>-</w:t>
      </w:r>
      <w:r w:rsidRPr="00230474">
        <w:rPr>
          <w:rFonts w:eastAsia="Calibri"/>
          <w:color w:val="auto"/>
          <w:szCs w:val="28"/>
        </w:rPr>
        <w:t xml:space="preserve"> GV dẫn dắt vào bài.</w:t>
      </w:r>
    </w:p>
    <w:p w:rsidR="00C1107D" w:rsidRPr="00230474" w:rsidRDefault="00C1107D" w:rsidP="00C1107D">
      <w:pPr>
        <w:spacing w:before="60" w:after="60" w:line="288" w:lineRule="auto"/>
        <w:jc w:val="both"/>
        <w:rPr>
          <w:b/>
          <w:color w:val="auto"/>
          <w:szCs w:val="28"/>
        </w:rPr>
      </w:pPr>
      <w:r w:rsidRPr="00230474">
        <w:rPr>
          <w:b/>
          <w:color w:val="auto"/>
          <w:szCs w:val="28"/>
        </w:rPr>
        <w:t>2. Hoạt động: Hình thành kiến thức mới</w:t>
      </w:r>
    </w:p>
    <w:p w:rsidR="00C1107D" w:rsidRPr="00230474" w:rsidRDefault="00C1107D" w:rsidP="00C1107D">
      <w:pPr>
        <w:spacing w:before="60" w:after="60" w:line="288" w:lineRule="auto"/>
        <w:rPr>
          <w:color w:val="auto"/>
          <w:szCs w:val="28"/>
        </w:rPr>
      </w:pPr>
      <w:r w:rsidRPr="00230474">
        <w:rPr>
          <w:b/>
          <w:color w:val="auto"/>
          <w:szCs w:val="28"/>
        </w:rPr>
        <w:t>2.1. Hoạt động 1: Vài nét về lịch sử phát triển của các nước châu Á</w:t>
      </w:r>
      <w:r w:rsidRPr="00230474">
        <w:rPr>
          <w:color w:val="auto"/>
          <w:szCs w:val="28"/>
        </w:rPr>
        <w:t xml:space="preserve"> (Không dạy)</w:t>
      </w:r>
    </w:p>
    <w:p w:rsidR="00C1107D" w:rsidRPr="00230474" w:rsidRDefault="00C1107D" w:rsidP="00C1107D">
      <w:pPr>
        <w:spacing w:before="60" w:after="60" w:line="288" w:lineRule="auto"/>
        <w:jc w:val="both"/>
        <w:rPr>
          <w:i/>
          <w:color w:val="auto"/>
          <w:szCs w:val="28"/>
        </w:rPr>
      </w:pPr>
      <w:r w:rsidRPr="00230474">
        <w:rPr>
          <w:b/>
          <w:color w:val="auto"/>
          <w:szCs w:val="28"/>
        </w:rPr>
        <w:t xml:space="preserve">2.2. Hoạt động 2: Đặc điểm phát triển kinh tế xã hội của các nước và lãnh thổ Châu Á hiện nay </w:t>
      </w:r>
    </w:p>
    <w:tbl>
      <w:tblPr>
        <w:tblStyle w:val="TableGrid"/>
        <w:tblW w:w="0" w:type="auto"/>
        <w:tblLook w:val="04A0" w:firstRow="1" w:lastRow="0" w:firstColumn="1" w:lastColumn="0" w:noHBand="0" w:noVBand="1"/>
      </w:tblPr>
      <w:tblGrid>
        <w:gridCol w:w="5642"/>
        <w:gridCol w:w="3419"/>
      </w:tblGrid>
      <w:tr w:rsidR="00C1107D" w:rsidRPr="00230474" w:rsidTr="00F163BA">
        <w:tc>
          <w:tcPr>
            <w:tcW w:w="5637" w:type="dxa"/>
          </w:tcPr>
          <w:p w:rsidR="00C1107D" w:rsidRPr="00230474" w:rsidRDefault="00C1107D" w:rsidP="00F163BA">
            <w:pPr>
              <w:spacing w:before="60" w:after="60" w:line="288" w:lineRule="auto"/>
              <w:jc w:val="center"/>
              <w:rPr>
                <w:b/>
                <w:color w:val="auto"/>
                <w:szCs w:val="28"/>
              </w:rPr>
            </w:pPr>
            <w:r w:rsidRPr="00230474">
              <w:rPr>
                <w:b/>
                <w:color w:val="auto"/>
                <w:szCs w:val="28"/>
              </w:rPr>
              <w:t>Hoạt động của GV và HS</w:t>
            </w:r>
          </w:p>
        </w:tc>
        <w:tc>
          <w:tcPr>
            <w:tcW w:w="3650" w:type="dxa"/>
          </w:tcPr>
          <w:p w:rsidR="00C1107D" w:rsidRPr="00230474" w:rsidRDefault="00C1107D" w:rsidP="00F163BA">
            <w:pPr>
              <w:spacing w:before="60" w:after="60" w:line="288" w:lineRule="auto"/>
              <w:jc w:val="center"/>
              <w:rPr>
                <w:b/>
                <w:color w:val="auto"/>
                <w:szCs w:val="28"/>
              </w:rPr>
            </w:pPr>
            <w:r w:rsidRPr="00230474">
              <w:rPr>
                <w:b/>
                <w:color w:val="auto"/>
                <w:szCs w:val="28"/>
              </w:rPr>
              <w:t>Nội dung chính</w:t>
            </w:r>
          </w:p>
        </w:tc>
      </w:tr>
      <w:tr w:rsidR="00C1107D" w:rsidRPr="00230474" w:rsidTr="00F163BA">
        <w:tc>
          <w:tcPr>
            <w:tcW w:w="5637" w:type="dxa"/>
          </w:tcPr>
          <w:p w:rsidR="00C1107D" w:rsidRPr="00230474" w:rsidRDefault="00C1107D" w:rsidP="00F163BA">
            <w:pPr>
              <w:shd w:val="clear" w:color="auto" w:fill="FFFFFF"/>
              <w:spacing w:before="60" w:after="60" w:line="288" w:lineRule="auto"/>
              <w:jc w:val="both"/>
              <w:rPr>
                <w:rFonts w:eastAsia="Calibri"/>
                <w:b/>
                <w:color w:val="auto"/>
                <w:szCs w:val="28"/>
              </w:rPr>
            </w:pPr>
            <w:r w:rsidRPr="00230474">
              <w:rPr>
                <w:rFonts w:eastAsia="Calibri"/>
                <w:b/>
                <w:color w:val="auto"/>
                <w:szCs w:val="28"/>
              </w:rPr>
              <w:lastRenderedPageBreak/>
              <w:t>a. Tìm hiểu mức thu nhập của các nước Châu Á</w:t>
            </w:r>
          </w:p>
          <w:p w:rsidR="00C1107D" w:rsidRPr="00230474" w:rsidRDefault="00C1107D" w:rsidP="00F163BA">
            <w:pPr>
              <w:shd w:val="clear" w:color="auto" w:fill="FFFFFF"/>
              <w:spacing w:before="60" w:after="60" w:line="288" w:lineRule="auto"/>
              <w:jc w:val="both"/>
              <w:rPr>
                <w:color w:val="auto"/>
                <w:szCs w:val="28"/>
              </w:rPr>
            </w:pPr>
            <w:r w:rsidRPr="00230474">
              <w:rPr>
                <w:b/>
                <w:color w:val="auto"/>
                <w:szCs w:val="28"/>
              </w:rPr>
              <w:t>*</w:t>
            </w:r>
            <w:r w:rsidRPr="00230474">
              <w:rPr>
                <w:color w:val="auto"/>
                <w:szCs w:val="28"/>
              </w:rPr>
              <w:t xml:space="preserve"> GV yêu cầu nhóm </w:t>
            </w:r>
            <w:r w:rsidRPr="00230474">
              <w:rPr>
                <w:iCs/>
                <w:color w:val="auto"/>
                <w:szCs w:val="28"/>
              </w:rPr>
              <w:t>dựa vào hình 7 SGK/ 24 cho biết:</w:t>
            </w:r>
          </w:p>
          <w:p w:rsidR="00C1107D" w:rsidRPr="00230474" w:rsidRDefault="00C1107D" w:rsidP="00F163BA">
            <w:pPr>
              <w:shd w:val="clear" w:color="auto" w:fill="FFFFFF"/>
              <w:spacing w:before="60" w:after="60" w:line="288" w:lineRule="auto"/>
              <w:jc w:val="both"/>
              <w:rPr>
                <w:iCs/>
                <w:color w:val="auto"/>
                <w:szCs w:val="28"/>
              </w:rPr>
            </w:pPr>
            <w:r w:rsidRPr="00230474">
              <w:rPr>
                <w:iCs/>
                <w:color w:val="auto"/>
                <w:szCs w:val="28"/>
              </w:rPr>
              <w:t>+ Có mấy nhóm nước phân theo mức thu nhập</w:t>
            </w:r>
          </w:p>
          <w:p w:rsidR="00C1107D" w:rsidRPr="00230474" w:rsidRDefault="00C1107D" w:rsidP="00F163BA">
            <w:pPr>
              <w:shd w:val="clear" w:color="auto" w:fill="FFFFFF"/>
              <w:spacing w:before="60" w:after="60" w:line="288" w:lineRule="auto"/>
              <w:jc w:val="both"/>
              <w:rPr>
                <w:i/>
                <w:iCs/>
                <w:color w:val="auto"/>
                <w:szCs w:val="28"/>
              </w:rPr>
            </w:pPr>
            <w:r w:rsidRPr="00230474">
              <w:rPr>
                <w:i/>
                <w:iCs/>
                <w:color w:val="auto"/>
                <w:szCs w:val="28"/>
              </w:rPr>
              <w:t>- GV cung cấp thêm thông tin về căn cứ để phân chia mức thu nhập trên thế giới</w:t>
            </w:r>
          </w:p>
          <w:p w:rsidR="00C1107D" w:rsidRPr="00230474" w:rsidRDefault="00C1107D" w:rsidP="00F163BA">
            <w:pPr>
              <w:spacing w:before="60" w:after="60" w:line="288" w:lineRule="auto"/>
              <w:jc w:val="both"/>
              <w:rPr>
                <w:i/>
                <w:color w:val="auto"/>
                <w:szCs w:val="28"/>
              </w:rPr>
            </w:pPr>
            <w:r w:rsidRPr="00230474">
              <w:rPr>
                <w:i/>
                <w:color w:val="auto"/>
                <w:szCs w:val="28"/>
              </w:rPr>
              <w:t>- Mức thu nhập dưới 735 USD/ người/năm: thu nhập thấp.</w:t>
            </w:r>
          </w:p>
          <w:p w:rsidR="00C1107D" w:rsidRPr="00230474" w:rsidRDefault="00C1107D" w:rsidP="00F163BA">
            <w:pPr>
              <w:spacing w:before="60" w:after="60" w:line="288" w:lineRule="auto"/>
              <w:jc w:val="both"/>
              <w:rPr>
                <w:i/>
                <w:color w:val="auto"/>
                <w:szCs w:val="28"/>
              </w:rPr>
            </w:pPr>
            <w:r w:rsidRPr="00230474">
              <w:rPr>
                <w:i/>
                <w:color w:val="auto"/>
                <w:szCs w:val="28"/>
              </w:rPr>
              <w:t>- Từ 735 đến 2934 USD/ người/năm: thu nhập trung bình dưới.</w:t>
            </w:r>
          </w:p>
          <w:p w:rsidR="00C1107D" w:rsidRPr="00230474" w:rsidRDefault="00C1107D" w:rsidP="00F163BA">
            <w:pPr>
              <w:spacing w:before="60" w:after="60" w:line="288" w:lineRule="auto"/>
              <w:jc w:val="both"/>
              <w:rPr>
                <w:i/>
                <w:color w:val="auto"/>
                <w:szCs w:val="28"/>
              </w:rPr>
            </w:pPr>
            <w:r w:rsidRPr="00230474">
              <w:rPr>
                <w:i/>
                <w:color w:val="auto"/>
                <w:szCs w:val="28"/>
              </w:rPr>
              <w:t>- Từ 2935 đến 9075 USD/ người/năm: thu nhập trung bình trên.</w:t>
            </w:r>
          </w:p>
          <w:p w:rsidR="00C1107D" w:rsidRPr="00230474" w:rsidRDefault="00C1107D" w:rsidP="00F163BA">
            <w:pPr>
              <w:spacing w:before="60" w:after="60" w:line="288" w:lineRule="auto"/>
              <w:jc w:val="both"/>
              <w:rPr>
                <w:i/>
                <w:color w:val="auto"/>
                <w:szCs w:val="28"/>
              </w:rPr>
            </w:pPr>
            <w:r w:rsidRPr="00230474">
              <w:rPr>
                <w:i/>
                <w:color w:val="auto"/>
                <w:szCs w:val="28"/>
              </w:rPr>
              <w:t>- Trên 9075 USD/ người/năm: thu nhập cao.</w:t>
            </w:r>
          </w:p>
          <w:p w:rsidR="00C1107D" w:rsidRPr="00230474" w:rsidRDefault="00C1107D" w:rsidP="00F163BA">
            <w:pPr>
              <w:shd w:val="clear" w:color="auto" w:fill="FFFFFF"/>
              <w:spacing w:before="60" w:after="60" w:line="288" w:lineRule="auto"/>
              <w:jc w:val="both"/>
              <w:rPr>
                <w:iCs/>
                <w:color w:val="auto"/>
                <w:szCs w:val="28"/>
              </w:rPr>
            </w:pPr>
            <w:r w:rsidRPr="00230474">
              <w:rPr>
                <w:iCs/>
                <w:color w:val="auto"/>
                <w:szCs w:val="28"/>
              </w:rPr>
              <w:t>+ Hãy thống kê tên các nước vào các nhóm có thu nhập như nhau theo bảng thống kê sau đây</w:t>
            </w:r>
          </w:p>
          <w:tbl>
            <w:tblPr>
              <w:tblW w:w="5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181"/>
            </w:tblGrid>
            <w:tr w:rsidR="00C1107D" w:rsidRPr="00230474" w:rsidTr="00F163BA">
              <w:tc>
                <w:tcPr>
                  <w:tcW w:w="2235" w:type="dxa"/>
                  <w:shd w:val="clear" w:color="auto" w:fill="auto"/>
                </w:tcPr>
                <w:p w:rsidR="00C1107D" w:rsidRPr="00230474" w:rsidRDefault="00C1107D" w:rsidP="00F163BA">
                  <w:pPr>
                    <w:spacing w:before="60" w:after="60" w:line="288" w:lineRule="auto"/>
                    <w:jc w:val="both"/>
                    <w:rPr>
                      <w:rFonts w:eastAsia="Calibri"/>
                      <w:color w:val="auto"/>
                      <w:szCs w:val="28"/>
                    </w:rPr>
                  </w:pPr>
                  <w:r w:rsidRPr="00230474">
                    <w:rPr>
                      <w:rFonts w:eastAsia="Calibri"/>
                      <w:color w:val="auto"/>
                      <w:szCs w:val="28"/>
                    </w:rPr>
                    <w:t>Nhóm nước theo mức thu nhập</w:t>
                  </w:r>
                </w:p>
              </w:tc>
              <w:tc>
                <w:tcPr>
                  <w:tcW w:w="3181" w:type="dxa"/>
                  <w:shd w:val="clear" w:color="auto" w:fill="auto"/>
                </w:tcPr>
                <w:p w:rsidR="00C1107D" w:rsidRPr="00230474" w:rsidRDefault="00C1107D" w:rsidP="00F163BA">
                  <w:pPr>
                    <w:spacing w:before="60" w:after="60" w:line="288" w:lineRule="auto"/>
                    <w:jc w:val="both"/>
                    <w:rPr>
                      <w:rFonts w:eastAsia="Calibri"/>
                      <w:color w:val="auto"/>
                      <w:szCs w:val="28"/>
                    </w:rPr>
                  </w:pPr>
                  <w:r w:rsidRPr="00230474">
                    <w:rPr>
                      <w:rFonts w:eastAsia="Calibri"/>
                      <w:color w:val="auto"/>
                      <w:szCs w:val="28"/>
                    </w:rPr>
                    <w:t>Tên các nước và vùng lãnh thổ</w:t>
                  </w:r>
                </w:p>
              </w:tc>
            </w:tr>
            <w:tr w:rsidR="00C1107D" w:rsidRPr="00230474" w:rsidTr="00F163BA">
              <w:tc>
                <w:tcPr>
                  <w:tcW w:w="2235" w:type="dxa"/>
                  <w:shd w:val="clear" w:color="auto" w:fill="auto"/>
                </w:tcPr>
                <w:p w:rsidR="00C1107D" w:rsidRPr="00230474" w:rsidRDefault="00C1107D" w:rsidP="00F163BA">
                  <w:pPr>
                    <w:spacing w:before="60" w:after="60" w:line="288" w:lineRule="auto"/>
                    <w:jc w:val="both"/>
                    <w:rPr>
                      <w:rFonts w:eastAsia="Calibri"/>
                      <w:color w:val="auto"/>
                      <w:szCs w:val="28"/>
                    </w:rPr>
                  </w:pPr>
                </w:p>
              </w:tc>
              <w:tc>
                <w:tcPr>
                  <w:tcW w:w="3181" w:type="dxa"/>
                  <w:shd w:val="clear" w:color="auto" w:fill="auto"/>
                </w:tcPr>
                <w:p w:rsidR="00C1107D" w:rsidRPr="00230474" w:rsidRDefault="00C1107D" w:rsidP="00F163BA">
                  <w:pPr>
                    <w:spacing w:before="60" w:after="60" w:line="288" w:lineRule="auto"/>
                    <w:jc w:val="both"/>
                    <w:rPr>
                      <w:rFonts w:eastAsia="Calibri"/>
                      <w:color w:val="auto"/>
                      <w:szCs w:val="28"/>
                    </w:rPr>
                  </w:pPr>
                </w:p>
              </w:tc>
            </w:tr>
            <w:tr w:rsidR="00C1107D" w:rsidRPr="00230474" w:rsidTr="00F163BA">
              <w:tc>
                <w:tcPr>
                  <w:tcW w:w="2235" w:type="dxa"/>
                  <w:shd w:val="clear" w:color="auto" w:fill="auto"/>
                </w:tcPr>
                <w:p w:rsidR="00C1107D" w:rsidRPr="00230474" w:rsidRDefault="00C1107D" w:rsidP="00F163BA">
                  <w:pPr>
                    <w:spacing w:before="60" w:after="60" w:line="288" w:lineRule="auto"/>
                    <w:jc w:val="both"/>
                    <w:rPr>
                      <w:rFonts w:eastAsia="Calibri"/>
                      <w:color w:val="auto"/>
                      <w:szCs w:val="28"/>
                    </w:rPr>
                  </w:pPr>
                </w:p>
              </w:tc>
              <w:tc>
                <w:tcPr>
                  <w:tcW w:w="3181" w:type="dxa"/>
                  <w:shd w:val="clear" w:color="auto" w:fill="auto"/>
                </w:tcPr>
                <w:p w:rsidR="00C1107D" w:rsidRPr="00230474" w:rsidRDefault="00C1107D" w:rsidP="00F163BA">
                  <w:pPr>
                    <w:spacing w:before="60" w:after="60" w:line="288" w:lineRule="auto"/>
                    <w:jc w:val="both"/>
                    <w:rPr>
                      <w:rFonts w:eastAsia="Calibri"/>
                      <w:color w:val="auto"/>
                      <w:szCs w:val="28"/>
                    </w:rPr>
                  </w:pPr>
                </w:p>
              </w:tc>
            </w:tr>
            <w:tr w:rsidR="00C1107D" w:rsidRPr="00230474" w:rsidTr="00F163BA">
              <w:tc>
                <w:tcPr>
                  <w:tcW w:w="2235" w:type="dxa"/>
                  <w:shd w:val="clear" w:color="auto" w:fill="auto"/>
                </w:tcPr>
                <w:p w:rsidR="00C1107D" w:rsidRPr="00230474" w:rsidRDefault="00C1107D" w:rsidP="00F163BA">
                  <w:pPr>
                    <w:spacing w:before="60" w:after="60" w:line="288" w:lineRule="auto"/>
                    <w:jc w:val="both"/>
                    <w:rPr>
                      <w:rFonts w:eastAsia="Calibri"/>
                      <w:color w:val="auto"/>
                      <w:szCs w:val="28"/>
                    </w:rPr>
                  </w:pPr>
                </w:p>
              </w:tc>
              <w:tc>
                <w:tcPr>
                  <w:tcW w:w="3181" w:type="dxa"/>
                  <w:shd w:val="clear" w:color="auto" w:fill="auto"/>
                </w:tcPr>
                <w:p w:rsidR="00C1107D" w:rsidRPr="00230474" w:rsidRDefault="00C1107D" w:rsidP="00F163BA">
                  <w:pPr>
                    <w:spacing w:before="60" w:after="60" w:line="288" w:lineRule="auto"/>
                    <w:jc w:val="both"/>
                    <w:rPr>
                      <w:rFonts w:eastAsia="Calibri"/>
                      <w:color w:val="auto"/>
                      <w:szCs w:val="28"/>
                    </w:rPr>
                  </w:pPr>
                </w:p>
              </w:tc>
            </w:tr>
            <w:tr w:rsidR="00C1107D" w:rsidRPr="00230474" w:rsidTr="00F163BA">
              <w:tc>
                <w:tcPr>
                  <w:tcW w:w="2235" w:type="dxa"/>
                  <w:shd w:val="clear" w:color="auto" w:fill="auto"/>
                </w:tcPr>
                <w:p w:rsidR="00C1107D" w:rsidRPr="00230474" w:rsidRDefault="00C1107D" w:rsidP="00F163BA">
                  <w:pPr>
                    <w:spacing w:before="60" w:after="60" w:line="288" w:lineRule="auto"/>
                    <w:jc w:val="both"/>
                    <w:rPr>
                      <w:rFonts w:eastAsia="Calibri"/>
                      <w:color w:val="auto"/>
                      <w:szCs w:val="28"/>
                    </w:rPr>
                  </w:pPr>
                </w:p>
              </w:tc>
              <w:tc>
                <w:tcPr>
                  <w:tcW w:w="3181" w:type="dxa"/>
                  <w:shd w:val="clear" w:color="auto" w:fill="auto"/>
                </w:tcPr>
                <w:p w:rsidR="00C1107D" w:rsidRPr="00230474" w:rsidRDefault="00C1107D" w:rsidP="00F163BA">
                  <w:pPr>
                    <w:spacing w:before="60" w:after="60" w:line="288" w:lineRule="auto"/>
                    <w:jc w:val="both"/>
                    <w:rPr>
                      <w:rFonts w:eastAsia="Calibri"/>
                      <w:color w:val="auto"/>
                      <w:szCs w:val="28"/>
                    </w:rPr>
                  </w:pPr>
                </w:p>
              </w:tc>
            </w:tr>
          </w:tbl>
          <w:p w:rsidR="00C1107D" w:rsidRPr="00230474" w:rsidRDefault="00C1107D" w:rsidP="00F163BA">
            <w:pPr>
              <w:shd w:val="clear" w:color="auto" w:fill="FFFFFF"/>
              <w:spacing w:before="60" w:after="60" w:line="288" w:lineRule="auto"/>
              <w:jc w:val="both"/>
              <w:rPr>
                <w:iCs/>
                <w:color w:val="auto"/>
                <w:szCs w:val="28"/>
              </w:rPr>
            </w:pPr>
            <w:r w:rsidRPr="00230474">
              <w:rPr>
                <w:iCs/>
                <w:color w:val="auto"/>
                <w:szCs w:val="28"/>
              </w:rPr>
              <w:t xml:space="preserve">+ Cho biết số nước có thu nhập cao, thu nhập </w:t>
            </w:r>
            <w:proofErr w:type="gramStart"/>
            <w:r w:rsidRPr="00230474">
              <w:rPr>
                <w:iCs/>
                <w:color w:val="auto"/>
                <w:szCs w:val="28"/>
              </w:rPr>
              <w:t>thấp  tập</w:t>
            </w:r>
            <w:proofErr w:type="gramEnd"/>
            <w:r w:rsidRPr="00230474">
              <w:rPr>
                <w:iCs/>
                <w:color w:val="auto"/>
                <w:szCs w:val="28"/>
              </w:rPr>
              <w:t xml:space="preserve"> trung nhiều nhất ở khu vực nào?</w:t>
            </w:r>
          </w:p>
          <w:p w:rsidR="00C1107D" w:rsidRPr="00230474" w:rsidRDefault="00C1107D" w:rsidP="00F163BA">
            <w:pPr>
              <w:spacing w:before="60" w:after="60" w:line="288" w:lineRule="auto"/>
              <w:jc w:val="both"/>
              <w:rPr>
                <w:color w:val="auto"/>
                <w:szCs w:val="28"/>
              </w:rPr>
            </w:pPr>
            <w:r w:rsidRPr="00230474">
              <w:rPr>
                <w:color w:val="auto"/>
                <w:szCs w:val="28"/>
              </w:rPr>
              <w:t xml:space="preserve">+ Nhận </w:t>
            </w:r>
            <w:proofErr w:type="gramStart"/>
            <w:r w:rsidRPr="00230474">
              <w:rPr>
                <w:color w:val="auto"/>
                <w:szCs w:val="28"/>
              </w:rPr>
              <w:t>xét  mức</w:t>
            </w:r>
            <w:proofErr w:type="gramEnd"/>
            <w:r w:rsidRPr="00230474">
              <w:rPr>
                <w:color w:val="auto"/>
                <w:szCs w:val="28"/>
              </w:rPr>
              <w:t xml:space="preserve"> thu nhập của phần lớn các nước châu Á như thế nào?</w:t>
            </w:r>
          </w:p>
          <w:p w:rsidR="00C1107D" w:rsidRPr="00230474" w:rsidRDefault="00C1107D" w:rsidP="00F163BA">
            <w:pPr>
              <w:shd w:val="clear" w:color="auto" w:fill="FFFFFF"/>
              <w:spacing w:before="60" w:after="60" w:line="288" w:lineRule="auto"/>
              <w:jc w:val="both"/>
              <w:rPr>
                <w:color w:val="auto"/>
                <w:szCs w:val="28"/>
              </w:rPr>
            </w:pPr>
            <w:r w:rsidRPr="00230474">
              <w:rPr>
                <w:b/>
                <w:color w:val="auto"/>
                <w:szCs w:val="28"/>
              </w:rPr>
              <w:t>*</w:t>
            </w:r>
            <w:r w:rsidRPr="00230474">
              <w:rPr>
                <w:color w:val="auto"/>
                <w:szCs w:val="28"/>
              </w:rPr>
              <w:t xml:space="preserve"> Học sinh các nhóm thực hiện nhiệm vụ </w:t>
            </w:r>
          </w:p>
          <w:p w:rsidR="00C1107D" w:rsidRPr="00230474" w:rsidRDefault="00C1107D" w:rsidP="00F163BA">
            <w:pPr>
              <w:shd w:val="clear" w:color="auto" w:fill="FFFFFF"/>
              <w:spacing w:before="60" w:after="60" w:line="288" w:lineRule="auto"/>
              <w:jc w:val="both"/>
              <w:rPr>
                <w:color w:val="auto"/>
                <w:szCs w:val="28"/>
              </w:rPr>
            </w:pPr>
            <w:r w:rsidRPr="00230474">
              <w:rPr>
                <w:b/>
                <w:color w:val="auto"/>
                <w:szCs w:val="28"/>
              </w:rPr>
              <w:t>*</w:t>
            </w:r>
            <w:r w:rsidRPr="00230474">
              <w:rPr>
                <w:color w:val="auto"/>
                <w:szCs w:val="28"/>
              </w:rPr>
              <w:t xml:space="preserve"> Đại diện nhóm trình bày trước lớp, các nhóm khác nhận xét, bổ sung.</w:t>
            </w:r>
          </w:p>
          <w:p w:rsidR="00C1107D" w:rsidRPr="00230474" w:rsidRDefault="00C1107D" w:rsidP="00F163BA">
            <w:pPr>
              <w:shd w:val="clear" w:color="auto" w:fill="FFFFFF"/>
              <w:spacing w:before="60" w:after="60" w:line="288" w:lineRule="auto"/>
              <w:jc w:val="both"/>
              <w:rPr>
                <w:color w:val="auto"/>
                <w:szCs w:val="28"/>
              </w:rPr>
            </w:pPr>
            <w:r w:rsidRPr="00230474">
              <w:rPr>
                <w:b/>
                <w:color w:val="auto"/>
                <w:szCs w:val="28"/>
              </w:rPr>
              <w:t>*</w:t>
            </w:r>
            <w:r w:rsidRPr="00230474">
              <w:rPr>
                <w:color w:val="auto"/>
                <w:szCs w:val="28"/>
              </w:rPr>
              <w:t xml:space="preserve"> GV nhận xét, bổ sung và chuẩn kiến thức và lưu ý thêm cho HS các nước gạch chân</w:t>
            </w:r>
          </w:p>
          <w:p w:rsidR="00C1107D" w:rsidRPr="00230474" w:rsidRDefault="00C1107D" w:rsidP="00F163BA">
            <w:pPr>
              <w:spacing w:before="60" w:after="60" w:line="288" w:lineRule="auto"/>
              <w:jc w:val="both"/>
              <w:rPr>
                <w:rFonts w:eastAsia="Calibri"/>
                <w:b/>
                <w:color w:val="auto"/>
                <w:szCs w:val="28"/>
              </w:rPr>
            </w:pPr>
            <w:r w:rsidRPr="00230474">
              <w:rPr>
                <w:rFonts w:eastAsia="Calibri"/>
                <w:b/>
                <w:color w:val="auto"/>
                <w:szCs w:val="28"/>
              </w:rPr>
              <w:t>b. Phân tích đặc điểm kinh tế các nước Châu Á</w:t>
            </w:r>
          </w:p>
          <w:p w:rsidR="00C1107D" w:rsidRPr="00230474" w:rsidRDefault="00C1107D" w:rsidP="00F163BA">
            <w:pPr>
              <w:spacing w:before="60" w:after="60" w:line="288" w:lineRule="auto"/>
              <w:jc w:val="both"/>
              <w:rPr>
                <w:color w:val="auto"/>
                <w:szCs w:val="28"/>
              </w:rPr>
            </w:pPr>
            <w:r w:rsidRPr="00230474">
              <w:rPr>
                <w:b/>
                <w:color w:val="auto"/>
                <w:szCs w:val="28"/>
              </w:rPr>
              <w:lastRenderedPageBreak/>
              <w:t>*</w:t>
            </w:r>
            <w:r w:rsidRPr="00230474">
              <w:rPr>
                <w:color w:val="auto"/>
                <w:szCs w:val="28"/>
              </w:rPr>
              <w:t xml:space="preserve"> Yêu cầu HS quan sát bảng</w:t>
            </w:r>
          </w:p>
          <w:p w:rsidR="00C1107D" w:rsidRPr="00230474" w:rsidRDefault="00C1107D" w:rsidP="00F163BA">
            <w:pPr>
              <w:spacing w:before="60" w:after="60" w:line="288" w:lineRule="auto"/>
              <w:jc w:val="both"/>
              <w:rPr>
                <w:color w:val="auto"/>
                <w:szCs w:val="28"/>
              </w:rPr>
            </w:pPr>
            <w:r w:rsidRPr="00230474">
              <w:rPr>
                <w:color w:val="auto"/>
                <w:szCs w:val="28"/>
              </w:rPr>
              <w:t xml:space="preserve">Để thảo luận nhóm giải quyết các nhiệm vụ </w:t>
            </w:r>
            <w:proofErr w:type="gramStart"/>
            <w:r w:rsidRPr="00230474">
              <w:rPr>
                <w:color w:val="auto"/>
                <w:szCs w:val="28"/>
              </w:rPr>
              <w:t>sau :</w:t>
            </w:r>
            <w:proofErr w:type="gramEnd"/>
          </w:p>
          <w:p w:rsidR="00C1107D" w:rsidRPr="00230474" w:rsidRDefault="00C1107D" w:rsidP="00F163BA">
            <w:pPr>
              <w:shd w:val="clear" w:color="auto" w:fill="FFFFFF"/>
              <w:spacing w:before="60" w:after="60" w:line="288" w:lineRule="auto"/>
              <w:jc w:val="both"/>
              <w:rPr>
                <w:iCs/>
                <w:color w:val="auto"/>
                <w:szCs w:val="28"/>
              </w:rPr>
            </w:pPr>
            <w:r w:rsidRPr="00230474">
              <w:rPr>
                <w:color w:val="auto"/>
                <w:szCs w:val="28"/>
              </w:rPr>
              <w:t xml:space="preserve">- </w:t>
            </w:r>
            <w:r w:rsidRPr="00230474">
              <w:rPr>
                <w:iCs/>
                <w:color w:val="auto"/>
                <w:szCs w:val="28"/>
              </w:rPr>
              <w:t xml:space="preserve">Nước có bình quân GDP đầu người cao nhất? Thấp nhất? Mức thu nhập giữa hai nước chênh nhau khoảng bao nhiêu lần? Nếu so với Việt Nam thì có mức chênh lệch bao nhiêu?  </w:t>
            </w:r>
          </w:p>
          <w:p w:rsidR="00C1107D" w:rsidRPr="00230474" w:rsidRDefault="00C1107D" w:rsidP="00F163BA">
            <w:pPr>
              <w:shd w:val="clear" w:color="auto" w:fill="FFFFFF"/>
              <w:spacing w:before="60" w:after="60" w:line="288" w:lineRule="auto"/>
              <w:jc w:val="both"/>
              <w:rPr>
                <w:iCs/>
                <w:color w:val="auto"/>
                <w:szCs w:val="28"/>
              </w:rPr>
            </w:pPr>
            <w:r w:rsidRPr="00230474">
              <w:rPr>
                <w:rFonts w:eastAsia="Calibri"/>
                <w:iCs/>
                <w:color w:val="auto"/>
                <w:szCs w:val="28"/>
              </w:rPr>
              <w:t>- Nhận xét gì về mức thu nhập giữa các nước và vùng lãnh thổ Châu Á?</w:t>
            </w:r>
          </w:p>
          <w:p w:rsidR="00C1107D" w:rsidRPr="00230474" w:rsidRDefault="00C1107D" w:rsidP="00F163BA">
            <w:pPr>
              <w:shd w:val="clear" w:color="auto" w:fill="FFFFFF"/>
              <w:spacing w:before="60" w:after="60" w:line="288" w:lineRule="auto"/>
              <w:jc w:val="both"/>
              <w:rPr>
                <w:iCs/>
                <w:color w:val="auto"/>
                <w:szCs w:val="28"/>
              </w:rPr>
            </w:pPr>
            <w:r w:rsidRPr="00230474">
              <w:rPr>
                <w:rFonts w:eastAsia="Calibri"/>
                <w:bCs/>
                <w:color w:val="auto"/>
                <w:szCs w:val="28"/>
                <w:lang w:val="nl-NL"/>
              </w:rPr>
              <w:t>- Nguyên nhân?</w:t>
            </w:r>
          </w:p>
          <w:p w:rsidR="00C1107D" w:rsidRPr="00230474" w:rsidRDefault="00C1107D" w:rsidP="00F163BA">
            <w:pPr>
              <w:shd w:val="clear" w:color="auto" w:fill="FFFFFF"/>
              <w:spacing w:before="60" w:after="60" w:line="288" w:lineRule="auto"/>
              <w:jc w:val="both"/>
              <w:rPr>
                <w:iCs/>
                <w:color w:val="auto"/>
                <w:szCs w:val="28"/>
              </w:rPr>
            </w:pPr>
            <w:r w:rsidRPr="00230474">
              <w:rPr>
                <w:iCs/>
                <w:color w:val="auto"/>
                <w:szCs w:val="28"/>
              </w:rPr>
              <w:t>- Tỉ trọng giá trị nông nghiệp trong cơ cấu của các nước thu nhập cao khác các nước có thu nhập thấp ở chỗ nào?</w:t>
            </w:r>
          </w:p>
          <w:p w:rsidR="00C1107D" w:rsidRPr="00230474" w:rsidRDefault="00C1107D" w:rsidP="00F163BA">
            <w:pPr>
              <w:shd w:val="clear" w:color="auto" w:fill="FFFFFF"/>
              <w:spacing w:before="60" w:after="60" w:line="288" w:lineRule="auto"/>
              <w:jc w:val="both"/>
              <w:rPr>
                <w:iCs/>
                <w:color w:val="auto"/>
                <w:szCs w:val="28"/>
              </w:rPr>
            </w:pPr>
            <w:r w:rsidRPr="00230474">
              <w:rPr>
                <w:iCs/>
                <w:color w:val="auto"/>
                <w:szCs w:val="28"/>
              </w:rPr>
              <w:t>- Những nước nào có tỉ trọng giá trị công nghiệp cao nhất?</w:t>
            </w:r>
          </w:p>
          <w:p w:rsidR="00C1107D" w:rsidRPr="00230474" w:rsidRDefault="00C1107D" w:rsidP="00F163BA">
            <w:pPr>
              <w:shd w:val="clear" w:color="auto" w:fill="FFFFFF"/>
              <w:spacing w:before="60" w:after="60" w:line="288" w:lineRule="auto"/>
              <w:jc w:val="both"/>
              <w:rPr>
                <w:color w:val="auto"/>
                <w:szCs w:val="28"/>
              </w:rPr>
            </w:pPr>
            <w:r w:rsidRPr="00230474">
              <w:rPr>
                <w:b/>
                <w:color w:val="auto"/>
                <w:szCs w:val="28"/>
              </w:rPr>
              <w:t>*</w:t>
            </w:r>
            <w:r w:rsidRPr="00230474">
              <w:rPr>
                <w:color w:val="auto"/>
                <w:szCs w:val="28"/>
              </w:rPr>
              <w:t xml:space="preserve"> Học sinh các nhóm thực hiện nhiệm vụ được giao theo yêu cầu</w:t>
            </w:r>
          </w:p>
          <w:p w:rsidR="00C1107D" w:rsidRPr="00230474" w:rsidRDefault="00C1107D" w:rsidP="00F163BA">
            <w:pPr>
              <w:tabs>
                <w:tab w:val="left" w:pos="720"/>
              </w:tabs>
              <w:spacing w:before="60" w:after="60" w:line="288" w:lineRule="auto"/>
              <w:jc w:val="both"/>
              <w:rPr>
                <w:rFonts w:eastAsia="Calibri"/>
                <w:color w:val="auto"/>
                <w:szCs w:val="28"/>
              </w:rPr>
            </w:pPr>
            <w:r w:rsidRPr="00230474">
              <w:rPr>
                <w:rFonts w:eastAsia="Calibri"/>
                <w:b/>
                <w:color w:val="auto"/>
                <w:szCs w:val="28"/>
              </w:rPr>
              <w:t>*</w:t>
            </w:r>
            <w:r w:rsidRPr="00230474">
              <w:rPr>
                <w:rFonts w:eastAsia="Calibri"/>
                <w:color w:val="auto"/>
                <w:szCs w:val="28"/>
              </w:rPr>
              <w:t xml:space="preserve"> HS trình bày trước lớp, các HS khác nhận xét, bổ sung.</w:t>
            </w:r>
          </w:p>
          <w:p w:rsidR="00C1107D" w:rsidRPr="00230474" w:rsidRDefault="00C1107D" w:rsidP="00F163BA">
            <w:pPr>
              <w:shd w:val="clear" w:color="auto" w:fill="FFFFFF"/>
              <w:spacing w:before="60" w:after="60" w:line="288" w:lineRule="auto"/>
              <w:jc w:val="both"/>
              <w:rPr>
                <w:iCs/>
                <w:color w:val="auto"/>
                <w:szCs w:val="28"/>
              </w:rPr>
            </w:pPr>
            <w:r w:rsidRPr="00230474">
              <w:rPr>
                <w:iCs/>
                <w:color w:val="auto"/>
                <w:szCs w:val="28"/>
              </w:rPr>
              <w:t xml:space="preserve">Liên hệ: Hiện nay nề KT Việt Nam có sự thay đổi ra sao? </w:t>
            </w:r>
          </w:p>
          <w:p w:rsidR="00C1107D" w:rsidRPr="00230474" w:rsidRDefault="00C1107D" w:rsidP="00F163BA">
            <w:pPr>
              <w:shd w:val="clear" w:color="auto" w:fill="FFFFFF"/>
              <w:spacing w:before="60" w:after="60" w:line="288" w:lineRule="auto"/>
              <w:jc w:val="both"/>
              <w:rPr>
                <w:iCs/>
                <w:color w:val="auto"/>
                <w:szCs w:val="28"/>
              </w:rPr>
            </w:pPr>
            <w:r w:rsidRPr="00230474">
              <w:rPr>
                <w:b/>
                <w:color w:val="auto"/>
                <w:szCs w:val="28"/>
              </w:rPr>
              <w:t>*</w:t>
            </w:r>
            <w:r w:rsidRPr="00230474">
              <w:rPr>
                <w:color w:val="auto"/>
                <w:szCs w:val="28"/>
              </w:rPr>
              <w:t xml:space="preserve"> GV nhận xét, bổ sung và chuẩn kiến thức và lưu ý thêm cho HS </w:t>
            </w:r>
          </w:p>
        </w:tc>
        <w:tc>
          <w:tcPr>
            <w:tcW w:w="3650" w:type="dxa"/>
          </w:tcPr>
          <w:p w:rsidR="00C1107D" w:rsidRPr="00230474" w:rsidRDefault="00C1107D" w:rsidP="00F163BA">
            <w:pPr>
              <w:pStyle w:val="ListParagraph"/>
              <w:spacing w:before="60" w:after="60" w:line="288" w:lineRule="auto"/>
              <w:ind w:left="0"/>
              <w:jc w:val="both"/>
              <w:rPr>
                <w:color w:val="auto"/>
                <w:szCs w:val="28"/>
              </w:rPr>
            </w:pPr>
            <w:r w:rsidRPr="00230474">
              <w:rPr>
                <w:b/>
                <w:color w:val="auto"/>
                <w:szCs w:val="28"/>
              </w:rPr>
              <w:lastRenderedPageBreak/>
              <w:t>II. Đặc điểm phát triển kinh tế xã hội của các nước và lãnh thổ Châu Á hiện nay</w:t>
            </w:r>
          </w:p>
          <w:p w:rsidR="00C1107D" w:rsidRPr="00230474" w:rsidRDefault="00C1107D" w:rsidP="00F163BA">
            <w:pPr>
              <w:pStyle w:val="ListParagraph"/>
              <w:spacing w:before="60" w:after="60" w:line="288" w:lineRule="auto"/>
              <w:ind w:left="0"/>
              <w:jc w:val="both"/>
              <w:rPr>
                <w:color w:val="auto"/>
                <w:szCs w:val="28"/>
              </w:rPr>
            </w:pPr>
            <w:r w:rsidRPr="00230474">
              <w:rPr>
                <w:color w:val="auto"/>
                <w:szCs w:val="28"/>
              </w:rPr>
              <w:t>- Tình trạng phát triển kinh tế còn chậm do trước kia bị đế quốc chiếm đóng.</w:t>
            </w:r>
          </w:p>
          <w:p w:rsidR="00C1107D" w:rsidRPr="00230474" w:rsidRDefault="00C1107D" w:rsidP="00F163BA">
            <w:pPr>
              <w:pStyle w:val="ListParagraph"/>
              <w:spacing w:before="60" w:after="60" w:line="288" w:lineRule="auto"/>
              <w:ind w:left="0"/>
              <w:jc w:val="both"/>
              <w:rPr>
                <w:color w:val="auto"/>
                <w:szCs w:val="28"/>
              </w:rPr>
            </w:pPr>
            <w:r w:rsidRPr="00230474">
              <w:rPr>
                <w:color w:val="auto"/>
                <w:szCs w:val="28"/>
              </w:rPr>
              <w:t>- Hiên nay số lượng các quốc gia có mức thu nhập thấp và dưới trung bình còn chiếm tỉ lệ cao.</w:t>
            </w:r>
          </w:p>
          <w:p w:rsidR="00C1107D" w:rsidRPr="00230474" w:rsidRDefault="00C1107D" w:rsidP="00F163BA">
            <w:pPr>
              <w:pStyle w:val="ListParagraph"/>
              <w:spacing w:before="60" w:after="60" w:line="288" w:lineRule="auto"/>
              <w:ind w:left="0"/>
              <w:jc w:val="both"/>
              <w:rPr>
                <w:color w:val="auto"/>
                <w:szCs w:val="28"/>
              </w:rPr>
            </w:pPr>
            <w:r w:rsidRPr="00230474">
              <w:rPr>
                <w:color w:val="auto"/>
                <w:szCs w:val="28"/>
              </w:rPr>
              <w:t xml:space="preserve">- Trình độ phát triển kinh </w:t>
            </w:r>
            <w:proofErr w:type="gramStart"/>
            <w:r w:rsidRPr="00230474">
              <w:rPr>
                <w:color w:val="auto"/>
                <w:szCs w:val="28"/>
              </w:rPr>
              <w:t>tế  xã</w:t>
            </w:r>
            <w:proofErr w:type="gramEnd"/>
            <w:r w:rsidRPr="00230474">
              <w:rPr>
                <w:color w:val="auto"/>
                <w:szCs w:val="28"/>
              </w:rPr>
              <w:t xml:space="preserve"> hội không đều:</w:t>
            </w:r>
          </w:p>
          <w:p w:rsidR="00C1107D" w:rsidRPr="00230474" w:rsidRDefault="00C1107D" w:rsidP="00F163BA">
            <w:pPr>
              <w:pStyle w:val="ListParagraph"/>
              <w:spacing w:before="60" w:after="60" w:line="288" w:lineRule="auto"/>
              <w:ind w:left="0"/>
              <w:jc w:val="both"/>
              <w:rPr>
                <w:color w:val="auto"/>
                <w:szCs w:val="28"/>
              </w:rPr>
            </w:pPr>
            <w:r w:rsidRPr="00230474">
              <w:rPr>
                <w:color w:val="auto"/>
                <w:szCs w:val="28"/>
              </w:rPr>
              <w:t>+ Nhật Bản có nền kinh tế phát triển toàn diện nhất Châu Á</w:t>
            </w:r>
          </w:p>
          <w:p w:rsidR="00C1107D" w:rsidRPr="00230474" w:rsidRDefault="00C1107D" w:rsidP="00F163BA">
            <w:pPr>
              <w:pStyle w:val="ListParagraph"/>
              <w:spacing w:before="60" w:after="60" w:line="288" w:lineRule="auto"/>
              <w:ind w:left="0"/>
              <w:jc w:val="both"/>
              <w:rPr>
                <w:color w:val="auto"/>
                <w:szCs w:val="28"/>
              </w:rPr>
            </w:pPr>
            <w:r w:rsidRPr="00230474">
              <w:rPr>
                <w:color w:val="auto"/>
                <w:szCs w:val="28"/>
              </w:rPr>
              <w:t xml:space="preserve">+ Việt </w:t>
            </w:r>
            <w:proofErr w:type="gramStart"/>
            <w:r w:rsidRPr="00230474">
              <w:rPr>
                <w:color w:val="auto"/>
                <w:szCs w:val="28"/>
              </w:rPr>
              <w:t>Nam ,</w:t>
            </w:r>
            <w:proofErr w:type="gramEnd"/>
            <w:r w:rsidRPr="00230474">
              <w:rPr>
                <w:color w:val="auto"/>
                <w:szCs w:val="28"/>
              </w:rPr>
              <w:t>Lào,..là những nước đang phát triển, kinh tế chủ yếu dựa vào sản xuất nông nghiệp</w:t>
            </w:r>
          </w:p>
          <w:p w:rsidR="00C1107D" w:rsidRPr="00230474" w:rsidRDefault="00C1107D" w:rsidP="00F163BA">
            <w:pPr>
              <w:pStyle w:val="ListParagraph"/>
              <w:spacing w:before="60" w:after="60" w:line="288" w:lineRule="auto"/>
              <w:ind w:left="0"/>
              <w:jc w:val="both"/>
              <w:rPr>
                <w:color w:val="auto"/>
                <w:szCs w:val="28"/>
              </w:rPr>
            </w:pPr>
            <w:r w:rsidRPr="00230474">
              <w:rPr>
                <w:color w:val="auto"/>
                <w:szCs w:val="28"/>
              </w:rPr>
              <w:t xml:space="preserve">+ Cô- </w:t>
            </w:r>
            <w:proofErr w:type="gramStart"/>
            <w:r w:rsidRPr="00230474">
              <w:rPr>
                <w:color w:val="auto"/>
                <w:szCs w:val="28"/>
              </w:rPr>
              <w:t>oét ,</w:t>
            </w:r>
            <w:proofErr w:type="gramEnd"/>
            <w:r w:rsidRPr="00230474">
              <w:rPr>
                <w:color w:val="auto"/>
                <w:szCs w:val="28"/>
              </w:rPr>
              <w:t xml:space="preserve"> Ả- rập-xê –út,..là những nước giàu nhưng kinh tế phát triển chưa cao</w:t>
            </w:r>
          </w:p>
          <w:p w:rsidR="00C1107D" w:rsidRPr="00230474" w:rsidRDefault="00C1107D" w:rsidP="00F163BA">
            <w:pPr>
              <w:pStyle w:val="ListParagraph"/>
              <w:spacing w:before="60" w:after="60" w:line="288" w:lineRule="auto"/>
              <w:ind w:left="0"/>
              <w:jc w:val="both"/>
              <w:rPr>
                <w:color w:val="auto"/>
                <w:szCs w:val="28"/>
              </w:rPr>
            </w:pPr>
            <w:r w:rsidRPr="00230474">
              <w:rPr>
                <w:color w:val="auto"/>
                <w:szCs w:val="28"/>
              </w:rPr>
              <w:t>+ Ma- lai- xi-</w:t>
            </w:r>
            <w:proofErr w:type="gramStart"/>
            <w:r w:rsidRPr="00230474">
              <w:rPr>
                <w:color w:val="auto"/>
                <w:szCs w:val="28"/>
              </w:rPr>
              <w:t>a ,Trung</w:t>
            </w:r>
            <w:proofErr w:type="gramEnd"/>
            <w:r w:rsidRPr="00230474">
              <w:rPr>
                <w:color w:val="auto"/>
                <w:szCs w:val="28"/>
              </w:rPr>
              <w:t xml:space="preserve"> Quốc,.. là những nước có tốc độ công nghiệp hóa nhanh, nông nghiệp vẫn đóng vai trò quan trọng.</w:t>
            </w:r>
          </w:p>
          <w:p w:rsidR="00C1107D" w:rsidRPr="00230474" w:rsidRDefault="00C1107D" w:rsidP="00F163BA">
            <w:pPr>
              <w:pStyle w:val="ListParagraph"/>
              <w:spacing w:before="60" w:after="60" w:line="288" w:lineRule="auto"/>
              <w:ind w:left="0"/>
              <w:jc w:val="both"/>
              <w:rPr>
                <w:color w:val="auto"/>
                <w:szCs w:val="28"/>
              </w:rPr>
            </w:pPr>
            <w:r w:rsidRPr="00230474">
              <w:rPr>
                <w:color w:val="auto"/>
                <w:szCs w:val="28"/>
              </w:rPr>
              <w:t>+ Hàn Quốc, Sing-ga-</w:t>
            </w:r>
            <w:proofErr w:type="gramStart"/>
            <w:r w:rsidRPr="00230474">
              <w:rPr>
                <w:color w:val="auto"/>
                <w:szCs w:val="28"/>
              </w:rPr>
              <w:t>po,…</w:t>
            </w:r>
            <w:proofErr w:type="gramEnd"/>
            <w:r w:rsidRPr="00230474">
              <w:rPr>
                <w:color w:val="auto"/>
                <w:szCs w:val="28"/>
              </w:rPr>
              <w:t>là những nước công nghiệp mới.</w:t>
            </w:r>
          </w:p>
          <w:p w:rsidR="00C1107D" w:rsidRPr="00230474" w:rsidRDefault="00C1107D" w:rsidP="00F163BA">
            <w:pPr>
              <w:spacing w:before="60" w:after="60" w:line="288" w:lineRule="auto"/>
              <w:jc w:val="both"/>
              <w:rPr>
                <w:i/>
                <w:color w:val="auto"/>
                <w:szCs w:val="28"/>
              </w:rPr>
            </w:pPr>
          </w:p>
        </w:tc>
      </w:tr>
    </w:tbl>
    <w:p w:rsidR="00C1107D" w:rsidRPr="00230474" w:rsidRDefault="00C1107D" w:rsidP="00C1107D">
      <w:pPr>
        <w:spacing w:before="60" w:after="60" w:line="288" w:lineRule="auto"/>
        <w:jc w:val="both"/>
        <w:rPr>
          <w:i/>
          <w:color w:val="auto"/>
          <w:szCs w:val="28"/>
        </w:rPr>
      </w:pPr>
      <w:r w:rsidRPr="00230474">
        <w:rPr>
          <w:b/>
          <w:color w:val="auto"/>
          <w:szCs w:val="28"/>
        </w:rPr>
        <w:t xml:space="preserve">3. Hoạt động: Luyện tập </w:t>
      </w:r>
    </w:p>
    <w:p w:rsidR="00C1107D" w:rsidRPr="00230474" w:rsidRDefault="00C1107D" w:rsidP="00C1107D">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Điền thông tin vào các ô trống trong sơ đồ sau cho phù hợp nhất.</w:t>
      </w:r>
    </w:p>
    <w:p w:rsidR="00C1107D" w:rsidRPr="00230474" w:rsidRDefault="00C1107D" w:rsidP="00C1107D">
      <w:pPr>
        <w:spacing w:before="60" w:after="60" w:line="288" w:lineRule="auto"/>
        <w:jc w:val="both"/>
        <w:rPr>
          <w:color w:val="auto"/>
          <w:szCs w:val="28"/>
        </w:rPr>
      </w:pPr>
      <w:r w:rsidRPr="00230474">
        <w:rPr>
          <w:b/>
          <w:color w:val="auto"/>
          <w:szCs w:val="28"/>
        </w:rPr>
        <w:t>-</w:t>
      </w:r>
      <w:r w:rsidRPr="00230474">
        <w:rPr>
          <w:color w:val="auto"/>
          <w:szCs w:val="28"/>
        </w:rPr>
        <w:t xml:space="preserve"> HS thảo luận trong 2 phút và đưa ra đáp án.</w:t>
      </w:r>
    </w:p>
    <w:p w:rsidR="00C1107D" w:rsidRPr="00230474" w:rsidRDefault="00C1107D" w:rsidP="00C1107D">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GV mời đại diện các nhóm trả lời. Đại diện nhóm khác nhận xét. GV chốt lại kiến thức của bài. </w:t>
      </w:r>
    </w:p>
    <w:p w:rsidR="00C1107D" w:rsidRPr="00230474" w:rsidRDefault="00C1107D" w:rsidP="00C1107D">
      <w:pPr>
        <w:spacing w:before="60" w:after="60" w:line="288" w:lineRule="auto"/>
        <w:jc w:val="both"/>
        <w:rPr>
          <w:color w:val="auto"/>
          <w:szCs w:val="28"/>
        </w:rPr>
      </w:pPr>
      <w:r w:rsidRPr="00230474">
        <w:rPr>
          <w:rFonts w:eastAsia="Calibri"/>
          <w:b/>
          <w:noProof/>
          <w:color w:val="auto"/>
          <w:szCs w:val="28"/>
        </w:rPr>
        <w:lastRenderedPageBreak/>
        <mc:AlternateContent>
          <mc:Choice Requires="wpg">
            <w:drawing>
              <wp:inline distT="0" distB="0" distL="0" distR="0" wp14:anchorId="711CB8B3" wp14:editId="75E6AE86">
                <wp:extent cx="5760085" cy="2905125"/>
                <wp:effectExtent l="0" t="0" r="12065" b="28575"/>
                <wp:docPr id="62" name="Group 62"/>
                <wp:cNvGraphicFramePr/>
                <a:graphic xmlns:a="http://schemas.openxmlformats.org/drawingml/2006/main">
                  <a:graphicData uri="http://schemas.microsoft.com/office/word/2010/wordprocessingGroup">
                    <wpg:wgp>
                      <wpg:cNvGrpSpPr/>
                      <wpg:grpSpPr>
                        <a:xfrm>
                          <a:off x="0" y="0"/>
                          <a:ext cx="5760085" cy="2905125"/>
                          <a:chOff x="0" y="0"/>
                          <a:chExt cx="6288050" cy="4113028"/>
                        </a:xfrm>
                      </wpg:grpSpPr>
                      <wps:wsp>
                        <wps:cNvPr id="63" name="Text Box 63"/>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64" name="Straight Arrow Connector 64"/>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Straight Arrow Connector 65"/>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Straight Arrow Connector 66"/>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Straight Arrow Connector 67"/>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Straight Arrow Connector 68"/>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Text Box 69"/>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Phát triển toàn diện nhất</w:t>
                              </w:r>
                            </w:p>
                          </w:txbxContent>
                        </wps:txbx>
                        <wps:bodyPr rot="0" vert="horz" wrap="square" lIns="91440" tIns="45720" rIns="91440" bIns="45720" anchor="t" anchorCtr="0" upright="1">
                          <a:noAutofit/>
                        </wps:bodyPr>
                      </wps:wsp>
                      <wps:wsp>
                        <wps:cNvPr id="70" name="Text Box 70"/>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w:t>
                              </w:r>
                            </w:p>
                          </w:txbxContent>
                        </wps:txbx>
                        <wps:bodyPr rot="0" vert="horz" wrap="square" lIns="91440" tIns="45720" rIns="91440" bIns="45720" anchor="t" anchorCtr="0" upright="1">
                          <a:noAutofit/>
                        </wps:bodyPr>
                      </wps:wsp>
                      <wps:wsp>
                        <wps:cNvPr id="71" name="Text Box 71"/>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w:t>
                              </w:r>
                            </w:p>
                            <w:p w:rsidR="00C1107D" w:rsidRDefault="00C1107D" w:rsidP="00C1107D"/>
                          </w:txbxContent>
                        </wps:txbx>
                        <wps:bodyPr rot="0" vert="horz" wrap="square" lIns="91440" tIns="45720" rIns="91440" bIns="45720" anchor="t" anchorCtr="0" upright="1">
                          <a:noAutofit/>
                        </wps:bodyPr>
                      </wps:wsp>
                      <wps:wsp>
                        <wps:cNvPr id="72" name="Text Box 72"/>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 xml:space="preserve">Thu nhập cao nhờ khai </w:t>
                              </w:r>
                              <w:proofErr w:type="gramStart"/>
                              <w:r>
                                <w:rPr>
                                  <w:szCs w:val="28"/>
                                </w:rPr>
                                <w:t>thác ,xk</w:t>
                              </w:r>
                              <w:proofErr w:type="gramEnd"/>
                              <w:r>
                                <w:rPr>
                                  <w:szCs w:val="28"/>
                                </w:rPr>
                                <w:t xml:space="preserve"> dầu khí</w:t>
                              </w:r>
                            </w:p>
                          </w:txbxContent>
                        </wps:txbx>
                        <wps:bodyPr rot="0" vert="horz" wrap="square" lIns="91440" tIns="45720" rIns="91440" bIns="45720" anchor="t" anchorCtr="0" upright="1">
                          <a:noAutofit/>
                        </wps:bodyPr>
                      </wps:wsp>
                      <wps:wsp>
                        <wps:cNvPr id="73" name="Text Box 73"/>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w:t>
                              </w:r>
                            </w:p>
                            <w:p w:rsidR="00C1107D" w:rsidRPr="00A32946" w:rsidRDefault="00C1107D" w:rsidP="00C1107D">
                              <w:pPr>
                                <w:rPr>
                                  <w:szCs w:val="28"/>
                                </w:rPr>
                              </w:pPr>
                            </w:p>
                          </w:txbxContent>
                        </wps:txbx>
                        <wps:bodyPr rot="0" vert="horz" wrap="square" lIns="91440" tIns="45720" rIns="91440" bIns="45720" anchor="t" anchorCtr="0" upright="1">
                          <a:noAutofit/>
                        </wps:bodyPr>
                      </wps:wsp>
                      <wps:wsp>
                        <wps:cNvPr id="74" name="Text Box 74"/>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w:t>
                              </w:r>
                            </w:p>
                            <w:p w:rsidR="00C1107D" w:rsidRPr="00A32946" w:rsidRDefault="00C1107D" w:rsidP="00C1107D">
                              <w:pPr>
                                <w:rPr>
                                  <w:szCs w:val="28"/>
                                </w:rPr>
                              </w:pPr>
                            </w:p>
                          </w:txbxContent>
                        </wps:txbx>
                        <wps:bodyPr rot="0" vert="horz" wrap="square" lIns="91440" tIns="45720" rIns="91440" bIns="45720" anchor="t" anchorCtr="0" upright="1">
                          <a:noAutofit/>
                        </wps:bodyPr>
                      </wps:wsp>
                      <wps:wsp>
                        <wps:cNvPr id="75" name="Text Box 75"/>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sidRPr="00145583">
                                <w:rPr>
                                  <w:szCs w:val="28"/>
                                </w:rPr>
                                <w:t>Xin-ga-po, Hàn Quốc, Đài Loan</w:t>
                              </w:r>
                            </w:p>
                          </w:txbxContent>
                        </wps:txbx>
                        <wps:bodyPr rot="0" vert="horz" wrap="square" lIns="91440" tIns="45720" rIns="91440" bIns="45720" anchor="t" anchorCtr="0" upright="1">
                          <a:noAutofit/>
                        </wps:bodyPr>
                      </wps:wsp>
                      <wps:wsp>
                        <wps:cNvPr id="76" name="Text Box 76"/>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w:t>
                              </w:r>
                            </w:p>
                            <w:p w:rsidR="00C1107D" w:rsidRPr="00A32946" w:rsidRDefault="00C1107D" w:rsidP="00C1107D">
                              <w:pPr>
                                <w:rPr>
                                  <w:szCs w:val="28"/>
                                </w:rPr>
                              </w:pPr>
                              <w:proofErr w:type="gramStart"/>
                              <w:r w:rsidRPr="00145583">
                                <w:rPr>
                                  <w:szCs w:val="28"/>
                                </w:rPr>
                                <w:t>Lan,…</w:t>
                              </w:r>
                              <w:proofErr w:type="gramEnd"/>
                            </w:p>
                          </w:txbxContent>
                        </wps:txbx>
                        <wps:bodyPr rot="0" vert="horz" wrap="square" lIns="91440" tIns="45720" rIns="91440" bIns="45720" anchor="t" anchorCtr="0" upright="1">
                          <a:noAutofit/>
                        </wps:bodyPr>
                      </wps:wsp>
                      <wps:wsp>
                        <wps:cNvPr id="77" name="Text Box 77"/>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w:t>
                              </w:r>
                            </w:p>
                            <w:p w:rsidR="00C1107D" w:rsidRPr="00A32946" w:rsidRDefault="00C1107D" w:rsidP="00C1107D">
                              <w:pPr>
                                <w:rPr>
                                  <w:szCs w:val="28"/>
                                </w:rPr>
                              </w:pPr>
                              <w:r>
                                <w:rPr>
                                  <w:szCs w:val="28"/>
                                </w:rPr>
                                <w:t>…</w:t>
                              </w:r>
                            </w:p>
                          </w:txbxContent>
                        </wps:txbx>
                        <wps:bodyPr rot="0" vert="horz" wrap="square" lIns="91440" tIns="45720" rIns="91440" bIns="45720" anchor="t" anchorCtr="0" upright="1">
                          <a:noAutofit/>
                        </wps:bodyPr>
                      </wps:wsp>
                      <wps:wsp>
                        <wps:cNvPr id="78" name="Text Box 78"/>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rsidR="00C1107D" w:rsidRPr="00A32946" w:rsidRDefault="00C1107D" w:rsidP="00C1107D">
                              <w:pPr>
                                <w:rPr>
                                  <w:szCs w:val="28"/>
                                </w:rPr>
                              </w:pPr>
                              <w:r>
                                <w:rPr>
                                  <w:szCs w:val="28"/>
                                </w:rPr>
                                <w:t xml:space="preserve">Lào, Việt Nam, Cam </w:t>
                              </w:r>
                              <w:proofErr w:type="gramStart"/>
                              <w:r>
                                <w:rPr>
                                  <w:szCs w:val="28"/>
                                </w:rPr>
                                <w:t>puchia,…</w:t>
                              </w:r>
                              <w:proofErr w:type="gramEnd"/>
                            </w:p>
                          </w:txbxContent>
                        </wps:txbx>
                        <wps:bodyPr rot="0" vert="horz" wrap="square" lIns="91440" tIns="45720" rIns="91440" bIns="45720" anchor="t" anchorCtr="0" upright="1">
                          <a:noAutofit/>
                        </wps:bodyPr>
                      </wps:wsp>
                      <wps:wsp>
                        <wps:cNvPr id="79" name="Straight Arrow Connector 79"/>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Straight Arrow Connector 80"/>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Straight Arrow Connector 81"/>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Straight Arrow Connector 82"/>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Straight Arrow Connector 83"/>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11CB8B3" id="Group 62" o:spid="_x0000_s1026" style="width:453.55pt;height:228.75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">
                <v:shapetype id="_x0000_t202" coordsize="21600,21600" o:spt="202" path="m,l,21600r21600,l21600,xe">
                  <v:stroke joinstyle="miter"/>
                  <v:path gradientshapeok="t" o:connecttype="rect"/>
                </v:shapetype>
                <v:shape id="Text Box 63" o:spid="_x0000_s1027" type="#_x0000_t202" style="position:absolute;left:20839;width:25813;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C1107D" w:rsidRPr="00A32946" w:rsidRDefault="00C1107D" w:rsidP="00C1107D">
                        <w:pPr>
                          <w:rPr>
                            <w:szCs w:val="28"/>
                          </w:rPr>
                        </w:pPr>
                        <w:r w:rsidRPr="00A32946">
                          <w:rPr>
                            <w:szCs w:val="28"/>
                          </w:rPr>
                          <w:t xml:space="preserve">Trình độ phát triển KT –XH </w:t>
                        </w:r>
                        <w:r>
                          <w:rPr>
                            <w:szCs w:val="28"/>
                          </w:rPr>
                          <w:t>các nước Châu Á</w:t>
                        </w:r>
                      </w:p>
                    </w:txbxContent>
                  </v:textbox>
                </v:shape>
                <v:shapetype id="_x0000_t32" coordsize="21600,21600" o:spt="32" o:oned="t" path="m,l21600,21600e" filled="f">
                  <v:path arrowok="t" fillok="f" o:connecttype="none"/>
                  <o:lock v:ext="edit" shapetype="t"/>
                </v:shapetype>
                <v:shape id="Straight Arrow Connector 64" o:spid="_x0000_s1028" type="#_x0000_t32" style="position:absolute;left:8399;top:8612;width:25337;height:79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UlwwAAANsAAAAPAAAAZHJzL2Rvd25yZXYueG1sRI/BasMw&#10;EETvhfyD2EBvtZzQ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kEdlJcMAAADbAAAADwAA&#10;AAAAAAAAAAAAAAAHAgAAZHJzL2Rvd25yZXYueG1sUEsFBgAAAAADAAMAtwAAAPcCAAAAAA==&#10;">
                  <v:stroke endarrow="block"/>
                </v:shape>
                <v:shape id="Straight Arrow Connector 65" o:spid="_x0000_s1029" type="#_x0000_t32" style="position:absolute;left:33705;top:8612;width:22860;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Straight Arrow Connector 66" o:spid="_x0000_s1030" type="#_x0000_t32" style="position:absolute;left:18394;top:8612;width:15335;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">
                  <v:stroke endarrow="block"/>
                </v:shape>
                <v:shape id="Straight Arrow Connector 67" o:spid="_x0000_s1031" type="#_x0000_t32" style="position:absolute;left:32960;top:8612;width:667;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">
                  <v:stroke endarrow="block"/>
                </v:shape>
                <v:shape id="Straight Arrow Connector 68" o:spid="_x0000_s1032" type="#_x0000_t32" style="position:absolute;left:33705;top:8612;width:10191;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v:shape id="Text Box 69" o:spid="_x0000_s1033" type="#_x0000_t202" style="position:absolute;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C1107D" w:rsidRPr="00A32946" w:rsidRDefault="00C1107D" w:rsidP="00C1107D">
                        <w:pPr>
                          <w:rPr>
                            <w:szCs w:val="28"/>
                          </w:rPr>
                        </w:pPr>
                        <w:r>
                          <w:rPr>
                            <w:szCs w:val="28"/>
                          </w:rPr>
                          <w:t>Phát triển toàn diện nhất</w:t>
                        </w:r>
                      </w:p>
                    </w:txbxContent>
                  </v:textbox>
                </v:shape>
                <v:shape id="Text Box 70" o:spid="_x0000_s1034" type="#_x0000_t202" style="position:absolute;left:12652;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rsidR="00C1107D" w:rsidRPr="00A32946" w:rsidRDefault="00C1107D" w:rsidP="00C1107D">
                        <w:pPr>
                          <w:rPr>
                            <w:szCs w:val="28"/>
                          </w:rPr>
                        </w:pPr>
                        <w:r>
                          <w:rPr>
                            <w:szCs w:val="28"/>
                          </w:rPr>
                          <w:t>……………………………….</w:t>
                        </w:r>
                      </w:p>
                    </w:txbxContent>
                  </v:textbox>
                </v:shape>
                <v:shape id="Text Box 71" o:spid="_x0000_s1035" type="#_x0000_t202" style="position:absolute;left:25411;top:17012;width:11526;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C1107D" w:rsidRPr="00A32946" w:rsidRDefault="00C1107D" w:rsidP="00C1107D">
                        <w:pPr>
                          <w:rPr>
                            <w:szCs w:val="28"/>
                          </w:rPr>
                        </w:pPr>
                        <w:r>
                          <w:rPr>
                            <w:szCs w:val="28"/>
                          </w:rPr>
                          <w:t>……………………………….</w:t>
                        </w:r>
                      </w:p>
                      <w:p w:rsidR="00C1107D" w:rsidRDefault="00C1107D" w:rsidP="00C1107D"/>
                    </w:txbxContent>
                  </v:textbox>
                </v:shape>
                <v:shape id="Text Box 72" o:spid="_x0000_s1036" type="#_x0000_t202" style="position:absolute;left:38277;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rsidR="00C1107D" w:rsidRPr="00A32946" w:rsidRDefault="00C1107D" w:rsidP="00C1107D">
                        <w:pPr>
                          <w:rPr>
                            <w:szCs w:val="28"/>
                          </w:rPr>
                        </w:pPr>
                        <w:r>
                          <w:rPr>
                            <w:szCs w:val="28"/>
                          </w:rPr>
                          <w:t xml:space="preserve">Thu nhập cao nhờ khai </w:t>
                        </w:r>
                        <w:proofErr w:type="gramStart"/>
                        <w:r>
                          <w:rPr>
                            <w:szCs w:val="28"/>
                          </w:rPr>
                          <w:t>thác ,xk</w:t>
                        </w:r>
                        <w:proofErr w:type="gramEnd"/>
                        <w:r>
                          <w:rPr>
                            <w:szCs w:val="28"/>
                          </w:rPr>
                          <w:t xml:space="preserve"> dầu khí</w:t>
                        </w:r>
                      </w:p>
                    </w:txbxContent>
                  </v:textbox>
                </v:shape>
                <v:shape id="Text Box 73" o:spid="_x0000_s1037" type="#_x0000_t202" style="position:absolute;left:51355;top:17012;width:1152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C1107D" w:rsidRPr="00A32946" w:rsidRDefault="00C1107D" w:rsidP="00C1107D">
                        <w:pPr>
                          <w:rPr>
                            <w:szCs w:val="28"/>
                          </w:rPr>
                        </w:pPr>
                        <w:r>
                          <w:rPr>
                            <w:szCs w:val="28"/>
                          </w:rPr>
                          <w:t>……………………………….</w:t>
                        </w:r>
                      </w:p>
                      <w:p w:rsidR="00C1107D" w:rsidRPr="00A32946" w:rsidRDefault="00C1107D" w:rsidP="00C1107D">
                        <w:pPr>
                          <w:rPr>
                            <w:szCs w:val="28"/>
                          </w:rPr>
                        </w:pPr>
                      </w:p>
                    </w:txbxContent>
                  </v:textbox>
                </v:shape>
                <v:shape id="Text Box 74" o:spid="_x0000_s1038" type="#_x0000_t202" style="position:absolute;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rsidR="00C1107D" w:rsidRPr="00A32946" w:rsidRDefault="00C1107D" w:rsidP="00C1107D">
                        <w:pPr>
                          <w:rPr>
                            <w:szCs w:val="28"/>
                          </w:rPr>
                        </w:pPr>
                        <w:r>
                          <w:rPr>
                            <w:szCs w:val="28"/>
                          </w:rPr>
                          <w:t>……………………………….</w:t>
                        </w:r>
                      </w:p>
                      <w:p w:rsidR="00C1107D" w:rsidRPr="00A32946" w:rsidRDefault="00C1107D" w:rsidP="00C1107D">
                        <w:pPr>
                          <w:rPr>
                            <w:szCs w:val="28"/>
                          </w:rPr>
                        </w:pPr>
                      </w:p>
                    </w:txbxContent>
                  </v:textbox>
                </v:shape>
                <v:shape id="Text Box 75" o:spid="_x0000_s1039" type="#_x0000_t202" style="position:absolute;left:12652;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C1107D" w:rsidRPr="00A32946" w:rsidRDefault="00C1107D" w:rsidP="00C1107D">
                        <w:pPr>
                          <w:rPr>
                            <w:szCs w:val="28"/>
                          </w:rPr>
                        </w:pPr>
                        <w:r w:rsidRPr="00145583">
                          <w:rPr>
                            <w:szCs w:val="28"/>
                          </w:rPr>
                          <w:t>Xin-ga-po, Hàn Quốc, Đài Loan</w:t>
                        </w:r>
                      </w:p>
                    </w:txbxContent>
                  </v:textbox>
                </v:shape>
                <v:shape id="Text Box 76" o:spid="_x0000_s1040" type="#_x0000_t202" style="position:absolute;left:25411;top:32748;width:1152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rsidR="00C1107D" w:rsidRPr="00A32946" w:rsidRDefault="00C1107D" w:rsidP="00C1107D">
                        <w:pPr>
                          <w:rPr>
                            <w:szCs w:val="28"/>
                          </w:rPr>
                        </w:pPr>
                        <w:r>
                          <w:rPr>
                            <w:szCs w:val="28"/>
                          </w:rPr>
                          <w:t>……………………………….</w:t>
                        </w:r>
                      </w:p>
                      <w:p w:rsidR="00C1107D" w:rsidRPr="00A32946" w:rsidRDefault="00C1107D" w:rsidP="00C1107D">
                        <w:pPr>
                          <w:rPr>
                            <w:szCs w:val="28"/>
                          </w:rPr>
                        </w:pPr>
                        <w:proofErr w:type="gramStart"/>
                        <w:r w:rsidRPr="00145583">
                          <w:rPr>
                            <w:szCs w:val="28"/>
                          </w:rPr>
                          <w:t>Lan,…</w:t>
                        </w:r>
                        <w:proofErr w:type="gramEnd"/>
                      </w:p>
                    </w:txbxContent>
                  </v:textbox>
                </v:shape>
                <v:shape id="Text Box 77" o:spid="_x0000_s1041" type="#_x0000_t202" style="position:absolute;left:38277;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rsidR="00C1107D" w:rsidRPr="00A32946" w:rsidRDefault="00C1107D" w:rsidP="00C1107D">
                        <w:pPr>
                          <w:rPr>
                            <w:szCs w:val="28"/>
                          </w:rPr>
                        </w:pPr>
                        <w:r>
                          <w:rPr>
                            <w:szCs w:val="28"/>
                          </w:rPr>
                          <w:t>……………………………….</w:t>
                        </w:r>
                      </w:p>
                      <w:p w:rsidR="00C1107D" w:rsidRPr="00A32946" w:rsidRDefault="00C1107D" w:rsidP="00C1107D">
                        <w:pPr>
                          <w:rPr>
                            <w:szCs w:val="28"/>
                          </w:rPr>
                        </w:pPr>
                        <w:r>
                          <w:rPr>
                            <w:szCs w:val="28"/>
                          </w:rPr>
                          <w:t>…</w:t>
                        </w:r>
                      </w:p>
                    </w:txbxContent>
                  </v:textbox>
                </v:shape>
                <v:shape id="Text Box 78" o:spid="_x0000_s1042" type="#_x0000_t202" style="position:absolute;left:51355;top:32748;width:1152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">
                  <v:textbox>
                    <w:txbxContent>
                      <w:p w:rsidR="00C1107D" w:rsidRPr="00A32946" w:rsidRDefault="00C1107D" w:rsidP="00C1107D">
                        <w:pPr>
                          <w:rPr>
                            <w:szCs w:val="28"/>
                          </w:rPr>
                        </w:pPr>
                        <w:r>
                          <w:rPr>
                            <w:szCs w:val="28"/>
                          </w:rPr>
                          <w:t xml:space="preserve">Lào, Việt Nam, Cam </w:t>
                        </w:r>
                        <w:proofErr w:type="gramStart"/>
                        <w:r>
                          <w:rPr>
                            <w:szCs w:val="28"/>
                          </w:rPr>
                          <w:t>puchia,…</w:t>
                        </w:r>
                        <w:proofErr w:type="gramEnd"/>
                      </w:p>
                    </w:txbxContent>
                  </v:textbox>
                </v:shape>
                <v:shape id="Straight Arrow Connector 79" o:spid="_x0000_s1043" type="#_x0000_t32" style="position:absolute;left:1828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Straight Arrow Connector 80" o:spid="_x0000_s1044" type="#_x0000_t32" style="position:absolute;left:5316;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Straight Arrow Connector 81" o:spid="_x0000_s1045" type="#_x0000_t32" style="position:absolute;left:30834;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Straight Arrow Connector 82" o:spid="_x0000_s1046" type="#_x0000_t32" style="position:absolute;left:57628;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shape id="Straight Arrow Connector 83" o:spid="_x0000_s1047" type="#_x0000_t32" style="position:absolute;left:43912;top:3030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w10:anchorlock/>
              </v:group>
            </w:pict>
          </mc:Fallback>
        </mc:AlternateContent>
      </w:r>
    </w:p>
    <w:p w:rsidR="00C1107D" w:rsidRPr="00230474" w:rsidRDefault="00C1107D" w:rsidP="00C1107D">
      <w:pPr>
        <w:spacing w:before="60" w:after="60" w:line="288" w:lineRule="auto"/>
        <w:jc w:val="both"/>
        <w:rPr>
          <w:i/>
          <w:color w:val="auto"/>
          <w:szCs w:val="28"/>
        </w:rPr>
      </w:pPr>
      <w:r w:rsidRPr="00230474">
        <w:rPr>
          <w:b/>
          <w:color w:val="auto"/>
          <w:szCs w:val="28"/>
        </w:rPr>
        <w:t xml:space="preserve">4. Hoạt động: Vận dụng </w:t>
      </w:r>
    </w:p>
    <w:p w:rsidR="00C1107D" w:rsidRPr="00230474" w:rsidRDefault="00C1107D" w:rsidP="00C1107D">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Tìm kiếm thông tin và viết 1 đoạn văn ngắn chứng minh Tại sao Nhật Bản là một nước cũng chịu ảnh hưởng nặng nề của chiến tranh nhưng mức thu nhập của Nhật Bản cao nhất cũng là nước nước phát triển toàn diện và sớm nhất của châu Á.</w:t>
      </w:r>
    </w:p>
    <w:p w:rsidR="00C1107D" w:rsidRPr="00230474" w:rsidRDefault="00C1107D" w:rsidP="00C1107D">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w:t>
      </w:r>
    </w:p>
    <w:p w:rsidR="00C1107D" w:rsidRPr="00230474" w:rsidRDefault="00C1107D" w:rsidP="00C1107D">
      <w:pP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C1107D" w:rsidRPr="00230474" w:rsidRDefault="00C1107D" w:rsidP="00C1107D">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C1107D" w:rsidRPr="00230474" w:rsidRDefault="00C1107D" w:rsidP="00C1107D">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C1107D" w:rsidRPr="00230474" w:rsidRDefault="00C1107D" w:rsidP="00C1107D">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8.</w:t>
      </w:r>
    </w:p>
    <w:p w:rsidR="00C1107D" w:rsidRPr="00230474" w:rsidRDefault="00C1107D" w:rsidP="00C1107D">
      <w:pPr>
        <w:spacing w:before="60" w:after="60" w:line="288" w:lineRule="auto"/>
        <w:jc w:val="both"/>
        <w:rPr>
          <w:rFonts w:eastAsia="Cambria"/>
          <w:color w:val="auto"/>
          <w:szCs w:val="28"/>
        </w:rPr>
      </w:pPr>
    </w:p>
    <w:p w:rsidR="00C1107D" w:rsidRPr="00230474" w:rsidRDefault="00C1107D" w:rsidP="00C1107D">
      <w:pPr>
        <w:spacing w:before="60" w:after="60" w:line="288" w:lineRule="auto"/>
        <w:jc w:val="both"/>
        <w:rPr>
          <w:bCs/>
          <w:i/>
          <w:color w:val="auto"/>
          <w:szCs w:val="28"/>
        </w:rPr>
      </w:pP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07D"/>
    <w:rsid w:val="00662376"/>
    <w:rsid w:val="00B91C6D"/>
    <w:rsid w:val="00C1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75007-3915-45A3-AFC1-939C63CC2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07D"/>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ind w:firstLine="567"/>
      <w:contextualSpacing/>
      <w:outlineLvl w:val="0"/>
    </w:pPr>
    <w:rPr>
      <w:rFonts w:eastAsiaTheme="majorEastAsia" w:cstheme="majorBidi"/>
      <w:b/>
      <w:color w:val="auto"/>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ind w:firstLine="567"/>
      <w:contextualSpacing/>
      <w:outlineLvl w:val="1"/>
    </w:pPr>
    <w:rPr>
      <w:rFonts w:eastAsiaTheme="majorEastAsia" w:cstheme="majorBidi"/>
      <w:b/>
      <w:color w:val="auto"/>
      <w:sz w:val="26"/>
      <w:szCs w:val="26"/>
    </w:rPr>
  </w:style>
  <w:style w:type="paragraph" w:styleId="Heading3">
    <w:name w:val="heading 3"/>
    <w:basedOn w:val="Normal"/>
    <w:next w:val="Normal"/>
    <w:link w:val="Heading3Char"/>
    <w:autoRedefine/>
    <w:uiPriority w:val="9"/>
    <w:unhideWhenUsed/>
    <w:qFormat/>
    <w:rsid w:val="00B91C6D"/>
    <w:pPr>
      <w:keepNext/>
      <w:keepLines/>
      <w:spacing w:after="0"/>
      <w:ind w:firstLine="567"/>
      <w:outlineLvl w:val="2"/>
    </w:pPr>
    <w:rPr>
      <w:rFonts w:eastAsiaTheme="majorEastAsia" w:cstheme="majorBidi"/>
      <w:b/>
      <w:i/>
      <w:color w:val="auto"/>
      <w:sz w:val="26"/>
      <w:szCs w:val="24"/>
    </w:rPr>
  </w:style>
  <w:style w:type="paragraph" w:styleId="Heading4">
    <w:name w:val="heading 4"/>
    <w:basedOn w:val="Normal"/>
    <w:next w:val="Normal"/>
    <w:link w:val="Heading4Char"/>
    <w:autoRedefine/>
    <w:uiPriority w:val="9"/>
    <w:unhideWhenUsed/>
    <w:qFormat/>
    <w:rsid w:val="00B91C6D"/>
    <w:pPr>
      <w:keepNext/>
      <w:keepLines/>
      <w:spacing w:after="0"/>
      <w:ind w:firstLine="567"/>
      <w:jc w:val="both"/>
      <w:outlineLvl w:val="3"/>
    </w:pPr>
    <w:rPr>
      <w:rFonts w:eastAsiaTheme="majorEastAsia" w:cstheme="majorBidi"/>
      <w:i/>
      <w:iCs/>
      <w:color w:val="auto"/>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C1107D"/>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110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2024-03-01T14:01:00Z</dcterms:created>
  <dcterms:modified xsi:type="dcterms:W3CDTF">2024-03-01T14:01:00Z</dcterms:modified>
</cp:coreProperties>
</file>