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B0A" w:rsidRPr="003D739D" w:rsidRDefault="00A45B0A" w:rsidP="00A45B0A">
      <w:pPr>
        <w:ind w:left="75"/>
        <w:rPr>
          <w:rFonts w:ascii="Times New Roman" w:hAnsi="Times New Roman"/>
          <w:b/>
          <w:szCs w:val="28"/>
          <w:lang w:val="es-VE"/>
        </w:rPr>
      </w:pPr>
      <w:r w:rsidRPr="003D739D">
        <w:rPr>
          <w:rFonts w:ascii="Times New Roman" w:hAnsi="Times New Roman"/>
          <w:b/>
          <w:szCs w:val="28"/>
          <w:lang w:val="es-VE"/>
        </w:rPr>
        <w:t xml:space="preserve">Tiết </w:t>
      </w:r>
      <w:r>
        <w:rPr>
          <w:rFonts w:ascii="Times New Roman" w:hAnsi="Times New Roman"/>
          <w:b/>
          <w:szCs w:val="28"/>
          <w:lang w:val="es-VE"/>
        </w:rPr>
        <w:t>80</w:t>
      </w:r>
    </w:p>
    <w:p w:rsidR="00A45B0A" w:rsidRPr="002E6825" w:rsidRDefault="00A45B0A" w:rsidP="00A45B0A">
      <w:pPr>
        <w:ind w:left="2235"/>
        <w:rPr>
          <w:rFonts w:ascii="Times New Roman" w:hAnsi="Times New Roman"/>
          <w:b/>
          <w:i/>
          <w:sz w:val="36"/>
          <w:szCs w:val="36"/>
          <w:lang w:val="es-VE"/>
        </w:rPr>
      </w:pPr>
      <w:r>
        <w:rPr>
          <w:rFonts w:ascii="Times New Roman" w:hAnsi="Times New Roman"/>
          <w:b/>
          <w:i/>
          <w:sz w:val="36"/>
          <w:szCs w:val="36"/>
          <w:lang w:val="es-VE"/>
        </w:rPr>
        <w:t>ÔN TẬP TIẾNG VIỆT (c</w:t>
      </w:r>
      <w:r w:rsidRPr="002E6825">
        <w:rPr>
          <w:rFonts w:ascii="Times New Roman" w:hAnsi="Times New Roman"/>
          <w:b/>
          <w:i/>
          <w:sz w:val="36"/>
          <w:szCs w:val="36"/>
          <w:lang w:val="es-VE"/>
        </w:rPr>
        <w:t>ác</w:t>
      </w:r>
      <w:r>
        <w:rPr>
          <w:rFonts w:ascii="Times New Roman" w:hAnsi="Times New Roman"/>
          <w:b/>
          <w:i/>
          <w:sz w:val="36"/>
          <w:szCs w:val="36"/>
          <w:lang w:val="es-VE"/>
        </w:rPr>
        <w:t xml:space="preserve"> ph</w:t>
      </w:r>
      <w:r w:rsidRPr="002E6825">
        <w:rPr>
          <w:rFonts w:ascii="Times New Roman" w:hAnsi="Times New Roman" w:hint="eastAsia"/>
          <w:b/>
          <w:i/>
          <w:sz w:val="36"/>
          <w:szCs w:val="36"/>
          <w:lang w:val="es-VE"/>
        </w:rPr>
        <w:t>ươ</w:t>
      </w:r>
      <w:r>
        <w:rPr>
          <w:rFonts w:ascii="Times New Roman" w:hAnsi="Times New Roman"/>
          <w:b/>
          <w:i/>
          <w:sz w:val="36"/>
          <w:szCs w:val="36"/>
          <w:lang w:val="es-VE"/>
        </w:rPr>
        <w:t>ng ch</w:t>
      </w:r>
      <w:r w:rsidRPr="002E6825">
        <w:rPr>
          <w:rFonts w:ascii="Times New Roman" w:hAnsi="Times New Roman"/>
          <w:b/>
          <w:i/>
          <w:sz w:val="36"/>
          <w:szCs w:val="36"/>
          <w:lang w:val="es-VE"/>
        </w:rPr>
        <w:t>â</w:t>
      </w:r>
      <w:r>
        <w:rPr>
          <w:rFonts w:ascii="Times New Roman" w:hAnsi="Times New Roman"/>
          <w:b/>
          <w:i/>
          <w:sz w:val="36"/>
          <w:szCs w:val="36"/>
          <w:lang w:val="es-VE"/>
        </w:rPr>
        <w:t>m h</w:t>
      </w:r>
      <w:r w:rsidRPr="002E6825">
        <w:rPr>
          <w:rFonts w:ascii="Times New Roman" w:hAnsi="Times New Roman"/>
          <w:b/>
          <w:i/>
          <w:sz w:val="36"/>
          <w:szCs w:val="36"/>
          <w:lang w:val="es-VE"/>
        </w:rPr>
        <w:t>ội</w:t>
      </w:r>
      <w:r>
        <w:rPr>
          <w:rFonts w:ascii="Times New Roman" w:hAnsi="Times New Roman"/>
          <w:b/>
          <w:i/>
          <w:sz w:val="36"/>
          <w:szCs w:val="36"/>
          <w:lang w:val="es-VE"/>
        </w:rPr>
        <w:t xml:space="preserve"> tho</w:t>
      </w:r>
      <w:r w:rsidRPr="002E6825">
        <w:rPr>
          <w:rFonts w:ascii="Times New Roman" w:hAnsi="Times New Roman"/>
          <w:b/>
          <w:i/>
          <w:sz w:val="36"/>
          <w:szCs w:val="36"/>
          <w:lang w:val="es-VE"/>
        </w:rPr>
        <w:t>ại</w:t>
      </w:r>
      <w:r>
        <w:rPr>
          <w:rFonts w:ascii="Times New Roman" w:hAnsi="Times New Roman"/>
          <w:b/>
          <w:i/>
          <w:sz w:val="36"/>
          <w:szCs w:val="36"/>
          <w:lang w:val="es-VE"/>
        </w:rPr>
        <w:t>...c</w:t>
      </w:r>
      <w:r w:rsidRPr="002E6825">
        <w:rPr>
          <w:rFonts w:ascii="Times New Roman" w:hAnsi="Times New Roman"/>
          <w:b/>
          <w:i/>
          <w:sz w:val="36"/>
          <w:szCs w:val="36"/>
          <w:lang w:val="es-VE"/>
        </w:rPr>
        <w:t>ách</w:t>
      </w:r>
      <w:r>
        <w:rPr>
          <w:rFonts w:ascii="Times New Roman" w:hAnsi="Times New Roman"/>
          <w:b/>
          <w:i/>
          <w:sz w:val="36"/>
          <w:szCs w:val="36"/>
          <w:lang w:val="es-VE"/>
        </w:rPr>
        <w:t xml:space="preserve"> d</w:t>
      </w:r>
      <w:r w:rsidRPr="002E6825">
        <w:rPr>
          <w:rFonts w:ascii="Times New Roman" w:hAnsi="Times New Roman"/>
          <w:b/>
          <w:i/>
          <w:sz w:val="36"/>
          <w:szCs w:val="36"/>
          <w:lang w:val="es-VE"/>
        </w:rPr>
        <w:t>ẫn</w:t>
      </w:r>
      <w:r>
        <w:rPr>
          <w:rFonts w:ascii="Times New Roman" w:hAnsi="Times New Roman"/>
          <w:b/>
          <w:i/>
          <w:sz w:val="36"/>
          <w:szCs w:val="36"/>
          <w:lang w:val="es-VE"/>
        </w:rPr>
        <w:t xml:space="preserve"> gi</w:t>
      </w:r>
      <w:r w:rsidRPr="002E6825">
        <w:rPr>
          <w:rFonts w:ascii="Times New Roman" w:hAnsi="Times New Roman"/>
          <w:b/>
          <w:i/>
          <w:sz w:val="36"/>
          <w:szCs w:val="36"/>
          <w:lang w:val="es-VE"/>
        </w:rPr>
        <w:t>án</w:t>
      </w:r>
      <w:r>
        <w:rPr>
          <w:rFonts w:ascii="Times New Roman" w:hAnsi="Times New Roman"/>
          <w:b/>
          <w:i/>
          <w:sz w:val="36"/>
          <w:szCs w:val="36"/>
          <w:lang w:val="es-VE"/>
        </w:rPr>
        <w:t xml:space="preserve"> ti</w:t>
      </w:r>
      <w:r w:rsidRPr="002E6825">
        <w:rPr>
          <w:rFonts w:ascii="Times New Roman" w:hAnsi="Times New Roman"/>
          <w:b/>
          <w:i/>
          <w:sz w:val="36"/>
          <w:szCs w:val="36"/>
          <w:lang w:val="es-VE"/>
        </w:rPr>
        <w:t>ếp</w:t>
      </w:r>
      <w:r>
        <w:rPr>
          <w:rFonts w:ascii="Times New Roman" w:hAnsi="Times New Roman"/>
          <w:b/>
          <w:i/>
          <w:sz w:val="36"/>
          <w:szCs w:val="36"/>
          <w:lang w:val="es-VE"/>
        </w:rPr>
        <w:t>)</w:t>
      </w:r>
    </w:p>
    <w:p w:rsidR="00A45B0A" w:rsidRPr="003D739D" w:rsidRDefault="00A45B0A" w:rsidP="00A45B0A">
      <w:pPr>
        <w:ind w:left="75"/>
        <w:rPr>
          <w:rFonts w:ascii="Times New Roman" w:hAnsi="Times New Roman"/>
          <w:szCs w:val="28"/>
          <w:lang w:val="es-VE"/>
        </w:rPr>
      </w:pPr>
    </w:p>
    <w:p w:rsidR="00A45B0A" w:rsidRPr="003D739D" w:rsidRDefault="00A45B0A" w:rsidP="00A45B0A">
      <w:pPr>
        <w:ind w:left="75"/>
        <w:rPr>
          <w:rFonts w:ascii="Times New Roman" w:hAnsi="Times New Roman"/>
          <w:szCs w:val="28"/>
          <w:lang w:val="es-VE"/>
        </w:rPr>
      </w:pPr>
    </w:p>
    <w:p w:rsidR="00A45B0A" w:rsidRDefault="00A45B0A" w:rsidP="00A45B0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A.</w:t>
      </w:r>
      <w:r w:rsidRPr="003E54EB">
        <w:rPr>
          <w:rFonts w:ascii="Times New Roman" w:hAnsi="Times New Roman"/>
          <w:szCs w:val="28"/>
        </w:rPr>
        <w:t xml:space="preserve"> </w:t>
      </w:r>
      <w:r w:rsidRPr="003E54EB">
        <w:rPr>
          <w:rFonts w:ascii="Times New Roman" w:hAnsi="Times New Roman"/>
          <w:b/>
          <w:szCs w:val="28"/>
          <w:u w:val="single"/>
        </w:rPr>
        <w:t>MỤC TIÊU CẦN ĐẠT</w:t>
      </w:r>
      <w:r w:rsidRPr="003E54EB">
        <w:rPr>
          <w:rFonts w:ascii="Times New Roman" w:hAnsi="Times New Roman"/>
          <w:szCs w:val="28"/>
        </w:rPr>
        <w:t xml:space="preserve"> :</w:t>
      </w:r>
    </w:p>
    <w:p w:rsidR="00A45B0A" w:rsidRPr="003E54EB" w:rsidRDefault="00A45B0A" w:rsidP="00A45B0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1.Kiến thức :</w:t>
      </w:r>
    </w:p>
    <w:p w:rsidR="00A45B0A" w:rsidRDefault="00A45B0A" w:rsidP="00A45B0A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-Giúp hs củng cố khắc sâu kiến thức phần Tiếng Việt đã học trong chương trình HKI ở SGK</w:t>
      </w:r>
    </w:p>
    <w:p w:rsidR="00A45B0A" w:rsidRPr="003E54EB" w:rsidRDefault="00A45B0A" w:rsidP="00A45B0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2.Kĩ năng </w:t>
      </w:r>
    </w:p>
    <w:p w:rsidR="00A45B0A" w:rsidRDefault="00A45B0A" w:rsidP="00A45B0A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-Rèn kỉ năng nhận diện kiến thức và vận dụng lí thuyết vào làm bài tập</w:t>
      </w:r>
    </w:p>
    <w:p w:rsidR="00A45B0A" w:rsidRPr="003E54EB" w:rsidRDefault="00A45B0A" w:rsidP="00A45B0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3.Thái độ :</w:t>
      </w:r>
    </w:p>
    <w:p w:rsidR="00A45B0A" w:rsidRPr="003E54EB" w:rsidRDefault="00A45B0A" w:rsidP="00A45B0A">
      <w:pPr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 xml:space="preserve"> -  Giáo dục hs thái độ tích cực trong học tập , chuẩn bị cho bài kiểm tra sắp </w:t>
      </w:r>
    </w:p>
    <w:p w:rsidR="00A45B0A" w:rsidRPr="003E54EB" w:rsidRDefault="00A45B0A" w:rsidP="00A45B0A">
      <w:pPr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tới.</w:t>
      </w:r>
    </w:p>
    <w:p w:rsidR="00A45B0A" w:rsidRPr="00257F01" w:rsidRDefault="00A45B0A" w:rsidP="00A45B0A">
      <w:pPr>
        <w:ind w:left="75"/>
        <w:rPr>
          <w:rFonts w:ascii="Times New Roman" w:hAnsi="Times New Roman"/>
          <w:szCs w:val="28"/>
        </w:rPr>
      </w:pPr>
      <w:r>
        <w:rPr>
          <w:szCs w:val="28"/>
          <w:lang w:val="nl-NL"/>
        </w:rPr>
        <w:t>4.</w:t>
      </w:r>
      <w:r w:rsidRPr="00D9211F">
        <w:rPr>
          <w:rFonts w:ascii="Times New Roman" w:hAnsi="Times New Roman"/>
          <w:szCs w:val="28"/>
          <w:lang w:val="nl-NL"/>
        </w:rPr>
        <w:t>Năng lực cần phát triển :phát hiện ,</w:t>
      </w:r>
      <w:r>
        <w:rPr>
          <w:rFonts w:ascii="Times New Roman" w:hAnsi="Times New Roman"/>
          <w:szCs w:val="28"/>
          <w:lang w:val="nl-NL"/>
        </w:rPr>
        <w:t>giao tiếp ,</w:t>
      </w:r>
      <w:r w:rsidRPr="00D9211F">
        <w:rPr>
          <w:rFonts w:ascii="Times New Roman" w:hAnsi="Times New Roman"/>
          <w:szCs w:val="28"/>
          <w:lang w:val="nl-NL"/>
        </w:rPr>
        <w:t xml:space="preserve">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</w:p>
    <w:p w:rsidR="00A45B0A" w:rsidRPr="003E54EB" w:rsidRDefault="00A45B0A" w:rsidP="00A45B0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B.</w:t>
      </w:r>
      <w:r w:rsidRPr="003E54EB">
        <w:rPr>
          <w:rFonts w:ascii="Times New Roman" w:hAnsi="Times New Roman"/>
          <w:b/>
          <w:szCs w:val="28"/>
          <w:u w:val="single"/>
        </w:rPr>
        <w:t>CHUẨN BỊ</w:t>
      </w:r>
      <w:r w:rsidRPr="003E54EB">
        <w:rPr>
          <w:rFonts w:ascii="Times New Roman" w:hAnsi="Times New Roman"/>
          <w:szCs w:val="28"/>
        </w:rPr>
        <w:t xml:space="preserve"> :</w:t>
      </w:r>
    </w:p>
    <w:p w:rsidR="00A45B0A" w:rsidRPr="003E54EB" w:rsidRDefault="00A45B0A" w:rsidP="00A45B0A">
      <w:pPr>
        <w:numPr>
          <w:ilvl w:val="0"/>
          <w:numId w:val="3"/>
        </w:numPr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GV : Soạn giáo án , bảng phụ</w:t>
      </w:r>
    </w:p>
    <w:p w:rsidR="00A45B0A" w:rsidRPr="003E54EB" w:rsidRDefault="00A45B0A" w:rsidP="00A45B0A">
      <w:pPr>
        <w:numPr>
          <w:ilvl w:val="0"/>
          <w:numId w:val="3"/>
        </w:numPr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HS : Ôn tập , soạn bài ở nhà</w:t>
      </w:r>
    </w:p>
    <w:p w:rsidR="00A45B0A" w:rsidRPr="003E54EB" w:rsidRDefault="00A45B0A" w:rsidP="00A45B0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3E54EB">
        <w:rPr>
          <w:rFonts w:ascii="Times New Roman" w:hAnsi="Times New Roman"/>
          <w:szCs w:val="28"/>
        </w:rPr>
        <w:t xml:space="preserve"> </w:t>
      </w:r>
      <w:r w:rsidRPr="003E54EB">
        <w:rPr>
          <w:rFonts w:ascii="Times New Roman" w:hAnsi="Times New Roman"/>
          <w:b/>
          <w:szCs w:val="28"/>
          <w:u w:val="single"/>
        </w:rPr>
        <w:t xml:space="preserve">TIẾN TRÌNH </w:t>
      </w:r>
      <w:r>
        <w:rPr>
          <w:rFonts w:ascii="Times New Roman" w:hAnsi="Times New Roman"/>
          <w:b/>
          <w:szCs w:val="28"/>
          <w:u w:val="single"/>
        </w:rPr>
        <w:t xml:space="preserve">HOẠT ĐỘNG </w:t>
      </w:r>
      <w:r w:rsidRPr="003E54EB">
        <w:rPr>
          <w:rFonts w:ascii="Times New Roman" w:hAnsi="Times New Roman"/>
          <w:szCs w:val="28"/>
        </w:rPr>
        <w:t xml:space="preserve"> :</w:t>
      </w:r>
    </w:p>
    <w:p w:rsidR="00A45B0A" w:rsidRPr="003E54EB" w:rsidRDefault="00A45B0A" w:rsidP="00A45B0A">
      <w:pPr>
        <w:numPr>
          <w:ilvl w:val="0"/>
          <w:numId w:val="2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MỞ ĐẦU </w:t>
      </w:r>
      <w:r w:rsidRPr="003E54EB">
        <w:rPr>
          <w:rFonts w:ascii="Times New Roman" w:hAnsi="Times New Roman"/>
          <w:szCs w:val="28"/>
        </w:rPr>
        <w:t xml:space="preserve"> :</w:t>
      </w:r>
    </w:p>
    <w:p w:rsidR="00A45B0A" w:rsidRPr="003E54EB" w:rsidRDefault="00A45B0A" w:rsidP="00A45B0A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 xml:space="preserve"> Kiểm tra 15p ( bài viết ). Làm BT 1,2 trang 204 SGK</w:t>
      </w:r>
    </w:p>
    <w:p w:rsidR="00A45B0A" w:rsidRDefault="00A45B0A" w:rsidP="00A45B0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trong giao ti</w:t>
      </w:r>
      <w:r w:rsidRPr="002E6825">
        <w:rPr>
          <w:rFonts w:ascii="Times New Roman" w:hAnsi="Times New Roman"/>
          <w:szCs w:val="28"/>
        </w:rPr>
        <w:t>ếp</w:t>
      </w:r>
      <w:r>
        <w:rPr>
          <w:rFonts w:ascii="Times New Roman" w:hAnsi="Times New Roman"/>
          <w:szCs w:val="28"/>
        </w:rPr>
        <w:t xml:space="preserve"> ch</w:t>
      </w:r>
      <w:r w:rsidRPr="002E6825">
        <w:rPr>
          <w:rFonts w:ascii="Times New Roman" w:hAnsi="Times New Roman"/>
          <w:szCs w:val="28"/>
        </w:rPr>
        <w:t>úng</w:t>
      </w:r>
      <w:r>
        <w:rPr>
          <w:rFonts w:ascii="Times New Roman" w:hAnsi="Times New Roman"/>
          <w:szCs w:val="28"/>
        </w:rPr>
        <w:t xml:space="preserve"> ta c</w:t>
      </w:r>
      <w:r w:rsidRPr="002E6825">
        <w:rPr>
          <w:rFonts w:ascii="Times New Roman" w:hAnsi="Times New Roman"/>
          <w:szCs w:val="28"/>
        </w:rPr>
        <w:t>ần</w:t>
      </w:r>
      <w:r>
        <w:rPr>
          <w:rFonts w:ascii="Times New Roman" w:hAnsi="Times New Roman"/>
          <w:szCs w:val="28"/>
        </w:rPr>
        <w:t xml:space="preserve"> ch</w:t>
      </w:r>
      <w:r w:rsidRPr="002E6825">
        <w:rPr>
          <w:rFonts w:ascii="Times New Roman" w:hAnsi="Times New Roman"/>
          <w:szCs w:val="28"/>
        </w:rPr>
        <w:t>ú</w:t>
      </w:r>
      <w:r>
        <w:rPr>
          <w:rFonts w:ascii="Times New Roman" w:hAnsi="Times New Roman"/>
          <w:szCs w:val="28"/>
        </w:rPr>
        <w:t xml:space="preserve"> </w:t>
      </w:r>
      <w:r w:rsidRPr="002E6825">
        <w:rPr>
          <w:rFonts w:ascii="Times New Roman" w:hAnsi="Times New Roman"/>
          <w:szCs w:val="28"/>
        </w:rPr>
        <w:t>ý</w:t>
      </w:r>
      <w:r>
        <w:rPr>
          <w:rFonts w:ascii="Times New Roman" w:hAnsi="Times New Roman"/>
          <w:szCs w:val="28"/>
        </w:rPr>
        <w:t xml:space="preserve"> t</w:t>
      </w:r>
      <w:r w:rsidRPr="002E6825">
        <w:rPr>
          <w:rFonts w:ascii="Times New Roman" w:hAnsi="Times New Roman"/>
          <w:szCs w:val="28"/>
        </w:rPr>
        <w:t>ới</w:t>
      </w:r>
      <w:r>
        <w:rPr>
          <w:rFonts w:ascii="Times New Roman" w:hAnsi="Times New Roman"/>
          <w:szCs w:val="28"/>
        </w:rPr>
        <w:t xml:space="preserve">  c</w:t>
      </w:r>
      <w:r w:rsidRPr="002E6825">
        <w:rPr>
          <w:rFonts w:ascii="Times New Roman" w:hAnsi="Times New Roman"/>
          <w:szCs w:val="28"/>
        </w:rPr>
        <w:t>ác</w:t>
      </w:r>
      <w:r>
        <w:rPr>
          <w:rFonts w:ascii="Times New Roman" w:hAnsi="Times New Roman"/>
          <w:szCs w:val="28"/>
        </w:rPr>
        <w:t xml:space="preserve"> </w:t>
      </w:r>
      <w:r w:rsidRPr="002E6825">
        <w:rPr>
          <w:rFonts w:ascii="Times New Roman" w:hAnsi="Times New Roman" w:hint="eastAsia"/>
          <w:szCs w:val="28"/>
        </w:rPr>
        <w:t>đ</w:t>
      </w:r>
      <w:r w:rsidRPr="002E6825">
        <w:rPr>
          <w:rFonts w:ascii="Times New Roman" w:hAnsi="Times New Roman"/>
          <w:szCs w:val="28"/>
        </w:rPr>
        <w:t>ối</w:t>
      </w:r>
      <w:r>
        <w:rPr>
          <w:rFonts w:ascii="Times New Roman" w:hAnsi="Times New Roman"/>
          <w:szCs w:val="28"/>
        </w:rPr>
        <w:t xml:space="preserve"> t</w:t>
      </w:r>
      <w:r w:rsidRPr="002E6825">
        <w:rPr>
          <w:rFonts w:ascii="Times New Roman" w:hAnsi="Times New Roman" w:hint="eastAsia"/>
          <w:szCs w:val="28"/>
        </w:rPr>
        <w:t>ư</w:t>
      </w:r>
      <w:r w:rsidRPr="002E6825">
        <w:rPr>
          <w:rFonts w:ascii="Times New Roman" w:hAnsi="Times New Roman"/>
          <w:szCs w:val="28"/>
        </w:rPr>
        <w:t>ợng</w:t>
      </w:r>
      <w:r>
        <w:rPr>
          <w:rFonts w:ascii="Times New Roman" w:hAnsi="Times New Roman"/>
          <w:szCs w:val="28"/>
        </w:rPr>
        <w:t xml:space="preserve"> giao ti</w:t>
      </w:r>
      <w:r w:rsidRPr="002E6825">
        <w:rPr>
          <w:rFonts w:ascii="Times New Roman" w:hAnsi="Times New Roman"/>
          <w:szCs w:val="28"/>
        </w:rPr>
        <w:t>ếp</w:t>
      </w:r>
      <w:r>
        <w:rPr>
          <w:rFonts w:ascii="Times New Roman" w:hAnsi="Times New Roman"/>
          <w:szCs w:val="28"/>
        </w:rPr>
        <w:t xml:space="preserve"> sao cho ph</w:t>
      </w:r>
      <w:r w:rsidRPr="002E6825">
        <w:rPr>
          <w:rFonts w:ascii="Times New Roman" w:hAnsi="Times New Roman"/>
          <w:szCs w:val="28"/>
        </w:rPr>
        <w:t>ù</w:t>
      </w:r>
      <w:r>
        <w:rPr>
          <w:rFonts w:ascii="Times New Roman" w:hAnsi="Times New Roman"/>
          <w:szCs w:val="28"/>
        </w:rPr>
        <w:t xml:space="preserve"> h</w:t>
      </w:r>
      <w:r w:rsidRPr="002E6825">
        <w:rPr>
          <w:rFonts w:ascii="Times New Roman" w:hAnsi="Times New Roman"/>
          <w:szCs w:val="28"/>
        </w:rPr>
        <w:t>ợp</w:t>
      </w:r>
      <w:r>
        <w:rPr>
          <w:rFonts w:ascii="Times New Roman" w:hAnsi="Times New Roman"/>
          <w:szCs w:val="28"/>
        </w:rPr>
        <w:t xml:space="preserve"> h</w:t>
      </w:r>
      <w:r w:rsidRPr="002E6825">
        <w:rPr>
          <w:rFonts w:ascii="Times New Roman" w:hAnsi="Times New Roman"/>
          <w:szCs w:val="28"/>
        </w:rPr>
        <w:t>ô</w:t>
      </w:r>
      <w:r>
        <w:rPr>
          <w:rFonts w:ascii="Times New Roman" w:hAnsi="Times New Roman"/>
          <w:szCs w:val="28"/>
        </w:rPr>
        <w:t>m nay ch</w:t>
      </w:r>
      <w:r w:rsidRPr="002E6825">
        <w:rPr>
          <w:rFonts w:ascii="Times New Roman" w:hAnsi="Times New Roman"/>
          <w:szCs w:val="28"/>
        </w:rPr>
        <w:t>úng</w:t>
      </w:r>
      <w:r>
        <w:rPr>
          <w:rFonts w:ascii="Times New Roman" w:hAnsi="Times New Roman"/>
          <w:szCs w:val="28"/>
        </w:rPr>
        <w:t xml:space="preserve"> ta </w:t>
      </w:r>
      <w:r w:rsidRPr="002E6825">
        <w:rPr>
          <w:rFonts w:ascii="Times New Roman" w:hAnsi="Times New Roman"/>
          <w:szCs w:val="28"/>
        </w:rPr>
        <w:t>ô</w:t>
      </w:r>
      <w:r>
        <w:rPr>
          <w:rFonts w:ascii="Times New Roman" w:hAnsi="Times New Roman"/>
          <w:szCs w:val="28"/>
        </w:rPr>
        <w:t>n lai v</w:t>
      </w:r>
      <w:r w:rsidRPr="002E6825">
        <w:rPr>
          <w:rFonts w:ascii="Times New Roman" w:hAnsi="Times New Roman"/>
          <w:szCs w:val="28"/>
        </w:rPr>
        <w:t>ề</w:t>
      </w:r>
      <w:r>
        <w:rPr>
          <w:rFonts w:ascii="Times New Roman" w:hAnsi="Times New Roman"/>
          <w:szCs w:val="28"/>
        </w:rPr>
        <w:t xml:space="preserve"> c</w:t>
      </w:r>
      <w:r w:rsidRPr="002E6825">
        <w:rPr>
          <w:rFonts w:ascii="Times New Roman" w:hAnsi="Times New Roman"/>
          <w:szCs w:val="28"/>
        </w:rPr>
        <w:t>ác</w:t>
      </w:r>
      <w:r>
        <w:rPr>
          <w:rFonts w:ascii="Times New Roman" w:hAnsi="Times New Roman"/>
          <w:szCs w:val="28"/>
        </w:rPr>
        <w:t xml:space="preserve"> pcht </w:t>
      </w:r>
      <w:r w:rsidRPr="002E6825">
        <w:rPr>
          <w:rFonts w:ascii="Times New Roman" w:hAnsi="Times New Roman" w:hint="eastAsia"/>
          <w:szCs w:val="28"/>
        </w:rPr>
        <w:t>đ</w:t>
      </w:r>
      <w:r w:rsidRPr="002E6825">
        <w:rPr>
          <w:rFonts w:ascii="Times New Roman" w:hAnsi="Times New Roman"/>
          <w:szCs w:val="28"/>
        </w:rPr>
        <w:t>ể</w:t>
      </w:r>
      <w:r>
        <w:rPr>
          <w:rFonts w:ascii="Times New Roman" w:hAnsi="Times New Roman"/>
          <w:szCs w:val="28"/>
        </w:rPr>
        <w:t xml:space="preserve"> n</w:t>
      </w:r>
      <w:r w:rsidRPr="002E6825">
        <w:rPr>
          <w:rFonts w:ascii="Times New Roman" w:hAnsi="Times New Roman"/>
          <w:szCs w:val="28"/>
        </w:rPr>
        <w:t>ắm</w:t>
      </w:r>
      <w:r>
        <w:rPr>
          <w:rFonts w:ascii="Times New Roman" w:hAnsi="Times New Roman"/>
          <w:szCs w:val="28"/>
        </w:rPr>
        <w:t xml:space="preserve"> r</w:t>
      </w:r>
      <w:r w:rsidRPr="002E6825">
        <w:rPr>
          <w:rFonts w:ascii="Times New Roman" w:hAnsi="Times New Roman"/>
          <w:szCs w:val="28"/>
        </w:rPr>
        <w:t>õ</w:t>
      </w:r>
      <w:r>
        <w:rPr>
          <w:rFonts w:ascii="Times New Roman" w:hAnsi="Times New Roman"/>
          <w:szCs w:val="28"/>
        </w:rPr>
        <w:t xml:space="preserve"> h</w:t>
      </w:r>
      <w:r w:rsidRPr="002E6825">
        <w:rPr>
          <w:rFonts w:ascii="Times New Roman" w:hAnsi="Times New Roman" w:hint="eastAsia"/>
          <w:szCs w:val="28"/>
        </w:rPr>
        <w:t>ơ</w:t>
      </w:r>
      <w:r>
        <w:rPr>
          <w:rFonts w:ascii="Times New Roman" w:hAnsi="Times New Roman"/>
          <w:szCs w:val="28"/>
        </w:rPr>
        <w:t>n …</w:t>
      </w:r>
      <w:r w:rsidRPr="003E54EB">
        <w:rPr>
          <w:rFonts w:ascii="Times New Roman" w:hAnsi="Times New Roman"/>
          <w:szCs w:val="28"/>
        </w:rPr>
        <w:t xml:space="preserve"> </w:t>
      </w:r>
    </w:p>
    <w:p w:rsidR="00A45B0A" w:rsidRPr="003E76D9" w:rsidRDefault="00A45B0A" w:rsidP="00A45B0A">
      <w:pPr>
        <w:rPr>
          <w:rFonts w:ascii="Times New Roman" w:hAnsi="Times New Roman"/>
          <w:b/>
          <w:szCs w:val="28"/>
        </w:rPr>
      </w:pPr>
      <w:r w:rsidRPr="003E76D9">
        <w:rPr>
          <w:rFonts w:ascii="Times New Roman" w:hAnsi="Times New Roman"/>
          <w:b/>
          <w:szCs w:val="28"/>
        </w:rPr>
        <w:t>2.HÌNH THÀNH KIẾN THỨC MỚI .</w:t>
      </w:r>
    </w:p>
    <w:tbl>
      <w:tblPr>
        <w:tblW w:w="12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2460"/>
        <w:gridCol w:w="3815"/>
        <w:gridCol w:w="3046"/>
      </w:tblGrid>
      <w:tr w:rsidR="00A45B0A" w:rsidRPr="00AA4355" w:rsidTr="00C16317">
        <w:trPr>
          <w:gridAfter w:val="1"/>
          <w:wAfter w:w="3046" w:type="dxa"/>
        </w:trPr>
        <w:tc>
          <w:tcPr>
            <w:tcW w:w="3207" w:type="dxa"/>
          </w:tcPr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HOẠT ĐỘNG CỦA THẦY , TRÒ</w:t>
            </w:r>
          </w:p>
        </w:tc>
        <w:tc>
          <w:tcPr>
            <w:tcW w:w="2460" w:type="dxa"/>
          </w:tcPr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3815" w:type="dxa"/>
          </w:tcPr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NỘI DUNG KIẾN THỨC</w:t>
            </w:r>
          </w:p>
        </w:tc>
      </w:tr>
      <w:tr w:rsidR="00A45B0A" w:rsidRPr="00AA4355" w:rsidTr="00C16317">
        <w:tc>
          <w:tcPr>
            <w:tcW w:w="3207" w:type="dxa"/>
          </w:tcPr>
          <w:p w:rsidR="00A45B0A" w:rsidRPr="00AA4355" w:rsidRDefault="00A45B0A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Chúng ta đã học những phương châm hội thoại nào ?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cho hs làm việc theo nhóm, 5 nhóm nêu 5 nội dung : 5 phương châm hội thoại, lấy ví dụ minh hoạ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Các nhóm trình bày vào giấy rôki, dán lên bảng , trình bày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   Các nhóm nhận xét lẫn nhau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Hãy kể một tình huống giao tiếp có vi phậm phương châm hội thoại ?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Gv lấy ví dụ, yêu cầu hs phân tích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b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b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Nêu các từ ngữ xưng hô trong Tiếng Việt ?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Hs :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Cách sử dụng những từ ngữ xưng hô như thế nào ?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Hs :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Em hiểu  phương châm“ 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fr-FR"/>
              </w:rPr>
              <w:t>Xưng khiêm</w:t>
            </w: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 , 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fr-FR"/>
              </w:rPr>
              <w:t>hô tôn</w:t>
            </w: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 ” là như thế nào ?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Lấy ví dụ minh hoạ cho phương châm trên ?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b/>
                <w:i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Gv cho hs thảo luận mục 3.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fr-FR"/>
              </w:rPr>
              <w:t>Vì sao trong Tiếng Việt , khi giao tiếp , người nói phải hết sức chú ý lựa chon từ ngữ xưng hô ?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b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b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Cách dẫn trực tiếp và gián tiếp có gì khác nhau ?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Gv cho hs làm BTở SGK.Chuyển lời đối thoại thành lời dẫn trực tiếp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</w:tc>
        <w:tc>
          <w:tcPr>
            <w:tcW w:w="2460" w:type="dxa"/>
          </w:tcPr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 w:val="26"/>
                <w:szCs w:val="28"/>
                <w:lang w:val="fr-FR"/>
              </w:rPr>
              <w:lastRenderedPageBreak/>
              <w:t>Học sinh trả lời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Hs : kể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Hs : Vi phạm p/c quan hệ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“</w:t>
            </w:r>
            <w:r w:rsidRPr="00AA4355">
              <w:rPr>
                <w:rFonts w:ascii="Times New Roman" w:hAnsi="Times New Roman"/>
                <w:b/>
                <w:szCs w:val="28"/>
                <w:lang w:val="fr-FR"/>
              </w:rPr>
              <w:t>Xưng khiêm hôtôn</w:t>
            </w:r>
            <w:r w:rsidRPr="00AA4355">
              <w:rPr>
                <w:rFonts w:ascii="Times New Roman" w:hAnsi="Times New Roman"/>
                <w:szCs w:val="28"/>
                <w:lang w:val="fr-FR"/>
              </w:rPr>
              <w:t>” : Khi xưng hô người nói tự xưng mình một cách khiêm tốn và gọi người đối thoại một cách tôn kính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Hs : Thảo luận theo bàn, sau 3p đại diện các nhóm trình bày , nhận xét , bổ sung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Hs : trả lời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Hs : Làm , đọc bài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Cả lớp nhận xét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</w:tc>
        <w:tc>
          <w:tcPr>
            <w:tcW w:w="3815" w:type="dxa"/>
          </w:tcPr>
          <w:p w:rsidR="00A45B0A" w:rsidRPr="00AA4355" w:rsidRDefault="00A45B0A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I/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Các phương châm hội thoại</w:t>
            </w:r>
          </w:p>
          <w:p w:rsidR="00A45B0A" w:rsidRPr="00AA4355" w:rsidRDefault="00A45B0A" w:rsidP="00A45B0A">
            <w:pPr>
              <w:numPr>
                <w:ilvl w:val="0"/>
                <w:numId w:val="4"/>
              </w:num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Lí thuyết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tbl>
            <w:tblPr>
              <w:tblW w:w="3450" w:type="dxa"/>
              <w:tblInd w:w="2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50"/>
            </w:tblGrid>
            <w:tr w:rsidR="00A45B0A" w:rsidRPr="00AA4355" w:rsidTr="00C16317">
              <w:tc>
                <w:tcPr>
                  <w:tcW w:w="3450" w:type="dxa"/>
                </w:tcPr>
                <w:p w:rsidR="00A45B0A" w:rsidRPr="00AA4355" w:rsidRDefault="00A45B0A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 xml:space="preserve">   Các phương châm hội thoại</w:t>
                  </w:r>
                </w:p>
              </w:tc>
            </w:tr>
          </w:tbl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28575</wp:posOffset>
                      </wp:positionV>
                      <wp:extent cx="977265" cy="386080"/>
                      <wp:effectExtent l="12700" t="13970" r="38735" b="571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7265" cy="386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3A6BE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05pt,2.25pt" to="169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">
                      <v:stroke endarrow="block"/>
                    </v:line>
                  </w:pict>
                </mc:Fallback>
              </mc:AlternateContent>
            </w:r>
            <w:r w:rsidRPr="00AA4355">
              <w:rPr>
                <w:rFonts w:ascii="Times New Roman" w:hAnsi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30480</wp:posOffset>
                      </wp:positionV>
                      <wp:extent cx="685800" cy="342900"/>
                      <wp:effectExtent l="9525" t="6350" r="38100" b="6032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CAE4A2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2.4pt" to="145.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">
                      <v:stroke endarrow="block"/>
                    </v:line>
                  </w:pict>
                </mc:Fallback>
              </mc:AlternateContent>
            </w:r>
            <w:r w:rsidRPr="00AA4355">
              <w:rPr>
                <w:rFonts w:ascii="Times New Roman" w:hAnsi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30480</wp:posOffset>
                      </wp:positionV>
                      <wp:extent cx="228600" cy="342900"/>
                      <wp:effectExtent l="9525" t="6350" r="57150" b="4127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CC42A2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2.4pt" to="109.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">
                      <v:stroke endarrow="block"/>
                    </v:line>
                  </w:pict>
                </mc:Fallback>
              </mc:AlternateContent>
            </w:r>
            <w:r w:rsidRPr="00AA4355">
              <w:rPr>
                <w:rFonts w:ascii="Times New Roman" w:hAnsi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24130</wp:posOffset>
                      </wp:positionV>
                      <wp:extent cx="270510" cy="335280"/>
                      <wp:effectExtent l="57150" t="9525" r="5715" b="4572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0510" cy="3352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652B50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8pt,1.9pt" to="92.1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">
                      <v:stroke endarrow="block"/>
                    </v:line>
                  </w:pict>
                </mc:Fallback>
              </mc:AlternateContent>
            </w:r>
            <w:r w:rsidRPr="00AA4355">
              <w:rPr>
                <w:rFonts w:ascii="Times New Roman" w:hAnsi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24130</wp:posOffset>
                      </wp:positionV>
                      <wp:extent cx="914400" cy="342900"/>
                      <wp:effectExtent l="32385" t="9525" r="5715" b="571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7992F4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1pt,1.9pt" to="92.1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">
                      <v:stroke endarrow="block"/>
                    </v:line>
                  </w:pict>
                </mc:Fallback>
              </mc:AlternateConten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59"/>
              <w:gridCol w:w="763"/>
              <w:gridCol w:w="763"/>
              <w:gridCol w:w="654"/>
              <w:gridCol w:w="1474"/>
            </w:tblGrid>
            <w:tr w:rsidR="00A45B0A" w:rsidRPr="00AA4355" w:rsidTr="00C16317">
              <w:tc>
                <w:tcPr>
                  <w:tcW w:w="759" w:type="dxa"/>
                </w:tcPr>
                <w:p w:rsidR="00A45B0A" w:rsidRPr="00AA4355" w:rsidRDefault="00A45B0A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P/ c về lượng</w:t>
                  </w:r>
                </w:p>
              </w:tc>
              <w:tc>
                <w:tcPr>
                  <w:tcW w:w="763" w:type="dxa"/>
                </w:tcPr>
                <w:p w:rsidR="00A45B0A" w:rsidRPr="00AA4355" w:rsidRDefault="00A45B0A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P/c về chất</w:t>
                  </w:r>
                </w:p>
              </w:tc>
              <w:tc>
                <w:tcPr>
                  <w:tcW w:w="763" w:type="dxa"/>
                </w:tcPr>
                <w:p w:rsidR="00A45B0A" w:rsidRPr="00AA4355" w:rsidRDefault="00A45B0A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P/c Quan hệ</w:t>
                  </w:r>
                </w:p>
              </w:tc>
              <w:tc>
                <w:tcPr>
                  <w:tcW w:w="654" w:type="dxa"/>
                </w:tcPr>
                <w:p w:rsidR="00A45B0A" w:rsidRPr="00AA4355" w:rsidRDefault="00A45B0A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P/c cách thức</w:t>
                  </w:r>
                </w:p>
              </w:tc>
              <w:tc>
                <w:tcPr>
                  <w:tcW w:w="1474" w:type="dxa"/>
                </w:tcPr>
                <w:p w:rsidR="00A45B0A" w:rsidRPr="00AA4355" w:rsidRDefault="00A45B0A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p/c</w:t>
                  </w:r>
                </w:p>
                <w:p w:rsidR="00A45B0A" w:rsidRPr="00AA4355" w:rsidRDefault="00A45B0A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 xml:space="preserve"> lịch</w:t>
                  </w:r>
                </w:p>
                <w:p w:rsidR="00A45B0A" w:rsidRPr="00AA4355" w:rsidRDefault="00A45B0A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 xml:space="preserve"> sự</w:t>
                  </w:r>
                </w:p>
              </w:tc>
            </w:tr>
          </w:tbl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tabs>
                <w:tab w:val="num" w:pos="360"/>
              </w:tabs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 xml:space="preserve">BT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Thầy địa lí : Thế nào là rừng sâu ?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Là rừng có nhiều sâu ạ !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→  Vi phạm phương châm quan hệ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II/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Xưng hô trong hội thoại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A45B0A" w:rsidRPr="00AA4355" w:rsidRDefault="00A45B0A" w:rsidP="00A45B0A">
            <w:pPr>
              <w:numPr>
                <w:ilvl w:val="0"/>
                <w:numId w:val="1"/>
              </w:numPr>
              <w:tabs>
                <w:tab w:val="clear" w:pos="435"/>
                <w:tab w:val="num" w:pos="360"/>
              </w:tabs>
              <w:ind w:left="0" w:firstLine="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Lí thuyết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Từ ngữ xưng hô : Tôi , anh , em , hắn, chúng mình, chúng nó…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 Cách dùng từ : Căn cứ vào đối tượng và tình huống giao tiếp </w:t>
            </w:r>
          </w:p>
          <w:p w:rsidR="00A45B0A" w:rsidRPr="00AA4355" w:rsidRDefault="00A45B0A" w:rsidP="00C16317">
            <w:pPr>
              <w:ind w:left="360"/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ind w:left="360"/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A45B0A">
            <w:pPr>
              <w:numPr>
                <w:ilvl w:val="0"/>
                <w:numId w:val="1"/>
              </w:numPr>
              <w:tabs>
                <w:tab w:val="clear" w:pos="435"/>
                <w:tab w:val="num" w:pos="360"/>
              </w:tabs>
              <w:ind w:left="0" w:firstLine="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Bài tập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“</w:t>
            </w:r>
            <w:r w:rsidRPr="00AA4355">
              <w:rPr>
                <w:rFonts w:ascii="Times New Roman" w:hAnsi="Times New Roman"/>
                <w:b/>
                <w:szCs w:val="28"/>
              </w:rPr>
              <w:t>Xưng khiêm hô tôn</w:t>
            </w:r>
            <w:r w:rsidRPr="00AA4355">
              <w:rPr>
                <w:rFonts w:ascii="Times New Roman" w:hAnsi="Times New Roman"/>
                <w:szCs w:val="28"/>
              </w:rPr>
              <w:t>” : Khi xưng hô người nói tự xưng mình một cách khiêm tốn và gọi người đối thoại một cách tôn kính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VD</w:t>
            </w:r>
            <w:r w:rsidRPr="00AA4355">
              <w:rPr>
                <w:rFonts w:ascii="Times New Roman" w:hAnsi="Times New Roman"/>
                <w:szCs w:val="28"/>
              </w:rPr>
              <w:t xml:space="preserve"> : Chị Dậu – Cai lệ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Cháu van ông ! Nhà cháu vừa mới tỉnh được một lúc .</w:t>
            </w:r>
            <w:r w:rsidRPr="00AA4355">
              <w:rPr>
                <w:rFonts w:ascii="Times New Roman" w:hAnsi="Times New Roman"/>
                <w:b/>
                <w:i/>
              </w:rPr>
              <w:t xml:space="preserve">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Ông tha cho !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*  Trong TV, khi giao tiếp cần lựa chọn  vì từ ngữ xưng hô của TV mang sắc thái biểu cảm </w:t>
            </w:r>
            <w:r w:rsidRPr="00AA4355">
              <w:rPr>
                <w:rFonts w:ascii="Times New Roman" w:hAnsi="Times New Roman"/>
                <w:szCs w:val="28"/>
              </w:rPr>
              <w:lastRenderedPageBreak/>
              <w:t>khác nhau ( Kính trọng , suồng sã , thân mật.. )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III/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Cách dẫn trực tiếp và gián tiếp</w:t>
            </w: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A45B0A" w:rsidRPr="00AA4355" w:rsidRDefault="00A45B0A" w:rsidP="00A45B0A">
            <w:pPr>
              <w:numPr>
                <w:ilvl w:val="0"/>
                <w:numId w:val="1"/>
              </w:numPr>
              <w:tabs>
                <w:tab w:val="clear" w:pos="435"/>
                <w:tab w:val="num" w:pos="360"/>
              </w:tabs>
              <w:ind w:left="0" w:firstLine="0"/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Lí thuyết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Trực tiếp : Nhắc lại nguyên văn lơì nói ý nghĩ, đặt trong dấu ngoặc kép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Gián tiếp :  Thuật lại lời nói có điều chỉnh, không đặt trong dấu ngoặc kép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</w:p>
          <w:p w:rsidR="00A45B0A" w:rsidRPr="00AA4355" w:rsidRDefault="00A45B0A" w:rsidP="00A45B0A">
            <w:pPr>
              <w:numPr>
                <w:ilvl w:val="0"/>
                <w:numId w:val="1"/>
              </w:numPr>
              <w:tabs>
                <w:tab w:val="clear" w:pos="435"/>
                <w:tab w:val="num" w:pos="360"/>
              </w:tabs>
              <w:ind w:left="0" w:firstLine="0"/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 xml:space="preserve">Bài tập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 Tôi – nhà vua 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 Tiên sinh nghĩ như thế nào   Nhà vua bèn hỏi Nguyễn Thiếp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 Chúa công   → vua Quang Trung</w:t>
            </w:r>
          </w:p>
          <w:p w:rsidR="00A45B0A" w:rsidRPr="00AA4355" w:rsidRDefault="00A45B0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→ Có thể thêm bớt từ trong các câu đối thoại</w:t>
            </w:r>
          </w:p>
        </w:tc>
        <w:tc>
          <w:tcPr>
            <w:tcW w:w="3046" w:type="dxa"/>
          </w:tcPr>
          <w:p w:rsidR="00A45B0A" w:rsidRPr="00AA4355" w:rsidRDefault="00A45B0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</w:tr>
    </w:tbl>
    <w:p w:rsidR="00A45B0A" w:rsidRPr="00DA7EC9" w:rsidRDefault="00A45B0A" w:rsidP="00A45B0A">
      <w:pPr>
        <w:ind w:left="435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u w:val="single"/>
        </w:rPr>
        <w:lastRenderedPageBreak/>
        <w:t xml:space="preserve">4.VẬN DỤNG </w:t>
      </w:r>
      <w:r w:rsidRPr="00DA7EC9">
        <w:rPr>
          <w:rFonts w:ascii="Times New Roman" w:hAnsi="Times New Roman"/>
          <w:szCs w:val="28"/>
        </w:rPr>
        <w:t>: Gv yêu cầu hs nhắc lại các khái niệm , kiến thức lí thuyết</w:t>
      </w:r>
    </w:p>
    <w:p w:rsidR="00A45B0A" w:rsidRPr="00DA7EC9" w:rsidRDefault="00A45B0A" w:rsidP="00A45B0A">
      <w:pPr>
        <w:ind w:left="43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</w:t>
      </w:r>
      <w:r w:rsidRPr="00DA7EC9">
        <w:rPr>
          <w:rFonts w:ascii="Times New Roman" w:hAnsi="Times New Roman"/>
          <w:szCs w:val="28"/>
        </w:rPr>
        <w:t>Nắm chắc các kiến thức vừa ôn</w:t>
      </w:r>
    </w:p>
    <w:p w:rsidR="00A45B0A" w:rsidRPr="00DA7EC9" w:rsidRDefault="00A45B0A" w:rsidP="00A45B0A">
      <w:pPr>
        <w:ind w:left="75"/>
        <w:rPr>
          <w:rFonts w:ascii="Times New Roman" w:hAnsi="Times New Roman"/>
          <w:szCs w:val="28"/>
        </w:rPr>
      </w:pPr>
      <w:r w:rsidRPr="00DA7EC9">
        <w:rPr>
          <w:rFonts w:ascii="Times New Roman" w:hAnsi="Times New Roman"/>
          <w:szCs w:val="28"/>
        </w:rPr>
        <w:t xml:space="preserve">                    </w:t>
      </w:r>
      <w:r>
        <w:rPr>
          <w:rFonts w:ascii="Times New Roman" w:hAnsi="Times New Roman"/>
          <w:szCs w:val="28"/>
        </w:rPr>
        <w:t xml:space="preserve">              </w:t>
      </w:r>
      <w:r w:rsidRPr="00DA7EC9">
        <w:rPr>
          <w:rFonts w:ascii="Times New Roman" w:hAnsi="Times New Roman"/>
          <w:szCs w:val="28"/>
        </w:rPr>
        <w:t>Làm BT 2</w:t>
      </w:r>
    </w:p>
    <w:p w:rsidR="00A45B0A" w:rsidRDefault="00A45B0A" w:rsidP="00A45B0A">
      <w:pPr>
        <w:ind w:left="75"/>
        <w:rPr>
          <w:rFonts w:ascii="Times New Roman" w:hAnsi="Times New Roman"/>
          <w:szCs w:val="28"/>
        </w:rPr>
      </w:pPr>
      <w:r w:rsidRPr="00DA7EC9">
        <w:rPr>
          <w:rFonts w:ascii="Times New Roman" w:hAnsi="Times New Roman"/>
          <w:szCs w:val="28"/>
        </w:rPr>
        <w:t xml:space="preserve">                 </w:t>
      </w:r>
      <w:r>
        <w:rPr>
          <w:rFonts w:ascii="Times New Roman" w:hAnsi="Times New Roman"/>
          <w:szCs w:val="28"/>
        </w:rPr>
        <w:t xml:space="preserve">                </w:t>
      </w:r>
      <w:r w:rsidRPr="00DA7EC9">
        <w:rPr>
          <w:rFonts w:ascii="Times New Roman" w:hAnsi="Times New Roman"/>
          <w:szCs w:val="28"/>
        </w:rPr>
        <w:t xml:space="preserve"> Ôn tập kỉ các kiến thức </w:t>
      </w:r>
      <w:r>
        <w:rPr>
          <w:rFonts w:ascii="Times New Roman" w:hAnsi="Times New Roman"/>
          <w:szCs w:val="28"/>
        </w:rPr>
        <w:t>về tiếng việt</w:t>
      </w:r>
    </w:p>
    <w:p w:rsidR="00A45B0A" w:rsidRDefault="00A45B0A" w:rsidP="00A45B0A">
      <w:pPr>
        <w:ind w:left="75"/>
        <w:rPr>
          <w:rFonts w:ascii="Times New Roman" w:hAnsi="Times New Roman"/>
          <w:szCs w:val="28"/>
        </w:rPr>
      </w:pP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87B58"/>
    <w:multiLevelType w:val="hybridMultilevel"/>
    <w:tmpl w:val="FD381C04"/>
    <w:lvl w:ilvl="0" w:tplc="A2E47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19352DE4"/>
    <w:multiLevelType w:val="hybridMultilevel"/>
    <w:tmpl w:val="C35A0D32"/>
    <w:lvl w:ilvl="0" w:tplc="F27CFE6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01495B"/>
    <w:multiLevelType w:val="hybridMultilevel"/>
    <w:tmpl w:val="0DFCBFC2"/>
    <w:lvl w:ilvl="0" w:tplc="333CF38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679E63E3"/>
    <w:multiLevelType w:val="hybridMultilevel"/>
    <w:tmpl w:val="D47E97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0A"/>
    <w:rsid w:val="00A44A48"/>
    <w:rsid w:val="00A4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F28E60-CAF0-4A33-9C8D-562AA6B4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B0A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2023-12-14T01:42:00Z</dcterms:created>
  <dcterms:modified xsi:type="dcterms:W3CDTF">2023-12-14T01:42:00Z</dcterms:modified>
</cp:coreProperties>
</file>