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32" w:type="dxa"/>
        <w:tblBorders>
          <w:top w:val="nil"/>
          <w:left w:val="nil"/>
          <w:bottom w:val="nil"/>
          <w:right w:val="nil"/>
          <w:insideH w:val="nil"/>
          <w:insideV w:val="nil"/>
        </w:tblBorders>
        <w:tblLayout w:type="fixed"/>
        <w:tblLook w:val="0400" w:firstRow="0" w:lastRow="0" w:firstColumn="0" w:lastColumn="0" w:noHBand="0" w:noVBand="1"/>
      </w:tblPr>
      <w:tblGrid>
        <w:gridCol w:w="4026"/>
        <w:gridCol w:w="6606"/>
      </w:tblGrid>
      <w:tr w:rsidR="0069423E" w:rsidRPr="00FB0521" w:rsidTr="006F1A9B">
        <w:tc>
          <w:tcPr>
            <w:tcW w:w="4026" w:type="dxa"/>
          </w:tcPr>
          <w:p w:rsidR="0069423E" w:rsidRPr="00FB0521" w:rsidRDefault="0069423E" w:rsidP="006F1A9B">
            <w:pPr>
              <w:spacing w:after="0" w:line="36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Date of planning: </w:t>
            </w:r>
          </w:p>
          <w:p w:rsidR="0069423E" w:rsidRPr="00FB0521" w:rsidRDefault="0069423E" w:rsidP="0069423E">
            <w:pPr>
              <w:spacing w:after="0" w:line="36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Date of teaching:</w:t>
            </w:r>
            <w:r w:rsidRPr="00FB0521">
              <w:rPr>
                <w:rFonts w:ascii="Times New Roman" w:eastAsia="Times New Roman" w:hAnsi="Times New Roman" w:cs="Times New Roman"/>
                <w:color w:val="000000"/>
                <w:sz w:val="28"/>
                <w:szCs w:val="28"/>
              </w:rPr>
              <w:t xml:space="preserve"> </w:t>
            </w:r>
            <w:bookmarkStart w:id="0" w:name="_GoBack"/>
            <w:bookmarkEnd w:id="0"/>
          </w:p>
        </w:tc>
        <w:tc>
          <w:tcPr>
            <w:tcW w:w="6606" w:type="dxa"/>
          </w:tcPr>
          <w:p w:rsidR="0069423E" w:rsidRPr="00FB0521" w:rsidRDefault="0069423E" w:rsidP="006F1A9B">
            <w:pPr>
              <w:spacing w:after="0" w:line="36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UNIT 3: ANIMALS’ MAGIC</w:t>
            </w:r>
          </w:p>
          <w:p w:rsidR="0069423E" w:rsidRPr="00FB0521" w:rsidRDefault="0069423E"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Period 33:Lesson 5- Listening and </w:t>
            </w:r>
          </w:p>
          <w:p w:rsidR="0069423E" w:rsidRPr="00FB0521" w:rsidRDefault="0069423E"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Vocabulary</w:t>
            </w:r>
          </w:p>
          <w:p w:rsidR="0069423E" w:rsidRPr="00FB0521" w:rsidRDefault="0069423E"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w:t>
            </w:r>
            <w:r w:rsidRPr="00FB0521">
              <w:rPr>
                <w:rFonts w:ascii="Times New Roman" w:eastAsia="Times New Roman" w:hAnsi="Times New Roman" w:cs="Times New Roman"/>
                <w:b/>
                <w:i/>
                <w:color w:val="000000"/>
                <w:sz w:val="28"/>
                <w:szCs w:val="28"/>
              </w:rPr>
              <w:t xml:space="preserve">                                                                                 </w:t>
            </w:r>
          </w:p>
        </w:tc>
      </w:tr>
    </w:tbl>
    <w:p w:rsidR="0069423E" w:rsidRPr="00FB0521" w:rsidRDefault="0069423E" w:rsidP="0069423E">
      <w:pPr>
        <w:rPr>
          <w:b/>
          <w:sz w:val="28"/>
          <w:szCs w:val="28"/>
        </w:rPr>
      </w:pPr>
      <w:r w:rsidRPr="00FB0521">
        <w:rPr>
          <w:b/>
          <w:sz w:val="28"/>
          <w:szCs w:val="28"/>
        </w:rPr>
        <w:t xml:space="preserve">I. OBJECTIVES: </w:t>
      </w:r>
    </w:p>
    <w:p w:rsidR="0069423E" w:rsidRPr="00FB0521" w:rsidRDefault="0069423E" w:rsidP="0069423E">
      <w:pPr>
        <w:rPr>
          <w:sz w:val="28"/>
          <w:szCs w:val="28"/>
        </w:rPr>
      </w:pPr>
      <w:r w:rsidRPr="00FB0521">
        <w:rPr>
          <w:sz w:val="28"/>
          <w:szCs w:val="28"/>
        </w:rPr>
        <w:t xml:space="preserve">By the end of the lesson student will be able to: </w:t>
      </w:r>
    </w:p>
    <w:p w:rsidR="0069423E" w:rsidRPr="00FB0521" w:rsidRDefault="0069423E" w:rsidP="0069423E">
      <w:pPr>
        <w:jc w:val="both"/>
        <w:rPr>
          <w:b/>
          <w:sz w:val="28"/>
          <w:szCs w:val="28"/>
        </w:rPr>
      </w:pPr>
      <w:r w:rsidRPr="00FB0521">
        <w:rPr>
          <w:sz w:val="28"/>
          <w:szCs w:val="28"/>
        </w:rPr>
        <w:t>- can identify specific details in a conversation and talk about pets.</w:t>
      </w:r>
    </w:p>
    <w:p w:rsidR="0069423E" w:rsidRPr="00FB0521" w:rsidRDefault="0069423E" w:rsidP="0069423E">
      <w:pPr>
        <w:rPr>
          <w:sz w:val="28"/>
          <w:szCs w:val="28"/>
        </w:rPr>
      </w:pPr>
      <w:r w:rsidRPr="00FB0521">
        <w:rPr>
          <w:b/>
          <w:sz w:val="28"/>
          <w:szCs w:val="28"/>
        </w:rPr>
        <w:t xml:space="preserve">1. Knowledge:  </w:t>
      </w:r>
    </w:p>
    <w:p w:rsidR="0069423E" w:rsidRPr="00FB0521" w:rsidRDefault="0069423E" w:rsidP="0069423E">
      <w:pPr>
        <w:jc w:val="both"/>
        <w:rPr>
          <w:sz w:val="28"/>
          <w:szCs w:val="28"/>
        </w:rPr>
      </w:pPr>
      <w:r w:rsidRPr="00FB0521">
        <w:rPr>
          <w:sz w:val="28"/>
          <w:szCs w:val="28"/>
        </w:rPr>
        <w:t xml:space="preserve">* </w:t>
      </w:r>
      <w:r w:rsidRPr="00FB0521">
        <w:rPr>
          <w:b/>
          <w:sz w:val="28"/>
          <w:szCs w:val="28"/>
        </w:rPr>
        <w:t>Vocabulary:</w:t>
      </w:r>
      <w:r w:rsidRPr="00FB0521">
        <w:rPr>
          <w:sz w:val="28"/>
          <w:szCs w:val="28"/>
        </w:rPr>
        <w:t xml:space="preserve"> use vocabulary of pets and Word Friends about looking after pets.</w:t>
      </w:r>
    </w:p>
    <w:p w:rsidR="0069423E" w:rsidRPr="00FB0521" w:rsidRDefault="0069423E" w:rsidP="0069423E">
      <w:pPr>
        <w:jc w:val="both"/>
        <w:rPr>
          <w:sz w:val="28"/>
          <w:szCs w:val="28"/>
        </w:rPr>
      </w:pPr>
      <w:r w:rsidRPr="00FB0521">
        <w:rPr>
          <w:sz w:val="28"/>
          <w:szCs w:val="28"/>
        </w:rPr>
        <w:t>*</w:t>
      </w:r>
      <w:r w:rsidRPr="00FB0521">
        <w:rPr>
          <w:b/>
          <w:sz w:val="28"/>
          <w:szCs w:val="28"/>
        </w:rPr>
        <w:t xml:space="preserve"> Grammar:</w:t>
      </w:r>
      <w:r w:rsidRPr="00FB0521">
        <w:rPr>
          <w:sz w:val="28"/>
          <w:szCs w:val="28"/>
        </w:rPr>
        <w:t xml:space="preserve"> make sentences in Present Simple and Past Simple to talk about pets.</w:t>
      </w:r>
    </w:p>
    <w:p w:rsidR="0069423E" w:rsidRPr="00FB0521" w:rsidRDefault="0069423E" w:rsidP="0069423E">
      <w:pPr>
        <w:jc w:val="both"/>
        <w:rPr>
          <w:sz w:val="28"/>
          <w:szCs w:val="28"/>
        </w:rPr>
      </w:pPr>
      <w:r w:rsidRPr="00FB0521">
        <w:rPr>
          <w:b/>
          <w:sz w:val="28"/>
          <w:szCs w:val="28"/>
        </w:rPr>
        <w:t xml:space="preserve">2. Competence: </w:t>
      </w:r>
      <w:r w:rsidRPr="00FB0521">
        <w:rPr>
          <w:sz w:val="28"/>
          <w:szCs w:val="28"/>
        </w:rPr>
        <w:t>Understand and use words about pets and Word Friends about looking after pets, do the tasks assigned in the textbook. Listen and identify specific details in a conversation and talk pets.</w:t>
      </w:r>
    </w:p>
    <w:p w:rsidR="0069423E" w:rsidRPr="00FB0521" w:rsidRDefault="0069423E" w:rsidP="0069423E">
      <w:pPr>
        <w:jc w:val="both"/>
        <w:rPr>
          <w:sz w:val="28"/>
          <w:szCs w:val="28"/>
        </w:rPr>
      </w:pPr>
      <w:r w:rsidRPr="00FB0521">
        <w:rPr>
          <w:b/>
          <w:sz w:val="28"/>
          <w:szCs w:val="28"/>
        </w:rPr>
        <w:t>3. Quality/ behavior:</w:t>
      </w:r>
      <w:r w:rsidRPr="00FB0521">
        <w:rPr>
          <w:sz w:val="28"/>
          <w:szCs w:val="28"/>
        </w:rPr>
        <w:t xml:space="preserve"> To teach Ss to be hard-working and attentive in class. Ss have a positive attitude to working in groups, individual work, pair work, cooperative learning and working.</w:t>
      </w:r>
    </w:p>
    <w:p w:rsidR="0069423E" w:rsidRPr="00FB0521" w:rsidRDefault="0069423E" w:rsidP="0069423E">
      <w:pPr>
        <w:rPr>
          <w:b/>
          <w:sz w:val="28"/>
          <w:szCs w:val="28"/>
        </w:rPr>
      </w:pPr>
      <w:r w:rsidRPr="00FB0521">
        <w:rPr>
          <w:b/>
          <w:sz w:val="28"/>
          <w:szCs w:val="28"/>
        </w:rPr>
        <w:t xml:space="preserve">II. TEACHING AIDS: </w:t>
      </w:r>
    </w:p>
    <w:p w:rsidR="0069423E" w:rsidRPr="00FB0521" w:rsidRDefault="0069423E" w:rsidP="0069423E">
      <w:pPr>
        <w:rPr>
          <w:sz w:val="28"/>
          <w:szCs w:val="28"/>
        </w:rPr>
      </w:pPr>
      <w:r w:rsidRPr="00FB0521">
        <w:rPr>
          <w:sz w:val="28"/>
          <w:szCs w:val="28"/>
        </w:rPr>
        <w:t xml:space="preserve">- Teacher: Grade 7 textbook, Unit 3 (SB p. 35, WB p.29), laptop/computer connected to the Internet, loudspeaker, projector/TV, PPT slides… </w:t>
      </w:r>
    </w:p>
    <w:p w:rsidR="0069423E" w:rsidRPr="00FB0521" w:rsidRDefault="0069423E" w:rsidP="0069423E">
      <w:pPr>
        <w:rPr>
          <w:sz w:val="28"/>
          <w:szCs w:val="28"/>
        </w:rPr>
      </w:pPr>
      <w:r w:rsidRPr="00FB0521">
        <w:rPr>
          <w:sz w:val="28"/>
          <w:szCs w:val="28"/>
        </w:rPr>
        <w:t>- Students: Text books, studying equipment…</w:t>
      </w:r>
    </w:p>
    <w:p w:rsidR="0069423E" w:rsidRPr="00FB0521" w:rsidRDefault="0069423E" w:rsidP="0069423E">
      <w:pPr>
        <w:rPr>
          <w:sz w:val="28"/>
          <w:szCs w:val="28"/>
        </w:rPr>
      </w:pPr>
      <w:r w:rsidRPr="00FB0521">
        <w:rPr>
          <w:sz w:val="28"/>
          <w:szCs w:val="28"/>
        </w:rPr>
        <w:t>- Method: Active teach, T-WC; group works; individual ……</w:t>
      </w:r>
    </w:p>
    <w:p w:rsidR="0069423E" w:rsidRPr="00FB0521" w:rsidRDefault="0069423E" w:rsidP="0069423E">
      <w:pPr>
        <w:spacing w:line="360" w:lineRule="auto"/>
        <w:rPr>
          <w:sz w:val="28"/>
          <w:szCs w:val="28"/>
        </w:rPr>
      </w:pPr>
      <w:r w:rsidRPr="00FB0521">
        <w:rPr>
          <w:b/>
          <w:sz w:val="28"/>
          <w:szCs w:val="28"/>
        </w:rPr>
        <w:t xml:space="preserve">III. PROCEDURE:  </w:t>
      </w:r>
    </w:p>
    <w:tbl>
      <w:tblPr>
        <w:tblW w:w="8982"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4446"/>
        <w:gridCol w:w="426"/>
        <w:gridCol w:w="4110"/>
      </w:tblGrid>
      <w:tr w:rsidR="0069423E" w:rsidRPr="00FB0521" w:rsidTr="006F1A9B">
        <w:tc>
          <w:tcPr>
            <w:tcW w:w="8982" w:type="dxa"/>
            <w:gridSpan w:val="3"/>
            <w:tcBorders>
              <w:top w:val="single" w:sz="4" w:space="0" w:color="000000"/>
              <w:left w:val="single" w:sz="4" w:space="0" w:color="000000"/>
              <w:bottom w:val="single" w:sz="4" w:space="0" w:color="000000"/>
              <w:right w:val="single" w:sz="4" w:space="0" w:color="000000"/>
            </w:tcBorders>
            <w:shd w:val="clear" w:color="auto" w:fill="auto"/>
          </w:tcPr>
          <w:p w:rsidR="0069423E" w:rsidRPr="00FB0521" w:rsidRDefault="0069423E"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1. WARM UP + LEAD-IN (8’)</w:t>
            </w:r>
          </w:p>
        </w:tc>
      </w:tr>
      <w:tr w:rsidR="0069423E" w:rsidRPr="00FB0521" w:rsidTr="006F1A9B">
        <w:tc>
          <w:tcPr>
            <w:tcW w:w="8982" w:type="dxa"/>
            <w:gridSpan w:val="3"/>
            <w:tcBorders>
              <w:top w:val="single" w:sz="4" w:space="0" w:color="000000"/>
              <w:left w:val="single" w:sz="4" w:space="0" w:color="000000"/>
              <w:bottom w:val="single" w:sz="4" w:space="0" w:color="000000"/>
              <w:right w:val="single" w:sz="4" w:space="0" w:color="000000"/>
            </w:tcBorders>
          </w:tcPr>
          <w:p w:rsidR="0069423E" w:rsidRPr="00FB0521" w:rsidRDefault="0069423E" w:rsidP="006F1A9B">
            <w:pPr>
              <w:pBdr>
                <w:top w:val="nil"/>
                <w:left w:val="nil"/>
                <w:bottom w:val="nil"/>
                <w:right w:val="nil"/>
                <w:between w:val="nil"/>
              </w:pBdr>
              <w:spacing w:after="0"/>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ACTIVITY 1:</w:t>
            </w:r>
          </w:p>
          <w:p w:rsidR="0069423E" w:rsidRPr="00FB0521" w:rsidRDefault="0069423E"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Aim</w:t>
            </w:r>
            <w:r w:rsidRPr="00FB0521">
              <w:rPr>
                <w:rFonts w:ascii="Times New Roman" w:eastAsia="Times New Roman" w:hAnsi="Times New Roman" w:cs="Times New Roman"/>
                <w:color w:val="000000"/>
                <w:sz w:val="28"/>
                <w:szCs w:val="28"/>
              </w:rPr>
              <w:t>:</w:t>
            </w:r>
          </w:p>
          <w:p w:rsidR="0069423E" w:rsidRPr="00FB0521" w:rsidRDefault="0069423E"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To create a positive classroom atmosphere to start a new lesson. </w:t>
            </w:r>
          </w:p>
          <w:p w:rsidR="0069423E" w:rsidRPr="00FB0521" w:rsidRDefault="0069423E"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review what students have learnt from previous lesson</w:t>
            </w:r>
          </w:p>
          <w:p w:rsidR="0069423E" w:rsidRPr="00FB0521" w:rsidRDefault="0069423E"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To lead into the lesson </w:t>
            </w:r>
          </w:p>
          <w:p w:rsidR="0069423E" w:rsidRPr="00FB0521" w:rsidRDefault="0069423E"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lastRenderedPageBreak/>
              <w:t>*</w:t>
            </w: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 xml:space="preserve">Play </w:t>
            </w:r>
            <w:r w:rsidRPr="00FB0521">
              <w:rPr>
                <w:rFonts w:ascii="Times New Roman" w:eastAsia="Times New Roman" w:hAnsi="Times New Roman" w:cs="Times New Roman"/>
                <w:i/>
                <w:color w:val="000000"/>
                <w:sz w:val="28"/>
                <w:szCs w:val="28"/>
              </w:rPr>
              <w:t xml:space="preserve">Hidden Symbols </w:t>
            </w:r>
            <w:r w:rsidRPr="00FB0521">
              <w:rPr>
                <w:rFonts w:ascii="Times New Roman" w:eastAsia="Times New Roman" w:hAnsi="Times New Roman" w:cs="Times New Roman"/>
                <w:color w:val="000000"/>
                <w:sz w:val="28"/>
                <w:szCs w:val="28"/>
              </w:rPr>
              <w:t>game.</w:t>
            </w:r>
          </w:p>
          <w:p w:rsidR="0069423E" w:rsidRPr="00FB0521" w:rsidRDefault="0069423E"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Outcome:</w:t>
            </w:r>
            <w:r w:rsidRPr="00FB0521">
              <w:rPr>
                <w:rFonts w:ascii="Times New Roman" w:eastAsia="Times New Roman" w:hAnsi="Times New Roman" w:cs="Times New Roman"/>
                <w:color w:val="000000"/>
                <w:sz w:val="28"/>
                <w:szCs w:val="28"/>
              </w:rPr>
              <w:t xml:space="preserve"> Know more new words in context. Improve pronunciation.</w:t>
            </w:r>
          </w:p>
          <w:p w:rsidR="0069423E" w:rsidRPr="00FB0521" w:rsidRDefault="0069423E" w:rsidP="006F1A9B">
            <w:pPr>
              <w:spacing w:after="0" w:line="240" w:lineRule="auto"/>
              <w:jc w:val="both"/>
              <w:rPr>
                <w:rFonts w:ascii="Times New Roman" w:eastAsia="Times New Roman" w:hAnsi="Times New Roman" w:cs="Times New Roman"/>
                <w:i/>
                <w:color w:val="000000"/>
                <w:sz w:val="28"/>
                <w:szCs w:val="28"/>
              </w:rPr>
            </w:pPr>
            <w:r w:rsidRPr="00FB0521">
              <w:rPr>
                <w:rFonts w:ascii="Times New Roman" w:eastAsia="Times New Roman" w:hAnsi="Times New Roman" w:cs="Times New Roman"/>
                <w:b/>
                <w:color w:val="000000"/>
                <w:sz w:val="28"/>
                <w:szCs w:val="28"/>
              </w:rPr>
              <w:t xml:space="preserve">* Organisation: </w:t>
            </w:r>
            <w:r w:rsidRPr="00FB0521">
              <w:rPr>
                <w:rFonts w:ascii="Times New Roman" w:eastAsia="Times New Roman" w:hAnsi="Times New Roman" w:cs="Times New Roman"/>
                <w:color w:val="000000"/>
                <w:sz w:val="28"/>
                <w:szCs w:val="28"/>
              </w:rPr>
              <w:t>T, Ss ..</w:t>
            </w:r>
          </w:p>
        </w:tc>
      </w:tr>
      <w:tr w:rsidR="0069423E" w:rsidRPr="00FB0521" w:rsidTr="006F1A9B">
        <w:tc>
          <w:tcPr>
            <w:tcW w:w="4446" w:type="dxa"/>
            <w:tcBorders>
              <w:top w:val="single" w:sz="4" w:space="0" w:color="000000"/>
              <w:left w:val="single" w:sz="4" w:space="0" w:color="000000"/>
              <w:bottom w:val="single" w:sz="4" w:space="0" w:color="000000"/>
              <w:right w:val="single" w:sz="4" w:space="0" w:color="000000"/>
            </w:tcBorders>
            <w:shd w:val="clear" w:color="auto" w:fill="DBE5F1"/>
          </w:tcPr>
          <w:p w:rsidR="0069423E" w:rsidRPr="00FB0521" w:rsidRDefault="0069423E"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Teacher’s &amp;Student’s activities</w:t>
            </w:r>
          </w:p>
        </w:tc>
        <w:tc>
          <w:tcPr>
            <w:tcW w:w="4536" w:type="dxa"/>
            <w:gridSpan w:val="2"/>
            <w:tcBorders>
              <w:top w:val="single" w:sz="4" w:space="0" w:color="000000"/>
              <w:left w:val="single" w:sz="4" w:space="0" w:color="000000"/>
              <w:bottom w:val="single" w:sz="4" w:space="0" w:color="000000"/>
              <w:right w:val="single" w:sz="4" w:space="0" w:color="000000"/>
            </w:tcBorders>
            <w:shd w:val="clear" w:color="auto" w:fill="DBE5F1"/>
          </w:tcPr>
          <w:p w:rsidR="0069423E" w:rsidRPr="00FB0521" w:rsidRDefault="0069423E"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Content</w:t>
            </w:r>
          </w:p>
        </w:tc>
      </w:tr>
      <w:tr w:rsidR="0069423E" w:rsidRPr="00FB0521" w:rsidTr="006F1A9B">
        <w:tc>
          <w:tcPr>
            <w:tcW w:w="4446" w:type="dxa"/>
            <w:tcBorders>
              <w:right w:val="single" w:sz="4" w:space="0" w:color="000000"/>
            </w:tcBorders>
          </w:tcPr>
          <w:p w:rsidR="0069423E" w:rsidRPr="00FB0521" w:rsidRDefault="0069423E"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Extra activity 1 (5’): Hidden Symbols</w:t>
            </w:r>
            <w:r w:rsidRPr="00FB0521">
              <w:rPr>
                <w:rFonts w:ascii="Times New Roman" w:eastAsia="Times New Roman" w:hAnsi="Times New Roman" w:cs="Times New Roman"/>
                <w:color w:val="000000"/>
                <w:sz w:val="28"/>
                <w:szCs w:val="28"/>
              </w:rPr>
              <w:t xml:space="preserve"> </w:t>
            </w:r>
          </w:p>
          <w:p w:rsidR="0069423E" w:rsidRPr="00FB0521" w:rsidRDefault="0069423E"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Teacher introduces the Hidden Symbols Game</w:t>
            </w:r>
          </w:p>
          <w:p w:rsidR="0069423E" w:rsidRPr="00FB0521" w:rsidRDefault="0069423E"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explains How-to-play steps then checks Ss’ comprehension</w:t>
            </w:r>
          </w:p>
          <w:p w:rsidR="0069423E" w:rsidRPr="00FB0521" w:rsidRDefault="0069423E"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uses slides to lead the game. </w:t>
            </w:r>
          </w:p>
          <w:p w:rsidR="0069423E" w:rsidRPr="00FB0521" w:rsidRDefault="0069423E"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Ss join the game in small groups</w:t>
            </w:r>
          </w:p>
        </w:tc>
        <w:tc>
          <w:tcPr>
            <w:tcW w:w="4536" w:type="dxa"/>
            <w:gridSpan w:val="2"/>
            <w:tcBorders>
              <w:left w:val="single" w:sz="4" w:space="0" w:color="000000"/>
            </w:tcBorders>
          </w:tcPr>
          <w:p w:rsidR="0069423E" w:rsidRPr="00FB0521" w:rsidRDefault="0069423E" w:rsidP="006F1A9B">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How to vote:</w:t>
            </w:r>
          </w:p>
          <w:p w:rsidR="0069423E" w:rsidRPr="00FB0521" w:rsidRDefault="0069423E" w:rsidP="0069423E">
            <w:pPr>
              <w:numPr>
                <w:ilvl w:val="0"/>
                <w:numId w:val="1"/>
              </w:numPr>
              <w:pBdr>
                <w:top w:val="nil"/>
                <w:left w:val="nil"/>
                <w:bottom w:val="nil"/>
                <w:right w:val="nil"/>
                <w:between w:val="nil"/>
              </w:pBd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Choose a number</w:t>
            </w:r>
          </w:p>
          <w:p w:rsidR="0069423E" w:rsidRPr="00FB0521" w:rsidRDefault="0069423E" w:rsidP="0069423E">
            <w:pPr>
              <w:numPr>
                <w:ilvl w:val="0"/>
                <w:numId w:val="1"/>
              </w:numPr>
              <w:pBdr>
                <w:top w:val="nil"/>
                <w:left w:val="nil"/>
                <w:bottom w:val="nil"/>
                <w:right w:val="nil"/>
                <w:between w:val="nil"/>
              </w:pBd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Solve a riddle or do a task</w:t>
            </w:r>
          </w:p>
          <w:p w:rsidR="0069423E" w:rsidRPr="00FB0521" w:rsidRDefault="0069423E" w:rsidP="0069423E">
            <w:pPr>
              <w:numPr>
                <w:ilvl w:val="0"/>
                <w:numId w:val="1"/>
              </w:numPr>
              <w:pBdr>
                <w:top w:val="nil"/>
                <w:left w:val="nil"/>
                <w:bottom w:val="nil"/>
                <w:right w:val="nil"/>
                <w:between w:val="nil"/>
              </w:pBd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Raise your hand to answer</w:t>
            </w:r>
          </w:p>
          <w:p w:rsidR="0069423E" w:rsidRPr="00FB0521" w:rsidRDefault="0069423E" w:rsidP="0069423E">
            <w:pPr>
              <w:numPr>
                <w:ilvl w:val="0"/>
                <w:numId w:val="1"/>
              </w:numPr>
              <w:pBdr>
                <w:top w:val="nil"/>
                <w:left w:val="nil"/>
                <w:bottom w:val="nil"/>
                <w:right w:val="nil"/>
                <w:between w:val="nil"/>
              </w:pBd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1 point = 1 star / 1 bomb = no point</w:t>
            </w:r>
          </w:p>
          <w:p w:rsidR="0069423E" w:rsidRPr="00FB0521" w:rsidRDefault="0069423E" w:rsidP="006F1A9B">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p>
        </w:tc>
      </w:tr>
      <w:tr w:rsidR="0069423E" w:rsidRPr="00FB0521" w:rsidTr="006F1A9B">
        <w:tc>
          <w:tcPr>
            <w:tcW w:w="4446" w:type="dxa"/>
            <w:tcBorders>
              <w:right w:val="single" w:sz="4" w:space="0" w:color="000000"/>
            </w:tcBorders>
          </w:tcPr>
          <w:p w:rsidR="0069423E" w:rsidRPr="00FB0521" w:rsidRDefault="0069423E"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Extra activity 2 (3’): Guessing Activity</w:t>
            </w:r>
          </w:p>
          <w:p w:rsidR="0069423E" w:rsidRPr="00FB0521" w:rsidRDefault="0069423E"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student that if they remember the key sentence in slide riddle 6.</w:t>
            </w:r>
          </w:p>
          <w:p w:rsidR="0069423E" w:rsidRPr="00FB0521" w:rsidRDefault="0069423E" w:rsidP="006F1A9B">
            <w:pPr>
              <w:spacing w:after="0"/>
              <w:rPr>
                <w:rFonts w:ascii="Times New Roman" w:eastAsia="Times New Roman" w:hAnsi="Times New Roman" w:cs="Times New Roman"/>
                <w:b/>
                <w:bCs/>
                <w:i/>
                <w:iCs/>
                <w:color w:val="000000"/>
                <w:sz w:val="28"/>
                <w:szCs w:val="28"/>
              </w:rPr>
            </w:pPr>
            <w:r w:rsidRPr="00FB0521">
              <w:rPr>
                <w:rFonts w:ascii="Times New Roman" w:eastAsia="Times New Roman" w:hAnsi="Times New Roman" w:cs="Times New Roman"/>
                <w:color w:val="000000"/>
                <w:sz w:val="28"/>
                <w:szCs w:val="28"/>
              </w:rPr>
              <w:t xml:space="preserve">- T displays the sentence: </w:t>
            </w:r>
            <w:r w:rsidRPr="00FB0521">
              <w:rPr>
                <w:rFonts w:ascii="Times New Roman" w:eastAsia="Times New Roman" w:hAnsi="Times New Roman" w:cs="Times New Roman"/>
                <w:b/>
                <w:bCs/>
                <w:i/>
                <w:iCs/>
                <w:color w:val="000000"/>
                <w:sz w:val="28"/>
                <w:szCs w:val="28"/>
              </w:rPr>
              <w:t>Ali wants a pet but what kind to get?</w:t>
            </w:r>
          </w:p>
          <w:p w:rsidR="0069423E" w:rsidRPr="00FB0521" w:rsidRDefault="0069423E"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shows the picture of Ali and a part of the reading text.</w:t>
            </w:r>
          </w:p>
          <w:p w:rsidR="0069423E" w:rsidRPr="00FB0521" w:rsidRDefault="0069423E"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allows students to discuss and guess the answer massively</w:t>
            </w:r>
          </w:p>
          <w:p w:rsidR="0069423E" w:rsidRPr="00FB0521" w:rsidRDefault="0069423E"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encourages Ss to give the reason for their guessing.</w:t>
            </w:r>
          </w:p>
          <w:p w:rsidR="0069423E" w:rsidRPr="00FB0521" w:rsidRDefault="0069423E"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Ss work in pairs to do the task</w:t>
            </w:r>
          </w:p>
          <w:p w:rsidR="0069423E" w:rsidRPr="00FB0521" w:rsidRDefault="0069423E"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tells Ss that they’re going to learn more words of about having and taking care of a pet in the next step of the lesson.</w:t>
            </w:r>
          </w:p>
        </w:tc>
        <w:tc>
          <w:tcPr>
            <w:tcW w:w="4536" w:type="dxa"/>
            <w:gridSpan w:val="2"/>
            <w:tcBorders>
              <w:left w:val="single" w:sz="4" w:space="0" w:color="000000"/>
            </w:tcBorders>
          </w:tcPr>
          <w:p w:rsidR="0069423E" w:rsidRPr="00FB0521" w:rsidRDefault="0069423E"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noProof/>
                <w:color w:val="000000"/>
                <w:sz w:val="28"/>
                <w:szCs w:val="28"/>
              </w:rPr>
              <w:drawing>
                <wp:inline distT="0" distB="0" distL="0" distR="0" wp14:anchorId="14B70AB7" wp14:editId="4D22D80F">
                  <wp:extent cx="3227070" cy="4566920"/>
                  <wp:effectExtent l="0" t="0" r="0" b="5080"/>
                  <wp:docPr id="33795" name="Picture 33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227070" cy="4566920"/>
                          </a:xfrm>
                          <a:prstGeom prst="rect">
                            <a:avLst/>
                          </a:prstGeom>
                        </pic:spPr>
                      </pic:pic>
                    </a:graphicData>
                  </a:graphic>
                </wp:inline>
              </w:drawing>
            </w:r>
          </w:p>
          <w:p w:rsidR="0069423E" w:rsidRPr="00FB0521" w:rsidRDefault="0069423E" w:rsidP="006F1A9B">
            <w:pPr>
              <w:spacing w:after="0" w:line="240" w:lineRule="auto"/>
              <w:rPr>
                <w:rFonts w:ascii="Times New Roman" w:eastAsia="Times New Roman" w:hAnsi="Times New Roman" w:cs="Times New Roman"/>
                <w:color w:val="000000"/>
                <w:sz w:val="28"/>
                <w:szCs w:val="28"/>
              </w:rPr>
            </w:pPr>
          </w:p>
        </w:tc>
      </w:tr>
      <w:tr w:rsidR="0069423E" w:rsidRPr="00FB0521" w:rsidTr="006F1A9B">
        <w:tc>
          <w:tcPr>
            <w:tcW w:w="8982" w:type="dxa"/>
            <w:gridSpan w:val="3"/>
            <w:tcBorders>
              <w:left w:val="nil"/>
              <w:right w:val="nil"/>
            </w:tcBorders>
            <w:shd w:val="clear" w:color="auto" w:fill="auto"/>
          </w:tcPr>
          <w:p w:rsidR="0069423E" w:rsidRPr="00FB0521" w:rsidRDefault="0069423E"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2. PRE-LISTENING (14’)</w:t>
            </w:r>
          </w:p>
        </w:tc>
      </w:tr>
      <w:tr w:rsidR="0069423E" w:rsidRPr="00FB0521" w:rsidTr="006F1A9B">
        <w:tc>
          <w:tcPr>
            <w:tcW w:w="8982" w:type="dxa"/>
            <w:gridSpan w:val="3"/>
            <w:shd w:val="clear" w:color="auto" w:fill="auto"/>
          </w:tcPr>
          <w:p w:rsidR="0069423E" w:rsidRPr="00FB0521" w:rsidRDefault="0069423E"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ACTIVITY 1 + 2: </w:t>
            </w:r>
          </w:p>
          <w:p w:rsidR="0069423E" w:rsidRPr="00FB0521" w:rsidRDefault="0069423E"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*Aim: </w:t>
            </w:r>
          </w:p>
          <w:p w:rsidR="0069423E" w:rsidRPr="00FB0521" w:rsidRDefault="0069423E"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activate Ss’ prior knowledge of the topic.</w:t>
            </w:r>
          </w:p>
          <w:p w:rsidR="0069423E" w:rsidRPr="00FB0521" w:rsidRDefault="0069423E"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pre-teach word friends of taking care of a pet</w:t>
            </w:r>
          </w:p>
          <w:p w:rsidR="0069423E" w:rsidRPr="00FB0521" w:rsidRDefault="0069423E"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present Word Friends about having and taking care of a pet.</w:t>
            </w:r>
          </w:p>
          <w:p w:rsidR="0069423E" w:rsidRPr="00FB0521" w:rsidRDefault="0069423E"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Some brief notes; vocabulary about pets. Use them to complete the exercise.</w:t>
            </w:r>
          </w:p>
          <w:p w:rsidR="0069423E" w:rsidRPr="00FB0521" w:rsidRDefault="0069423E"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 Outcome:</w:t>
            </w:r>
            <w:r w:rsidRPr="00FB0521">
              <w:rPr>
                <w:rFonts w:ascii="Times New Roman" w:eastAsia="Times New Roman" w:hAnsi="Times New Roman" w:cs="Times New Roman"/>
                <w:color w:val="000000"/>
                <w:sz w:val="28"/>
                <w:szCs w:val="28"/>
              </w:rPr>
              <w:t xml:space="preserve"> Know some more new words about pets. Chose the correct words to answer the questions.</w:t>
            </w:r>
          </w:p>
          <w:p w:rsidR="0069423E" w:rsidRPr="00FB0521" w:rsidRDefault="0069423E" w:rsidP="006F1A9B">
            <w:pPr>
              <w:spacing w:after="0" w:line="240" w:lineRule="auto"/>
              <w:jc w:val="both"/>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Organisation: </w:t>
            </w:r>
            <w:r w:rsidRPr="00FB0521">
              <w:rPr>
                <w:rFonts w:ascii="Times New Roman" w:eastAsia="Times New Roman" w:hAnsi="Times New Roman" w:cs="Times New Roman"/>
                <w:color w:val="000000"/>
                <w:sz w:val="28"/>
                <w:szCs w:val="28"/>
              </w:rPr>
              <w:t>T, Ss …</w:t>
            </w:r>
          </w:p>
        </w:tc>
      </w:tr>
      <w:tr w:rsidR="0069423E" w:rsidRPr="00FB0521" w:rsidTr="006F1A9B">
        <w:tc>
          <w:tcPr>
            <w:tcW w:w="4446" w:type="dxa"/>
            <w:tcBorders>
              <w:top w:val="nil"/>
              <w:left w:val="single" w:sz="4" w:space="0" w:color="000000"/>
              <w:bottom w:val="single" w:sz="4" w:space="0" w:color="000000"/>
              <w:right w:val="single" w:sz="4" w:space="0" w:color="000000"/>
            </w:tcBorders>
            <w:shd w:val="clear" w:color="auto" w:fill="DBE5F1"/>
          </w:tcPr>
          <w:p w:rsidR="0069423E" w:rsidRPr="00FB0521" w:rsidRDefault="0069423E"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Teacher’s &amp;Student’s activities</w:t>
            </w:r>
          </w:p>
        </w:tc>
        <w:tc>
          <w:tcPr>
            <w:tcW w:w="4536" w:type="dxa"/>
            <w:gridSpan w:val="2"/>
            <w:tcBorders>
              <w:top w:val="nil"/>
              <w:left w:val="single" w:sz="4" w:space="0" w:color="000000"/>
              <w:bottom w:val="single" w:sz="4" w:space="0" w:color="000000"/>
              <w:right w:val="single" w:sz="4" w:space="0" w:color="000000"/>
            </w:tcBorders>
            <w:shd w:val="clear" w:color="auto" w:fill="DBE5F1"/>
          </w:tcPr>
          <w:p w:rsidR="0069423E" w:rsidRPr="00FB0521" w:rsidRDefault="0069423E"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Content</w:t>
            </w:r>
          </w:p>
        </w:tc>
      </w:tr>
      <w:tr w:rsidR="0069423E" w:rsidRPr="00FB0521" w:rsidTr="006F1A9B">
        <w:trPr>
          <w:trHeight w:val="699"/>
        </w:trPr>
        <w:tc>
          <w:tcPr>
            <w:tcW w:w="4446" w:type="dxa"/>
          </w:tcPr>
          <w:p w:rsidR="0069423E" w:rsidRPr="00FB0521" w:rsidRDefault="0069423E"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1. (10’)</w:t>
            </w:r>
            <w:r w:rsidRPr="00FB0521">
              <w:rPr>
                <w:rFonts w:ascii="Times New Roman" w:hAnsi="Times New Roman" w:cs="Times New Roman"/>
                <w:sz w:val="28"/>
                <w:szCs w:val="28"/>
              </w:rPr>
              <w:t xml:space="preserve"> </w:t>
            </w:r>
            <w:r w:rsidRPr="00FB0521">
              <w:rPr>
                <w:rFonts w:ascii="Times New Roman" w:eastAsia="Times New Roman" w:hAnsi="Times New Roman" w:cs="Times New Roman"/>
                <w:b/>
                <w:color w:val="000000"/>
                <w:sz w:val="28"/>
                <w:szCs w:val="28"/>
              </w:rPr>
              <w:t>Read the text and decide which of the pets is good for Ali.</w:t>
            </w:r>
          </w:p>
          <w:p w:rsidR="0069423E" w:rsidRPr="00FB0521" w:rsidRDefault="0069423E"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i/>
                <w:color w:val="000000"/>
                <w:sz w:val="28"/>
                <w:szCs w:val="28"/>
              </w:rPr>
              <w:t>(Exercise 1 – SB p. 35)</w:t>
            </w:r>
            <w:r w:rsidRPr="00FB0521">
              <w:rPr>
                <w:rFonts w:ascii="Times New Roman" w:eastAsia="Times New Roman" w:hAnsi="Times New Roman" w:cs="Times New Roman"/>
                <w:color w:val="000000"/>
                <w:sz w:val="28"/>
                <w:szCs w:val="28"/>
              </w:rPr>
              <w:t xml:space="preserve"> </w:t>
            </w:r>
          </w:p>
          <w:p w:rsidR="0069423E" w:rsidRPr="00FB0521" w:rsidRDefault="0069423E"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look at exercise 1.</w:t>
            </w:r>
          </w:p>
          <w:p w:rsidR="0069423E" w:rsidRPr="00FB0521" w:rsidRDefault="0069423E"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 then checks Ss’ understanding of it.</w:t>
            </w:r>
          </w:p>
          <w:p w:rsidR="0069423E" w:rsidRPr="00FB0521" w:rsidRDefault="0069423E" w:rsidP="006F1A9B">
            <w:pPr>
              <w:spacing w:after="0" w:line="240" w:lineRule="auto"/>
              <w:rPr>
                <w:rFonts w:ascii="Times New Roman" w:eastAsia="Times New Roman" w:hAnsi="Times New Roman" w:cs="Times New Roman"/>
                <w:color w:val="000000"/>
                <w:sz w:val="28"/>
                <w:szCs w:val="28"/>
              </w:rPr>
            </w:pPr>
          </w:p>
          <w:p w:rsidR="0069423E" w:rsidRPr="00FB0521" w:rsidRDefault="0069423E" w:rsidP="006F1A9B">
            <w:pPr>
              <w:spacing w:after="0" w:line="240" w:lineRule="auto"/>
              <w:rPr>
                <w:rFonts w:ascii="Times New Roman" w:eastAsia="Times New Roman" w:hAnsi="Times New Roman" w:cs="Times New Roman"/>
                <w:b/>
                <w:bCs/>
                <w:color w:val="000000"/>
                <w:sz w:val="28"/>
                <w:szCs w:val="28"/>
              </w:rPr>
            </w:pPr>
            <w:r w:rsidRPr="00FB0521">
              <w:rPr>
                <w:rFonts w:ascii="Times New Roman" w:eastAsia="Times New Roman" w:hAnsi="Times New Roman" w:cs="Times New Roman"/>
                <w:b/>
                <w:bCs/>
                <w:color w:val="000000"/>
                <w:sz w:val="28"/>
                <w:szCs w:val="28"/>
              </w:rPr>
              <w:t>STEP 1: CLASS VOTE</w:t>
            </w:r>
          </w:p>
          <w:p w:rsidR="0069423E" w:rsidRPr="00FB0521" w:rsidRDefault="0069423E"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shows the reading text A and B and asks Ss to read and vote A or B.</w:t>
            </w:r>
          </w:p>
          <w:p w:rsidR="0069423E" w:rsidRPr="00FB0521" w:rsidRDefault="0069423E"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A – dogs / B - cats</w:t>
            </w:r>
          </w:p>
          <w:p w:rsidR="0069423E" w:rsidRPr="00FB0521" w:rsidRDefault="0069423E"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Ss read and vote by giving their thumb up for A or B</w:t>
            </w:r>
          </w:p>
          <w:p w:rsidR="0069423E" w:rsidRPr="00FB0521" w:rsidRDefault="0069423E" w:rsidP="006F1A9B">
            <w:pPr>
              <w:spacing w:after="0" w:line="240" w:lineRule="auto"/>
              <w:rPr>
                <w:rFonts w:ascii="Times New Roman" w:eastAsia="Times New Roman" w:hAnsi="Times New Roman" w:cs="Times New Roman"/>
                <w:color w:val="000000"/>
                <w:sz w:val="28"/>
                <w:szCs w:val="28"/>
              </w:rPr>
            </w:pPr>
          </w:p>
          <w:p w:rsidR="0069423E" w:rsidRPr="00FB0521" w:rsidRDefault="0069423E" w:rsidP="006F1A9B">
            <w:pPr>
              <w:spacing w:after="0" w:line="240" w:lineRule="auto"/>
              <w:rPr>
                <w:rFonts w:ascii="Times New Roman" w:eastAsia="Times New Roman" w:hAnsi="Times New Roman" w:cs="Times New Roman"/>
                <w:b/>
                <w:bCs/>
                <w:color w:val="000000"/>
                <w:sz w:val="28"/>
                <w:szCs w:val="28"/>
              </w:rPr>
            </w:pPr>
            <w:r w:rsidRPr="00FB0521">
              <w:rPr>
                <w:rFonts w:ascii="Times New Roman" w:eastAsia="Times New Roman" w:hAnsi="Times New Roman" w:cs="Times New Roman"/>
                <w:b/>
                <w:bCs/>
                <w:color w:val="000000"/>
                <w:sz w:val="28"/>
                <w:szCs w:val="28"/>
              </w:rPr>
              <w:t>STEP 2: THE ADVANTAGES AND DISADVANTAGES</w:t>
            </w:r>
          </w:p>
          <w:p w:rsidR="0069423E" w:rsidRPr="00FB0521" w:rsidRDefault="0069423E"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tells Ss to work in small groups to read the text again and find the information to fill in the column displayed in teacher’s slide. The advantages and disadvantages of having a dog or a cat.</w:t>
            </w:r>
          </w:p>
          <w:p w:rsidR="0069423E" w:rsidRPr="00FB0521" w:rsidRDefault="0069423E"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Ss work in groups to read, information and fill in the column</w:t>
            </w:r>
          </w:p>
          <w:p w:rsidR="0069423E" w:rsidRPr="00FB0521" w:rsidRDefault="0069423E"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From the information, T encourages Ss to compare with Ali’s condition to decide which pet is for her.</w:t>
            </w:r>
          </w:p>
          <w:p w:rsidR="0069423E" w:rsidRPr="00FB0521" w:rsidRDefault="0069423E"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volunteers to share the answer and confirm the possible one.</w:t>
            </w:r>
          </w:p>
          <w:p w:rsidR="0069423E" w:rsidRPr="00FB0521" w:rsidRDefault="0069423E" w:rsidP="006F1A9B">
            <w:pPr>
              <w:spacing w:after="0" w:line="240" w:lineRule="auto"/>
              <w:rPr>
                <w:rFonts w:ascii="Times New Roman" w:eastAsia="Times New Roman" w:hAnsi="Times New Roman" w:cs="Times New Roman"/>
                <w:b/>
                <w:bCs/>
                <w:color w:val="000000"/>
                <w:sz w:val="28"/>
                <w:szCs w:val="28"/>
              </w:rPr>
            </w:pPr>
            <w:r w:rsidRPr="00FB0521">
              <w:rPr>
                <w:rFonts w:ascii="Times New Roman" w:eastAsia="Times New Roman" w:hAnsi="Times New Roman" w:cs="Times New Roman"/>
                <w:b/>
                <w:bCs/>
                <w:color w:val="000000"/>
                <w:sz w:val="28"/>
                <w:szCs w:val="28"/>
              </w:rPr>
              <w:t>=&gt; A cat can be a good idea.</w:t>
            </w:r>
          </w:p>
        </w:tc>
        <w:tc>
          <w:tcPr>
            <w:tcW w:w="4536" w:type="dxa"/>
            <w:gridSpan w:val="2"/>
          </w:tcPr>
          <w:p w:rsidR="0069423E" w:rsidRPr="00FB0521" w:rsidRDefault="0069423E" w:rsidP="006F1A9B">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noProof/>
                <w:color w:val="000000"/>
                <w:sz w:val="28"/>
                <w:szCs w:val="28"/>
              </w:rPr>
              <w:drawing>
                <wp:inline distT="114300" distB="114300" distL="114300" distR="114300" wp14:anchorId="4CC79F86" wp14:editId="213FBCFC">
                  <wp:extent cx="2752725" cy="1168400"/>
                  <wp:effectExtent l="0" t="0" r="9525" b="0"/>
                  <wp:docPr id="3379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7"/>
                          <a:srcRect/>
                          <a:stretch>
                            <a:fillRect/>
                          </a:stretch>
                        </pic:blipFill>
                        <pic:spPr>
                          <a:xfrm>
                            <a:off x="0" y="0"/>
                            <a:ext cx="2752725" cy="1168400"/>
                          </a:xfrm>
                          <a:prstGeom prst="rect">
                            <a:avLst/>
                          </a:prstGeom>
                          <a:ln/>
                        </pic:spPr>
                      </pic:pic>
                    </a:graphicData>
                  </a:graphic>
                </wp:inline>
              </w:drawing>
            </w:r>
          </w:p>
        </w:tc>
      </w:tr>
      <w:tr w:rsidR="0069423E" w:rsidRPr="00FB0521" w:rsidTr="006F1A9B">
        <w:trPr>
          <w:trHeight w:val="699"/>
        </w:trPr>
        <w:tc>
          <w:tcPr>
            <w:tcW w:w="4446" w:type="dxa"/>
          </w:tcPr>
          <w:p w:rsidR="0069423E" w:rsidRPr="00FB0521" w:rsidRDefault="0069423E"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2. (4’) Check if you understand this Word Friends. </w:t>
            </w:r>
          </w:p>
          <w:p w:rsidR="0069423E" w:rsidRPr="00FB0521" w:rsidRDefault="0069423E"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Then listen to Ali talking to a friend. </w:t>
            </w:r>
          </w:p>
          <w:p w:rsidR="0069423E" w:rsidRPr="00FB0521" w:rsidRDefault="0069423E"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Number the Words Friends in the order you hear them.</w:t>
            </w:r>
          </w:p>
          <w:p w:rsidR="0069423E" w:rsidRPr="00FB0521" w:rsidRDefault="0069423E"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i/>
                <w:color w:val="000000"/>
                <w:sz w:val="28"/>
                <w:szCs w:val="28"/>
              </w:rPr>
              <w:t>(Exercise 2 – SB p.35)</w:t>
            </w:r>
            <w:r w:rsidRPr="00FB0521">
              <w:rPr>
                <w:rFonts w:ascii="Times New Roman" w:eastAsia="Times New Roman" w:hAnsi="Times New Roman" w:cs="Times New Roman"/>
                <w:color w:val="000000"/>
                <w:sz w:val="28"/>
                <w:szCs w:val="28"/>
              </w:rPr>
              <w:t xml:space="preserve"> </w:t>
            </w:r>
          </w:p>
          <w:p w:rsidR="0069423E" w:rsidRPr="00FB0521" w:rsidRDefault="0069423E"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look at exercise 2.</w:t>
            </w:r>
          </w:p>
          <w:p w:rsidR="0069423E" w:rsidRPr="00FB0521" w:rsidRDefault="0069423E"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calls a student to read the instruction then checks Ss’ </w:t>
            </w:r>
            <w:r w:rsidRPr="00FB0521">
              <w:rPr>
                <w:rFonts w:ascii="Times New Roman" w:eastAsia="Times New Roman" w:hAnsi="Times New Roman" w:cs="Times New Roman"/>
                <w:color w:val="000000"/>
                <w:sz w:val="28"/>
                <w:szCs w:val="28"/>
              </w:rPr>
              <w:lastRenderedPageBreak/>
              <w:t>understanding of it.</w:t>
            </w:r>
          </w:p>
          <w:p w:rsidR="0069423E" w:rsidRPr="00FB0521" w:rsidRDefault="0069423E" w:rsidP="006F1A9B">
            <w:pPr>
              <w:spacing w:after="0" w:line="240" w:lineRule="auto"/>
              <w:rPr>
                <w:rFonts w:ascii="Times New Roman" w:eastAsia="Times New Roman" w:hAnsi="Times New Roman" w:cs="Times New Roman"/>
                <w:color w:val="000000"/>
                <w:sz w:val="28"/>
                <w:szCs w:val="28"/>
              </w:rPr>
            </w:pPr>
          </w:p>
          <w:p w:rsidR="0069423E" w:rsidRPr="00FB0521" w:rsidRDefault="0069423E" w:rsidP="006F1A9B">
            <w:pPr>
              <w:spacing w:after="0" w:line="240" w:lineRule="auto"/>
              <w:rPr>
                <w:rFonts w:ascii="Times New Roman" w:eastAsia="Times New Roman" w:hAnsi="Times New Roman" w:cs="Times New Roman"/>
                <w:b/>
                <w:bCs/>
                <w:color w:val="000000"/>
                <w:sz w:val="28"/>
                <w:szCs w:val="28"/>
              </w:rPr>
            </w:pPr>
            <w:r w:rsidRPr="00FB0521">
              <w:rPr>
                <w:rFonts w:ascii="Times New Roman" w:eastAsia="Times New Roman" w:hAnsi="Times New Roman" w:cs="Times New Roman"/>
                <w:b/>
                <w:bCs/>
                <w:color w:val="000000"/>
                <w:sz w:val="28"/>
                <w:szCs w:val="28"/>
              </w:rPr>
              <w:t>STEP 1: Understand the Words Friends</w:t>
            </w:r>
          </w:p>
          <w:p w:rsidR="0069423E" w:rsidRPr="00FB0521" w:rsidRDefault="0069423E" w:rsidP="006F1A9B">
            <w:pPr>
              <w:spacing w:after="0" w:line="240" w:lineRule="auto"/>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Task: Match the phrases with the corresponding pictures.</w:t>
            </w:r>
          </w:p>
          <w:p w:rsidR="0069423E" w:rsidRPr="00FB0521" w:rsidRDefault="0069423E"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uses slides to lead the activities</w:t>
            </w:r>
          </w:p>
          <w:p w:rsidR="0069423E" w:rsidRPr="00FB0521" w:rsidRDefault="0069423E"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work in groups of three to read then match</w:t>
            </w:r>
          </w:p>
          <w:p w:rsidR="0069423E" w:rsidRPr="00FB0521" w:rsidRDefault="0069423E"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groups to give answers to check as the whole class.</w:t>
            </w:r>
          </w:p>
          <w:p w:rsidR="0069423E" w:rsidRPr="00FB0521" w:rsidRDefault="0069423E" w:rsidP="006F1A9B">
            <w:pPr>
              <w:spacing w:after="0" w:line="240" w:lineRule="auto"/>
              <w:rPr>
                <w:rFonts w:ascii="Times New Roman" w:eastAsia="Times New Roman" w:hAnsi="Times New Roman" w:cs="Times New Roman"/>
                <w:color w:val="000000"/>
                <w:sz w:val="28"/>
                <w:szCs w:val="28"/>
              </w:rPr>
            </w:pPr>
          </w:p>
          <w:p w:rsidR="0069423E" w:rsidRPr="00FB0521" w:rsidRDefault="0069423E" w:rsidP="006F1A9B">
            <w:pPr>
              <w:spacing w:after="0" w:line="240" w:lineRule="auto"/>
              <w:rPr>
                <w:rFonts w:ascii="Times New Roman" w:eastAsia="Times New Roman" w:hAnsi="Times New Roman" w:cs="Times New Roman"/>
                <w:b/>
                <w:bCs/>
                <w:color w:val="000000"/>
                <w:sz w:val="28"/>
                <w:szCs w:val="28"/>
              </w:rPr>
            </w:pPr>
            <w:r w:rsidRPr="00FB0521">
              <w:rPr>
                <w:rFonts w:ascii="Times New Roman" w:eastAsia="Times New Roman" w:hAnsi="Times New Roman" w:cs="Times New Roman"/>
                <w:b/>
                <w:bCs/>
                <w:color w:val="000000"/>
                <w:sz w:val="28"/>
                <w:szCs w:val="28"/>
              </w:rPr>
              <w:t>STEP 2: Listen and number</w:t>
            </w:r>
          </w:p>
          <w:p w:rsidR="0069423E" w:rsidRPr="00FB0521" w:rsidRDefault="0069423E"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plays the audio for students to listen and number the phrases.</w:t>
            </w:r>
          </w:p>
          <w:p w:rsidR="0069423E" w:rsidRPr="00FB0521" w:rsidRDefault="0069423E"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checks the answers with the whole class.</w:t>
            </w:r>
          </w:p>
          <w:p w:rsidR="0069423E" w:rsidRPr="00FB0521" w:rsidRDefault="0069423E"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displays all the Word Friends again for Ss to read aloud.</w:t>
            </w:r>
          </w:p>
        </w:tc>
        <w:tc>
          <w:tcPr>
            <w:tcW w:w="4536" w:type="dxa"/>
            <w:gridSpan w:val="2"/>
          </w:tcPr>
          <w:p w:rsidR="0069423E" w:rsidRPr="00FB0521" w:rsidRDefault="0069423E" w:rsidP="006F1A9B">
            <w:pPr>
              <w:spacing w:after="0" w:line="360" w:lineRule="auto"/>
              <w:rPr>
                <w:rFonts w:ascii="Times New Roman" w:eastAsia="Times New Roman" w:hAnsi="Times New Roman" w:cs="Times New Roman"/>
                <w:b/>
                <w:bCs/>
                <w:color w:val="000000"/>
                <w:sz w:val="28"/>
                <w:szCs w:val="28"/>
              </w:rPr>
            </w:pPr>
            <w:r w:rsidRPr="00FB0521">
              <w:rPr>
                <w:rFonts w:ascii="Times New Roman" w:eastAsia="Times New Roman" w:hAnsi="Times New Roman" w:cs="Times New Roman"/>
                <w:b/>
                <w:bCs/>
                <w:color w:val="000000"/>
                <w:sz w:val="28"/>
                <w:szCs w:val="28"/>
              </w:rPr>
              <w:lastRenderedPageBreak/>
              <w:t>Answer keys:</w:t>
            </w:r>
          </w:p>
          <w:p w:rsidR="0069423E" w:rsidRPr="00FB0521" w:rsidRDefault="0069423E" w:rsidP="006F1A9B">
            <w:pPr>
              <w:spacing w:after="0" w:line="36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noProof/>
                <w:color w:val="000000"/>
                <w:sz w:val="28"/>
                <w:szCs w:val="28"/>
              </w:rPr>
              <w:drawing>
                <wp:inline distT="114300" distB="114300" distL="114300" distR="114300" wp14:anchorId="2541D934" wp14:editId="6A366892">
                  <wp:extent cx="2762250" cy="962025"/>
                  <wp:effectExtent l="0" t="0" r="0" b="9525"/>
                  <wp:docPr id="33797"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8"/>
                          <a:srcRect/>
                          <a:stretch>
                            <a:fillRect/>
                          </a:stretch>
                        </pic:blipFill>
                        <pic:spPr>
                          <a:xfrm>
                            <a:off x="0" y="0"/>
                            <a:ext cx="2771366" cy="965200"/>
                          </a:xfrm>
                          <a:prstGeom prst="rect">
                            <a:avLst/>
                          </a:prstGeom>
                          <a:ln/>
                        </pic:spPr>
                      </pic:pic>
                    </a:graphicData>
                  </a:graphic>
                </wp:inline>
              </w:drawing>
            </w:r>
            <w:r w:rsidRPr="00FB0521">
              <w:rPr>
                <w:rFonts w:ascii="Times New Roman" w:eastAsia="Times New Roman" w:hAnsi="Times New Roman" w:cs="Times New Roman"/>
                <w:color w:val="000000"/>
                <w:sz w:val="28"/>
                <w:szCs w:val="28"/>
              </w:rPr>
              <w:t xml:space="preserve"> </w:t>
            </w:r>
          </w:p>
          <w:p w:rsidR="0069423E" w:rsidRPr="00FB0521" w:rsidRDefault="0069423E" w:rsidP="006F1A9B">
            <w:pPr>
              <w:spacing w:after="0" w:line="360" w:lineRule="auto"/>
              <w:rPr>
                <w:rFonts w:ascii="Times New Roman" w:eastAsia="Times New Roman" w:hAnsi="Times New Roman" w:cs="Times New Roman"/>
                <w:color w:val="000000"/>
                <w:sz w:val="28"/>
                <w:szCs w:val="28"/>
              </w:rPr>
            </w:pPr>
          </w:p>
          <w:p w:rsidR="0069423E" w:rsidRPr="00FB0521" w:rsidRDefault="0069423E" w:rsidP="006F1A9B">
            <w:pPr>
              <w:spacing w:after="0" w:line="360" w:lineRule="auto"/>
              <w:rPr>
                <w:rFonts w:ascii="Times New Roman" w:eastAsia="Times New Roman" w:hAnsi="Times New Roman" w:cs="Times New Roman"/>
                <w:color w:val="000000"/>
                <w:sz w:val="28"/>
                <w:szCs w:val="28"/>
              </w:rPr>
            </w:pPr>
          </w:p>
        </w:tc>
      </w:tr>
      <w:tr w:rsidR="0069423E" w:rsidRPr="00FB0521" w:rsidTr="006F1A9B">
        <w:tc>
          <w:tcPr>
            <w:tcW w:w="8982" w:type="dxa"/>
            <w:gridSpan w:val="3"/>
            <w:tcBorders>
              <w:left w:val="nil"/>
              <w:right w:val="nil"/>
            </w:tcBorders>
            <w:shd w:val="clear" w:color="auto" w:fill="auto"/>
          </w:tcPr>
          <w:p w:rsidR="0069423E" w:rsidRPr="00FB0521" w:rsidRDefault="0069423E"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3. WHILE-LISTENING (5’)</w:t>
            </w:r>
          </w:p>
        </w:tc>
      </w:tr>
      <w:tr w:rsidR="0069423E" w:rsidRPr="00FB0521" w:rsidTr="006F1A9B">
        <w:tc>
          <w:tcPr>
            <w:tcW w:w="8982" w:type="dxa"/>
            <w:gridSpan w:val="3"/>
          </w:tcPr>
          <w:p w:rsidR="0069423E" w:rsidRPr="00FB0521" w:rsidRDefault="0069423E"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ACTIVITY 3:         </w:t>
            </w:r>
            <w:r w:rsidRPr="00FB0521">
              <w:rPr>
                <w:rFonts w:ascii="Times New Roman" w:eastAsia="Times New Roman" w:hAnsi="Times New Roman" w:cs="Times New Roman"/>
                <w:color w:val="000000"/>
                <w:sz w:val="28"/>
                <w:szCs w:val="28"/>
              </w:rPr>
              <w:t xml:space="preserve">     </w:t>
            </w:r>
          </w:p>
          <w:p w:rsidR="0069423E" w:rsidRPr="00FB0521" w:rsidRDefault="0069423E"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Aim:</w:t>
            </w:r>
          </w:p>
          <w:p w:rsidR="0069423E" w:rsidRPr="00FB0521" w:rsidRDefault="0069423E"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help Ss identify specific details in a conversation</w:t>
            </w:r>
          </w:p>
          <w:p w:rsidR="0069423E" w:rsidRPr="00FB0521" w:rsidRDefault="0069423E"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provide Ss with chances to think and talk about pets</w:t>
            </w:r>
          </w:p>
          <w:p w:rsidR="0069423E" w:rsidRPr="00FB0521" w:rsidRDefault="0069423E"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Listen and understand the audio track to complete the exercise.</w:t>
            </w:r>
          </w:p>
          <w:p w:rsidR="0069423E" w:rsidRPr="00FB0521" w:rsidRDefault="0069423E"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Outcome:</w:t>
            </w:r>
            <w:r w:rsidRPr="00FB0521">
              <w:rPr>
                <w:rFonts w:ascii="Times New Roman" w:eastAsia="Times New Roman" w:hAnsi="Times New Roman" w:cs="Times New Roman"/>
                <w:color w:val="000000"/>
                <w:sz w:val="28"/>
                <w:szCs w:val="28"/>
              </w:rPr>
              <w:t xml:space="preserve"> Think and talk about pets by matching the correct answers.</w:t>
            </w:r>
          </w:p>
          <w:p w:rsidR="0069423E" w:rsidRPr="00FB0521" w:rsidRDefault="0069423E" w:rsidP="006F1A9B">
            <w:pPr>
              <w:spacing w:after="0" w:line="240" w:lineRule="auto"/>
              <w:jc w:val="both"/>
              <w:rPr>
                <w:rFonts w:ascii="Times New Roman" w:eastAsia="Times New Roman" w:hAnsi="Times New Roman" w:cs="Times New Roman"/>
                <w:i/>
                <w:color w:val="000000"/>
                <w:sz w:val="28"/>
                <w:szCs w:val="28"/>
              </w:rPr>
            </w:pPr>
            <w:r w:rsidRPr="00FB0521">
              <w:rPr>
                <w:rFonts w:ascii="Times New Roman" w:eastAsia="Times New Roman" w:hAnsi="Times New Roman" w:cs="Times New Roman"/>
                <w:b/>
                <w:color w:val="000000"/>
                <w:sz w:val="28"/>
                <w:szCs w:val="28"/>
              </w:rPr>
              <w:t xml:space="preserve">* Organisation: </w:t>
            </w:r>
            <w:r w:rsidRPr="00FB0521">
              <w:rPr>
                <w:rFonts w:ascii="Times New Roman" w:eastAsia="Times New Roman" w:hAnsi="Times New Roman" w:cs="Times New Roman"/>
                <w:color w:val="000000"/>
                <w:sz w:val="28"/>
                <w:szCs w:val="28"/>
              </w:rPr>
              <w:t>T_ Ss …</w:t>
            </w:r>
          </w:p>
        </w:tc>
      </w:tr>
      <w:tr w:rsidR="0069423E" w:rsidRPr="00FB0521" w:rsidTr="006F1A9B">
        <w:tc>
          <w:tcPr>
            <w:tcW w:w="4446" w:type="dxa"/>
            <w:tcBorders>
              <w:top w:val="nil"/>
              <w:left w:val="single" w:sz="4" w:space="0" w:color="000000"/>
              <w:bottom w:val="single" w:sz="4" w:space="0" w:color="000000"/>
              <w:right w:val="single" w:sz="4" w:space="0" w:color="000000"/>
            </w:tcBorders>
            <w:shd w:val="clear" w:color="auto" w:fill="DBE5F1"/>
          </w:tcPr>
          <w:p w:rsidR="0069423E" w:rsidRPr="00FB0521" w:rsidRDefault="0069423E" w:rsidP="006F1A9B">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Teacher’s &amp;Student’s activities</w:t>
            </w:r>
          </w:p>
        </w:tc>
        <w:tc>
          <w:tcPr>
            <w:tcW w:w="4536" w:type="dxa"/>
            <w:gridSpan w:val="2"/>
            <w:tcBorders>
              <w:top w:val="nil"/>
              <w:left w:val="single" w:sz="4" w:space="0" w:color="000000"/>
              <w:bottom w:val="single" w:sz="4" w:space="0" w:color="000000"/>
              <w:right w:val="single" w:sz="4" w:space="0" w:color="000000"/>
            </w:tcBorders>
            <w:shd w:val="clear" w:color="auto" w:fill="DBE5F1"/>
          </w:tcPr>
          <w:p w:rsidR="0069423E" w:rsidRPr="00FB0521" w:rsidRDefault="0069423E" w:rsidP="006F1A9B">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Content</w:t>
            </w:r>
          </w:p>
        </w:tc>
      </w:tr>
      <w:tr w:rsidR="0069423E" w:rsidRPr="00FB0521" w:rsidTr="006F1A9B">
        <w:tc>
          <w:tcPr>
            <w:tcW w:w="4446" w:type="dxa"/>
            <w:shd w:val="clear" w:color="auto" w:fill="auto"/>
          </w:tcPr>
          <w:p w:rsidR="0069423E" w:rsidRPr="00FB0521" w:rsidRDefault="0069423E" w:rsidP="006F1A9B">
            <w:pPr>
              <w:spacing w:after="0"/>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3. Listen to five dialogues and choose the correct answers.</w:t>
            </w:r>
          </w:p>
          <w:p w:rsidR="0069423E" w:rsidRPr="00FB0521" w:rsidRDefault="0069423E"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i/>
                <w:color w:val="000000"/>
                <w:sz w:val="28"/>
                <w:szCs w:val="28"/>
              </w:rPr>
              <w:t>(Exercise 3 - SB p.35)</w:t>
            </w:r>
          </w:p>
          <w:p w:rsidR="0069423E" w:rsidRPr="00FB0521" w:rsidRDefault="0069423E"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look at exercise 3 in student book page 35.</w:t>
            </w:r>
          </w:p>
          <w:p w:rsidR="0069423E" w:rsidRPr="00FB0521" w:rsidRDefault="0069423E"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 then checks Ss’ understanding of it.</w:t>
            </w:r>
          </w:p>
          <w:p w:rsidR="0069423E" w:rsidRPr="00FB0521" w:rsidRDefault="0069423E"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students to read the sentences carefully</w:t>
            </w:r>
          </w:p>
          <w:p w:rsidR="0069423E" w:rsidRPr="00FB0521" w:rsidRDefault="0069423E"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work in pairs to listen then complete the activity and peer check for the first listening.</w:t>
            </w:r>
          </w:p>
          <w:p w:rsidR="0069423E" w:rsidRPr="00FB0521" w:rsidRDefault="0069423E"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plays the audio again and checks </w:t>
            </w:r>
            <w:r w:rsidRPr="00FB0521">
              <w:rPr>
                <w:rFonts w:ascii="Times New Roman" w:eastAsia="Times New Roman" w:hAnsi="Times New Roman" w:cs="Times New Roman"/>
                <w:color w:val="000000"/>
                <w:sz w:val="28"/>
                <w:szCs w:val="28"/>
              </w:rPr>
              <w:lastRenderedPageBreak/>
              <w:t>as the whole class.</w:t>
            </w:r>
          </w:p>
          <w:p w:rsidR="0069423E" w:rsidRPr="00FB0521" w:rsidRDefault="0069423E"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Teacher asks students to give the evidence that they hear from the audio track to prove their answer.</w:t>
            </w:r>
          </w:p>
        </w:tc>
        <w:tc>
          <w:tcPr>
            <w:tcW w:w="4536" w:type="dxa"/>
            <w:gridSpan w:val="2"/>
            <w:shd w:val="clear" w:color="auto" w:fill="auto"/>
          </w:tcPr>
          <w:p w:rsidR="0069423E" w:rsidRPr="00FB0521" w:rsidRDefault="0069423E" w:rsidP="006F1A9B">
            <w:pPr>
              <w:spacing w:after="0" w:line="240" w:lineRule="auto"/>
              <w:rPr>
                <w:rFonts w:ascii="Times New Roman" w:eastAsia="Times New Roman" w:hAnsi="Times New Roman" w:cs="Times New Roman"/>
                <w:noProof/>
                <w:color w:val="000000"/>
                <w:sz w:val="28"/>
                <w:szCs w:val="28"/>
              </w:rPr>
            </w:pPr>
            <w:r w:rsidRPr="00FB0521">
              <w:rPr>
                <w:rFonts w:ascii="Times New Roman" w:eastAsia="Times New Roman" w:hAnsi="Times New Roman" w:cs="Times New Roman"/>
                <w:b/>
                <w:bCs/>
                <w:noProof/>
                <w:color w:val="000000"/>
                <w:sz w:val="28"/>
                <w:szCs w:val="28"/>
              </w:rPr>
              <w:lastRenderedPageBreak/>
              <w:t>Answer keys:</w:t>
            </w:r>
            <w:r w:rsidRPr="00FB0521">
              <w:rPr>
                <w:rFonts w:ascii="Times New Roman" w:eastAsia="Times New Roman" w:hAnsi="Times New Roman" w:cs="Times New Roman"/>
                <w:noProof/>
                <w:color w:val="000000"/>
                <w:sz w:val="28"/>
                <w:szCs w:val="28"/>
              </w:rPr>
              <w:t xml:space="preserve"> 2-b, 3-b, 4-c, 5-b</w:t>
            </w:r>
          </w:p>
          <w:p w:rsidR="0069423E" w:rsidRPr="00FB0521" w:rsidRDefault="0069423E" w:rsidP="006F1A9B">
            <w:pPr>
              <w:spacing w:after="0" w:line="240" w:lineRule="auto"/>
              <w:rPr>
                <w:rFonts w:ascii="Times New Roman" w:eastAsia="Times New Roman" w:hAnsi="Times New Roman" w:cs="Times New Roman"/>
                <w:color w:val="000000"/>
                <w:sz w:val="28"/>
                <w:szCs w:val="28"/>
              </w:rPr>
            </w:pPr>
          </w:p>
        </w:tc>
      </w:tr>
      <w:tr w:rsidR="0069423E" w:rsidRPr="00FB0521" w:rsidTr="006F1A9B">
        <w:tc>
          <w:tcPr>
            <w:tcW w:w="8982" w:type="dxa"/>
            <w:gridSpan w:val="3"/>
            <w:tcBorders>
              <w:left w:val="nil"/>
              <w:right w:val="nil"/>
            </w:tcBorders>
            <w:shd w:val="clear" w:color="auto" w:fill="auto"/>
          </w:tcPr>
          <w:p w:rsidR="0069423E" w:rsidRPr="00FB0521" w:rsidRDefault="0069423E"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4. POST-LISTENING (12’)</w:t>
            </w:r>
          </w:p>
        </w:tc>
      </w:tr>
      <w:tr w:rsidR="0069423E" w:rsidRPr="00FB0521" w:rsidTr="006F1A9B">
        <w:tc>
          <w:tcPr>
            <w:tcW w:w="8982" w:type="dxa"/>
            <w:gridSpan w:val="3"/>
          </w:tcPr>
          <w:p w:rsidR="0069423E" w:rsidRPr="00FB0521" w:rsidRDefault="0069423E"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ACTIVITY 4:</w:t>
            </w:r>
          </w:p>
          <w:p w:rsidR="0069423E" w:rsidRPr="00FB0521" w:rsidRDefault="0069423E"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*Aim: </w:t>
            </w:r>
            <w:r w:rsidRPr="00FB0521">
              <w:rPr>
                <w:rFonts w:ascii="Times New Roman" w:eastAsia="Times New Roman" w:hAnsi="Times New Roman" w:cs="Times New Roman"/>
                <w:color w:val="000000"/>
                <w:sz w:val="28"/>
                <w:szCs w:val="28"/>
              </w:rPr>
              <w:t>To help students applying the vocabulary items related to the topic in communicating.</w:t>
            </w:r>
          </w:p>
          <w:p w:rsidR="0069423E" w:rsidRPr="00FB0521" w:rsidRDefault="0069423E"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Work in pairs to talk about pets.</w:t>
            </w:r>
          </w:p>
          <w:p w:rsidR="0069423E" w:rsidRPr="00FB0521" w:rsidRDefault="0069423E"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Outcome:</w:t>
            </w:r>
            <w:r w:rsidRPr="00FB0521">
              <w:rPr>
                <w:rFonts w:ascii="Times New Roman" w:eastAsia="Times New Roman" w:hAnsi="Times New Roman" w:cs="Times New Roman"/>
                <w:color w:val="000000"/>
                <w:sz w:val="28"/>
                <w:szCs w:val="28"/>
              </w:rPr>
              <w:t xml:space="preserve"> Think and talk about pets.</w:t>
            </w:r>
          </w:p>
          <w:p w:rsidR="0069423E" w:rsidRPr="00FB0521" w:rsidRDefault="0069423E"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Organisation: </w:t>
            </w:r>
            <w:r w:rsidRPr="00FB0521">
              <w:rPr>
                <w:rFonts w:ascii="Times New Roman" w:eastAsia="Times New Roman" w:hAnsi="Times New Roman" w:cs="Times New Roman"/>
                <w:color w:val="000000"/>
                <w:sz w:val="28"/>
                <w:szCs w:val="28"/>
              </w:rPr>
              <w:t>T, Ss ..</w:t>
            </w:r>
          </w:p>
        </w:tc>
      </w:tr>
      <w:tr w:rsidR="0069423E" w:rsidRPr="00FB0521" w:rsidTr="006F1A9B">
        <w:tc>
          <w:tcPr>
            <w:tcW w:w="4872" w:type="dxa"/>
            <w:gridSpan w:val="2"/>
            <w:tcBorders>
              <w:top w:val="nil"/>
              <w:left w:val="single" w:sz="4" w:space="0" w:color="000000"/>
              <w:bottom w:val="single" w:sz="4" w:space="0" w:color="000000"/>
              <w:right w:val="single" w:sz="4" w:space="0" w:color="000000"/>
            </w:tcBorders>
            <w:shd w:val="clear" w:color="auto" w:fill="DBE5F1"/>
          </w:tcPr>
          <w:p w:rsidR="0069423E" w:rsidRPr="00FB0521" w:rsidRDefault="0069423E"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Teacher’s &amp;Student’s activities</w:t>
            </w:r>
          </w:p>
        </w:tc>
        <w:tc>
          <w:tcPr>
            <w:tcW w:w="4110" w:type="dxa"/>
            <w:tcBorders>
              <w:top w:val="nil"/>
              <w:left w:val="single" w:sz="4" w:space="0" w:color="000000"/>
              <w:bottom w:val="single" w:sz="4" w:space="0" w:color="000000"/>
              <w:right w:val="single" w:sz="4" w:space="0" w:color="000000"/>
            </w:tcBorders>
            <w:shd w:val="clear" w:color="auto" w:fill="DBE5F1"/>
          </w:tcPr>
          <w:p w:rsidR="0069423E" w:rsidRPr="00FB0521" w:rsidRDefault="0069423E"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Content</w:t>
            </w:r>
          </w:p>
        </w:tc>
      </w:tr>
      <w:tr w:rsidR="0069423E" w:rsidRPr="00FB0521" w:rsidTr="006F1A9B">
        <w:trPr>
          <w:trHeight w:val="841"/>
        </w:trPr>
        <w:tc>
          <w:tcPr>
            <w:tcW w:w="4872" w:type="dxa"/>
            <w:gridSpan w:val="2"/>
            <w:tcBorders>
              <w:bottom w:val="single" w:sz="4" w:space="0" w:color="000000"/>
            </w:tcBorders>
          </w:tcPr>
          <w:p w:rsidR="0069423E" w:rsidRPr="00FB0521" w:rsidRDefault="0069423E"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Extra activity 3 (6’): Fill in the blanks.</w:t>
            </w:r>
          </w:p>
          <w:p w:rsidR="0069423E" w:rsidRPr="00FB0521" w:rsidRDefault="0069423E"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Read a dialogue again and fill in the blanks.</w:t>
            </w:r>
          </w:p>
          <w:p w:rsidR="0069423E" w:rsidRPr="00FB0521" w:rsidRDefault="0069423E"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provides Ss the script of dialogue 1 from exercise 3.</w:t>
            </w:r>
          </w:p>
          <w:p w:rsidR="0069423E" w:rsidRPr="00FB0521" w:rsidRDefault="0069423E"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tells Ss to read and fill in the blanks.</w:t>
            </w:r>
          </w:p>
          <w:p w:rsidR="0069423E" w:rsidRPr="00FB0521" w:rsidRDefault="0069423E"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w:t>
            </w:r>
            <w:r w:rsidRPr="00FB0521">
              <w:rPr>
                <w:rFonts w:ascii="Times New Roman" w:eastAsia="Times New Roman" w:hAnsi="Times New Roman" w:cs="Times New Roman"/>
                <w:noProof/>
                <w:color w:val="000000"/>
                <w:sz w:val="28"/>
                <w:szCs w:val="28"/>
              </w:rPr>
              <w:drawing>
                <wp:inline distT="114300" distB="114300" distL="114300" distR="114300" wp14:anchorId="44568A39" wp14:editId="470176BC">
                  <wp:extent cx="3228975" cy="863600"/>
                  <wp:effectExtent l="0" t="0" r="9525" b="0"/>
                  <wp:docPr id="33798"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9"/>
                          <a:srcRect/>
                          <a:stretch>
                            <a:fillRect/>
                          </a:stretch>
                        </pic:blipFill>
                        <pic:spPr>
                          <a:xfrm>
                            <a:off x="0" y="0"/>
                            <a:ext cx="3228975" cy="863600"/>
                          </a:xfrm>
                          <a:prstGeom prst="rect">
                            <a:avLst/>
                          </a:prstGeom>
                          <a:ln/>
                        </pic:spPr>
                      </pic:pic>
                    </a:graphicData>
                  </a:graphic>
                </wp:inline>
              </w:drawing>
            </w:r>
          </w:p>
          <w:p w:rsidR="0069423E" w:rsidRPr="00FB0521" w:rsidRDefault="0069423E"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w:t>
            </w:r>
            <w:r w:rsidRPr="00FB0521">
              <w:rPr>
                <w:rFonts w:ascii="Times New Roman" w:eastAsia="Times New Roman" w:hAnsi="Times New Roman" w:cs="Times New Roman"/>
                <w:noProof/>
                <w:color w:val="000000"/>
                <w:sz w:val="28"/>
                <w:szCs w:val="28"/>
              </w:rPr>
              <w:drawing>
                <wp:inline distT="114300" distB="114300" distL="114300" distR="114300" wp14:anchorId="1E34F5D2" wp14:editId="70C745DD">
                  <wp:extent cx="3162300" cy="355600"/>
                  <wp:effectExtent l="0" t="0" r="0" b="0"/>
                  <wp:docPr id="33856"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10"/>
                          <a:srcRect/>
                          <a:stretch>
                            <a:fillRect/>
                          </a:stretch>
                        </pic:blipFill>
                        <pic:spPr>
                          <a:xfrm>
                            <a:off x="0" y="0"/>
                            <a:ext cx="3162300" cy="355600"/>
                          </a:xfrm>
                          <a:prstGeom prst="rect">
                            <a:avLst/>
                          </a:prstGeom>
                          <a:ln/>
                        </pic:spPr>
                      </pic:pic>
                    </a:graphicData>
                  </a:graphic>
                </wp:inline>
              </w:drawing>
            </w:r>
          </w:p>
          <w:p w:rsidR="0069423E" w:rsidRPr="00FB0521" w:rsidRDefault="0069423E" w:rsidP="006F1A9B">
            <w:pPr>
              <w:spacing w:after="0" w:line="240" w:lineRule="auto"/>
              <w:rPr>
                <w:rFonts w:ascii="Times New Roman" w:eastAsia="Times New Roman" w:hAnsi="Times New Roman" w:cs="Times New Roman"/>
                <w:color w:val="000000"/>
                <w:sz w:val="28"/>
                <w:szCs w:val="28"/>
              </w:rPr>
            </w:pPr>
          </w:p>
          <w:p w:rsidR="0069423E" w:rsidRPr="00FB0521" w:rsidRDefault="0069423E"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explains that they are some criteria students should think of when they choose a pet.</w:t>
            </w:r>
          </w:p>
          <w:p w:rsidR="0069423E" w:rsidRPr="00FB0521" w:rsidRDefault="0069423E"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Ss work individually and raise their hands to answer.</w:t>
            </w:r>
          </w:p>
          <w:p w:rsidR="0069423E" w:rsidRPr="00FB0521" w:rsidRDefault="0069423E"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listens to Ss’ answer and checks as the whole class</w:t>
            </w:r>
          </w:p>
        </w:tc>
        <w:tc>
          <w:tcPr>
            <w:tcW w:w="4110" w:type="dxa"/>
            <w:tcBorders>
              <w:bottom w:val="single" w:sz="4" w:space="0" w:color="000000"/>
            </w:tcBorders>
          </w:tcPr>
          <w:p w:rsidR="0069423E" w:rsidRPr="00FB0521" w:rsidRDefault="0069423E" w:rsidP="006F1A9B">
            <w:pPr>
              <w:spacing w:after="0" w:line="240" w:lineRule="auto"/>
              <w:rPr>
                <w:rFonts w:ascii="Times New Roman" w:eastAsia="Times New Roman" w:hAnsi="Times New Roman" w:cs="Times New Roman"/>
                <w:noProof/>
                <w:color w:val="000000"/>
                <w:sz w:val="28"/>
                <w:szCs w:val="28"/>
              </w:rPr>
            </w:pPr>
            <w:r w:rsidRPr="00FB0521">
              <w:rPr>
                <w:rFonts w:ascii="Times New Roman" w:eastAsia="Times New Roman" w:hAnsi="Times New Roman" w:cs="Times New Roman"/>
                <w:b/>
                <w:bCs/>
                <w:noProof/>
                <w:color w:val="000000"/>
                <w:sz w:val="28"/>
                <w:szCs w:val="28"/>
              </w:rPr>
              <w:t>Key answers:</w:t>
            </w:r>
            <w:r w:rsidRPr="00FB0521">
              <w:rPr>
                <w:rFonts w:ascii="Times New Roman" w:eastAsia="Times New Roman" w:hAnsi="Times New Roman" w:cs="Times New Roman"/>
                <w:noProof/>
                <w:color w:val="000000"/>
                <w:sz w:val="28"/>
                <w:szCs w:val="28"/>
              </w:rPr>
              <w:t xml:space="preserve"> 1-fun / 2-train them / 3-quiet and clean / 4-take them for a walk</w:t>
            </w:r>
          </w:p>
          <w:p w:rsidR="0069423E" w:rsidRPr="00FB0521" w:rsidRDefault="0069423E" w:rsidP="006F1A9B">
            <w:pPr>
              <w:spacing w:after="0" w:line="240" w:lineRule="auto"/>
              <w:rPr>
                <w:rFonts w:ascii="Times New Roman" w:eastAsia="Times New Roman" w:hAnsi="Times New Roman" w:cs="Times New Roman"/>
                <w:noProof/>
                <w:color w:val="000000"/>
                <w:sz w:val="28"/>
                <w:szCs w:val="28"/>
              </w:rPr>
            </w:pPr>
          </w:p>
          <w:p w:rsidR="0069423E" w:rsidRPr="00FB0521" w:rsidRDefault="0069423E" w:rsidP="006F1A9B">
            <w:pPr>
              <w:spacing w:after="0" w:line="240" w:lineRule="auto"/>
              <w:rPr>
                <w:rFonts w:ascii="Times New Roman" w:eastAsia="Times New Roman" w:hAnsi="Times New Roman" w:cs="Times New Roman"/>
                <w:i/>
                <w:color w:val="000000"/>
                <w:sz w:val="28"/>
                <w:szCs w:val="28"/>
              </w:rPr>
            </w:pPr>
          </w:p>
        </w:tc>
      </w:tr>
      <w:tr w:rsidR="0069423E" w:rsidRPr="00FB0521" w:rsidTr="006F1A9B">
        <w:trPr>
          <w:trHeight w:val="841"/>
        </w:trPr>
        <w:tc>
          <w:tcPr>
            <w:tcW w:w="4872" w:type="dxa"/>
            <w:gridSpan w:val="2"/>
            <w:tcBorders>
              <w:bottom w:val="single" w:sz="4" w:space="0" w:color="000000"/>
            </w:tcBorders>
          </w:tcPr>
          <w:p w:rsidR="0069423E" w:rsidRPr="00FB0521" w:rsidRDefault="0069423E"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4. (6’) In groups, say which animal you would like as a pet and why. Use the phrases below to help you. </w:t>
            </w:r>
          </w:p>
          <w:p w:rsidR="0069423E" w:rsidRPr="00FB0521" w:rsidRDefault="0069423E"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i/>
                <w:iCs/>
                <w:color w:val="000000"/>
                <w:sz w:val="28"/>
                <w:szCs w:val="28"/>
              </w:rPr>
              <w:t>(Exercise 4 - SB p.35)</w:t>
            </w:r>
          </w:p>
          <w:p w:rsidR="0069423E" w:rsidRPr="00FB0521" w:rsidRDefault="0069423E" w:rsidP="006F1A9B">
            <w:pPr>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T asks Ss to look at exercise 4 in student book page 35.</w:t>
            </w:r>
          </w:p>
          <w:p w:rsidR="0069423E" w:rsidRPr="00FB0521" w:rsidRDefault="0069423E" w:rsidP="006F1A9B">
            <w:pPr>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T calls a student to read the instruction then checks Ss’ understanding of it.</w:t>
            </w:r>
          </w:p>
          <w:p w:rsidR="0069423E" w:rsidRPr="00FB0521" w:rsidRDefault="0069423E" w:rsidP="006F1A9B">
            <w:pPr>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T asks Ss to work in groups to read then complete the activity.</w:t>
            </w:r>
          </w:p>
          <w:p w:rsidR="0069423E" w:rsidRPr="00FB0521" w:rsidRDefault="0069423E" w:rsidP="006F1A9B">
            <w:pPr>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lastRenderedPageBreak/>
              <w:t>- T sets a time limit for students.</w:t>
            </w:r>
          </w:p>
          <w:p w:rsidR="0069423E" w:rsidRPr="00FB0521" w:rsidRDefault="0069423E" w:rsidP="006F1A9B">
            <w:pPr>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Students work in groups to think and share.</w:t>
            </w:r>
          </w:p>
          <w:p w:rsidR="0069423E" w:rsidRPr="00FB0521" w:rsidRDefault="0069423E"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Cs/>
                <w:color w:val="000000"/>
                <w:sz w:val="28"/>
                <w:szCs w:val="28"/>
              </w:rPr>
              <w:t>- Teacher invites different students to talk about their partner.</w:t>
            </w:r>
          </w:p>
        </w:tc>
        <w:tc>
          <w:tcPr>
            <w:tcW w:w="4110" w:type="dxa"/>
            <w:tcBorders>
              <w:bottom w:val="single" w:sz="4" w:space="0" w:color="000000"/>
            </w:tcBorders>
          </w:tcPr>
          <w:p w:rsidR="0069423E" w:rsidRPr="00FB0521" w:rsidRDefault="0069423E"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noProof/>
                <w:color w:val="000000"/>
                <w:sz w:val="28"/>
                <w:szCs w:val="28"/>
              </w:rPr>
              <w:lastRenderedPageBreak/>
              <w:drawing>
                <wp:inline distT="114300" distB="114300" distL="114300" distR="114300" wp14:anchorId="27D0218D" wp14:editId="76A3F835">
                  <wp:extent cx="2486025" cy="723900"/>
                  <wp:effectExtent l="0" t="0" r="9525" b="0"/>
                  <wp:docPr id="33857"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1"/>
                          <a:srcRect/>
                          <a:stretch>
                            <a:fillRect/>
                          </a:stretch>
                        </pic:blipFill>
                        <pic:spPr>
                          <a:xfrm>
                            <a:off x="0" y="0"/>
                            <a:ext cx="2486025" cy="723900"/>
                          </a:xfrm>
                          <a:prstGeom prst="rect">
                            <a:avLst/>
                          </a:prstGeom>
                          <a:ln/>
                        </pic:spPr>
                      </pic:pic>
                    </a:graphicData>
                  </a:graphic>
                </wp:inline>
              </w:drawing>
            </w:r>
          </w:p>
        </w:tc>
      </w:tr>
      <w:tr w:rsidR="0069423E" w:rsidRPr="00FB0521" w:rsidTr="006F1A9B">
        <w:tc>
          <w:tcPr>
            <w:tcW w:w="8982" w:type="dxa"/>
            <w:gridSpan w:val="3"/>
            <w:tcBorders>
              <w:left w:val="nil"/>
              <w:bottom w:val="nil"/>
              <w:right w:val="nil"/>
            </w:tcBorders>
            <w:shd w:val="clear" w:color="auto" w:fill="auto"/>
          </w:tcPr>
          <w:p w:rsidR="0069423E" w:rsidRPr="00FB0521" w:rsidRDefault="0069423E" w:rsidP="006F1A9B">
            <w:pPr>
              <w:spacing w:after="0" w:line="240" w:lineRule="auto"/>
              <w:jc w:val="center"/>
              <w:rPr>
                <w:rFonts w:ascii="Times New Roman" w:eastAsia="Times New Roman" w:hAnsi="Times New Roman" w:cs="Times New Roman"/>
                <w:b/>
                <w:color w:val="000000"/>
                <w:sz w:val="28"/>
                <w:szCs w:val="28"/>
              </w:rPr>
            </w:pPr>
          </w:p>
          <w:p w:rsidR="0069423E" w:rsidRPr="00FB0521" w:rsidRDefault="0069423E"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WRAP-UP &amp; HOME WORK ( 2’)</w:t>
            </w:r>
          </w:p>
          <w:p w:rsidR="0069423E" w:rsidRPr="00FB0521" w:rsidRDefault="0069423E" w:rsidP="006F1A9B">
            <w:pPr>
              <w:spacing w:after="0" w:line="240" w:lineRule="auto"/>
              <w:rPr>
                <w:rFonts w:ascii="Times New Roman" w:eastAsia="Times New Roman" w:hAnsi="Times New Roman" w:cs="Times New Roman"/>
                <w:color w:val="000000"/>
                <w:sz w:val="28"/>
                <w:szCs w:val="28"/>
              </w:rPr>
            </w:pPr>
          </w:p>
          <w:p w:rsidR="0069423E" w:rsidRPr="00FB0521" w:rsidRDefault="0069423E"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talk about what they have learnt in the lesson.</w:t>
            </w:r>
          </w:p>
          <w:p w:rsidR="0069423E" w:rsidRPr="00FB0521" w:rsidRDefault="0069423E" w:rsidP="0069423E">
            <w:pPr>
              <w:numPr>
                <w:ilvl w:val="0"/>
                <w:numId w:val="2"/>
              </w:numPr>
              <w:pBdr>
                <w:top w:val="nil"/>
                <w:left w:val="nil"/>
                <w:bottom w:val="nil"/>
                <w:right w:val="nil"/>
                <w:between w:val="nil"/>
              </w:pBd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Word Friends: Have and take care of a pet</w:t>
            </w:r>
          </w:p>
          <w:p w:rsidR="0069423E" w:rsidRPr="00FB0521" w:rsidRDefault="0069423E"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HOME WORK</w:t>
            </w:r>
          </w:p>
          <w:p w:rsidR="0069423E" w:rsidRPr="00FB0521" w:rsidRDefault="0069423E"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Do exercises in the workbook page 29.</w:t>
            </w:r>
          </w:p>
          <w:p w:rsidR="0069423E" w:rsidRPr="00FB0521" w:rsidRDefault="0069423E"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Prepare for Lesson 3.6: Speaking.</w:t>
            </w:r>
          </w:p>
        </w:tc>
      </w:tr>
    </w:tbl>
    <w:p w:rsidR="0069423E" w:rsidRPr="00FB0521" w:rsidRDefault="0069423E" w:rsidP="0069423E">
      <w:pPr>
        <w:spacing w:line="400" w:lineRule="auto"/>
        <w:jc w:val="center"/>
        <w:rPr>
          <w:b/>
          <w:sz w:val="28"/>
          <w:szCs w:val="28"/>
        </w:rPr>
      </w:pPr>
    </w:p>
    <w:p w:rsidR="0069423E" w:rsidRPr="00FB0521" w:rsidRDefault="0069423E" w:rsidP="0069423E">
      <w:pPr>
        <w:spacing w:line="400" w:lineRule="auto"/>
        <w:jc w:val="center"/>
        <w:rPr>
          <w:b/>
          <w:sz w:val="28"/>
          <w:szCs w:val="28"/>
        </w:rPr>
      </w:pPr>
      <w:r w:rsidRPr="00FB0521">
        <w:rPr>
          <w:b/>
          <w:sz w:val="28"/>
          <w:szCs w:val="28"/>
        </w:rPr>
        <w:t>=====================</w:t>
      </w:r>
    </w:p>
    <w:p w:rsidR="0069423E" w:rsidRPr="00FB0521" w:rsidRDefault="0069423E" w:rsidP="0069423E">
      <w:pPr>
        <w:spacing w:line="400" w:lineRule="auto"/>
        <w:rPr>
          <w:b/>
          <w:sz w:val="28"/>
          <w:szCs w:val="28"/>
        </w:rPr>
      </w:pPr>
    </w:p>
    <w:p w:rsidR="0069423E" w:rsidRPr="00FB0521" w:rsidRDefault="0069423E" w:rsidP="0069423E">
      <w:pPr>
        <w:spacing w:line="400" w:lineRule="auto"/>
        <w:rPr>
          <w:b/>
          <w:sz w:val="28"/>
          <w:szCs w:val="28"/>
        </w:rPr>
      </w:pPr>
    </w:p>
    <w:p w:rsidR="0069423E" w:rsidRPr="00FB0521" w:rsidRDefault="0069423E" w:rsidP="0069423E">
      <w:pPr>
        <w:pBdr>
          <w:top w:val="nil"/>
          <w:left w:val="nil"/>
          <w:bottom w:val="nil"/>
          <w:right w:val="nil"/>
          <w:between w:val="nil"/>
        </w:pBdr>
        <w:rPr>
          <w:color w:val="000000"/>
          <w:sz w:val="28"/>
          <w:szCs w:val="28"/>
        </w:rPr>
      </w:pPr>
    </w:p>
    <w:p w:rsidR="0069423E" w:rsidRPr="00FB0521" w:rsidRDefault="0069423E" w:rsidP="0069423E">
      <w:pPr>
        <w:pBdr>
          <w:top w:val="nil"/>
          <w:left w:val="nil"/>
          <w:bottom w:val="nil"/>
          <w:right w:val="nil"/>
          <w:between w:val="nil"/>
        </w:pBdr>
        <w:rPr>
          <w:color w:val="000000"/>
          <w:sz w:val="28"/>
          <w:szCs w:val="28"/>
        </w:rPr>
      </w:pPr>
    </w:p>
    <w:p w:rsidR="0069423E" w:rsidRPr="00FB0521" w:rsidRDefault="0069423E" w:rsidP="0069423E">
      <w:pPr>
        <w:pBdr>
          <w:top w:val="nil"/>
          <w:left w:val="nil"/>
          <w:bottom w:val="nil"/>
          <w:right w:val="nil"/>
          <w:between w:val="nil"/>
        </w:pBdr>
        <w:rPr>
          <w:color w:val="000000"/>
          <w:sz w:val="28"/>
          <w:szCs w:val="28"/>
        </w:rPr>
      </w:pPr>
    </w:p>
    <w:p w:rsidR="0069423E" w:rsidRPr="00FB0521" w:rsidRDefault="0069423E" w:rsidP="0069423E">
      <w:pPr>
        <w:pBdr>
          <w:top w:val="nil"/>
          <w:left w:val="nil"/>
          <w:bottom w:val="nil"/>
          <w:right w:val="nil"/>
          <w:between w:val="nil"/>
        </w:pBdr>
        <w:rPr>
          <w:color w:val="000000"/>
          <w:sz w:val="28"/>
          <w:szCs w:val="28"/>
        </w:rPr>
      </w:pPr>
    </w:p>
    <w:p w:rsidR="0069423E" w:rsidRPr="00FB0521" w:rsidRDefault="0069423E" w:rsidP="0069423E">
      <w:pPr>
        <w:pBdr>
          <w:top w:val="nil"/>
          <w:left w:val="nil"/>
          <w:bottom w:val="nil"/>
          <w:right w:val="nil"/>
          <w:between w:val="nil"/>
        </w:pBdr>
        <w:rPr>
          <w:color w:val="000000"/>
          <w:sz w:val="28"/>
          <w:szCs w:val="28"/>
        </w:rPr>
      </w:pPr>
    </w:p>
    <w:p w:rsidR="00AC12C9" w:rsidRDefault="00AC12C9"/>
    <w:sectPr w:rsidR="00AC12C9" w:rsidSect="003A493B">
      <w:pgSz w:w="11906" w:h="16838" w:code="9"/>
      <w:pgMar w:top="1134" w:right="1134" w:bottom="1134" w:left="1701" w:header="709" w:footer="709" w:gutter="567"/>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B869AC"/>
    <w:multiLevelType w:val="hybridMultilevel"/>
    <w:tmpl w:val="3D66BBF6"/>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nsid w:val="2B72621A"/>
    <w:multiLevelType w:val="hybridMultilevel"/>
    <w:tmpl w:val="24DC79D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423E"/>
    <w:rsid w:val="000D398C"/>
    <w:rsid w:val="0016470A"/>
    <w:rsid w:val="00170155"/>
    <w:rsid w:val="00195CC5"/>
    <w:rsid w:val="00321DED"/>
    <w:rsid w:val="003A061A"/>
    <w:rsid w:val="003A493B"/>
    <w:rsid w:val="00446B15"/>
    <w:rsid w:val="004C32E0"/>
    <w:rsid w:val="004E047B"/>
    <w:rsid w:val="0051153A"/>
    <w:rsid w:val="0069423E"/>
    <w:rsid w:val="006C0601"/>
    <w:rsid w:val="00780EA9"/>
    <w:rsid w:val="008A3C0A"/>
    <w:rsid w:val="008E2852"/>
    <w:rsid w:val="009E5F91"/>
    <w:rsid w:val="00AA555D"/>
    <w:rsid w:val="00AC12C9"/>
    <w:rsid w:val="00B77CD1"/>
    <w:rsid w:val="00EA47A2"/>
    <w:rsid w:val="00EC2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423E"/>
    <w:pPr>
      <w:spacing w:after="200" w:line="276" w:lineRule="auto"/>
    </w:pPr>
    <w:rPr>
      <w:rFonts w:ascii="Calibri" w:eastAsia="Calibri" w:hAnsi="Calibri" w:cs="Calibri"/>
      <w:sz w:val="22"/>
    </w:rPr>
  </w:style>
  <w:style w:type="paragraph" w:styleId="Heading1">
    <w:name w:val="heading 1"/>
    <w:basedOn w:val="Normal"/>
    <w:next w:val="Normal"/>
    <w:link w:val="Heading1Char"/>
    <w:uiPriority w:val="9"/>
    <w:qFormat/>
    <w:rsid w:val="00EC2FD8"/>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3">
    <w:name w:val="heading 3"/>
    <w:basedOn w:val="Normal"/>
    <w:link w:val="Heading3Char"/>
    <w:uiPriority w:val="9"/>
    <w:qFormat/>
    <w:rsid w:val="00EC2FD8"/>
    <w:pPr>
      <w:spacing w:before="100" w:beforeAutospacing="1" w:after="100" w:afterAutospacing="1"/>
      <w:outlineLvl w:val="2"/>
    </w:pPr>
    <w:rPr>
      <w:rFonts w:eastAsia="Times New Roman" w:cs="Times New Roman"/>
      <w:b/>
      <w:bCs/>
      <w:sz w:val="27"/>
      <w:szCs w:val="27"/>
    </w:rPr>
  </w:style>
  <w:style w:type="paragraph" w:styleId="Heading4">
    <w:name w:val="heading 4"/>
    <w:basedOn w:val="Normal"/>
    <w:next w:val="Normal"/>
    <w:link w:val="Heading4Char"/>
    <w:uiPriority w:val="9"/>
    <w:semiHidden/>
    <w:unhideWhenUsed/>
    <w:qFormat/>
    <w:rsid w:val="00EC2FD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C2FD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FD8"/>
    <w:rPr>
      <w:rFonts w:asciiTheme="majorHAnsi" w:eastAsiaTheme="majorEastAsia" w:hAnsiTheme="majorHAnsi" w:cstheme="majorBidi"/>
      <w:b/>
      <w:bCs/>
      <w:color w:val="365F91" w:themeColor="accent1" w:themeShade="BF"/>
      <w:szCs w:val="28"/>
    </w:rPr>
  </w:style>
  <w:style w:type="character" w:customStyle="1" w:styleId="Heading3Char">
    <w:name w:val="Heading 3 Char"/>
    <w:basedOn w:val="DefaultParagraphFont"/>
    <w:link w:val="Heading3"/>
    <w:uiPriority w:val="9"/>
    <w:rsid w:val="00EC2FD8"/>
    <w:rPr>
      <w:rFonts w:eastAsia="Times New Roman" w:cs="Times New Roman"/>
      <w:b/>
      <w:bCs/>
      <w:sz w:val="27"/>
      <w:szCs w:val="27"/>
    </w:rPr>
  </w:style>
  <w:style w:type="character" w:customStyle="1" w:styleId="Heading4Char">
    <w:name w:val="Heading 4 Char"/>
    <w:basedOn w:val="DefaultParagraphFont"/>
    <w:link w:val="Heading4"/>
    <w:uiPriority w:val="9"/>
    <w:semiHidden/>
    <w:rsid w:val="00EC2FD8"/>
    <w:rPr>
      <w:rFonts w:asciiTheme="majorHAnsi" w:eastAsiaTheme="majorEastAsia" w:hAnsiTheme="majorHAnsi" w:cstheme="majorBidi"/>
      <w:b/>
      <w:bCs/>
      <w:i/>
      <w:iCs/>
      <w:color w:val="4F81BD" w:themeColor="accent1"/>
      <w:szCs w:val="28"/>
    </w:rPr>
  </w:style>
  <w:style w:type="character" w:customStyle="1" w:styleId="Heading5Char">
    <w:name w:val="Heading 5 Char"/>
    <w:basedOn w:val="DefaultParagraphFont"/>
    <w:link w:val="Heading5"/>
    <w:uiPriority w:val="9"/>
    <w:semiHidden/>
    <w:rsid w:val="00EC2FD8"/>
    <w:rPr>
      <w:rFonts w:asciiTheme="majorHAnsi" w:eastAsiaTheme="majorEastAsia" w:hAnsiTheme="majorHAnsi" w:cstheme="majorBidi"/>
      <w:color w:val="243F60" w:themeColor="accent1" w:themeShade="7F"/>
      <w:szCs w:val="28"/>
    </w:rPr>
  </w:style>
  <w:style w:type="character" w:styleId="Strong">
    <w:name w:val="Strong"/>
    <w:basedOn w:val="DefaultParagraphFont"/>
    <w:uiPriority w:val="22"/>
    <w:qFormat/>
    <w:rsid w:val="00EC2FD8"/>
    <w:rPr>
      <w:b/>
      <w:bCs/>
    </w:rPr>
  </w:style>
  <w:style w:type="character" w:styleId="Emphasis">
    <w:name w:val="Emphasis"/>
    <w:basedOn w:val="DefaultParagraphFont"/>
    <w:uiPriority w:val="99"/>
    <w:qFormat/>
    <w:rsid w:val="00EC2FD8"/>
    <w:rPr>
      <w:i/>
      <w:iCs/>
    </w:rPr>
  </w:style>
  <w:style w:type="paragraph" w:styleId="NoSpacing">
    <w:name w:val="No Spacing"/>
    <w:uiPriority w:val="1"/>
    <w:qFormat/>
    <w:rsid w:val="00EC2FD8"/>
    <w:rPr>
      <w:rFonts w:eastAsia="Calibri" w:cs="Arial"/>
    </w:rPr>
  </w:style>
  <w:style w:type="paragraph" w:styleId="ListParagraph">
    <w:name w:val="List Paragraph"/>
    <w:basedOn w:val="Normal"/>
    <w:uiPriority w:val="34"/>
    <w:qFormat/>
    <w:rsid w:val="00EC2FD8"/>
    <w:pPr>
      <w:ind w:left="720"/>
      <w:contextualSpacing/>
    </w:pPr>
    <w:rPr>
      <w:rFonts w:eastAsia="Times New Roman" w:cs="Times New Roman"/>
    </w:rPr>
  </w:style>
  <w:style w:type="paragraph" w:styleId="BalloonText">
    <w:name w:val="Balloon Text"/>
    <w:basedOn w:val="Normal"/>
    <w:link w:val="BalloonTextChar"/>
    <w:uiPriority w:val="99"/>
    <w:semiHidden/>
    <w:unhideWhenUsed/>
    <w:rsid w:val="006942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423E"/>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423E"/>
    <w:pPr>
      <w:spacing w:after="200" w:line="276" w:lineRule="auto"/>
    </w:pPr>
    <w:rPr>
      <w:rFonts w:ascii="Calibri" w:eastAsia="Calibri" w:hAnsi="Calibri" w:cs="Calibri"/>
      <w:sz w:val="22"/>
    </w:rPr>
  </w:style>
  <w:style w:type="paragraph" w:styleId="Heading1">
    <w:name w:val="heading 1"/>
    <w:basedOn w:val="Normal"/>
    <w:next w:val="Normal"/>
    <w:link w:val="Heading1Char"/>
    <w:uiPriority w:val="9"/>
    <w:qFormat/>
    <w:rsid w:val="00EC2FD8"/>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3">
    <w:name w:val="heading 3"/>
    <w:basedOn w:val="Normal"/>
    <w:link w:val="Heading3Char"/>
    <w:uiPriority w:val="9"/>
    <w:qFormat/>
    <w:rsid w:val="00EC2FD8"/>
    <w:pPr>
      <w:spacing w:before="100" w:beforeAutospacing="1" w:after="100" w:afterAutospacing="1"/>
      <w:outlineLvl w:val="2"/>
    </w:pPr>
    <w:rPr>
      <w:rFonts w:eastAsia="Times New Roman" w:cs="Times New Roman"/>
      <w:b/>
      <w:bCs/>
      <w:sz w:val="27"/>
      <w:szCs w:val="27"/>
    </w:rPr>
  </w:style>
  <w:style w:type="paragraph" w:styleId="Heading4">
    <w:name w:val="heading 4"/>
    <w:basedOn w:val="Normal"/>
    <w:next w:val="Normal"/>
    <w:link w:val="Heading4Char"/>
    <w:uiPriority w:val="9"/>
    <w:semiHidden/>
    <w:unhideWhenUsed/>
    <w:qFormat/>
    <w:rsid w:val="00EC2FD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C2FD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FD8"/>
    <w:rPr>
      <w:rFonts w:asciiTheme="majorHAnsi" w:eastAsiaTheme="majorEastAsia" w:hAnsiTheme="majorHAnsi" w:cstheme="majorBidi"/>
      <w:b/>
      <w:bCs/>
      <w:color w:val="365F91" w:themeColor="accent1" w:themeShade="BF"/>
      <w:szCs w:val="28"/>
    </w:rPr>
  </w:style>
  <w:style w:type="character" w:customStyle="1" w:styleId="Heading3Char">
    <w:name w:val="Heading 3 Char"/>
    <w:basedOn w:val="DefaultParagraphFont"/>
    <w:link w:val="Heading3"/>
    <w:uiPriority w:val="9"/>
    <w:rsid w:val="00EC2FD8"/>
    <w:rPr>
      <w:rFonts w:eastAsia="Times New Roman" w:cs="Times New Roman"/>
      <w:b/>
      <w:bCs/>
      <w:sz w:val="27"/>
      <w:szCs w:val="27"/>
    </w:rPr>
  </w:style>
  <w:style w:type="character" w:customStyle="1" w:styleId="Heading4Char">
    <w:name w:val="Heading 4 Char"/>
    <w:basedOn w:val="DefaultParagraphFont"/>
    <w:link w:val="Heading4"/>
    <w:uiPriority w:val="9"/>
    <w:semiHidden/>
    <w:rsid w:val="00EC2FD8"/>
    <w:rPr>
      <w:rFonts w:asciiTheme="majorHAnsi" w:eastAsiaTheme="majorEastAsia" w:hAnsiTheme="majorHAnsi" w:cstheme="majorBidi"/>
      <w:b/>
      <w:bCs/>
      <w:i/>
      <w:iCs/>
      <w:color w:val="4F81BD" w:themeColor="accent1"/>
      <w:szCs w:val="28"/>
    </w:rPr>
  </w:style>
  <w:style w:type="character" w:customStyle="1" w:styleId="Heading5Char">
    <w:name w:val="Heading 5 Char"/>
    <w:basedOn w:val="DefaultParagraphFont"/>
    <w:link w:val="Heading5"/>
    <w:uiPriority w:val="9"/>
    <w:semiHidden/>
    <w:rsid w:val="00EC2FD8"/>
    <w:rPr>
      <w:rFonts w:asciiTheme="majorHAnsi" w:eastAsiaTheme="majorEastAsia" w:hAnsiTheme="majorHAnsi" w:cstheme="majorBidi"/>
      <w:color w:val="243F60" w:themeColor="accent1" w:themeShade="7F"/>
      <w:szCs w:val="28"/>
    </w:rPr>
  </w:style>
  <w:style w:type="character" w:styleId="Strong">
    <w:name w:val="Strong"/>
    <w:basedOn w:val="DefaultParagraphFont"/>
    <w:uiPriority w:val="22"/>
    <w:qFormat/>
    <w:rsid w:val="00EC2FD8"/>
    <w:rPr>
      <w:b/>
      <w:bCs/>
    </w:rPr>
  </w:style>
  <w:style w:type="character" w:styleId="Emphasis">
    <w:name w:val="Emphasis"/>
    <w:basedOn w:val="DefaultParagraphFont"/>
    <w:uiPriority w:val="99"/>
    <w:qFormat/>
    <w:rsid w:val="00EC2FD8"/>
    <w:rPr>
      <w:i/>
      <w:iCs/>
    </w:rPr>
  </w:style>
  <w:style w:type="paragraph" w:styleId="NoSpacing">
    <w:name w:val="No Spacing"/>
    <w:uiPriority w:val="1"/>
    <w:qFormat/>
    <w:rsid w:val="00EC2FD8"/>
    <w:rPr>
      <w:rFonts w:eastAsia="Calibri" w:cs="Arial"/>
    </w:rPr>
  </w:style>
  <w:style w:type="paragraph" w:styleId="ListParagraph">
    <w:name w:val="List Paragraph"/>
    <w:basedOn w:val="Normal"/>
    <w:uiPriority w:val="34"/>
    <w:qFormat/>
    <w:rsid w:val="00EC2FD8"/>
    <w:pPr>
      <w:ind w:left="720"/>
      <w:contextualSpacing/>
    </w:pPr>
    <w:rPr>
      <w:rFonts w:eastAsia="Times New Roman" w:cs="Times New Roman"/>
    </w:rPr>
  </w:style>
  <w:style w:type="paragraph" w:styleId="BalloonText">
    <w:name w:val="Balloon Text"/>
    <w:basedOn w:val="Normal"/>
    <w:link w:val="BalloonTextChar"/>
    <w:uiPriority w:val="99"/>
    <w:semiHidden/>
    <w:unhideWhenUsed/>
    <w:rsid w:val="006942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423E"/>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1055</Words>
  <Characters>6018</Characters>
  <Application>Microsoft Office Word</Application>
  <DocSecurity>0</DocSecurity>
  <Lines>50</Lines>
  <Paragraphs>14</Paragraphs>
  <ScaleCrop>false</ScaleCrop>
  <Company>OSAKA</Company>
  <LinksUpToDate>false</LinksUpToDate>
  <CharactersWithSpaces>7059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2023-08-14T13:11:00Z</dcterms:created>
  <dcterms:modified xsi:type="dcterms:W3CDTF">2023-08-14T13:11:00Z</dcterms:modified>
</cp:coreProperties>
</file>