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6621"/>
      </w:tblGrid>
      <w:tr w:rsidR="009A2515" w:rsidRPr="002A2692" w:rsidTr="006F1A9B">
        <w:tc>
          <w:tcPr>
            <w:tcW w:w="3969" w:type="dxa"/>
          </w:tcPr>
          <w:p w:rsidR="009A2515" w:rsidRPr="009A2515" w:rsidRDefault="009A251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9A2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9A2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9A2515" w:rsidRPr="009A2515" w:rsidRDefault="009A2515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2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9A2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A2515" w:rsidRPr="002A2692" w:rsidRDefault="009A2515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621" w:type="dxa"/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4: HEALTH AND FITNESS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    </w:t>
            </w:r>
            <w:r w:rsidRPr="002A269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Period 50</w:t>
            </w:r>
            <w:r w:rsidRPr="002A2692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vi-VN"/>
              </w:rPr>
              <w:t>: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Lesson 4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.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9: Revision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</w:t>
            </w:r>
            <w:r w:rsidRPr="002A26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2A2692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2A2692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words related to parts of the body, accidents and injuries, keeping fit, snacks, sleep, symptoms and illnesses.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2A2692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2A2692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present simple of irregular verbs, quantifiers, phrasal verbs to talk about health, fitness, illnesses and give advice.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>Ss understand and use use vocabulary of the unit, do the tasks assigned in the textbook; participate in a guided conversation to talk about illnesses and give advice.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 : 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49, WB p.41), laptop/computer connected to the Internet, loudspeaker, projector/TV, PPT slides… 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- Students : Text books, studying equipment….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9A2515" w:rsidRPr="002A2692" w:rsidRDefault="009A2515" w:rsidP="009A25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35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678"/>
      </w:tblGrid>
      <w:tr w:rsidR="009A2515" w:rsidRPr="002A2692" w:rsidTr="006F1A9B">
        <w:tc>
          <w:tcPr>
            <w:tcW w:w="935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A2515" w:rsidRPr="002A2692" w:rsidRDefault="009A2515" w:rsidP="009A25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WARM-UP (4’) </w:t>
            </w:r>
          </w:p>
        </w:tc>
      </w:tr>
      <w:tr w:rsidR="009A2515" w:rsidRPr="002A2692" w:rsidTr="006F1A9B">
        <w:tc>
          <w:tcPr>
            <w:tcW w:w="9356" w:type="dxa"/>
            <w:gridSpan w:val="2"/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*Aims:</w:t>
            </w:r>
          </w:p>
          <w:p w:rsidR="009A2515" w:rsidRPr="002A2692" w:rsidRDefault="009A251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create a positive classroom atmosphere to start a new lesson. </w:t>
            </w:r>
          </w:p>
          <w:p w:rsidR="009A2515" w:rsidRPr="002A2692" w:rsidRDefault="009A2515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review lesson.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Game: </w:t>
            </w: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SUPER EYES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Ss understand that they are going to review Unit 4.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9A2515" w:rsidRPr="002A2692" w:rsidTr="006F1A9B">
        <w:tc>
          <w:tcPr>
            <w:tcW w:w="4678" w:type="dxa"/>
            <w:shd w:val="clear" w:color="auto" w:fill="DBE5F1"/>
          </w:tcPr>
          <w:p w:rsidR="009A2515" w:rsidRPr="002A2692" w:rsidRDefault="009A251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shd w:val="clear" w:color="auto" w:fill="DBE5F1"/>
          </w:tcPr>
          <w:p w:rsidR="009A2515" w:rsidRPr="002A2692" w:rsidRDefault="009A251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9A2515" w:rsidRPr="002A2692" w:rsidTr="006F1A9B"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SUPER EYES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going to play a game called SUPER EYES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show the collages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pairs or in small groups.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Teacher shows the collage again with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displayed answers to check for the whole class.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review Unit 4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9A2515" w:rsidRPr="002A2692" w:rsidRDefault="009A2515" w:rsidP="009A25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Look carefully at a collage of different small pictures</w:t>
            </w:r>
          </w:p>
          <w:p w:rsidR="009A2515" w:rsidRPr="002A2692" w:rsidRDefault="009A2515" w:rsidP="009A25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 collage will disappear in a few seconds</w:t>
            </w:r>
          </w:p>
          <w:p w:rsidR="009A2515" w:rsidRPr="002A2692" w:rsidRDefault="009A2515" w:rsidP="009A25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Recall as many words about the collage as you can remember.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A2515" w:rsidRPr="002A2692" w:rsidTr="006F1A9B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15" w:rsidRPr="002A2692" w:rsidRDefault="009A2515" w:rsidP="009A25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REVIEW VOCABULARY (16’) </w:t>
            </w:r>
          </w:p>
        </w:tc>
      </w:tr>
      <w:tr w:rsidR="009A2515" w:rsidRPr="002A2692" w:rsidTr="006F1A9B">
        <w:tc>
          <w:tcPr>
            <w:tcW w:w="935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A2515" w:rsidRPr="002A2692" w:rsidRDefault="009A2515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 + 2: 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reviews topic words and word friends from the unit.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vocabulary in context.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 the exercise to revise the vocabulary of Unit 4.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Understand the vocabulary to do the exercise correctly.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</w:t>
            </w:r>
          </w:p>
        </w:tc>
      </w:tr>
      <w:tr w:rsidR="009A2515" w:rsidRPr="002A2692" w:rsidTr="006F1A9B">
        <w:tc>
          <w:tcPr>
            <w:tcW w:w="4678" w:type="dxa"/>
            <w:shd w:val="clear" w:color="auto" w:fill="DBE5F1"/>
          </w:tcPr>
          <w:p w:rsidR="009A2515" w:rsidRPr="002A2692" w:rsidRDefault="009A251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shd w:val="clear" w:color="auto" w:fill="DBE5F1"/>
          </w:tcPr>
          <w:p w:rsidR="009A2515" w:rsidRPr="002A2692" w:rsidRDefault="009A251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9A2515" w:rsidRPr="002A2692" w:rsidTr="006F1A9B">
        <w:tc>
          <w:tcPr>
            <w:tcW w:w="4678" w:type="dxa"/>
          </w:tcPr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(5’) SUPER MIND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open the Glossary box in student book page 48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 the SUPER MIND game and rules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slides of the game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take turns to choose the numbers for their teams.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discuss and list out all words related to the topic they get.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678" w:type="dxa"/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How to play:</w:t>
            </w:r>
          </w:p>
          <w:p w:rsidR="009A2515" w:rsidRPr="002A2692" w:rsidRDefault="009A2515" w:rsidP="009A25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Play in team</w:t>
            </w:r>
          </w:p>
          <w:p w:rsidR="009A2515" w:rsidRPr="002A2692" w:rsidRDefault="009A2515" w:rsidP="009A25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a number to open a block</w:t>
            </w:r>
          </w:p>
          <w:p w:rsidR="009A2515" w:rsidRPr="002A2692" w:rsidRDefault="009A2515" w:rsidP="009A25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topic word</w:t>
            </w:r>
          </w:p>
          <w:p w:rsidR="009A2515" w:rsidRPr="002A2692" w:rsidRDefault="009A2515" w:rsidP="009A25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Write as many words related to the topic as you can</w:t>
            </w:r>
          </w:p>
          <w:p w:rsidR="009A2515" w:rsidRPr="002A2692" w:rsidRDefault="009A2515" w:rsidP="009A25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faster finisher gets points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2515" w:rsidRPr="002A2692" w:rsidTr="006F1A9B">
        <w:tc>
          <w:tcPr>
            <w:tcW w:w="4678" w:type="dxa"/>
          </w:tcPr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(5’) Write the correct word for each definition.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Student Book page 49)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1 in student book page 49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students to give the reason for their answer.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678" w:type="dxa"/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50ACDFBE" wp14:editId="1310638A">
                  <wp:extent cx="2830749" cy="1819072"/>
                  <wp:effectExtent l="0" t="0" r="8255" b="0"/>
                  <wp:docPr id="3394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982" cy="18237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515" w:rsidRPr="002A2692" w:rsidTr="006F1A9B">
        <w:tc>
          <w:tcPr>
            <w:tcW w:w="4678" w:type="dxa"/>
          </w:tcPr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(6’) In pairs, read the text and choose the correct option. Do you have any one in your family like Grandpa George?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Student Book page 49)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Ss to look at exercise 2 in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student book page 29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 to complete the task and compare the answers.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Exercise 2 - Time to talk: 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share their facts.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talk about anyone in the family who is like Grandpa George.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Example: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- My cousin is like Grandpa George. He always talks with food in his mouth.</w:t>
            </w:r>
          </w:p>
        </w:tc>
        <w:tc>
          <w:tcPr>
            <w:tcW w:w="4678" w:type="dxa"/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1-woke up/ 2-did/ 3-mouth/ 4-elbows/ 5-shoulders/ 6-hair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A2515" w:rsidRPr="002A2692" w:rsidTr="006F1A9B">
        <w:tc>
          <w:tcPr>
            <w:tcW w:w="935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A2515" w:rsidRPr="002A2692" w:rsidRDefault="009A251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REVIEW GRAMMAR (15’)</w:t>
            </w:r>
          </w:p>
        </w:tc>
      </w:tr>
      <w:tr w:rsidR="009A2515" w:rsidRPr="002A2692" w:rsidTr="006F1A9B">
        <w:tc>
          <w:tcPr>
            <w:tcW w:w="9356" w:type="dxa"/>
            <w:gridSpan w:val="2"/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3 + 4 + 5: 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reinforce the grammar of unit 4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words of quantifiers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review past simple tense with irregular verbs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more practice of Past Simple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Use the past simple tense to complete the exercises. 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the past simple tense for communication and writing.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</w:t>
            </w:r>
          </w:p>
        </w:tc>
      </w:tr>
      <w:tr w:rsidR="009A2515" w:rsidRPr="002A2692" w:rsidTr="006F1A9B">
        <w:tc>
          <w:tcPr>
            <w:tcW w:w="4678" w:type="dxa"/>
            <w:shd w:val="clear" w:color="auto" w:fill="DBE5F1"/>
          </w:tcPr>
          <w:p w:rsidR="009A2515" w:rsidRPr="002A2692" w:rsidRDefault="009A251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shd w:val="clear" w:color="auto" w:fill="DBE5F1"/>
          </w:tcPr>
          <w:p w:rsidR="009A2515" w:rsidRPr="002A2692" w:rsidRDefault="009A251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9A2515" w:rsidRPr="002A2692" w:rsidTr="006F1A9B">
        <w:tc>
          <w:tcPr>
            <w:tcW w:w="4678" w:type="dxa"/>
            <w:shd w:val="clear" w:color="auto" w:fill="auto"/>
          </w:tcPr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3: (2’) Read the grammar boxes and review the grammar points.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the grammar box and read the example.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slides for detail review grammar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read the review content together before they do some grammar tasks.</w:t>
            </w:r>
          </w:p>
        </w:tc>
        <w:tc>
          <w:tcPr>
            <w:tcW w:w="4678" w:type="dxa"/>
            <w:shd w:val="clear" w:color="auto" w:fill="auto"/>
          </w:tcPr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6C75263" wp14:editId="57B09514">
                  <wp:extent cx="2850204" cy="1734595"/>
                  <wp:effectExtent l="0" t="0" r="7620" b="0"/>
                  <wp:docPr id="33941" name="Picture 33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877" cy="173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2C53F682" wp14:editId="2C24B5B1">
                  <wp:extent cx="2869660" cy="1716230"/>
                  <wp:effectExtent l="0" t="0" r="6985" b="0"/>
                  <wp:docPr id="33942" name="Picture 33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386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515" w:rsidRPr="002A2692" w:rsidTr="006F1A9B">
        <w:tc>
          <w:tcPr>
            <w:tcW w:w="4678" w:type="dxa"/>
          </w:tcPr>
          <w:p w:rsidR="009A2515" w:rsidRPr="002A2692" w:rsidRDefault="009A251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(3’</w:t>
            </w:r>
            <w:r w:rsidRPr="002A2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Choose the correct options.</w:t>
            </w:r>
          </w:p>
          <w:p w:rsidR="009A2515" w:rsidRPr="002A2692" w:rsidRDefault="009A251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Student Book page 49)</w:t>
            </w:r>
          </w:p>
          <w:p w:rsidR="009A2515" w:rsidRPr="002A2692" w:rsidRDefault="009A251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 in student book page 49</w:t>
            </w:r>
          </w:p>
          <w:p w:rsidR="009A2515" w:rsidRPr="002A2692" w:rsidRDefault="009A251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9A2515" w:rsidRPr="002A2692" w:rsidRDefault="009A251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9A2515" w:rsidRPr="002A2692" w:rsidRDefault="009A251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complete the task and compare the answers.</w:t>
            </w:r>
          </w:p>
          <w:p w:rsidR="009A2515" w:rsidRPr="002A2692" w:rsidRDefault="009A2515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678" w:type="dxa"/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2-any / 3-any / 4-some / 5-many / 6-not many / 7-a lot of 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2515" w:rsidRPr="002A2692" w:rsidTr="006F1A9B">
        <w:tc>
          <w:tcPr>
            <w:tcW w:w="4678" w:type="dxa"/>
            <w:shd w:val="clear" w:color="auto" w:fill="auto"/>
          </w:tcPr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(5’) Complete the text with the Past Simple form of the verbs in brackets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(</w:t>
            </w: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Exercise 4 – Student Book page 49)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 in student book page 49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complete the task and compare the answers.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678" w:type="dxa"/>
            <w:shd w:val="clear" w:color="auto" w:fill="auto"/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1-heard</w:t>
            </w: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ab/>
              <w:t>2- ran</w:t>
            </w: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ab/>
              <w:t>3- saw</w:t>
            </w: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ab/>
              <w:t>4- told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5- broke</w:t>
            </w: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ab/>
              <w:t>6- did…say</w:t>
            </w: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ab/>
              <w:t>7- didn’t pay</w:t>
            </w: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ab/>
              <w:t>8- fell</w:t>
            </w: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2515" w:rsidRPr="002A2692" w:rsidTr="006F1A9B">
        <w:tc>
          <w:tcPr>
            <w:tcW w:w="4678" w:type="dxa"/>
            <w:shd w:val="clear" w:color="auto" w:fill="auto"/>
          </w:tcPr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4 (5’): Mystery Box Game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 the Mystery Box Game and rules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slides of the game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take turns to play the game.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discuss and say out loud their answers.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and confirms.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Ss decide to KEEP or to GIVE their mystery box.</w:t>
            </w:r>
          </w:p>
        </w:tc>
        <w:tc>
          <w:tcPr>
            <w:tcW w:w="4678" w:type="dxa"/>
            <w:shd w:val="clear" w:color="auto" w:fill="auto"/>
          </w:tcPr>
          <w:p w:rsidR="009A2515" w:rsidRPr="002A2692" w:rsidRDefault="009A2515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lastRenderedPageBreak/>
              <w:t>How to play:</w:t>
            </w:r>
          </w:p>
          <w:p w:rsidR="009A2515" w:rsidRPr="002A2692" w:rsidRDefault="009A2515" w:rsidP="009A251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Play in team</w:t>
            </w:r>
          </w:p>
          <w:p w:rsidR="009A2515" w:rsidRPr="002A2692" w:rsidRDefault="009A2515" w:rsidP="009A251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Answer a question or do a task.</w:t>
            </w:r>
          </w:p>
          <w:p w:rsidR="009A2515" w:rsidRPr="002A2692" w:rsidRDefault="009A2515" w:rsidP="009A251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Choose: KEEP THE BOX or GIVE THE BOX </w:t>
            </w:r>
          </w:p>
        </w:tc>
      </w:tr>
      <w:tr w:rsidR="009A2515" w:rsidRPr="002A2692" w:rsidTr="006F1A9B">
        <w:tc>
          <w:tcPr>
            <w:tcW w:w="935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SPEAKING (8’)</w:t>
            </w:r>
          </w:p>
        </w:tc>
      </w:tr>
      <w:tr w:rsidR="009A2515" w:rsidRPr="002A2692" w:rsidTr="006F1A9B">
        <w:tc>
          <w:tcPr>
            <w:tcW w:w="9356" w:type="dxa"/>
            <w:gridSpan w:val="2"/>
          </w:tcPr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5: 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 help student practice speaking skill in a task: </w:t>
            </w:r>
            <w:r w:rsidRPr="002A2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talk about illnesses and give advice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Talk about feeling ill and complete the exercises. 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Practice speaking by talking about illness and give advice/make appointment.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</w:t>
            </w:r>
          </w:p>
        </w:tc>
      </w:tr>
      <w:tr w:rsidR="009A2515" w:rsidRPr="002A2692" w:rsidTr="006F1A9B">
        <w:tc>
          <w:tcPr>
            <w:tcW w:w="4678" w:type="dxa"/>
            <w:shd w:val="clear" w:color="auto" w:fill="DBE5F1"/>
          </w:tcPr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shd w:val="clear" w:color="auto" w:fill="DBE5F1"/>
          </w:tcPr>
          <w:p w:rsidR="009A2515" w:rsidRPr="002A2692" w:rsidRDefault="009A251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9A2515" w:rsidRPr="002A2692" w:rsidTr="006F1A9B">
        <w:tc>
          <w:tcPr>
            <w:tcW w:w="4678" w:type="dxa"/>
            <w:shd w:val="clear" w:color="auto" w:fill="auto"/>
          </w:tcPr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Work in pairs, talk about feeling ill. Student A, look below. Student B, look at page 102.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(Exercise 5 – Student Book page 49)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prepare for their dialogues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walk around as a monitor while Ss are discussing.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practice the speaking task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moves around and takes notes for any issues that need improving from students work.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some strong students to role-play their dialogues in front of the class.</w:t>
            </w:r>
          </w:p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some general feedback for Ss’ performances.</w:t>
            </w:r>
          </w:p>
        </w:tc>
        <w:tc>
          <w:tcPr>
            <w:tcW w:w="4678" w:type="dxa"/>
            <w:shd w:val="clear" w:color="auto" w:fill="auto"/>
          </w:tcPr>
          <w:p w:rsidR="009A2515" w:rsidRPr="002A2692" w:rsidRDefault="009A2515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0BA42AC" wp14:editId="349CC1E3">
                  <wp:extent cx="2821021" cy="1651978"/>
                  <wp:effectExtent l="0" t="0" r="0" b="5715"/>
                  <wp:docPr id="33943" name="Picture 33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694" cy="166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515" w:rsidRPr="002A2692" w:rsidTr="006F1A9B">
        <w:trPr>
          <w:trHeight w:val="464"/>
        </w:trPr>
        <w:tc>
          <w:tcPr>
            <w:tcW w:w="9356" w:type="dxa"/>
            <w:gridSpan w:val="2"/>
            <w:tcBorders>
              <w:left w:val="nil"/>
              <w:bottom w:val="nil"/>
              <w:right w:val="nil"/>
            </w:tcBorders>
          </w:tcPr>
          <w:p w:rsidR="009A2515" w:rsidRPr="002A2692" w:rsidRDefault="009A2515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(2’)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9A2515" w:rsidRPr="002A2692" w:rsidRDefault="009A2515" w:rsidP="009A25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Review Unit 4 vocabulary and grammar.</w:t>
            </w:r>
          </w:p>
          <w:p w:rsidR="009A2515" w:rsidRPr="002A2692" w:rsidRDefault="009A2515" w:rsidP="009A25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Talk about illnesses and give some advice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HOMEWORK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41</w:t>
            </w:r>
          </w:p>
          <w:p w:rsidR="009A2515" w:rsidRPr="002A2692" w:rsidRDefault="009A2515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REVIEW 2</w:t>
            </w: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4062"/>
    <w:multiLevelType w:val="hybridMultilevel"/>
    <w:tmpl w:val="4B2EAD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A5F56"/>
    <w:multiLevelType w:val="hybridMultilevel"/>
    <w:tmpl w:val="564E7A0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751466"/>
    <w:multiLevelType w:val="hybridMultilevel"/>
    <w:tmpl w:val="77E6102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C91413"/>
    <w:multiLevelType w:val="multilevel"/>
    <w:tmpl w:val="7CA65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D0732C2"/>
    <w:multiLevelType w:val="hybridMultilevel"/>
    <w:tmpl w:val="F70AEA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15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A2515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515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1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515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1132</Words>
  <Characters>6454</Characters>
  <Application>Microsoft Office Word</Application>
  <DocSecurity>0</DocSecurity>
  <Lines>53</Lines>
  <Paragraphs>15</Paragraphs>
  <ScaleCrop>false</ScaleCrop>
  <Company>OSAKA</Company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2023-08-14T13:36:00Z</dcterms:created>
  <dcterms:modified xsi:type="dcterms:W3CDTF">2023-08-14T13:37:00Z</dcterms:modified>
</cp:coreProperties>
</file>