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4C0" w:rsidRPr="0057789F" w:rsidRDefault="007B14C0" w:rsidP="007B14C0">
      <w:pPr>
        <w:spacing w:after="0" w:line="276" w:lineRule="auto"/>
        <w:jc w:val="both"/>
        <w:rPr>
          <w:rFonts w:ascii="Times New Roman" w:hAnsi="Times New Roman" w:cs="Times New Roman"/>
          <w:b/>
          <w:bCs/>
          <w:color w:val="000000" w:themeColor="text1"/>
          <w:sz w:val="28"/>
          <w:szCs w:val="28"/>
        </w:rPr>
      </w:pPr>
      <w:r w:rsidRPr="0057789F">
        <w:rPr>
          <w:rFonts w:ascii="Times New Roman" w:hAnsi="Times New Roman" w:cs="Times New Roman"/>
          <w:b/>
          <w:bCs/>
          <w:color w:val="000000" w:themeColor="text1"/>
          <w:sz w:val="28"/>
          <w:szCs w:val="28"/>
        </w:rPr>
        <w:t>Tuần 9</w:t>
      </w:r>
      <w:r w:rsidRPr="0057789F">
        <w:rPr>
          <w:rFonts w:ascii="Times New Roman" w:hAnsi="Times New Roman" w:cs="Times New Roman"/>
          <w:b/>
          <w:bCs/>
          <w:color w:val="000000" w:themeColor="text1"/>
          <w:sz w:val="28"/>
          <w:szCs w:val="28"/>
        </w:rPr>
        <w:tab/>
      </w:r>
      <w:r w:rsidRPr="0057789F">
        <w:rPr>
          <w:rFonts w:ascii="Times New Roman" w:hAnsi="Times New Roman" w:cs="Times New Roman"/>
          <w:b/>
          <w:bCs/>
          <w:color w:val="000000" w:themeColor="text1"/>
          <w:sz w:val="28"/>
          <w:szCs w:val="28"/>
        </w:rPr>
        <w:tab/>
      </w:r>
      <w:r w:rsidRPr="0057789F">
        <w:rPr>
          <w:rFonts w:ascii="Times New Roman" w:hAnsi="Times New Roman" w:cs="Times New Roman"/>
          <w:b/>
          <w:bCs/>
          <w:color w:val="000000" w:themeColor="text1"/>
          <w:sz w:val="28"/>
          <w:szCs w:val="28"/>
        </w:rPr>
        <w:tab/>
        <w:t>ÔN TẬP: KÍ (Hồi kí và du kí)</w:t>
      </w:r>
    </w:p>
    <w:p w:rsidR="007B14C0" w:rsidRPr="0057789F" w:rsidRDefault="007B14C0" w:rsidP="007B14C0">
      <w:pPr>
        <w:spacing w:after="0" w:line="276" w:lineRule="auto"/>
        <w:jc w:val="both"/>
        <w:rPr>
          <w:rFonts w:ascii="Times New Roman" w:hAnsi="Times New Roman" w:cs="Times New Roman"/>
          <w:b/>
          <w:noProof/>
          <w:color w:val="000000" w:themeColor="text1"/>
          <w:sz w:val="28"/>
          <w:szCs w:val="28"/>
          <w:lang w:val="pt-BR"/>
        </w:rPr>
      </w:pPr>
      <w:r w:rsidRPr="0057789F">
        <w:rPr>
          <w:rFonts w:ascii="Times New Roman" w:hAnsi="Times New Roman" w:cs="Times New Roman"/>
          <w:b/>
          <w:noProof/>
          <w:color w:val="000000" w:themeColor="text1"/>
          <w:sz w:val="28"/>
          <w:szCs w:val="28"/>
          <w:lang w:val="pt-BR"/>
        </w:rPr>
        <w:t xml:space="preserve">I. </w:t>
      </w:r>
      <w:r w:rsidRPr="0057789F">
        <w:rPr>
          <w:rFonts w:ascii="Times New Roman" w:hAnsi="Times New Roman" w:cs="Times New Roman"/>
          <w:b/>
          <w:noProof/>
          <w:color w:val="000000" w:themeColor="text1"/>
          <w:sz w:val="28"/>
          <w:szCs w:val="28"/>
          <w:u w:val="single"/>
          <w:lang w:val="pt-BR"/>
        </w:rPr>
        <w:t>MỤC TIÊU CẦN ĐẠT</w:t>
      </w:r>
    </w:p>
    <w:p w:rsidR="007B14C0" w:rsidRPr="0057789F" w:rsidRDefault="007B14C0" w:rsidP="007B14C0">
      <w:pPr>
        <w:spacing w:after="0" w:line="276" w:lineRule="auto"/>
        <w:jc w:val="both"/>
        <w:rPr>
          <w:rFonts w:ascii="Times New Roman" w:hAnsi="Times New Roman" w:cs="Times New Roman"/>
          <w:b/>
          <w:noProof/>
          <w:color w:val="000000" w:themeColor="text1"/>
          <w:sz w:val="28"/>
          <w:szCs w:val="28"/>
          <w:lang w:val="pt-BR"/>
        </w:rPr>
      </w:pPr>
      <w:r w:rsidRPr="0057789F">
        <w:rPr>
          <w:rFonts w:ascii="Times New Roman" w:hAnsi="Times New Roman" w:cs="Times New Roman"/>
          <w:b/>
          <w:noProof/>
          <w:color w:val="000000" w:themeColor="text1"/>
          <w:sz w:val="28"/>
          <w:szCs w:val="28"/>
          <w:lang w:val="pt-BR"/>
        </w:rPr>
        <w:t>1. Kiến thức</w:t>
      </w:r>
    </w:p>
    <w:p w:rsidR="007B14C0" w:rsidRPr="0057789F" w:rsidRDefault="007B14C0" w:rsidP="007B14C0">
      <w:pPr>
        <w:spacing w:after="0" w:line="276" w:lineRule="auto"/>
        <w:jc w:val="both"/>
        <w:rPr>
          <w:rFonts w:ascii="Times New Roman" w:hAnsi="Times New Roman" w:cs="Times New Roman"/>
          <w:noProof/>
          <w:color w:val="000000" w:themeColor="text1"/>
          <w:sz w:val="28"/>
          <w:szCs w:val="28"/>
          <w:lang w:val="pt-BR"/>
        </w:rPr>
      </w:pPr>
      <w:r w:rsidRPr="0057789F">
        <w:rPr>
          <w:rFonts w:ascii="Times New Roman" w:hAnsi="Times New Roman" w:cs="Times New Roman"/>
          <w:noProof/>
          <w:color w:val="000000" w:themeColor="text1"/>
          <w:sz w:val="28"/>
          <w:szCs w:val="28"/>
          <w:lang w:val="pt-BR"/>
        </w:rPr>
        <w:t>Ôn luyện các đơn vị kiến thức của bài 3:</w:t>
      </w:r>
    </w:p>
    <w:p w:rsidR="007B14C0" w:rsidRPr="0057789F" w:rsidRDefault="007B14C0" w:rsidP="007B14C0">
      <w:pPr>
        <w:spacing w:after="0" w:line="276" w:lineRule="auto"/>
        <w:jc w:val="both"/>
        <w:rPr>
          <w:rFonts w:ascii="Times New Roman" w:hAnsi="Times New Roman" w:cs="Times New Roman"/>
          <w:noProof/>
          <w:color w:val="000000" w:themeColor="text1"/>
          <w:sz w:val="28"/>
          <w:szCs w:val="28"/>
          <w:lang w:val="pt-BR"/>
        </w:rPr>
      </w:pPr>
      <w:r w:rsidRPr="0057789F">
        <w:rPr>
          <w:rFonts w:ascii="Times New Roman" w:hAnsi="Times New Roman" w:cs="Times New Roman"/>
          <w:color w:val="000000" w:themeColor="text1"/>
          <w:sz w:val="28"/>
          <w:szCs w:val="28"/>
        </w:rPr>
        <w:t>- Ôn tập đặc điểm của văn bản kí, rèn luyện kĩ năng đọc hiểu một văn bản kí.</w:t>
      </w:r>
    </w:p>
    <w:p w:rsidR="007B14C0" w:rsidRPr="0057789F" w:rsidRDefault="007B14C0" w:rsidP="007B14C0">
      <w:pPr>
        <w:spacing w:after="0" w:line="276" w:lineRule="auto"/>
        <w:jc w:val="both"/>
        <w:rPr>
          <w:rFonts w:ascii="Times New Roman" w:hAnsi="Times New Roman" w:cs="Times New Roman"/>
          <w:noProof/>
          <w:color w:val="000000" w:themeColor="text1"/>
          <w:sz w:val="28"/>
          <w:szCs w:val="28"/>
          <w:lang w:val="pt-BR"/>
        </w:rPr>
      </w:pPr>
      <w:r w:rsidRPr="0057789F">
        <w:rPr>
          <w:rFonts w:ascii="Times New Roman" w:hAnsi="Times New Roman" w:cs="Times New Roman"/>
          <w:noProof/>
          <w:color w:val="000000" w:themeColor="text1"/>
          <w:sz w:val="28"/>
          <w:szCs w:val="28"/>
          <w:lang w:val="pt-BR"/>
        </w:rPr>
        <w:t>- Ôn tập văn bản hồi kí: “Trong lòng mẹ”</w:t>
      </w:r>
    </w:p>
    <w:p w:rsidR="007B14C0" w:rsidRPr="0057789F" w:rsidRDefault="007B14C0" w:rsidP="007B14C0">
      <w:pPr>
        <w:spacing w:after="0" w:line="276" w:lineRule="auto"/>
        <w:jc w:val="both"/>
        <w:rPr>
          <w:rFonts w:ascii="Times New Roman" w:hAnsi="Times New Roman" w:cs="Times New Roman"/>
          <w:noProof/>
          <w:color w:val="000000" w:themeColor="text1"/>
          <w:sz w:val="28"/>
          <w:szCs w:val="28"/>
          <w:lang w:val="pt-BR"/>
        </w:rPr>
      </w:pPr>
      <w:r w:rsidRPr="0057789F">
        <w:rPr>
          <w:rFonts w:ascii="Times New Roman" w:hAnsi="Times New Roman" w:cs="Times New Roman"/>
          <w:color w:val="000000" w:themeColor="text1"/>
          <w:sz w:val="28"/>
          <w:szCs w:val="28"/>
        </w:rPr>
        <w:t>- Ôn tập văn bản du kí: “Đồng Tháp Mười mùa nước nổi”</w:t>
      </w:r>
    </w:p>
    <w:p w:rsidR="007B14C0" w:rsidRPr="0057789F" w:rsidRDefault="007B14C0" w:rsidP="007B14C0">
      <w:pPr>
        <w:spacing w:after="0" w:line="276" w:lineRule="auto"/>
        <w:jc w:val="both"/>
        <w:rPr>
          <w:rFonts w:ascii="Times New Roman" w:hAnsi="Times New Roman" w:cs="Times New Roman"/>
          <w:b/>
          <w:noProof/>
          <w:color w:val="000000" w:themeColor="text1"/>
          <w:sz w:val="28"/>
          <w:szCs w:val="28"/>
          <w:lang w:val="pt-BR"/>
        </w:rPr>
      </w:pPr>
      <w:r w:rsidRPr="0057789F">
        <w:rPr>
          <w:rFonts w:ascii="Times New Roman" w:hAnsi="Times New Roman" w:cs="Times New Roman"/>
          <w:b/>
          <w:noProof/>
          <w:color w:val="000000" w:themeColor="text1"/>
          <w:sz w:val="28"/>
          <w:szCs w:val="28"/>
          <w:lang w:val="pt-BR"/>
        </w:rPr>
        <w:t>2. Năng lực:</w:t>
      </w:r>
    </w:p>
    <w:p w:rsidR="007B14C0" w:rsidRPr="0057789F" w:rsidRDefault="007B14C0" w:rsidP="007B14C0">
      <w:pPr>
        <w:spacing w:after="0" w:line="276" w:lineRule="auto"/>
        <w:jc w:val="both"/>
        <w:rPr>
          <w:rFonts w:ascii="Times New Roman" w:hAnsi="Times New Roman" w:cs="Times New Roman"/>
          <w:color w:val="000000" w:themeColor="text1"/>
          <w:sz w:val="28"/>
          <w:szCs w:val="28"/>
          <w:lang w:val="vi-VN"/>
        </w:rPr>
      </w:pPr>
      <w:r w:rsidRPr="0057789F">
        <w:rPr>
          <w:rFonts w:ascii="Times New Roman" w:hAnsi="Times New Roman" w:cs="Times New Roman"/>
          <w:color w:val="000000" w:themeColor="text1"/>
          <w:sz w:val="28"/>
          <w:szCs w:val="28"/>
          <w:lang w:val="vi-VN"/>
        </w:rPr>
        <w:t>+</w:t>
      </w:r>
      <w:r w:rsidRPr="0057789F">
        <w:rPr>
          <w:rFonts w:ascii="Times New Roman" w:hAnsi="Times New Roman" w:cs="Times New Roman"/>
          <w:i/>
          <w:color w:val="000000" w:themeColor="text1"/>
          <w:sz w:val="28"/>
          <w:szCs w:val="28"/>
          <w:lang w:val="vi-VN"/>
        </w:rPr>
        <w:t>Năng lực chung</w:t>
      </w:r>
      <w:r w:rsidRPr="0057789F">
        <w:rPr>
          <w:rFonts w:ascii="Times New Roman" w:hAnsi="Times New Roman" w:cs="Times New Roman"/>
          <w:color w:val="000000" w:themeColor="text1"/>
          <w:sz w:val="28"/>
          <w:szCs w:val="28"/>
          <w:lang w:val="vi-VN"/>
        </w:rPr>
        <w:t>:</w:t>
      </w:r>
      <w:r w:rsidRPr="0057789F">
        <w:rPr>
          <w:rFonts w:ascii="Times New Roman" w:hAnsi="Times New Roman" w:cs="Times New Roman"/>
          <w:b/>
          <w:color w:val="000000" w:themeColor="text1"/>
          <w:sz w:val="28"/>
          <w:szCs w:val="28"/>
          <w:lang w:val="vi-VN"/>
        </w:rPr>
        <w:t xml:space="preserve"> </w:t>
      </w:r>
      <w:r w:rsidRPr="0057789F">
        <w:rPr>
          <w:rFonts w:ascii="Times New Roman" w:hAnsi="Times New Roman" w:cs="Times New Roman"/>
          <w:color w:val="000000" w:themeColor="text1"/>
          <w:sz w:val="28"/>
          <w:szCs w:val="28"/>
          <w:lang w:val="vi-VN"/>
        </w:rPr>
        <w:t>Tự chủ và tự học;  giải quyết vấn đề và sáng tạo</w:t>
      </w:r>
    </w:p>
    <w:p w:rsidR="007B14C0" w:rsidRPr="0057789F" w:rsidRDefault="007B14C0" w:rsidP="007B14C0">
      <w:pPr>
        <w:spacing w:after="0" w:line="276" w:lineRule="auto"/>
        <w:jc w:val="both"/>
        <w:rPr>
          <w:rFonts w:ascii="Times New Roman" w:hAnsi="Times New Roman" w:cs="Times New Roman"/>
          <w:color w:val="000000" w:themeColor="text1"/>
          <w:sz w:val="28"/>
          <w:szCs w:val="28"/>
        </w:rPr>
      </w:pPr>
      <w:r w:rsidRPr="0057789F">
        <w:rPr>
          <w:rFonts w:ascii="Times New Roman" w:hAnsi="Times New Roman" w:cs="Times New Roman"/>
          <w:color w:val="000000" w:themeColor="text1"/>
          <w:sz w:val="28"/>
          <w:szCs w:val="28"/>
          <w:lang w:val="vi-VN"/>
        </w:rPr>
        <w:t>+</w:t>
      </w:r>
      <w:r w:rsidRPr="0057789F">
        <w:rPr>
          <w:rFonts w:ascii="Times New Roman" w:hAnsi="Times New Roman" w:cs="Times New Roman"/>
          <w:i/>
          <w:color w:val="000000" w:themeColor="text1"/>
          <w:sz w:val="28"/>
          <w:szCs w:val="28"/>
          <w:lang w:val="vi-VN"/>
        </w:rPr>
        <w:t>Năng lực chuyên môn</w:t>
      </w:r>
      <w:r w:rsidRPr="0057789F">
        <w:rPr>
          <w:rFonts w:ascii="Times New Roman" w:hAnsi="Times New Roman" w:cs="Times New Roman"/>
          <w:color w:val="000000" w:themeColor="text1"/>
          <w:sz w:val="28"/>
          <w:szCs w:val="28"/>
          <w:lang w:val="vi-VN"/>
        </w:rPr>
        <w:t xml:space="preserve">:   </w:t>
      </w:r>
      <w:r w:rsidRPr="0057789F">
        <w:rPr>
          <w:rFonts w:ascii="Times New Roman" w:hAnsi="Times New Roman" w:cs="Times New Roman"/>
          <w:color w:val="000000" w:themeColor="text1"/>
          <w:sz w:val="28"/>
          <w:szCs w:val="28"/>
        </w:rPr>
        <w:t xml:space="preserve">Năng lực </w:t>
      </w:r>
      <w:r w:rsidRPr="0057789F">
        <w:rPr>
          <w:rFonts w:ascii="Times New Roman" w:hAnsi="Times New Roman" w:cs="Times New Roman"/>
          <w:color w:val="000000" w:themeColor="text1"/>
          <w:sz w:val="28"/>
          <w:szCs w:val="28"/>
          <w:lang w:val="vi-VN"/>
        </w:rPr>
        <w:t>ngôn ngữ (đọc – viế</w:t>
      </w:r>
      <w:r w:rsidRPr="0057789F">
        <w:rPr>
          <w:rFonts w:ascii="Times New Roman" w:hAnsi="Times New Roman" w:cs="Times New Roman"/>
          <w:color w:val="000000" w:themeColor="text1"/>
          <w:sz w:val="28"/>
          <w:szCs w:val="28"/>
        </w:rPr>
        <w:t>t – nói và nghe); năng lực văn học.</w:t>
      </w:r>
    </w:p>
    <w:p w:rsidR="007B14C0" w:rsidRPr="0057789F" w:rsidRDefault="007B14C0" w:rsidP="007B14C0">
      <w:pPr>
        <w:spacing w:after="0" w:line="276" w:lineRule="auto"/>
        <w:jc w:val="both"/>
        <w:rPr>
          <w:rFonts w:ascii="Times New Roman" w:hAnsi="Times New Roman" w:cs="Times New Roman"/>
          <w:b/>
          <w:color w:val="000000" w:themeColor="text1"/>
          <w:sz w:val="28"/>
          <w:szCs w:val="28"/>
          <w:lang w:val="vi-VN"/>
        </w:rPr>
      </w:pPr>
      <w:r w:rsidRPr="0057789F">
        <w:rPr>
          <w:rFonts w:ascii="Times New Roman" w:hAnsi="Times New Roman" w:cs="Times New Roman"/>
          <w:b/>
          <w:color w:val="000000" w:themeColor="text1"/>
          <w:sz w:val="28"/>
          <w:szCs w:val="28"/>
          <w:lang w:val="vi-VN"/>
        </w:rPr>
        <w:t xml:space="preserve">3. Phẩm chất: </w:t>
      </w:r>
    </w:p>
    <w:p w:rsidR="007B14C0" w:rsidRPr="0057789F" w:rsidRDefault="007B14C0" w:rsidP="007B14C0">
      <w:pPr>
        <w:spacing w:after="0" w:line="276" w:lineRule="auto"/>
        <w:jc w:val="both"/>
        <w:rPr>
          <w:rFonts w:ascii="Times New Roman" w:hAnsi="Times New Roman" w:cs="Times New Roman"/>
          <w:color w:val="000000" w:themeColor="text1"/>
          <w:sz w:val="28"/>
          <w:szCs w:val="28"/>
        </w:rPr>
      </w:pPr>
      <w:r w:rsidRPr="0057789F">
        <w:rPr>
          <w:rFonts w:ascii="Times New Roman" w:hAnsi="Times New Roman" w:cs="Times New Roman"/>
          <w:b/>
          <w:color w:val="000000" w:themeColor="text1"/>
          <w:sz w:val="28"/>
          <w:szCs w:val="28"/>
        </w:rPr>
        <w:t xml:space="preserve">- </w:t>
      </w:r>
      <w:r w:rsidRPr="0057789F">
        <w:rPr>
          <w:rFonts w:ascii="Times New Roman" w:hAnsi="Times New Roman" w:cs="Times New Roman"/>
          <w:color w:val="000000" w:themeColor="text1"/>
          <w:sz w:val="28"/>
          <w:szCs w:val="28"/>
        </w:rPr>
        <w:t>HS hiểu, cảm nhận và bộc lộ cảm xúc với mọi người xung quanh.</w:t>
      </w:r>
    </w:p>
    <w:p w:rsidR="007B14C0" w:rsidRPr="0057789F" w:rsidRDefault="007B14C0" w:rsidP="007B14C0">
      <w:pPr>
        <w:spacing w:after="0" w:line="276" w:lineRule="auto"/>
        <w:jc w:val="both"/>
        <w:rPr>
          <w:rFonts w:ascii="Times New Roman" w:hAnsi="Times New Roman" w:cs="Times New Roman"/>
          <w:color w:val="000000" w:themeColor="text1"/>
          <w:sz w:val="28"/>
          <w:szCs w:val="28"/>
        </w:rPr>
      </w:pPr>
      <w:r w:rsidRPr="0057789F">
        <w:rPr>
          <w:rFonts w:ascii="Times New Roman" w:hAnsi="Times New Roman" w:cs="Times New Roman"/>
          <w:color w:val="000000" w:themeColor="text1"/>
          <w:sz w:val="28"/>
          <w:szCs w:val="28"/>
        </w:rPr>
        <w:t>- Có ý thức ôn tập nghiêm túc.</w:t>
      </w:r>
    </w:p>
    <w:p w:rsidR="007B14C0" w:rsidRPr="0057789F" w:rsidRDefault="007B14C0" w:rsidP="007B14C0">
      <w:pPr>
        <w:spacing w:after="0" w:line="276" w:lineRule="auto"/>
        <w:jc w:val="both"/>
        <w:rPr>
          <w:rFonts w:ascii="Times New Roman" w:hAnsi="Times New Roman" w:cs="Times New Roman"/>
          <w:b/>
          <w:color w:val="000000" w:themeColor="text1"/>
          <w:sz w:val="28"/>
          <w:szCs w:val="28"/>
          <w:u w:val="single"/>
          <w:lang w:val="da-DK"/>
        </w:rPr>
      </w:pPr>
      <w:r w:rsidRPr="0057789F">
        <w:rPr>
          <w:rFonts w:ascii="Times New Roman" w:hAnsi="Times New Roman" w:cs="Times New Roman"/>
          <w:b/>
          <w:color w:val="000000" w:themeColor="text1"/>
          <w:sz w:val="28"/>
          <w:szCs w:val="28"/>
          <w:u w:val="single"/>
          <w:lang w:val="da-DK"/>
        </w:rPr>
        <w:t>II. PHƯƠNG TIỆN VÀ HỌC LIỆU</w:t>
      </w:r>
    </w:p>
    <w:p w:rsidR="007B14C0" w:rsidRPr="0057789F" w:rsidRDefault="007B14C0" w:rsidP="007B14C0">
      <w:pPr>
        <w:spacing w:after="0" w:line="276" w:lineRule="auto"/>
        <w:jc w:val="both"/>
        <w:rPr>
          <w:rFonts w:ascii="Times New Roman" w:hAnsi="Times New Roman" w:cs="Times New Roman"/>
          <w:b/>
          <w:color w:val="000000" w:themeColor="text1"/>
          <w:sz w:val="28"/>
          <w:szCs w:val="28"/>
          <w:u w:val="single"/>
          <w:lang w:val="da-DK"/>
        </w:rPr>
      </w:pPr>
      <w:r w:rsidRPr="0057789F">
        <w:rPr>
          <w:rFonts w:ascii="Times New Roman" w:hAnsi="Times New Roman" w:cs="Times New Roman"/>
          <w:b/>
          <w:color w:val="000000" w:themeColor="text1"/>
          <w:sz w:val="28"/>
          <w:szCs w:val="28"/>
          <w:lang w:val="da-DK"/>
        </w:rPr>
        <w:t>1.Học liệu</w:t>
      </w:r>
      <w:r w:rsidRPr="0057789F">
        <w:rPr>
          <w:rFonts w:ascii="Times New Roman" w:hAnsi="Times New Roman" w:cs="Times New Roman"/>
          <w:color w:val="000000" w:themeColor="text1"/>
          <w:sz w:val="28"/>
          <w:szCs w:val="28"/>
          <w:lang w:val="da-DK"/>
        </w:rPr>
        <w:t xml:space="preserve">: </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xml:space="preserve"> - Tham khảo SGV, SGK Ngữ văn 6 Cánh diều.</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Tài liệu ôn tập bài học.</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Phiếu học tập</w:t>
      </w:r>
    </w:p>
    <w:p w:rsidR="007B14C0" w:rsidRPr="0057789F" w:rsidRDefault="007B14C0" w:rsidP="007B14C0">
      <w:pPr>
        <w:spacing w:after="0" w:line="276" w:lineRule="auto"/>
        <w:contextualSpacing/>
        <w:jc w:val="both"/>
        <w:rPr>
          <w:rFonts w:ascii="Times New Roman" w:hAnsi="Times New Roman" w:cs="Times New Roman"/>
          <w:b/>
          <w:color w:val="000000" w:themeColor="text1"/>
          <w:sz w:val="28"/>
          <w:szCs w:val="28"/>
          <w:lang w:val="da-DK"/>
        </w:rPr>
      </w:pPr>
      <w:r w:rsidRPr="0057789F">
        <w:rPr>
          <w:rFonts w:ascii="Times New Roman" w:hAnsi="Times New Roman" w:cs="Times New Roman"/>
          <w:b/>
          <w:color w:val="000000" w:themeColor="text1"/>
          <w:sz w:val="28"/>
          <w:szCs w:val="28"/>
          <w:lang w:val="da-DK"/>
        </w:rPr>
        <w:t>2. Thiết bị và phương tiện:</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xml:space="preserve"> -  Sưu tầm tranh ảnh, tư liệu có liên quan đến bài học</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xml:space="preserve"> -  Sử dụng ngôn ngữ trong sáng, lành mạnh.</w:t>
      </w:r>
    </w:p>
    <w:p w:rsidR="007B14C0" w:rsidRPr="0057789F" w:rsidRDefault="007B14C0" w:rsidP="007B14C0">
      <w:pPr>
        <w:spacing w:after="0" w:line="276" w:lineRule="auto"/>
        <w:contextualSpacing/>
        <w:jc w:val="both"/>
        <w:rPr>
          <w:rFonts w:ascii="Times New Roman" w:hAnsi="Times New Roman" w:cs="Times New Roman"/>
          <w:color w:val="000000" w:themeColor="text1"/>
          <w:sz w:val="28"/>
          <w:szCs w:val="28"/>
          <w:lang w:val="da-DK"/>
        </w:rPr>
      </w:pPr>
      <w:r w:rsidRPr="0057789F">
        <w:rPr>
          <w:rFonts w:ascii="Times New Roman" w:hAnsi="Times New Roman" w:cs="Times New Roman"/>
          <w:color w:val="000000" w:themeColor="text1"/>
          <w:sz w:val="28"/>
          <w:szCs w:val="28"/>
          <w:lang w:val="da-DK"/>
        </w:rPr>
        <w:t xml:space="preserve"> - Sử dụng máy chiếu/tivi kết nối wifi</w:t>
      </w:r>
    </w:p>
    <w:p w:rsidR="007B14C0" w:rsidRPr="0057789F" w:rsidRDefault="007B14C0" w:rsidP="007B14C0">
      <w:pPr>
        <w:spacing w:after="0" w:line="276" w:lineRule="auto"/>
        <w:contextualSpacing/>
        <w:jc w:val="both"/>
        <w:rPr>
          <w:rFonts w:ascii="Times New Roman" w:hAnsi="Times New Roman" w:cs="Times New Roman"/>
          <w:b/>
          <w:color w:val="000000" w:themeColor="text1"/>
          <w:sz w:val="28"/>
          <w:szCs w:val="28"/>
          <w:u w:val="single"/>
          <w:lang w:val="da-DK"/>
        </w:rPr>
      </w:pPr>
      <w:r w:rsidRPr="0057789F">
        <w:rPr>
          <w:rFonts w:ascii="Times New Roman" w:hAnsi="Times New Roman" w:cs="Times New Roman"/>
          <w:b/>
          <w:color w:val="000000" w:themeColor="text1"/>
          <w:sz w:val="28"/>
          <w:szCs w:val="28"/>
          <w:u w:val="single"/>
          <w:lang w:val="da-DK"/>
        </w:rPr>
        <w:t>III. TIẾN TRÌNH DẠY HỌC</w:t>
      </w:r>
    </w:p>
    <w:p w:rsidR="007B14C0" w:rsidRPr="0057789F" w:rsidRDefault="007B14C0" w:rsidP="007B14C0">
      <w:pPr>
        <w:spacing w:after="0" w:line="276" w:lineRule="auto"/>
        <w:jc w:val="both"/>
        <w:rPr>
          <w:rFonts w:ascii="Times New Roman" w:hAnsi="Times New Roman" w:cs="Times New Roman"/>
          <w:b/>
          <w:bCs/>
          <w:color w:val="000000" w:themeColor="text1"/>
          <w:sz w:val="28"/>
          <w:szCs w:val="28"/>
        </w:rPr>
      </w:pPr>
      <w:r w:rsidRPr="0057789F">
        <w:rPr>
          <w:rFonts w:ascii="Times New Roman" w:hAnsi="Times New Roman" w:cs="Times New Roman"/>
          <w:b/>
          <w:bCs/>
          <w:color w:val="000000" w:themeColor="text1"/>
          <w:sz w:val="28"/>
          <w:szCs w:val="28"/>
        </w:rPr>
        <w:t xml:space="preserve">                          TIẾT 25  -  ÔN TẬP ĐẶC ĐIỂM VĂN BẢN KÍ</w:t>
      </w:r>
    </w:p>
    <w:p w:rsidR="007B14C0" w:rsidRPr="0057789F" w:rsidRDefault="007B14C0" w:rsidP="007B14C0">
      <w:pPr>
        <w:spacing w:after="0" w:line="276" w:lineRule="auto"/>
        <w:jc w:val="both"/>
        <w:rPr>
          <w:rFonts w:ascii="Times New Roman" w:hAnsi="Times New Roman" w:cs="Times New Roman"/>
          <w:b/>
          <w:bCs/>
          <w:color w:val="000000" w:themeColor="text1"/>
          <w:sz w:val="28"/>
          <w:szCs w:val="28"/>
        </w:rPr>
      </w:pPr>
      <w:r w:rsidRPr="0057789F">
        <w:rPr>
          <w:rFonts w:ascii="Times New Roman" w:hAnsi="Times New Roman" w:cs="Times New Roman"/>
          <w:b/>
          <w:bCs/>
          <w:color w:val="000000" w:themeColor="text1"/>
          <w:sz w:val="28"/>
          <w:szCs w:val="28"/>
        </w:rPr>
        <w:t>I. Ôn luyện kiến thức</w:t>
      </w:r>
    </w:p>
    <w:p w:rsidR="007B14C0" w:rsidRPr="0057789F" w:rsidRDefault="007B14C0" w:rsidP="007B14C0">
      <w:pPr>
        <w:pStyle w:val="NormalWeb"/>
        <w:shd w:val="clear" w:color="auto" w:fill="FFFFFF"/>
        <w:spacing w:before="0" w:beforeAutospacing="0" w:after="0" w:afterAutospacing="0" w:line="276" w:lineRule="auto"/>
        <w:jc w:val="both"/>
        <w:rPr>
          <w:color w:val="000000" w:themeColor="text1"/>
          <w:sz w:val="28"/>
          <w:szCs w:val="28"/>
        </w:rPr>
      </w:pPr>
      <w:r w:rsidRPr="0057789F">
        <w:rPr>
          <w:b/>
          <w:bCs/>
          <w:color w:val="000000" w:themeColor="text1"/>
          <w:sz w:val="28"/>
          <w:szCs w:val="28"/>
        </w:rPr>
        <w:t>-</w:t>
      </w:r>
      <w:r w:rsidRPr="0057789F">
        <w:rPr>
          <w:color w:val="000000" w:themeColor="text1"/>
          <w:sz w:val="28"/>
          <w:szCs w:val="28"/>
        </w:rPr>
        <w:t xml:space="preserve"> Kí là một thể loại văn xuôi thường ghi lại sự việc và con người một cách xác thực. </w:t>
      </w:r>
    </w:p>
    <w:p w:rsidR="007B14C0" w:rsidRPr="0057789F" w:rsidRDefault="007B14C0" w:rsidP="007B14C0">
      <w:pPr>
        <w:spacing w:after="0" w:line="276" w:lineRule="auto"/>
        <w:jc w:val="both"/>
        <w:rPr>
          <w:rFonts w:ascii="Times New Roman" w:hAnsi="Times New Roman" w:cs="Times New Roman"/>
          <w:color w:val="000000" w:themeColor="text1"/>
          <w:sz w:val="28"/>
          <w:szCs w:val="28"/>
        </w:rPr>
      </w:pPr>
      <w:r w:rsidRPr="0057789F">
        <w:rPr>
          <w:rFonts w:ascii="Times New Roman" w:hAnsi="Times New Roman" w:cs="Times New Roman"/>
          <w:b/>
          <w:color w:val="000000" w:themeColor="text1"/>
          <w:sz w:val="28"/>
          <w:szCs w:val="28"/>
        </w:rPr>
        <w:t>1.</w:t>
      </w:r>
      <w:r w:rsidRPr="0057789F">
        <w:rPr>
          <w:rFonts w:ascii="Times New Roman" w:hAnsi="Times New Roman" w:cs="Times New Roman"/>
          <w:color w:val="000000" w:themeColor="text1"/>
          <w:sz w:val="28"/>
          <w:szCs w:val="28"/>
        </w:rPr>
        <w:t xml:space="preserve"> Hồi kí là một thể của kí dùng để ghi chép lại những sự việc, những quan sát, nhận xét và tâm trạng có thực mà tác giả đã trải qua. </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hAnsi="Times New Roman" w:cs="Times New Roman"/>
          <w:color w:val="000000" w:themeColor="text1"/>
          <w:sz w:val="28"/>
          <w:szCs w:val="28"/>
        </w:rPr>
        <w:t xml:space="preserve">+ </w:t>
      </w:r>
      <w:r w:rsidRPr="0057789F">
        <w:rPr>
          <w:rFonts w:ascii="Times New Roman" w:hAnsi="Times New Roman" w:cs="Times New Roman"/>
          <w:color w:val="000000" w:themeColor="text1"/>
          <w:sz w:val="28"/>
          <w:szCs w:val="28"/>
          <w:shd w:val="clear" w:color="auto" w:fill="FFFFFF"/>
        </w:rPr>
        <w:t>Chủ yếu kể lại những sự việc mà người viết đã từng tham dự hoặc chứng kiến trong quá khứ. Các sự việc trong hồi kí thường được kể theo trình tự thời gian, gắn với một hoặc nhiều giai đoạn trong cuộc đời tác giả. Nhân vật xưng “tôi” trong hồi kí là hình ảnh của tác giả.</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hAnsi="Times New Roman" w:cs="Times New Roman"/>
          <w:color w:val="000000" w:themeColor="text1"/>
          <w:sz w:val="28"/>
          <w:szCs w:val="28"/>
          <w:shd w:val="clear" w:color="auto" w:fill="FFFFFF"/>
        </w:rPr>
        <w:t xml:space="preserve">+ Người kể chuyện: Thường xưng “tôi”, “chúng tôi”, là hình ảnh của tác giả, nhưng không hoàn toàn đồng nhất với tác giả. Bởi vì giữa tác giả và người kể chuyện ngôi </w:t>
      </w:r>
      <w:r w:rsidRPr="0057789F">
        <w:rPr>
          <w:rFonts w:ascii="Times New Roman" w:hAnsi="Times New Roman" w:cs="Times New Roman"/>
          <w:color w:val="000000" w:themeColor="text1"/>
          <w:sz w:val="28"/>
          <w:szCs w:val="28"/>
          <w:shd w:val="clear" w:color="auto" w:fill="FFFFFF"/>
        </w:rPr>
        <w:lastRenderedPageBreak/>
        <w:t>thứ nhất trong hồi kí luôn có những khoảng cách về tuổi tác, thời gian hay những sự khác biệt trong nhận thức, quan niệm…</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hAnsi="Times New Roman" w:cs="Times New Roman"/>
          <w:color w:val="000000" w:themeColor="text1"/>
          <w:sz w:val="28"/>
          <w:szCs w:val="28"/>
          <w:shd w:val="clear" w:color="auto" w:fill="FFFFFF"/>
        </w:rPr>
        <w:t>+ Hình thức ghi chép và cách ghi sự việc: “Ghi chép” hiểu theo cách thông thường là việc chuẩn bị nguồn tư liệu về những điều có thật, đã xảy ra để viết nên tác phẩm. Tư liệu được “ghi chép”, hiểu cách khác, cũng chính là viết, kể, sáng tác. Theo nghĩa này, người viết hồi kí không thể bê nguyên cái có thật, từng xảy ra ngoài đời vào văn bản mà phải ghi sao cho thành chuyện và kể sao cho hấp dẫn, sâu sắc.</w:t>
      </w:r>
    </w:p>
    <w:p w:rsidR="007B14C0" w:rsidRPr="0057789F" w:rsidRDefault="007B14C0" w:rsidP="007B14C0">
      <w:pPr>
        <w:pStyle w:val="NormalWeb"/>
        <w:shd w:val="clear" w:color="auto" w:fill="FFFFFF"/>
        <w:spacing w:before="0" w:beforeAutospacing="0" w:after="0" w:afterAutospacing="0" w:line="276" w:lineRule="auto"/>
        <w:jc w:val="both"/>
        <w:rPr>
          <w:color w:val="000000" w:themeColor="text1"/>
          <w:sz w:val="28"/>
          <w:szCs w:val="28"/>
        </w:rPr>
      </w:pPr>
      <w:r w:rsidRPr="0057789F">
        <w:rPr>
          <w:b/>
          <w:color w:val="000000" w:themeColor="text1"/>
          <w:sz w:val="28"/>
          <w:szCs w:val="28"/>
        </w:rPr>
        <w:t>2.</w:t>
      </w:r>
      <w:r w:rsidRPr="0057789F">
        <w:rPr>
          <w:color w:val="000000" w:themeColor="text1"/>
          <w:sz w:val="28"/>
          <w:szCs w:val="28"/>
        </w:rPr>
        <w:t xml:space="preserve"> Du kí là một thể của kí dùng để ghi lại những điều đã chứng kiến trong một chuyến đi diễn ra chưa lâu của bản thân tới một miền đất khác.</w:t>
      </w:r>
    </w:p>
    <w:p w:rsidR="007B14C0" w:rsidRPr="0057789F" w:rsidRDefault="007B14C0" w:rsidP="007B14C0">
      <w:pPr>
        <w:pStyle w:val="NormalWeb"/>
        <w:shd w:val="clear" w:color="auto" w:fill="FFFFFF"/>
        <w:spacing w:before="0" w:beforeAutospacing="0" w:after="0" w:afterAutospacing="0" w:line="276" w:lineRule="auto"/>
        <w:jc w:val="both"/>
        <w:rPr>
          <w:color w:val="000000" w:themeColor="text1"/>
          <w:sz w:val="28"/>
          <w:szCs w:val="28"/>
        </w:rPr>
      </w:pPr>
      <w:r w:rsidRPr="0057789F">
        <w:rPr>
          <w:color w:val="000000" w:themeColor="text1"/>
          <w:sz w:val="28"/>
          <w:szCs w:val="28"/>
        </w:rPr>
        <w:t>- Tính chất xác thực của sự việc mà kí ghi chép được thể hiện qua một hoặc nhiều yếu tố cụ thể như thời gian (ngày, tháng, năm,...); địa điểm diễn ra sự việc; sự có mặt của người khác như người thân trong gia đình, bạn bè cùng tham gia vào một sự việc. Người kể trong kí thường kể theo ngồi thứ nhất.</w:t>
      </w:r>
    </w:p>
    <w:p w:rsidR="007B14C0" w:rsidRPr="0057789F" w:rsidRDefault="007B14C0" w:rsidP="007B14C0">
      <w:pPr>
        <w:spacing w:after="0" w:line="276" w:lineRule="auto"/>
        <w:jc w:val="both"/>
        <w:rPr>
          <w:rFonts w:ascii="Times New Roman" w:hAnsi="Times New Roman" w:cs="Times New Roman"/>
          <w:b/>
          <w:bCs/>
          <w:color w:val="000000" w:themeColor="text1"/>
          <w:sz w:val="28"/>
          <w:szCs w:val="28"/>
        </w:rPr>
      </w:pPr>
      <w:r w:rsidRPr="0057789F">
        <w:rPr>
          <w:rFonts w:ascii="Times New Roman" w:hAnsi="Times New Roman" w:cs="Times New Roman"/>
          <w:b/>
          <w:bCs/>
          <w:color w:val="000000" w:themeColor="text1"/>
          <w:sz w:val="28"/>
          <w:szCs w:val="28"/>
        </w:rPr>
        <w:t>II. Luyện tập</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b/>
          <w:bCs/>
          <w:color w:val="000000" w:themeColor="text1"/>
          <w:sz w:val="28"/>
          <w:szCs w:val="28"/>
        </w:rPr>
        <w:t xml:space="preserve">Bài tập 1: </w:t>
      </w:r>
      <w:r w:rsidRPr="0057789F">
        <w:rPr>
          <w:color w:val="000000" w:themeColor="text1"/>
          <w:sz w:val="28"/>
          <w:szCs w:val="28"/>
        </w:rPr>
        <w:t> Dòng nào dưới đây không nêu đúng đặc điểm của văn bản hồi kí?</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color w:val="000000" w:themeColor="text1"/>
          <w:sz w:val="28"/>
          <w:szCs w:val="28"/>
        </w:rPr>
        <w:t>a. Kể lại sự việc mà người viết từng tham gia, chứng kiến.</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color w:val="000000" w:themeColor="text1"/>
          <w:sz w:val="28"/>
          <w:szCs w:val="28"/>
        </w:rPr>
        <w:t>b. Sự việc được kể đã thuộc về quá khứ.</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color w:val="000000" w:themeColor="text1"/>
          <w:sz w:val="28"/>
          <w:szCs w:val="28"/>
        </w:rPr>
        <w:t>c. Các sự việc thường được kể theo trình tự không gian.</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color w:val="000000" w:themeColor="text1"/>
          <w:sz w:val="28"/>
          <w:szCs w:val="28"/>
        </w:rPr>
        <w:t>d. Sự việc gắn với một hoặc nhiều giai đoạn trong cuộc đời của tác giả.</w:t>
      </w:r>
    </w:p>
    <w:p w:rsidR="007B14C0" w:rsidRPr="0057789F" w:rsidRDefault="007B14C0" w:rsidP="007B14C0">
      <w:pPr>
        <w:spacing w:after="0" w:line="276" w:lineRule="auto"/>
        <w:jc w:val="both"/>
        <w:rPr>
          <w:rFonts w:ascii="Times New Roman" w:hAnsi="Times New Roman" w:cs="Times New Roman"/>
          <w:b/>
          <w:bCs/>
          <w:color w:val="000000" w:themeColor="text1"/>
          <w:sz w:val="28"/>
          <w:szCs w:val="28"/>
        </w:rPr>
      </w:pPr>
      <w:r w:rsidRPr="0057789F">
        <w:rPr>
          <w:rFonts w:ascii="Times New Roman" w:hAnsi="Times New Roman" w:cs="Times New Roman"/>
          <w:b/>
          <w:bCs/>
          <w:color w:val="000000" w:themeColor="text1"/>
          <w:sz w:val="28"/>
          <w:szCs w:val="28"/>
        </w:rPr>
        <w:t>(Đáp án C)</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b/>
          <w:bCs/>
          <w:color w:val="000000" w:themeColor="text1"/>
          <w:sz w:val="28"/>
          <w:szCs w:val="28"/>
        </w:rPr>
        <w:t xml:space="preserve">Bài tập 2: </w:t>
      </w:r>
      <w:r w:rsidRPr="0057789F">
        <w:rPr>
          <w:color w:val="000000" w:themeColor="text1"/>
          <w:sz w:val="28"/>
          <w:szCs w:val="28"/>
        </w:rPr>
        <w:t>Kí là gì?</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A. Là một thể loại văn học được dân gian sáng tác có xu thế hư cấu</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b/>
          <w:color w:val="000000" w:themeColor="text1"/>
          <w:kern w:val="0"/>
          <w:sz w:val="28"/>
          <w:szCs w:val="28"/>
          <w14:ligatures w14:val="none"/>
        </w:rPr>
        <w:t>B.</w:t>
      </w:r>
      <w:r w:rsidRPr="0057789F">
        <w:rPr>
          <w:rFonts w:ascii="Times New Roman" w:eastAsia="Times New Roman" w:hAnsi="Times New Roman" w:cs="Times New Roman"/>
          <w:color w:val="000000" w:themeColor="text1"/>
          <w:kern w:val="0"/>
          <w:sz w:val="28"/>
          <w:szCs w:val="28"/>
          <w14:ligatures w14:val="none"/>
        </w:rPr>
        <w:t xml:space="preserve"> Là loại tác phẩm văn học chú trọng ghi chép sự thực</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C. Là truyện viết cho trẻ em, có nhân vật thường là loài vật hoặc đồ vật được nhân cách hóa</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D. Là những câu chuyện kể dân gian, kể lại những câu chuyện trong lịch sử dựng nước, giữ nước của cha ông ta được khúc xạ qua lời kể của nhiều thế hệ</w:t>
      </w:r>
    </w:p>
    <w:p w:rsidR="007B14C0" w:rsidRPr="0057789F" w:rsidRDefault="007B14C0" w:rsidP="007B14C0">
      <w:pPr>
        <w:pStyle w:val="NormalWeb"/>
        <w:spacing w:before="0" w:beforeAutospacing="0" w:after="0" w:afterAutospacing="0" w:line="276" w:lineRule="auto"/>
        <w:jc w:val="both"/>
        <w:rPr>
          <w:color w:val="000000" w:themeColor="text1"/>
          <w:sz w:val="28"/>
          <w:szCs w:val="28"/>
        </w:rPr>
      </w:pPr>
      <w:r w:rsidRPr="0057789F">
        <w:rPr>
          <w:b/>
          <w:bCs/>
          <w:color w:val="000000" w:themeColor="text1"/>
          <w:sz w:val="28"/>
          <w:szCs w:val="28"/>
        </w:rPr>
        <w:t>Bài tập 3:</w:t>
      </w:r>
      <w:r w:rsidRPr="0057789F">
        <w:rPr>
          <w:color w:val="000000" w:themeColor="text1"/>
          <w:sz w:val="28"/>
          <w:szCs w:val="28"/>
        </w:rPr>
        <w:t xml:space="preserve"> Yếu tố nào bị hạn chế trong các tác phẩm thuộc thể kí?</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A. Sự xuất hiện của người trần thuật</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B. Khả năng sử dụng phương thức tả và kể</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color w:val="000000" w:themeColor="text1"/>
          <w:kern w:val="0"/>
          <w:sz w:val="28"/>
          <w:szCs w:val="28"/>
          <w14:ligatures w14:val="none"/>
        </w:rPr>
        <w:t>C. Các chi tiết về cuộc sống</w:t>
      </w:r>
    </w:p>
    <w:p w:rsidR="007B14C0" w:rsidRPr="0057789F" w:rsidRDefault="007B14C0" w:rsidP="007B14C0">
      <w:pPr>
        <w:spacing w:after="0" w:line="276" w:lineRule="auto"/>
        <w:jc w:val="both"/>
        <w:rPr>
          <w:rFonts w:ascii="Times New Roman" w:eastAsia="Times New Roman" w:hAnsi="Times New Roman" w:cs="Times New Roman"/>
          <w:color w:val="000000" w:themeColor="text1"/>
          <w:kern w:val="0"/>
          <w:sz w:val="28"/>
          <w:szCs w:val="28"/>
          <w14:ligatures w14:val="none"/>
        </w:rPr>
      </w:pPr>
      <w:r w:rsidRPr="0057789F">
        <w:rPr>
          <w:rFonts w:ascii="Times New Roman" w:eastAsia="Times New Roman" w:hAnsi="Times New Roman" w:cs="Times New Roman"/>
          <w:b/>
          <w:color w:val="000000" w:themeColor="text1"/>
          <w:kern w:val="0"/>
          <w:sz w:val="28"/>
          <w:szCs w:val="28"/>
          <w14:ligatures w14:val="none"/>
        </w:rPr>
        <w:t>D.</w:t>
      </w:r>
      <w:r w:rsidRPr="0057789F">
        <w:rPr>
          <w:rFonts w:ascii="Times New Roman" w:eastAsia="Times New Roman" w:hAnsi="Times New Roman" w:cs="Times New Roman"/>
          <w:color w:val="000000" w:themeColor="text1"/>
          <w:kern w:val="0"/>
          <w:sz w:val="28"/>
          <w:szCs w:val="28"/>
          <w14:ligatures w14:val="none"/>
        </w:rPr>
        <w:t xml:space="preserve"> Khả năng tưởng tượng, hư cấu của tác giả</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eastAsia="Times New Roman" w:hAnsi="Times New Roman" w:cs="Times New Roman"/>
          <w:b/>
          <w:bCs/>
          <w:color w:val="000000" w:themeColor="text1"/>
          <w:kern w:val="0"/>
          <w:sz w:val="28"/>
          <w:szCs w:val="28"/>
          <w14:ligatures w14:val="none"/>
        </w:rPr>
        <w:t>Bài tập 4</w:t>
      </w:r>
      <w:r w:rsidRPr="0057789F">
        <w:rPr>
          <w:rFonts w:ascii="Times New Roman" w:eastAsia="Times New Roman" w:hAnsi="Times New Roman" w:cs="Times New Roman"/>
          <w:color w:val="000000" w:themeColor="text1"/>
          <w:kern w:val="0"/>
          <w:sz w:val="28"/>
          <w:szCs w:val="28"/>
          <w14:ligatures w14:val="none"/>
        </w:rPr>
        <w:t xml:space="preserve">: </w:t>
      </w:r>
      <w:r w:rsidRPr="0057789F">
        <w:rPr>
          <w:rFonts w:ascii="Times New Roman" w:hAnsi="Times New Roman" w:cs="Times New Roman"/>
          <w:color w:val="000000" w:themeColor="text1"/>
          <w:sz w:val="28"/>
          <w:szCs w:val="28"/>
          <w:shd w:val="clear" w:color="auto" w:fill="FFFFFF"/>
        </w:rPr>
        <w:t>Em hãy tìm ra điểm nhau giữa thể loại kí và thể loại truyện.</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hAnsi="Times New Roman" w:cs="Times New Roman"/>
          <w:color w:val="000000" w:themeColor="text1"/>
          <w:sz w:val="28"/>
          <w:szCs w:val="28"/>
          <w:shd w:val="clear" w:color="auto" w:fill="FFFFFF"/>
        </w:rPr>
        <w:t>Gợi ý</w:t>
      </w:r>
    </w:p>
    <w:p w:rsidR="007B14C0" w:rsidRPr="0057789F" w:rsidRDefault="007B14C0" w:rsidP="007B14C0">
      <w:pPr>
        <w:spacing w:after="0" w:line="276" w:lineRule="auto"/>
        <w:jc w:val="both"/>
        <w:rPr>
          <w:rFonts w:ascii="Times New Roman" w:hAnsi="Times New Roman" w:cs="Times New Roman"/>
          <w:color w:val="000000" w:themeColor="text1"/>
          <w:sz w:val="28"/>
          <w:szCs w:val="28"/>
          <w:shd w:val="clear" w:color="auto" w:fill="FFFFFF"/>
        </w:rPr>
      </w:pPr>
      <w:r w:rsidRPr="0057789F">
        <w:rPr>
          <w:rFonts w:ascii="Times New Roman" w:hAnsi="Times New Roman" w:cs="Times New Roman"/>
          <w:color w:val="000000" w:themeColor="text1"/>
          <w:sz w:val="28"/>
          <w:szCs w:val="28"/>
          <w:shd w:val="clear" w:color="auto" w:fill="FFFFFF"/>
        </w:rPr>
        <w:lastRenderedPageBreak/>
        <w:t xml:space="preserve">   Kí cơ bản là khác với truyện (Truyện dài, truyện vừa, truyện ngắn, tiểu thuyết) ở chỗ trong tác phẩm kí không có một xung đột thống nhất, phần triển khai của tác phẩm chủ yếu mang tính miêu tả, tường thuật. Đề tài và chủ đề của tác phẩm cũng khác biệt với truyện, nó thường không phản ánh vấn đề sự hình thành tính cách của cá nhân trong tương quan với hoàn cảnh, mà là các vấn đề trạng thái dân sự như kinh tế, xã hội…  và trạng thái tinh thần như phong hóa, đạo đức của chính môi trường xã hội. Hơn nữa, ký thường không có cốt truyện.</w:t>
      </w:r>
    </w:p>
    <w:p w:rsidR="007B14C0" w:rsidRPr="0057789F" w:rsidRDefault="007B14C0" w:rsidP="007B14C0">
      <w:pPr>
        <w:pStyle w:val="NormalWeb"/>
        <w:shd w:val="clear" w:color="auto" w:fill="FFFFFF"/>
        <w:spacing w:before="0" w:beforeAutospacing="0" w:after="0" w:afterAutospacing="0" w:line="276" w:lineRule="auto"/>
        <w:jc w:val="both"/>
        <w:rPr>
          <w:color w:val="000000" w:themeColor="text1"/>
          <w:sz w:val="28"/>
          <w:szCs w:val="28"/>
        </w:rPr>
      </w:pPr>
    </w:p>
    <w:p w:rsidR="007B14C0" w:rsidRDefault="007B14C0">
      <w:bookmarkStart w:id="0" w:name="_GoBack"/>
      <w:bookmarkEnd w:id="0"/>
    </w:p>
    <w:sectPr w:rsidR="007B1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C0"/>
    <w:rsid w:val="007B1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52A041-739C-40F6-9168-43CC97E91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4C0"/>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7B14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qFormat/>
    <w:locked/>
    <w:rsid w:val="007B14C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2023-09-22T13:31:00Z</dcterms:created>
  <dcterms:modified xsi:type="dcterms:W3CDTF">2023-09-22T13:31:00Z</dcterms:modified>
</cp:coreProperties>
</file>