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E61" w:rsidRPr="009D6E61" w:rsidRDefault="009D6E61" w:rsidP="009D6E61">
      <w:pPr>
        <w:spacing w:after="0" w:line="288" w:lineRule="auto"/>
        <w:jc w:val="both"/>
        <w:rPr>
          <w:rFonts w:eastAsia="Times New Roman" w:cs="Times New Roman"/>
          <w:b/>
          <w:i/>
          <w:color w:val="000000"/>
          <w:sz w:val="28"/>
          <w:szCs w:val="28"/>
        </w:rPr>
      </w:pPr>
      <w:r w:rsidRPr="009D6E61">
        <w:rPr>
          <w:rFonts w:eastAsia="Times New Roman" w:cs="Times New Roman"/>
          <w:b/>
          <w:i/>
          <w:color w:val="000000"/>
          <w:sz w:val="28"/>
          <w:szCs w:val="28"/>
        </w:rPr>
        <w:t>TUẦN 5</w:t>
      </w:r>
      <w:r w:rsidRPr="009D6E61">
        <w:rPr>
          <w:rFonts w:eastAsia="Times New Roman" w:cs="Times New Roman"/>
          <w:b/>
          <w:color w:val="000000"/>
          <w:sz w:val="36"/>
          <w:szCs w:val="36"/>
        </w:rPr>
        <w:t xml:space="preserve"> </w:t>
      </w:r>
      <w:r w:rsidRPr="009D6E61">
        <w:rPr>
          <w:rFonts w:eastAsia="Times New Roman" w:cs="Times New Roman"/>
          <w:b/>
          <w:color w:val="000000"/>
          <w:sz w:val="28"/>
          <w:szCs w:val="28"/>
        </w:rPr>
        <w:t xml:space="preserve">                                                                               </w:t>
      </w:r>
      <w:r w:rsidRPr="009D6E61">
        <w:rPr>
          <w:rFonts w:eastAsia="Times New Roman" w:cs="Times New Roman"/>
          <w:b/>
          <w:i/>
          <w:color w:val="000000"/>
          <w:sz w:val="28"/>
          <w:szCs w:val="28"/>
        </w:rPr>
        <w:t xml:space="preserve">                 </w:t>
      </w:r>
    </w:p>
    <w:p w:rsidR="009D6E61" w:rsidRPr="00645C29" w:rsidRDefault="009D6E61" w:rsidP="00645C29">
      <w:pPr>
        <w:tabs>
          <w:tab w:val="left" w:pos="5940"/>
        </w:tabs>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Tiết: 21, 22                                                                                                                        </w:t>
      </w:r>
    </w:p>
    <w:p w:rsidR="009D6E61" w:rsidRPr="009D6E61" w:rsidRDefault="009D6E61" w:rsidP="009D6E61">
      <w:pPr>
        <w:spacing w:after="0" w:line="288" w:lineRule="auto"/>
        <w:rPr>
          <w:rFonts w:eastAsia="Times New Roman" w:cs="Times New Roman"/>
          <w:b/>
          <w:color w:val="000000"/>
          <w:sz w:val="26"/>
          <w:szCs w:val="26"/>
        </w:rPr>
      </w:pPr>
      <w:r w:rsidRPr="009D6E61">
        <w:rPr>
          <w:rFonts w:eastAsia="Times New Roman" w:cs="Times New Roman"/>
          <w:b/>
          <w:color w:val="000000"/>
          <w:sz w:val="28"/>
          <w:szCs w:val="28"/>
        </w:rPr>
        <w:t xml:space="preserve">        Văn bản</w:t>
      </w:r>
      <w:r w:rsidRPr="009D6E61">
        <w:rPr>
          <w:rFonts w:eastAsia="Times New Roman" w:cs="Times New Roman"/>
          <w:b/>
          <w:color w:val="000000"/>
          <w:sz w:val="26"/>
          <w:szCs w:val="26"/>
        </w:rPr>
        <w:t xml:space="preserve">:             </w:t>
      </w:r>
      <w:r w:rsidRPr="009D6E61">
        <w:rPr>
          <w:rFonts w:eastAsia="Times New Roman" w:cs="Times New Roman"/>
          <w:b/>
          <w:color w:val="000000"/>
          <w:sz w:val="32"/>
          <w:szCs w:val="32"/>
        </w:rPr>
        <w:t>HOÀNG LÊ NHẤT THỐNG CHÍ</w:t>
      </w:r>
    </w:p>
    <w:p w:rsidR="009D6E61" w:rsidRPr="009D6E61" w:rsidRDefault="009D6E61" w:rsidP="009D6E61">
      <w:pPr>
        <w:spacing w:after="0" w:line="288" w:lineRule="auto"/>
        <w:jc w:val="center"/>
        <w:rPr>
          <w:rFonts w:eastAsia="Times New Roman" w:cs="Times New Roman"/>
          <w:b/>
          <w:color w:val="000000"/>
          <w:sz w:val="28"/>
          <w:szCs w:val="28"/>
        </w:rPr>
      </w:pPr>
      <w:r w:rsidRPr="009D6E61">
        <w:rPr>
          <w:rFonts w:eastAsia="Times New Roman" w:cs="Times New Roman"/>
          <w:b/>
          <w:color w:val="000000"/>
          <w:sz w:val="26"/>
          <w:szCs w:val="26"/>
        </w:rPr>
        <w:t xml:space="preserve">                                         </w:t>
      </w:r>
      <w:r w:rsidRPr="009D6E61">
        <w:rPr>
          <w:rFonts w:eastAsia="Times New Roman" w:cs="Times New Roman"/>
          <w:b/>
          <w:color w:val="000000"/>
          <w:sz w:val="28"/>
          <w:szCs w:val="28"/>
        </w:rPr>
        <w:t xml:space="preserve">( Hồi </w:t>
      </w:r>
      <w:r w:rsidR="00645C29">
        <w:rPr>
          <w:rFonts w:eastAsia="Times New Roman" w:cs="Times New Roman"/>
          <w:b/>
          <w:color w:val="000000"/>
          <w:sz w:val="28"/>
          <w:szCs w:val="28"/>
        </w:rPr>
        <w:t>thứ mười bốn)            - Ngô Gia V</w:t>
      </w:r>
      <w:r w:rsidRPr="009D6E61">
        <w:rPr>
          <w:rFonts w:eastAsia="Times New Roman" w:cs="Times New Roman"/>
          <w:b/>
          <w:color w:val="000000"/>
          <w:sz w:val="28"/>
          <w:szCs w:val="28"/>
        </w:rPr>
        <w:t xml:space="preserve">ăn </w:t>
      </w:r>
      <w:r w:rsidR="00645C29">
        <w:rPr>
          <w:rFonts w:eastAsia="Times New Roman" w:cs="Times New Roman"/>
          <w:b/>
          <w:color w:val="000000"/>
          <w:sz w:val="28"/>
          <w:szCs w:val="28"/>
        </w:rPr>
        <w:t xml:space="preserve">Phái </w:t>
      </w:r>
      <w:r w:rsidRPr="009D6E61">
        <w:rPr>
          <w:rFonts w:eastAsia="Times New Roman" w:cs="Times New Roman"/>
          <w:b/>
          <w:color w:val="000000"/>
          <w:sz w:val="28"/>
          <w:szCs w:val="28"/>
        </w:rPr>
        <w:t>-</w:t>
      </w:r>
    </w:p>
    <w:p w:rsidR="009D6E61" w:rsidRPr="009D6E61" w:rsidRDefault="009D6E61" w:rsidP="009D6E61">
      <w:pPr>
        <w:tabs>
          <w:tab w:val="center" w:pos="5220"/>
        </w:tabs>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I. MỤC TIÊU CẦN ĐẠT.  </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1.Kiến thức:</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Những hiểu biết chung về nhóm tác giả thuộc Ngô gia phái, về phong trào Tây</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Sơn và người anh hùng dân tộc Quang Trung-Nguyễn Huệ.</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Nhân vật, sự kiện, cốt truyện trong tác phẩm viết theo thể loại tiểu thuyết chương hồi.</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Một trang sử oanh liệt của dân tộc ta: Quang Trung đại phá 20 vạn quan Thanh,</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đánh đuổi giặc xâm lược ra khỏi bờ cõi.</w:t>
      </w:r>
    </w:p>
    <w:p w:rsidR="009D6E61" w:rsidRPr="009D6E61" w:rsidRDefault="009D6E61" w:rsidP="009D6E61">
      <w:pPr>
        <w:spacing w:after="0" w:line="288" w:lineRule="auto"/>
        <w:ind w:right="-64"/>
        <w:jc w:val="both"/>
        <w:rPr>
          <w:rFonts w:eastAsia="Times New Roman" w:cs="Times New Roman"/>
          <w:color w:val="000000"/>
          <w:sz w:val="28"/>
          <w:szCs w:val="28"/>
        </w:rPr>
      </w:pPr>
      <w:r w:rsidRPr="009D6E61">
        <w:rPr>
          <w:rFonts w:eastAsia="Times New Roman" w:cs="Times New Roman"/>
          <w:b/>
          <w:bCs/>
          <w:color w:val="000000"/>
          <w:sz w:val="28"/>
          <w:szCs w:val="28"/>
        </w:rPr>
        <w:t>2. Năng lực:</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Thu thập và xử lí thông tin, quản lí thời gian, kĩ năng ra quyết định, giải quyết vấn đề, kĩ năng hợp tác, kĩ năng giao tiếp, lắng nghe tích cực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3. Phẩm chất:</w:t>
      </w:r>
      <w:r w:rsidRPr="009D6E61">
        <w:rPr>
          <w:rFonts w:eastAsia="Times New Roman" w:cs="Times New Roman"/>
          <w:color w:val="000000"/>
          <w:sz w:val="28"/>
          <w:szCs w:val="28"/>
        </w:rPr>
        <w:t xml:space="preserve"> Giáo dục lòng tự hào về truyền thống ngoại xâm kiên cường của cha ông.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II. THIẾT BỊ DẠY HỌC VÀ HỌC LIỆU</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b/>
          <w:bCs/>
          <w:color w:val="000000"/>
          <w:sz w:val="28"/>
          <w:szCs w:val="28"/>
        </w:rPr>
        <w:t>1. Chuẩn bị của giáo viên:</w:t>
      </w:r>
      <w:r w:rsidRPr="009D6E61">
        <w:rPr>
          <w:rFonts w:eastAsia="Times New Roman" w:cs="Times New Roman"/>
          <w:color w:val="000000"/>
          <w:sz w:val="28"/>
          <w:szCs w:val="28"/>
        </w:rPr>
        <w:t> </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color w:val="000000"/>
          <w:sz w:val="28"/>
          <w:szCs w:val="28"/>
        </w:rPr>
        <w:t>Tham khảo các tư liệu-&gt; soạn giáo án, chuẩn bị bảng phụ, phiếu học tập. Tranh ảnh về hình tượng QTrung, Lược đồ trận “QT đại phá quân Thanh” lịch sử 7.</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b/>
          <w:bCs/>
          <w:color w:val="000000"/>
          <w:sz w:val="28"/>
          <w:szCs w:val="28"/>
        </w:rPr>
        <w:t>2. Chuẩn bị của học sinh:</w:t>
      </w:r>
      <w:r w:rsidRPr="009D6E61">
        <w:rPr>
          <w:rFonts w:eastAsia="Times New Roman" w:cs="Times New Roman"/>
          <w:color w:val="000000"/>
          <w:sz w:val="28"/>
          <w:szCs w:val="28"/>
        </w:rPr>
        <w:t>   Đọc kĩ văn bản, tóm tắt nội dung chính của văn bản. Chuẩn bị theo các câu hỏi SGK. Tìm hiểu lịch sử giai đoạn cuối thế kỉ XVIII.</w:t>
      </w:r>
    </w:p>
    <w:p w:rsidR="009D6E61" w:rsidRPr="009D6E61" w:rsidRDefault="009D6E61" w:rsidP="009D6E61">
      <w:pPr>
        <w:spacing w:after="0" w:line="288" w:lineRule="auto"/>
        <w:jc w:val="both"/>
        <w:rPr>
          <w:rFonts w:eastAsia="Times New Roman" w:cs="Times New Roman"/>
          <w:b/>
          <w:bCs/>
          <w:sz w:val="28"/>
          <w:szCs w:val="28"/>
          <w:bdr w:val="none" w:sz="0" w:space="0" w:color="auto" w:frame="1"/>
          <w:shd w:val="clear" w:color="auto" w:fill="FFFFFF"/>
          <w:lang w:val="vi-VN"/>
        </w:rPr>
      </w:pPr>
      <w:r w:rsidRPr="009D6E61">
        <w:rPr>
          <w:rFonts w:eastAsia="Times New Roman" w:cs="Times New Roman"/>
          <w:b/>
          <w:color w:val="000000"/>
          <w:sz w:val="28"/>
          <w:szCs w:val="28"/>
          <w:lang w:val="vi-VN"/>
        </w:rPr>
        <w:t xml:space="preserve">  </w:t>
      </w:r>
      <w:r w:rsidRPr="009D6E61">
        <w:rPr>
          <w:rFonts w:eastAsia="Times New Roman" w:cs="Times New Roman"/>
          <w:b/>
          <w:bCs/>
          <w:sz w:val="28"/>
          <w:szCs w:val="28"/>
          <w:lang w:val="vi-VN"/>
        </w:rPr>
        <w:t xml:space="preserve">III. </w:t>
      </w:r>
      <w:r w:rsidRPr="009D6E61">
        <w:rPr>
          <w:rFonts w:eastAsia="Times New Roman" w:cs="Times New Roman"/>
          <w:b/>
          <w:bCs/>
          <w:sz w:val="28"/>
          <w:szCs w:val="28"/>
          <w:bdr w:val="none" w:sz="0" w:space="0" w:color="auto" w:frame="1"/>
          <w:shd w:val="clear" w:color="auto" w:fill="FFFFFF"/>
          <w:lang w:val="vi-VN"/>
        </w:rPr>
        <w:t>TIẾN TRÌNH TỔ CHỨC CÁC HOẠT ĐỘNG DẠY HỌC:</w:t>
      </w:r>
      <w:r w:rsidRPr="009D6E61">
        <w:rPr>
          <w:rFonts w:eastAsia="Times New Roman" w:cs="Times New Roman"/>
          <w:b/>
          <w:color w:val="000000"/>
          <w:sz w:val="28"/>
          <w:szCs w:val="28"/>
          <w:lang w:val="vi-VN"/>
        </w:rPr>
        <w:t xml:space="preserve"> </w:t>
      </w:r>
    </w:p>
    <w:p w:rsidR="009D6E61" w:rsidRPr="009D6E61" w:rsidRDefault="009D6E61" w:rsidP="009D6E61">
      <w:pPr>
        <w:spacing w:after="0" w:line="288" w:lineRule="auto"/>
        <w:jc w:val="both"/>
        <w:rPr>
          <w:rFonts w:eastAsia="Times New Roman" w:cs="Times New Roman"/>
          <w:b/>
          <w:color w:val="000000"/>
          <w:sz w:val="28"/>
          <w:szCs w:val="28"/>
          <w:u w:val="single"/>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77"/>
        <w:gridCol w:w="65"/>
        <w:gridCol w:w="4899"/>
      </w:tblGrid>
      <w:tr w:rsidR="009D6E61" w:rsidRPr="009D6E61" w:rsidTr="0078066C">
        <w:tc>
          <w:tcPr>
            <w:tcW w:w="10026" w:type="dxa"/>
            <w:gridSpan w:val="4"/>
            <w:shd w:val="clear" w:color="auto" w:fill="auto"/>
          </w:tcPr>
          <w:p w:rsidR="009D6E61" w:rsidRPr="009D6E61" w:rsidRDefault="009D6E61" w:rsidP="009D6E61">
            <w:pPr>
              <w:spacing w:after="0" w:line="288" w:lineRule="auto"/>
              <w:jc w:val="center"/>
              <w:outlineLvl w:val="0"/>
              <w:rPr>
                <w:rFonts w:eastAsia="Times New Roman" w:cs="Times New Roman"/>
                <w:b/>
                <w:sz w:val="28"/>
                <w:szCs w:val="28"/>
                <w:lang w:val="nl-NL"/>
              </w:rPr>
            </w:pPr>
            <w:r w:rsidRPr="009D6E61">
              <w:rPr>
                <w:rFonts w:eastAsia="Times New Roman" w:cs="Times New Roman"/>
                <w:b/>
                <w:sz w:val="28"/>
                <w:szCs w:val="28"/>
                <w:lang w:val="nl-NL"/>
              </w:rPr>
              <w:t>A.  HOẠT ĐỘNG KHỞI ĐỘNG:</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r w:rsidRPr="009D6E61">
              <w:rPr>
                <w:rFonts w:eastAsia="Times New Roman" w:cs="Times New Roman"/>
                <w:sz w:val="28"/>
                <w:szCs w:val="28"/>
                <w:lang w:val="vi-VN"/>
              </w:rPr>
              <w:t>Tạo sự tìm tòi, ham hiểu biết cho học sinh, phát hiện tình huống có vấn đề, tạo tâm thế bước vào bài mới.</w:t>
            </w:r>
          </w:p>
          <w:p w:rsidR="009D6E61" w:rsidRPr="009D6E61" w:rsidRDefault="009D6E61" w:rsidP="009D6E61">
            <w:pPr>
              <w:tabs>
                <w:tab w:val="left" w:pos="780"/>
                <w:tab w:val="left" w:pos="3640"/>
              </w:tabs>
              <w:spacing w:after="0" w:line="288" w:lineRule="auto"/>
              <w:jc w:val="both"/>
              <w:rPr>
                <w:rFonts w:eastAsia="Times New Roman" w:cs="Times New Roman"/>
                <w:sz w:val="28"/>
                <w:szCs w:val="24"/>
                <w:lang w:val="vi-VN"/>
              </w:rPr>
            </w:pPr>
            <w:r w:rsidRPr="009D6E61">
              <w:rPr>
                <w:rFonts w:eastAsia="Times New Roman" w:cs="Times New Roman"/>
                <w:b/>
                <w:bCs/>
                <w:sz w:val="28"/>
                <w:szCs w:val="28"/>
                <w:lang w:val="vi-VN"/>
              </w:rPr>
              <w:t>b. Nội dung hoạt động:</w:t>
            </w:r>
            <w:r w:rsidRPr="009D6E61">
              <w:rPr>
                <w:rFonts w:eastAsia="Times New Roman" w:cs="Times New Roman"/>
                <w:bCs/>
                <w:sz w:val="28"/>
                <w:szCs w:val="28"/>
                <w:lang w:val="vi-VN"/>
              </w:rPr>
              <w:t xml:space="preserve"> </w:t>
            </w:r>
            <w:r w:rsidRPr="009D6E61">
              <w:rPr>
                <w:rFonts w:eastAsia="Times New Roman" w:cs="Times New Roman"/>
                <w:sz w:val="28"/>
                <w:szCs w:val="24"/>
                <w:lang w:val="vi-VN"/>
              </w:rPr>
              <w:t xml:space="preserve">Quan sát các bức ảnh trên máy chiếu và trả lời câu hỏi. </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lang w:val="vi-VN"/>
              </w:rPr>
            </w:pPr>
            <w:r w:rsidRPr="009D6E61">
              <w:rPr>
                <w:rFonts w:eastAsia="Times New Roman" w:cs="Times New Roman"/>
                <w:b/>
                <w:bCs/>
                <w:sz w:val="28"/>
                <w:szCs w:val="28"/>
                <w:lang w:val="vi-VN"/>
              </w:rPr>
              <w:t>c. Sản phẩm học tập:</w:t>
            </w:r>
            <w:r w:rsidRPr="009D6E61">
              <w:rPr>
                <w:rFonts w:eastAsia="Times New Roman" w:cs="Times New Roman"/>
                <w:bCs/>
                <w:sz w:val="28"/>
                <w:szCs w:val="28"/>
                <w:lang w:val="vi-VN"/>
              </w:rPr>
              <w:t xml:space="preserve"> học sinh trình bày câu trả lời trên giấy.</w:t>
            </w:r>
          </w:p>
          <w:p w:rsidR="009D6E61" w:rsidRPr="009D6E61" w:rsidRDefault="009D6E61" w:rsidP="009D6E61">
            <w:pPr>
              <w:spacing w:after="0" w:line="288" w:lineRule="auto"/>
              <w:ind w:right="216"/>
              <w:jc w:val="both"/>
              <w:rPr>
                <w:rFonts w:eastAsia="Times New Roman" w:cs="Times New Roman"/>
                <w:iCs/>
                <w:sz w:val="28"/>
                <w:szCs w:val="28"/>
                <w:lang w:val="vi-VN"/>
              </w:rPr>
            </w:pPr>
            <w:r w:rsidRPr="009D6E61">
              <w:rPr>
                <w:rFonts w:eastAsia="Times New Roman" w:cs="Times New Roman"/>
                <w:b/>
                <w:iCs/>
                <w:sz w:val="28"/>
                <w:szCs w:val="28"/>
                <w:lang w:val="vi-VN"/>
              </w:rPr>
              <w:t>d. Tổ chức thực hiện:</w:t>
            </w:r>
            <w:r w:rsidRPr="009D6E61">
              <w:rPr>
                <w:rFonts w:eastAsia="Times New Roman" w:cs="Times New Roman"/>
                <w:iCs/>
                <w:sz w:val="28"/>
                <w:szCs w:val="28"/>
                <w:lang w:val="vi-VN"/>
              </w:rPr>
              <w:t xml:space="preserve">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ind w:right="216"/>
              <w:jc w:val="both"/>
              <w:rPr>
                <w:rFonts w:eastAsia="Times New Roman" w:cs="Times New Roman"/>
                <w:b/>
                <w:sz w:val="28"/>
                <w:szCs w:val="24"/>
                <w:lang w:val="vi-VN"/>
              </w:rPr>
            </w:pPr>
            <w:r w:rsidRPr="009D6E61">
              <w:rPr>
                <w:rFonts w:eastAsia="Times New Roman" w:cs="Times New Roman"/>
                <w:sz w:val="28"/>
                <w:szCs w:val="24"/>
                <w:lang w:val="vi-VN"/>
              </w:rPr>
              <w:lastRenderedPageBreak/>
              <w:t xml:space="preserve">        Quan sát các bức ảnh trên máy chiếu và cho biết: </w:t>
            </w:r>
            <w:r w:rsidRPr="009D6E61">
              <w:rPr>
                <w:rFonts w:eastAsia="Times New Roman" w:cs="Times New Roman"/>
                <w:b/>
                <w:sz w:val="28"/>
                <w:szCs w:val="24"/>
                <w:lang w:val="vi-VN"/>
              </w:rPr>
              <w:t>Ông là ai? Tên tuổi ông gắn với chiến công hiển hách nào của lịch sử dt chống ngoại xâm?</w:t>
            </w:r>
          </w:p>
          <w:p w:rsidR="009D6E61" w:rsidRPr="009D6E61" w:rsidRDefault="009D6E61" w:rsidP="009D6E61">
            <w:pPr>
              <w:spacing w:after="0" w:line="288" w:lineRule="auto"/>
              <w:ind w:right="216"/>
              <w:jc w:val="both"/>
              <w:rPr>
                <w:rFonts w:eastAsia="Times New Roman" w:cs="Times New Roman"/>
                <w:iCs/>
                <w:sz w:val="28"/>
                <w:szCs w:val="28"/>
              </w:rPr>
            </w:pPr>
            <w:r w:rsidRPr="009D6E61">
              <w:rPr>
                <w:rFonts w:eastAsia="Times New Roman" w:cs="Times New Roman"/>
                <w:noProof/>
                <w:szCs w:val="24"/>
              </w:rPr>
              <w:drawing>
                <wp:anchor distT="0" distB="0" distL="114300" distR="114300" simplePos="0" relativeHeight="251659264" behindDoc="0" locked="0" layoutInCell="1" allowOverlap="1" wp14:anchorId="7CED8AED" wp14:editId="3FF798BD">
                  <wp:simplePos x="0" y="0"/>
                  <wp:positionH relativeFrom="column">
                    <wp:posOffset>-7620</wp:posOffset>
                  </wp:positionH>
                  <wp:positionV relativeFrom="paragraph">
                    <wp:posOffset>48895</wp:posOffset>
                  </wp:positionV>
                  <wp:extent cx="1605915" cy="1383030"/>
                  <wp:effectExtent l="0" t="0" r="0" b="7620"/>
                  <wp:wrapSquare wrapText="bothSides"/>
                  <wp:docPr id="1" name="Picture 1" descr="D:\hinh\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nh\tải xuố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5915" cy="1383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6E61">
              <w:rPr>
                <w:rFonts w:eastAsia="Times New Roman" w:cs="Times New Roman"/>
                <w:noProof/>
                <w:szCs w:val="24"/>
              </w:rPr>
              <w:drawing>
                <wp:inline distT="0" distB="0" distL="0" distR="0" wp14:anchorId="18AB6134" wp14:editId="01BCD9DE">
                  <wp:extent cx="2042160" cy="1297627"/>
                  <wp:effectExtent l="0" t="0" r="0" b="0"/>
                  <wp:docPr id="2" name="Picture 2" descr="D:\hinh\tran-NgocHo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tran-NgocHoi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3910" cy="1324156"/>
                          </a:xfrm>
                          <a:prstGeom prst="rect">
                            <a:avLst/>
                          </a:prstGeom>
                          <a:noFill/>
                          <a:ln>
                            <a:noFill/>
                          </a:ln>
                        </pic:spPr>
                      </pic:pic>
                    </a:graphicData>
                  </a:graphic>
                </wp:inline>
              </w:drawing>
            </w:r>
            <w:r w:rsidRPr="009D6E61">
              <w:rPr>
                <w:rFonts w:eastAsia="Times New Roman" w:cs="Times New Roman"/>
                <w:iCs/>
                <w:sz w:val="28"/>
                <w:szCs w:val="28"/>
              </w:rPr>
              <w:t xml:space="preserve">  </w:t>
            </w:r>
            <w:r w:rsidRPr="009D6E61">
              <w:rPr>
                <w:rFonts w:eastAsia="Times New Roman" w:cs="Times New Roman"/>
                <w:noProof/>
                <w:szCs w:val="24"/>
              </w:rPr>
              <w:drawing>
                <wp:inline distT="0" distB="0" distL="0" distR="0" wp14:anchorId="44FEC22F" wp14:editId="7C6C692D">
                  <wp:extent cx="2083242" cy="1355725"/>
                  <wp:effectExtent l="0" t="0" r="0" b="0"/>
                  <wp:docPr id="3" name="Picture 3" descr="D:\hinh\quangt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nh\quangtru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697" cy="1376195"/>
                          </a:xfrm>
                          <a:prstGeom prst="rect">
                            <a:avLst/>
                          </a:prstGeom>
                          <a:noFill/>
                          <a:ln>
                            <a:noFill/>
                          </a:ln>
                        </pic:spPr>
                      </pic:pic>
                    </a:graphicData>
                  </a:graphic>
                </wp:inline>
              </w:drawing>
            </w:r>
          </w:p>
          <w:p w:rsidR="009D6E61" w:rsidRPr="009D6E61" w:rsidRDefault="009D6E61" w:rsidP="009D6E61">
            <w:pPr>
              <w:spacing w:after="0" w:line="288" w:lineRule="auto"/>
              <w:ind w:right="216"/>
              <w:jc w:val="both"/>
              <w:rPr>
                <w:rFonts w:eastAsia="Times New Roman" w:cs="Times New Roman"/>
                <w:iCs/>
                <w:sz w:val="28"/>
                <w:szCs w:val="28"/>
                <w:lang w:val="vi-VN"/>
              </w:rPr>
            </w:pPr>
            <w:r w:rsidRPr="009D6E61">
              <w:rPr>
                <w:rFonts w:eastAsia="Times New Roman" w:cs="Times New Roman"/>
                <w:b/>
                <w:bCs/>
                <w:sz w:val="28"/>
                <w:szCs w:val="28"/>
                <w:lang w:val="pt-BR"/>
              </w:rPr>
              <w:t>- Bước 2: Thực hiện nhiệm vụ</w:t>
            </w:r>
            <w:r w:rsidRPr="009D6E61">
              <w:rPr>
                <w:rFonts w:eastAsia="Times New Roman" w:cs="Times New Roman"/>
                <w:sz w:val="28"/>
                <w:szCs w:val="28"/>
                <w:lang w:val="pt-BR"/>
              </w:rPr>
              <w:t>: trình bày theo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Một nhóm trình bày.</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Các nhóm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b/>
                <w:color w:val="000000"/>
                <w:sz w:val="28"/>
                <w:szCs w:val="28"/>
              </w:rPr>
            </w:pPr>
            <w:r w:rsidRPr="009D6E61">
              <w:rPr>
                <w:rFonts w:eastAsia="Times New Roman" w:cs="Times New Roman"/>
                <w:iCs/>
                <w:sz w:val="28"/>
                <w:szCs w:val="28"/>
                <w:lang w:val="vi-VN"/>
              </w:rPr>
              <w:t xml:space="preserve">- GV chốt ý và chuyển ý giới thiệu bài: </w:t>
            </w:r>
            <w:r w:rsidRPr="009D6E61">
              <w:rPr>
                <w:rFonts w:eastAsia="Times New Roman" w:cs="Times New Roman"/>
                <w:i/>
                <w:sz w:val="28"/>
                <w:szCs w:val="28"/>
                <w:lang w:val="vi-VN"/>
              </w:rPr>
              <w:t xml:space="preserve">Không chỉ trong lịch sử mới ghi lại quá trình đấu tranh chống giặc của vua Quang Trung mà trong văn học cũng tái hiện lại được một giai đoạn hào hùng của lịch sử. Và 1 áng văn anh hùng ca tái hiện 1 cách sinh động về 1 giai đoạn lịch sử nước ta được nhóm tác giả Ngô phái ghi lại.Tác phẩm có quy mô lớn nhất và đạt được những thành công xuất sắc về nghệ thuật tiểu thuyết đương thời. </w:t>
            </w:r>
            <w:r w:rsidRPr="009D6E61">
              <w:rPr>
                <w:rFonts w:eastAsia="Times New Roman" w:cs="Times New Roman"/>
                <w:i/>
                <w:color w:val="000000"/>
                <w:sz w:val="28"/>
                <w:szCs w:val="28"/>
                <w:lang w:val="vi-VN"/>
              </w:rPr>
              <w:t xml:space="preserve">Tác giả xây dựng được chân dung nhân vật độc đáo đó là người anh hùng Nguyễn Huệ trong lần xuất binh ra Bắc lần thứ 3 và thể hiện cụ thể ở chương hồi thứ 14. </w:t>
            </w:r>
            <w:r w:rsidRPr="009D6E61">
              <w:rPr>
                <w:rFonts w:eastAsia="Times New Roman" w:cs="Times New Roman"/>
                <w:i/>
                <w:color w:val="000000"/>
                <w:sz w:val="28"/>
                <w:szCs w:val="28"/>
              </w:rPr>
              <w:t>Ta cùng tìm hiểu.</w:t>
            </w:r>
            <w:r w:rsidRPr="009D6E61">
              <w:rPr>
                <w:rFonts w:eastAsia="Times New Roman" w:cs="Times New Roman"/>
                <w:sz w:val="28"/>
                <w:szCs w:val="28"/>
              </w:rPr>
              <w:t xml:space="preserve">                                   </w:t>
            </w:r>
            <w:r w:rsidRPr="009D6E61">
              <w:rPr>
                <w:rFonts w:eastAsia="Times New Roman" w:cs="Times New Roman"/>
                <w:sz w:val="28"/>
                <w:szCs w:val="28"/>
                <w:lang w:val="pt-BR"/>
              </w:rPr>
              <w:t xml:space="preserve">    </w:t>
            </w: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center"/>
              <w:rPr>
                <w:rFonts w:eastAsia="Times New Roman" w:cs="Times New Roman"/>
                <w:b/>
                <w:sz w:val="28"/>
                <w:szCs w:val="28"/>
                <w:lang w:val="nl-NL"/>
              </w:rPr>
            </w:pPr>
            <w:r w:rsidRPr="009D6E61">
              <w:rPr>
                <w:rFonts w:eastAsia="Times New Roman" w:cs="Times New Roman"/>
                <w:b/>
                <w:sz w:val="28"/>
                <w:szCs w:val="28"/>
                <w:lang w:val="nl-NL"/>
              </w:rPr>
              <w:lastRenderedPageBreak/>
              <w:t>B. HOẠT ĐỘNG  HÌNH THÀNH KIẾN THỨC:</w:t>
            </w:r>
          </w:p>
          <w:p w:rsidR="009D6E61" w:rsidRPr="009D6E61" w:rsidRDefault="009D6E61" w:rsidP="009D6E61">
            <w:pPr>
              <w:tabs>
                <w:tab w:val="left" w:pos="2160"/>
              </w:tabs>
              <w:spacing w:after="0" w:line="288" w:lineRule="auto"/>
              <w:ind w:right="-108"/>
              <w:rPr>
                <w:rFonts w:eastAsia="Times New Roman" w:cs="Times New Roman"/>
                <w:bCs/>
                <w:sz w:val="28"/>
                <w:szCs w:val="28"/>
                <w:lang w:val="nl-NL"/>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p>
          <w:p w:rsidR="009D6E61" w:rsidRPr="009D6E61" w:rsidRDefault="009D6E61" w:rsidP="009D6E61">
            <w:pPr>
              <w:tabs>
                <w:tab w:val="left" w:pos="2160"/>
              </w:tabs>
              <w:spacing w:after="0" w:line="288" w:lineRule="auto"/>
              <w:ind w:right="-108"/>
              <w:rPr>
                <w:rFonts w:eastAsia="Times New Roman" w:cs="Times New Roman"/>
                <w:bCs/>
                <w:sz w:val="28"/>
                <w:szCs w:val="28"/>
                <w:lang w:val="vi-VN"/>
              </w:rPr>
            </w:pPr>
            <w:r w:rsidRPr="009D6E61">
              <w:rPr>
                <w:rFonts w:eastAsia="Times New Roman" w:cs="Times New Roman"/>
                <w:bCs/>
                <w:sz w:val="28"/>
                <w:szCs w:val="28"/>
                <w:lang w:val="vi-VN"/>
              </w:rPr>
              <w:t>+ Hiểu biết chung về nhóm tác giả thuộc Ngô gia văn phái, về phong trào Tây Sơn và người anh hùng dân tộc Quang Trung-Nguyễn Huệ.</w:t>
            </w:r>
          </w:p>
          <w:p w:rsidR="009D6E61" w:rsidRPr="009D6E61" w:rsidRDefault="009D6E61" w:rsidP="009D6E61">
            <w:pPr>
              <w:tabs>
                <w:tab w:val="left" w:pos="2160"/>
              </w:tabs>
              <w:spacing w:after="0" w:line="288" w:lineRule="auto"/>
              <w:ind w:right="-108"/>
              <w:rPr>
                <w:rFonts w:eastAsia="Times New Roman" w:cs="Times New Roman"/>
                <w:bCs/>
                <w:sz w:val="28"/>
                <w:szCs w:val="28"/>
                <w:lang w:val="vi-VN"/>
              </w:rPr>
            </w:pPr>
            <w:r w:rsidRPr="009D6E61">
              <w:rPr>
                <w:rFonts w:eastAsia="Times New Roman" w:cs="Times New Roman"/>
                <w:bCs/>
                <w:sz w:val="28"/>
                <w:szCs w:val="28"/>
                <w:lang w:val="vi-VN"/>
              </w:rPr>
              <w:t xml:space="preserve"> + Cảm nhận sức trỗi dậy kì diệu của tinh thần dân tộc, cảm quan hiện thực nhạy bén, cảm hứng yêu nước của tác giả trước những sự kiện lịch sử trọng đại của dân tộc</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Đọc văn bản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lastRenderedPageBreak/>
              <w:t>+ GV tổ chức cho HS hoạt động chung – hướng dẫn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HS cách đọc; nhận xét cách đọc.</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-Tìm hiểu văn bản: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GV linh hoạt tổ chức hoạt động nhóm, hoạt động cá nhân theo các câu hỏi trong sách hướng dẫn.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GV có thể đưa ra các câu hỏi gợi mở định hướng cho học sinh tự rút ra kết luận theo câu hỏi SHD. Hệ thống các luận điểm:</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Cs/>
                <w:sz w:val="28"/>
                <w:szCs w:val="28"/>
              </w:rPr>
              <w:t xml:space="preserve">• </w:t>
            </w:r>
            <w:r w:rsidRPr="009D6E61">
              <w:rPr>
                <w:rFonts w:eastAsia="Times New Roman" w:cs="Times New Roman"/>
                <w:b/>
                <w:bCs/>
                <w:sz w:val="28"/>
                <w:szCs w:val="28"/>
              </w:rPr>
              <w:t>Hình tượng vua Quang Trung.</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bCs/>
                <w:sz w:val="28"/>
                <w:szCs w:val="28"/>
              </w:rPr>
              <w:t xml:space="preserve">• </w:t>
            </w:r>
            <w:r w:rsidRPr="009D6E61">
              <w:rPr>
                <w:rFonts w:eastAsia="Times New Roman" w:cs="Times New Roman"/>
                <w:b/>
                <w:sz w:val="28"/>
                <w:szCs w:val="28"/>
              </w:rPr>
              <w:t>Sự thất bại của quân Thanh và số phận vua tôi Lê Chiêu Thống.</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
                <w:bCs/>
                <w:sz w:val="28"/>
                <w:szCs w:val="28"/>
              </w:rPr>
              <w:t>c. Yêu cầu sản phẩm:</w:t>
            </w:r>
            <w:r w:rsidRPr="009D6E61">
              <w:rPr>
                <w:rFonts w:eastAsia="Times New Roman" w:cs="Times New Roman"/>
                <w:bCs/>
                <w:sz w:val="28"/>
                <w:szCs w:val="28"/>
              </w:rPr>
              <w:t xml:space="preserve"> Câu trả lời của HS, phần thảo luận ghi trên giấy, vở ghi.</w:t>
            </w:r>
          </w:p>
          <w:p w:rsidR="009D6E61" w:rsidRPr="009D6E61" w:rsidRDefault="009D6E61" w:rsidP="009D6E61">
            <w:pPr>
              <w:tabs>
                <w:tab w:val="left" w:pos="780"/>
                <w:tab w:val="left" w:pos="3640"/>
              </w:tabs>
              <w:spacing w:after="0" w:line="288" w:lineRule="auto"/>
              <w:jc w:val="both"/>
              <w:rPr>
                <w:rFonts w:eastAsia="Times New Roman" w:cs="Times New Roman"/>
                <w:b/>
                <w:bCs/>
                <w:sz w:val="28"/>
                <w:szCs w:val="28"/>
              </w:rPr>
            </w:pPr>
            <w:r w:rsidRPr="009D6E61">
              <w:rPr>
                <w:rFonts w:eastAsia="Times New Roman" w:cs="Times New Roman"/>
                <w:b/>
                <w:bCs/>
                <w:sz w:val="28"/>
                <w:szCs w:val="28"/>
              </w:rPr>
              <w:t>d. Tổ chức thực hiện:</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lastRenderedPageBreak/>
              <w:t>Hoạt động của giáo viên và học sinh</w:t>
            </w:r>
          </w:p>
        </w:tc>
        <w:tc>
          <w:tcPr>
            <w:tcW w:w="5098" w:type="dxa"/>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both"/>
              <w:rPr>
                <w:rFonts w:eastAsia="Times New Roman" w:cs="Times New Roman"/>
                <w:b/>
                <w:bCs/>
                <w:sz w:val="28"/>
                <w:szCs w:val="28"/>
                <w:lang w:val="pt-BR"/>
              </w:rPr>
            </w:pPr>
            <w:r w:rsidRPr="009D6E61">
              <w:rPr>
                <w:rFonts w:eastAsia="Times New Roman" w:cs="Times New Roman"/>
                <w:b/>
                <w:bCs/>
                <w:sz w:val="28"/>
                <w:szCs w:val="28"/>
                <w:u w:val="single"/>
                <w:lang w:val="pt-BR"/>
              </w:rPr>
              <w:t>Hoạt động 1:</w:t>
            </w:r>
            <w:r w:rsidRPr="009D6E61">
              <w:rPr>
                <w:rFonts w:eastAsia="Times New Roman" w:cs="Times New Roman"/>
                <w:b/>
                <w:bCs/>
                <w:sz w:val="28"/>
                <w:szCs w:val="28"/>
                <w:lang w:val="pt-BR"/>
              </w:rPr>
              <w:t xml:space="preserve"> Tìm hiểu tác giả, tác phẩm: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Giáo viên:</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Giới thiệu đôi nét về tác giả?</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Cho biết hoàn cảnh, xuất xứ, kiểu loại văn?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2: Thực hiện nhiệm vụ</w:t>
            </w:r>
            <w:r w:rsidRPr="009D6E61">
              <w:rPr>
                <w:rFonts w:eastAsia="Times New Roman" w:cs="Times New Roman"/>
                <w:sz w:val="28"/>
                <w:szCs w:val="28"/>
                <w:lang w:val="pt-BR"/>
              </w:rPr>
              <w:t>: trình bày theo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Một nhóm trình bày.</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Các nhóm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sz w:val="28"/>
                <w:szCs w:val="28"/>
                <w:lang w:val="pt-BR"/>
              </w:rPr>
              <w:t xml:space="preserve">GV chốt: </w:t>
            </w:r>
            <w:r w:rsidRPr="009D6E61">
              <w:rPr>
                <w:rFonts w:eastAsia="Times New Roman" w:cs="Times New Roman"/>
                <w:color w:val="000000"/>
                <w:sz w:val="28"/>
                <w:szCs w:val="28"/>
                <w:lang w:val="vi-VN"/>
              </w:rPr>
              <w:t xml:space="preserve"> Đây không phải là một cây bút mà là 1 nhóm các tác giả.</w:t>
            </w:r>
          </w:p>
          <w:p w:rsidR="009D6E61" w:rsidRPr="009D6E61" w:rsidRDefault="009D6E61" w:rsidP="009D6E61">
            <w:pPr>
              <w:spacing w:after="0" w:line="288" w:lineRule="auto"/>
              <w:jc w:val="both"/>
              <w:rPr>
                <w:rFonts w:eastAsia="Times New Roman" w:cs="Times New Roman"/>
                <w:i/>
                <w:color w:val="000000"/>
                <w:sz w:val="28"/>
                <w:szCs w:val="28"/>
              </w:rPr>
            </w:pPr>
            <w:r w:rsidRPr="009D6E61">
              <w:rPr>
                <w:rFonts w:eastAsia="Times New Roman" w:cs="Times New Roman"/>
                <w:i/>
                <w:color w:val="000000"/>
                <w:sz w:val="28"/>
                <w:szCs w:val="28"/>
                <w:lang w:val="vi-VN"/>
              </w:rPr>
              <w:t xml:space="preserve">  Đây là những nhà Nho từng phụng sự cho tiền triều, thái độ chính trị đối lập với nhà Tây Sơn. Tuy nhiên, họ đã xây dựng 1 thời kỳ lịch sử chân thực, xd những nhân vật ls độc đáo trong đó có </w:t>
            </w:r>
            <w:r w:rsidRPr="009D6E61">
              <w:rPr>
                <w:rFonts w:eastAsia="Times New Roman" w:cs="Times New Roman"/>
                <w:i/>
                <w:color w:val="000000"/>
                <w:sz w:val="28"/>
                <w:szCs w:val="28"/>
                <w:lang w:val="vi-VN"/>
              </w:rPr>
              <w:lastRenderedPageBreak/>
              <w:t>người anh hùng Quang Trung Nguyễn Huệ.</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rPr>
              <w:t xml:space="preserve"> </w:t>
            </w:r>
            <w:r w:rsidRPr="009D6E61">
              <w:rPr>
                <w:rFonts w:eastAsia="Times New Roman" w:cs="Times New Roman"/>
                <w:b/>
                <w:color w:val="000000"/>
                <w:sz w:val="28"/>
                <w:szCs w:val="28"/>
              </w:rPr>
              <w:t>HLNTC:</w:t>
            </w:r>
            <w:r w:rsidRPr="009D6E61">
              <w:rPr>
                <w:rFonts w:eastAsia="Times New Roman" w:cs="Times New Roman"/>
                <w:color w:val="000000"/>
                <w:sz w:val="28"/>
                <w:szCs w:val="28"/>
              </w:rPr>
              <w:t xml:space="preserve"> </w:t>
            </w:r>
            <w:r w:rsidRPr="009D6E61">
              <w:rPr>
                <w:rFonts w:eastAsia="Times New Roman" w:cs="Times New Roman"/>
                <w:color w:val="000000"/>
                <w:sz w:val="28"/>
                <w:szCs w:val="28"/>
                <w:lang w:val="vi-VN"/>
              </w:rPr>
              <w:t>Bao quát một gđ lịch sử đầy biến động khoảng 30 năm cuối tk XVIII và vài năm đầu tk XIX, bắt đầu vào thời điểm Tây Sơn diệt Trịnh trả Bắc Hà cho vua Lê và kết thúc: Tây Sơn sụp đổ và Nguyễn Ánh lên ngôi (lập nên triều Nguyễn Gia Long)</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Theo ls cuối tk 18 là thời kỳ hậu Lê, vua Lê chỉ có quyền giả thôi chứ ko có thực quyền. Mọi quyền lực chính trị tập trung vào 2 nhà phong kiến hay 2 tập đoàn PK:</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Miền B: Chúa Trịnh Sâm trực tiếp thao túng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Miền N: Là chúa Nguyễn đóng đô ở kinh thành Phú Xuân.</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Nguyễn Huệ lại kéo quân ra Bắc diệt Trịnh và trả lại Bắc Hà cho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color w:val="000000"/>
                <w:sz w:val="28"/>
                <w:szCs w:val="28"/>
                <w:lang w:val="vi-VN"/>
              </w:rPr>
              <w:t>- Vì triều đại nhà Lê do vua Lê Hiển Tông đứng đầu. Đây là vị vua được miêu tả có tướng mạo đế vương “râu rồng, đi vững như núi, ngồi êm như nước,…”.</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GV: Cuộc đời vua có một thú vui duy nhất là cho cung nữ mặc đồ giả 3 nước Ngụy - Thục – Ngô chia ra để đánh nhau.</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Nhiều hiền thần trái tai gai mắt trước sự lộng quyền của chúa Trịnh tâu với vua xin dấy binh diệt Trịnh. Nhưng vua nói: Trời sinh nhà chúa xuống phò giúp ta, chúa thì gánh cái lo, ta thì hưởng cái vui. Bây giờ diệt chúa đi, cái lo lại về ta. Ta sống còn có ý nghĩa gì.</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lastRenderedPageBreak/>
              <w:t xml:space="preserve">  Bởi vây, Trịnh Sâm ngày càng lộng hành. Nói về Trịnh Sâm, đây là vị chúa có toàn tài nhưng lại say mê nhan sắc của một cung nữ là Đặng Thị Huệ nên chỉ lo ăn chơi, sống xa hoa, dung túng cho thuộc hạ nhũng nhiễu dân lành, phế con trưởng lập con thứ khiến con trưởng là Trịnh Tông không cam tâm, bị kiêu binh xúi giục đã giấy loạn để giành lại ngôi vị.</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Tuy nhiên, Trịnh Tông là kẻ bất tài nên sau khi đã giành lại ngôi vị lại ko kiểm soát được bọn kiêu binh. Vì thế Bắc Hà rất loạn lạc, Nguyễn Huệ đã kéo quân ra Bắc lần thứ 1 diệt chúa Trịnh trả vương quyền cho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Khi Nguyễn Huệ vừa kéo quân vào kinh thành Phú Xuân thì ngay lập tức cháu của Trịnh Sâm là Trịnh Bồng lại nổi lên nắm quyền. Vua Lê cầu viện Nguyễn Hữu Chỉnh giúp sức. Nguyễn Hữu Chỉnh dẹp Trịnh Bồng nhưng lại thay thế nhà chúa lộng hành. Vì thế vua Lê phải lưu vong. Nguyễn Huệ kéo quân ra Bắc lần thứ 2 dẹp Nguyễn Hữu Chỉnh và Vũ Văn Nhậm rồi trao trả quyền hành cho các danh sĩ Bắc Hà lúc bấy giờ.</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Lúc này, dưới sự giúp sức của nhà Thanh, Tổng đốc Tôn Sĩ Nghị đã kéo hơn 20 vạn quân Thanh và đưa vua Lê về nước với chiêu bài “Phù Lê diệt Trịnh”. Chúng ngày đi đêm nghỉ vào kinh thành Thăng Long như chốn ko người. Nguyễn Huệ lại phải kéo quân ra Bắc lần thứ 3.</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Lần thứ 3 chính là hồi thứ 14.</w:t>
            </w:r>
          </w:p>
        </w:tc>
        <w:tc>
          <w:tcPr>
            <w:tcW w:w="5098" w:type="dxa"/>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lastRenderedPageBreak/>
              <w:t xml:space="preserve">I. </w:t>
            </w:r>
            <w:r w:rsidRPr="009D6E61">
              <w:rPr>
                <w:rFonts w:eastAsia="Times New Roman" w:cs="Times New Roman"/>
                <w:b/>
                <w:color w:val="000000"/>
                <w:sz w:val="28"/>
                <w:szCs w:val="28"/>
                <w:u w:val="single"/>
                <w:lang w:val="vi-VN"/>
              </w:rPr>
              <w:t>Tìm hiểu chung:</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b/>
                <w:color w:val="000000"/>
                <w:sz w:val="28"/>
                <w:szCs w:val="28"/>
                <w:lang w:val="vi-VN"/>
              </w:rPr>
              <w:t xml:space="preserve">1) </w:t>
            </w:r>
            <w:r w:rsidRPr="009D6E61">
              <w:rPr>
                <w:rFonts w:eastAsia="Times New Roman" w:cs="Times New Roman"/>
                <w:b/>
                <w:color w:val="000000"/>
                <w:sz w:val="28"/>
                <w:szCs w:val="28"/>
                <w:u w:val="single"/>
                <w:lang w:val="vi-VN"/>
              </w:rPr>
              <w:t>Tác giả</w:t>
            </w:r>
            <w:r w:rsidRPr="009D6E61">
              <w:rPr>
                <w:rFonts w:eastAsia="Times New Roman" w:cs="Times New Roman"/>
                <w:b/>
                <w:color w:val="000000"/>
                <w:sz w:val="28"/>
                <w:szCs w:val="28"/>
                <w:lang w:val="vi-VN"/>
              </w:rPr>
              <w:t>:</w:t>
            </w:r>
            <w:r w:rsidRPr="009D6E61">
              <w:rPr>
                <w:rFonts w:eastAsia="Times New Roman" w:cs="Times New Roman"/>
                <w:color w:val="000000"/>
                <w:sz w:val="28"/>
                <w:szCs w:val="28"/>
                <w:lang w:val="pt-BR"/>
              </w:rPr>
              <w:t xml:space="preserve"> Ngô gia văn phái:</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Là nhóm tác giả thuộc dòng họ Ngô Thì, 2 tác giả chính:</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Ngô Thì Chí: từng làm quan cho triều Lê.</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Ngô Thì Du: làm quan dưới triều Nguyễn.</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Là những cây bút chân thực, tiến bộ, phản ánh chân thực lịch sử.</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vi-VN"/>
              </w:rPr>
              <w:t xml:space="preserve">2) </w:t>
            </w:r>
            <w:r w:rsidRPr="009D6E61">
              <w:rPr>
                <w:rFonts w:eastAsia="Times New Roman" w:cs="Times New Roman"/>
                <w:b/>
                <w:color w:val="000000"/>
                <w:sz w:val="28"/>
                <w:szCs w:val="28"/>
                <w:u w:val="single"/>
                <w:lang w:val="vi-VN"/>
              </w:rPr>
              <w:t>Tác phẩm</w:t>
            </w:r>
            <w:r w:rsidRPr="009D6E61">
              <w:rPr>
                <w:rFonts w:eastAsia="Times New Roman" w:cs="Times New Roman"/>
                <w:b/>
                <w:color w:val="000000"/>
                <w:sz w:val="28"/>
                <w:szCs w:val="28"/>
                <w:lang w:val="vi-VN"/>
              </w:rPr>
              <w:t>:</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xml:space="preserve">* </w:t>
            </w:r>
            <w:r w:rsidRPr="009D6E61">
              <w:rPr>
                <w:rFonts w:eastAsia="Times New Roman" w:cs="Times New Roman"/>
                <w:color w:val="000000"/>
                <w:sz w:val="28"/>
                <w:szCs w:val="28"/>
                <w:u w:val="single"/>
                <w:lang w:val="pt-BR"/>
              </w:rPr>
              <w:t>Hoàng Lê nhất thống chí</w:t>
            </w:r>
            <w:r w:rsidRPr="009D6E61">
              <w:rPr>
                <w:rFonts w:eastAsia="Times New Roman" w:cs="Times New Roman"/>
                <w:color w:val="000000"/>
                <w:sz w:val="28"/>
                <w:szCs w:val="28"/>
                <w:lang w:val="pt-BR"/>
              </w:rPr>
              <w:t>:</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Thể loại:</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pt-BR"/>
              </w:rPr>
              <w:t xml:space="preserve">+ Thể chí: </w:t>
            </w:r>
            <w:r w:rsidRPr="009D6E61">
              <w:rPr>
                <w:rFonts w:eastAsia="Times New Roman" w:cs="Times New Roman"/>
                <w:color w:val="000000"/>
                <w:sz w:val="28"/>
                <w:szCs w:val="28"/>
                <w:lang w:val="vi-VN"/>
              </w:rPr>
              <w:t>là thể văn vừa có tính văn vừa có tính lịch sử.</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Đây cũng có thể xem là cuốn tiểu thuyết lịch sử chương hồi.</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Nội dung: Tập trung vào 2 sự kiện: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Ba lần Nguyễn Huệ kéo quân ra Bắc.</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Đại phá quân Thanh của Nguyễn Huệ.</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Vị trí đoạn trích:  Là hồi thứ 14, nói về việc đại phá quân Thanh của vua Quang Trung.</w:t>
            </w:r>
          </w:p>
          <w:p w:rsidR="009D6E61" w:rsidRPr="009D6E61" w:rsidRDefault="009D6E61" w:rsidP="009D6E61">
            <w:pPr>
              <w:spacing w:after="0" w:line="288" w:lineRule="auto"/>
              <w:jc w:val="center"/>
              <w:rPr>
                <w:rFonts w:eastAsia="Times New Roman" w:cs="Times New Roman"/>
                <w:b/>
                <w:bCs/>
                <w:sz w:val="28"/>
                <w:szCs w:val="28"/>
                <w:lang w:val="vi-VN"/>
              </w:rPr>
            </w:pP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u w:val="single"/>
                <w:lang w:val="pt-BR"/>
              </w:rPr>
              <w:lastRenderedPageBreak/>
              <w:t>Hoạt động 2:</w:t>
            </w:r>
            <w:r w:rsidRPr="009D6E61">
              <w:rPr>
                <w:rFonts w:eastAsia="Times New Roman" w:cs="Times New Roman"/>
                <w:b/>
                <w:bCs/>
                <w:sz w:val="28"/>
                <w:szCs w:val="28"/>
                <w:lang w:val="pt-BR"/>
              </w:rPr>
              <w:t xml:space="preserve"> Hướng dẫn HS đọc và tìm hiểu bố cục VB</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a. Mục đích:</w:t>
            </w:r>
            <w:r w:rsidRPr="009D6E61">
              <w:rPr>
                <w:rFonts w:eastAsia="Times New Roman" w:cs="Times New Roman"/>
                <w:sz w:val="28"/>
                <w:szCs w:val="28"/>
                <w:lang w:val="pt-BR"/>
              </w:rPr>
              <w:t> Giúp HS nắm được thể loại, PTBĐ, bố cục</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 Nội dung: </w:t>
            </w:r>
            <w:r w:rsidRPr="009D6E61">
              <w:rPr>
                <w:rFonts w:eastAsia="Times New Roman" w:cs="Times New Roman"/>
                <w:sz w:val="28"/>
                <w:szCs w:val="28"/>
                <w:lang w:val="pt-BR"/>
              </w:rPr>
              <w:t>HS quan sát SGK để tìm hiểu nội dung kiến thức theo yêu cầu của GV.</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c. Sản phẩm:</w:t>
            </w:r>
            <w:r w:rsidRPr="009D6E61">
              <w:rPr>
                <w:rFonts w:eastAsia="Times New Roman" w:cs="Times New Roman"/>
                <w:sz w:val="28"/>
                <w:szCs w:val="28"/>
                <w:lang w:val="pt-BR"/>
              </w:rPr>
              <w:t> phiếu học tập của nhóm, câu trả lời của HS</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bCs/>
                <w:sz w:val="28"/>
                <w:szCs w:val="28"/>
                <w:lang w:val="pt-BR"/>
              </w:rPr>
              <w:t>d. Tổ chức thực hiện:</w:t>
            </w:r>
          </w:p>
        </w:tc>
      </w:tr>
      <w:tr w:rsidR="009D6E61" w:rsidRPr="009D6E61" w:rsidTr="0078066C">
        <w:tc>
          <w:tcPr>
            <w:tcW w:w="4786" w:type="dxa"/>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240"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786" w:type="dxa"/>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ind w:right="-108"/>
              <w:jc w:val="both"/>
              <w:rPr>
                <w:rFonts w:eastAsia="Times New Roman" w:cs="Times New Roman"/>
                <w:sz w:val="28"/>
                <w:szCs w:val="28"/>
                <w:lang w:val="pt-BR"/>
              </w:rPr>
            </w:pPr>
            <w:r w:rsidRPr="009D6E61">
              <w:rPr>
                <w:rFonts w:eastAsia="Times New Roman" w:cs="Times New Roman"/>
                <w:b/>
                <w:bCs/>
                <w:sz w:val="28"/>
                <w:szCs w:val="28"/>
                <w:lang w:val="pt-BR"/>
              </w:rPr>
              <w:t>* Giáo viên</w:t>
            </w:r>
            <w:r w:rsidRPr="009D6E61">
              <w:rPr>
                <w:rFonts w:eastAsia="Times New Roman" w:cs="Times New Roman"/>
                <w:sz w:val="28"/>
                <w:szCs w:val="28"/>
                <w:lang w:val="pt-BR"/>
              </w:rPr>
              <w:t> hướng dẫn cách đọc: Chậm rãi, nhấn mạnh những lời bình</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Giáo viên đọc mẫu một đoạn, học sinh đọc tiếp</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GV đặt câu hỏi:</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Tóm tắt văn bản.</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Chỉ ra bố cục của văn bản?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Bước 2: Thực hiện nhiệm vụ:</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w:t>
            </w:r>
            <w:r w:rsidRPr="009D6E61">
              <w:rPr>
                <w:rFonts w:eastAsia="Times New Roman" w:cs="Times New Roman"/>
                <w:sz w:val="28"/>
                <w:szCs w:val="28"/>
                <w:lang w:val="pt-BR"/>
              </w:rPr>
              <w:t>HS đọc yêu cầu.</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hoạt động cá nhân.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hoạt động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thảo luận.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sz w:val="28"/>
                <w:szCs w:val="28"/>
              </w:rPr>
            </w:pPr>
            <w:r w:rsidRPr="009D6E61">
              <w:rPr>
                <w:rFonts w:eastAsia="Times New Roman" w:cs="Times New Roman"/>
                <w:sz w:val="28"/>
                <w:szCs w:val="28"/>
              </w:rPr>
              <w:t>=&gt;GV chốt:</w:t>
            </w:r>
          </w:p>
        </w:tc>
        <w:tc>
          <w:tcPr>
            <w:tcW w:w="5240" w:type="dxa"/>
            <w:gridSpan w:val="3"/>
            <w:shd w:val="clear" w:color="auto" w:fill="auto"/>
          </w:tcPr>
          <w:p w:rsidR="009D6E61" w:rsidRPr="009D6E61" w:rsidRDefault="009D6E61" w:rsidP="009D6E61">
            <w:pPr>
              <w:spacing w:after="0" w:line="288" w:lineRule="auto"/>
              <w:jc w:val="both"/>
              <w:rPr>
                <w:rFonts w:eastAsia="Times New Roman" w:cs="Times New Roman"/>
                <w:b/>
                <w:sz w:val="28"/>
                <w:szCs w:val="28"/>
                <w:lang w:val="vi-VN"/>
              </w:rPr>
            </w:pPr>
            <w:r w:rsidRPr="009D6E61">
              <w:rPr>
                <w:rFonts w:eastAsia="Times New Roman" w:cs="Times New Roman"/>
                <w:b/>
                <w:sz w:val="28"/>
                <w:szCs w:val="28"/>
                <w:lang w:val="vi-VN"/>
              </w:rPr>
              <w:t>II.</w:t>
            </w:r>
            <w:r w:rsidRPr="009D6E61">
              <w:rPr>
                <w:rFonts w:eastAsia="Times New Roman" w:cs="Times New Roman"/>
                <w:b/>
                <w:sz w:val="28"/>
                <w:szCs w:val="28"/>
              </w:rPr>
              <w:t xml:space="preserve"> </w:t>
            </w:r>
            <w:r w:rsidRPr="009D6E61">
              <w:rPr>
                <w:rFonts w:eastAsia="Times New Roman" w:cs="Times New Roman"/>
                <w:b/>
                <w:sz w:val="28"/>
                <w:szCs w:val="28"/>
                <w:u w:val="single"/>
                <w:lang w:val="vi-VN"/>
              </w:rPr>
              <w:t>Đọc- hiểu văn bản</w:t>
            </w:r>
            <w:r w:rsidRPr="009D6E61">
              <w:rPr>
                <w:rFonts w:eastAsia="Times New Roman" w:cs="Times New Roman"/>
                <w:b/>
                <w:sz w:val="28"/>
                <w:szCs w:val="28"/>
                <w:lang w:val="vi-VN"/>
              </w:rPr>
              <w:t>:</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b/>
                <w:bCs/>
                <w:sz w:val="28"/>
                <w:szCs w:val="28"/>
                <w:lang w:val="vi-VN"/>
              </w:rPr>
              <w:t>1.  Đọc - Chú thích:</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sz w:val="28"/>
                <w:szCs w:val="28"/>
                <w:lang w:val="vi-VN"/>
              </w:rPr>
              <w:t> a. Đọc:</w:t>
            </w:r>
          </w:p>
          <w:p w:rsidR="009D6E61" w:rsidRPr="009D6E61" w:rsidRDefault="009D6E61" w:rsidP="009D6E61">
            <w:pPr>
              <w:spacing w:after="0" w:line="288" w:lineRule="auto"/>
              <w:jc w:val="both"/>
              <w:rPr>
                <w:rFonts w:eastAsia="Times New Roman" w:cs="Times New Roman"/>
                <w:sz w:val="28"/>
                <w:szCs w:val="28"/>
              </w:rPr>
            </w:pPr>
            <w:r w:rsidRPr="009D6E61">
              <w:rPr>
                <w:rFonts w:eastAsia="Times New Roman" w:cs="Times New Roman"/>
                <w:sz w:val="28"/>
                <w:szCs w:val="28"/>
                <w:lang w:val="vi-VN"/>
              </w:rPr>
              <w:t> b. Chú thích:</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2. Tóm tắt:</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Nghe tin hơn 20 vạn quân Thanh do Tổng đốc Tôn Sĩ Nghị kéo vào kinh thành Thăng Long, Ngô Thì Nhậm và Ngô Văn Sở (đây là quân Tây Sơn) đang giữ Bắc Hà lập tức rút về Tam Điệp.</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20 quân Thanh vào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24 Nguyễn Văn Tuyết chạy vào kinh thành Phú Xuân báo tin cho Nguyễn Huệ.</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Sau khi nghe tin, NH tức giận thân chinh cầm quân đi ngay nhưng nghe lời mưu sĩ nên ngày 25, ông lên ngôi Hoàng đế lấy hiệu là Quang Trung, kéo quân ra Bắc.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29 đến Nghệ An, vua đã làm nhiều việc: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Gặp La Sơn Phu Tử Nguyễn Thiếp.</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Nhà vua vừa đi vừa tuyển binh và kén hơn 1 vạn tinh binh.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1 cuộc duyệt binh lớn và kéo quân ra Tam Điệp hội quân cùng Sở, Lân.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30 mở tiệc khao quân rồi hẹn ngày mùng 7 năm mới sẽ mở 1 tiệc lớn ngay giữa kinh thành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lastRenderedPageBreak/>
              <w:t>- Đêm 30 tết, ông kéo quân vào kinh thành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mùng 3 đánh Hà Hồi.</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Rạng sáng ngày mùng 5 đánh Ngọc Hồi.</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Trưa ngày mùng 5 tiến quân vào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Quân Thanh do TSN cầm đầu sợ mất mật, tháo chạy về nước, quân lính chưa đánh đã tan, chết vô số kể, kẻ thì ra hàng. Lê Chiêu Thống và bề tôi bán nước cầu vinh cũng chạy theo TSN sang biên giới phía Bắc làm 1 kẻ lưu vong.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sz w:val="28"/>
                <w:szCs w:val="28"/>
              </w:rPr>
              <w:t>3</w:t>
            </w:r>
            <w:r w:rsidRPr="009D6E61">
              <w:rPr>
                <w:rFonts w:eastAsia="Times New Roman" w:cs="Times New Roman"/>
                <w:b/>
                <w:bCs/>
                <w:sz w:val="28"/>
                <w:szCs w:val="28"/>
                <w:lang w:val="vi-VN"/>
              </w:rPr>
              <w:t>. Bố cục:</w:t>
            </w:r>
            <w:r w:rsidRPr="009D6E61">
              <w:rPr>
                <w:rFonts w:eastAsia="Times New Roman" w:cs="Times New Roman"/>
                <w:color w:val="000000"/>
                <w:sz w:val="28"/>
                <w:szCs w:val="28"/>
              </w:rPr>
              <w:t xml:space="preserve"> - P1: Miêu tả hình tượng vua Quang Trung.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P2: Sự đại bại của quân tướng nhà Thanh, sự thảm bại của vua tôi Lê Chiêu Thống .</w:t>
            </w: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lastRenderedPageBreak/>
              <w:t xml:space="preserve">Hoạt động 3: Phân tích </w:t>
            </w:r>
          </w:p>
          <w:p w:rsidR="009D6E61" w:rsidRPr="009D6E61" w:rsidRDefault="009D6E61" w:rsidP="009D6E61">
            <w:pPr>
              <w:spacing w:after="0" w:line="288" w:lineRule="auto"/>
              <w:ind w:right="37"/>
              <w:jc w:val="both"/>
              <w:rPr>
                <w:rFonts w:eastAsia="Times New Roman" w:cs="Times New Roman"/>
                <w:sz w:val="28"/>
                <w:szCs w:val="28"/>
                <w:lang w:val="pt-BR"/>
              </w:rPr>
            </w:pPr>
            <w:r w:rsidRPr="009D6E61">
              <w:rPr>
                <w:rFonts w:eastAsia="Times New Roman" w:cs="Times New Roman"/>
                <w:b/>
                <w:bCs/>
                <w:sz w:val="28"/>
                <w:szCs w:val="28"/>
                <w:lang w:val="pt-BR"/>
              </w:rPr>
              <w:t>a.</w:t>
            </w:r>
            <w:r w:rsidRPr="009D6E61">
              <w:rPr>
                <w:rFonts w:eastAsia="Times New Roman" w:cs="Times New Roman"/>
                <w:sz w:val="28"/>
                <w:szCs w:val="28"/>
                <w:lang w:val="pt-BR"/>
              </w:rPr>
              <w:t> </w:t>
            </w:r>
            <w:r w:rsidRPr="009D6E61">
              <w:rPr>
                <w:rFonts w:eastAsia="Times New Roman" w:cs="Times New Roman"/>
                <w:b/>
                <w:bCs/>
                <w:sz w:val="28"/>
                <w:szCs w:val="28"/>
                <w:lang w:val="pt-BR"/>
              </w:rPr>
              <w:t>Mục đích:</w:t>
            </w:r>
            <w:r w:rsidRPr="009D6E61">
              <w:rPr>
                <w:rFonts w:eastAsia="Times New Roman" w:cs="Times New Roman"/>
                <w:sz w:val="28"/>
                <w:szCs w:val="28"/>
                <w:lang w:val="pt-BR"/>
              </w:rPr>
              <w:t> </w:t>
            </w:r>
            <w:r w:rsidRPr="009D6E61">
              <w:rPr>
                <w:rFonts w:eastAsia="Times New Roman" w:cs="Times New Roman"/>
                <w:b/>
                <w:bCs/>
                <w:sz w:val="28"/>
                <w:szCs w:val="28"/>
                <w:lang w:val="pt-BR"/>
              </w:rPr>
              <w:t>Đọc hiểu văn bản/ HD học sinh tìm</w:t>
            </w:r>
            <w:r w:rsidRPr="009D6E61">
              <w:rPr>
                <w:rFonts w:eastAsia="Times New Roman" w:cs="Times New Roman"/>
                <w:sz w:val="28"/>
                <w:szCs w:val="28"/>
                <w:lang w:val="pt-BR"/>
              </w:rPr>
              <w:t xml:space="preserve"> </w:t>
            </w:r>
            <w:r w:rsidRPr="009D6E61">
              <w:rPr>
                <w:rFonts w:eastAsia="Times New Roman" w:cs="Times New Roman"/>
                <w:b/>
                <w:bCs/>
                <w:sz w:val="28"/>
                <w:szCs w:val="28"/>
                <w:lang w:val="pt-BR"/>
              </w:rPr>
              <w:t>hiểu luận điểm và hệ thống luận cứ của văn bản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 Nội dung:</w:t>
            </w:r>
            <w:r w:rsidRPr="009D6E61">
              <w:rPr>
                <w:rFonts w:eastAsia="Times New Roman" w:cs="Times New Roman"/>
                <w:sz w:val="28"/>
                <w:szCs w:val="28"/>
                <w:lang w:val="pt-BR"/>
              </w:rPr>
              <w:t> HS  quan sát SGK để tìm hiểu nội dung kiến thức theo yêu cầu của GV.</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c. Sản phẩm:</w:t>
            </w:r>
            <w:r w:rsidRPr="009D6E61">
              <w:rPr>
                <w:rFonts w:eastAsia="Times New Roman" w:cs="Times New Roman"/>
                <w:sz w:val="28"/>
                <w:szCs w:val="28"/>
                <w:lang w:val="pt-BR"/>
              </w:rPr>
              <w:t> Kết quả của nhóm bằng phiếu học tập, câu trả lời của HS</w:t>
            </w:r>
          </w:p>
          <w:p w:rsidR="009D6E61" w:rsidRPr="009D6E61" w:rsidRDefault="009D6E61" w:rsidP="009D6E61">
            <w:pPr>
              <w:spacing w:after="0" w:line="288" w:lineRule="auto"/>
              <w:jc w:val="both"/>
              <w:rPr>
                <w:rFonts w:eastAsia="Times New Roman" w:cs="Times New Roman"/>
                <w:b/>
                <w:sz w:val="28"/>
                <w:szCs w:val="28"/>
                <w:lang w:val="vi-VN"/>
              </w:rPr>
            </w:pPr>
            <w:r w:rsidRPr="009D6E61">
              <w:rPr>
                <w:rFonts w:eastAsia="Times New Roman" w:cs="Times New Roman"/>
                <w:b/>
                <w:bCs/>
                <w:sz w:val="28"/>
                <w:szCs w:val="28"/>
                <w:lang w:val="pt-BR"/>
              </w:rPr>
              <w:t>d. Tổ chức thực hiện:</w:t>
            </w:r>
          </w:p>
        </w:tc>
      </w:tr>
      <w:tr w:rsidR="009D6E61" w:rsidRPr="009D6E61" w:rsidTr="0078066C">
        <w:tc>
          <w:tcPr>
            <w:tcW w:w="4786" w:type="dxa"/>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240"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786" w:type="dxa"/>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GV giới thiệu, yêu cầu HS thảo luận nhóm và trả lời câu hỏi:</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t>? Vua Quang Trung có những phẩm chất gì?</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t>Việc lên ngôi của Nguyễn Huệ có ý nghĩa gì?</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HS tiếp nhận nhiệm vụ</w:t>
            </w:r>
          </w:p>
          <w:p w:rsidR="009D6E61" w:rsidRPr="009D6E61" w:rsidRDefault="009D6E61" w:rsidP="009D6E61">
            <w:pPr>
              <w:widowControl w:val="0"/>
              <w:shd w:val="clear" w:color="auto" w:fill="FFFFFF"/>
              <w:spacing w:after="0" w:line="288" w:lineRule="auto"/>
              <w:ind w:right="48"/>
              <w:jc w:val="both"/>
              <w:rPr>
                <w:rFonts w:eastAsia="SimSun" w:cs="Times New Roman"/>
                <w:kern w:val="2"/>
                <w:sz w:val="28"/>
                <w:szCs w:val="28"/>
                <w:lang w:val="vi-VN" w:eastAsia="zh-CN"/>
              </w:rPr>
            </w:pPr>
            <w:r w:rsidRPr="009D6E61">
              <w:rPr>
                <w:rFonts w:eastAsia="Times New Roman" w:cs="Times New Roman"/>
                <w:b/>
                <w:bCs/>
                <w:kern w:val="2"/>
                <w:sz w:val="28"/>
                <w:szCs w:val="28"/>
                <w:lang w:val="vi-VN" w:eastAsia="zh-CN"/>
              </w:rPr>
              <w:t xml:space="preserve">Bước 2: </w:t>
            </w:r>
            <w:r w:rsidRPr="009D6E61">
              <w:rPr>
                <w:rFonts w:eastAsia="SimSun" w:cs="Times New Roman"/>
                <w:b/>
                <w:kern w:val="2"/>
                <w:sz w:val="28"/>
                <w:szCs w:val="28"/>
                <w:lang w:val="vi-VN" w:eastAsia="zh-CN"/>
              </w:rPr>
              <w:t>HS trao đổi thảo luận, thực hiện nhiệm vụ</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sz w:val="28"/>
                <w:szCs w:val="28"/>
                <w:lang w:val="vi-VN"/>
              </w:rPr>
              <w:lastRenderedPageBreak/>
              <w:t>- Các nhóm thực hiện nhiệm vụ. GV hỗ trợ khi cần thiết.</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pt-BR" w:eastAsia="vi-VN"/>
              </w:rPr>
              <w:t xml:space="preserve">- </w:t>
            </w:r>
            <w:r w:rsidRPr="009D6E61">
              <w:rPr>
                <w:rFonts w:eastAsia="Times New Roman" w:cs="Times New Roman"/>
                <w:color w:val="000000"/>
                <w:sz w:val="28"/>
                <w:szCs w:val="28"/>
                <w:lang w:val="vi-VN" w:eastAsia="vi-VN"/>
              </w:rPr>
              <w:t>Tháng 12-1788, Nguyễn Huệ lên ngôi Hoàng đế, lấy niên hiệu là Quang Trung.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b/>
                <w:bCs/>
                <w:i/>
                <w:iCs/>
                <w:color w:val="000000"/>
                <w:sz w:val="28"/>
                <w:szCs w:val="28"/>
                <w:lang w:val="vi-VN" w:eastAsia="vi-VN"/>
              </w:rPr>
              <w:t>- Ý nghĩa:</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t>+ Trước thế giặc mạnh, cần đoàn kết lực lượng toàn dân trong một mặt trận thống nhất, cần sự lãnh đạo của một vị vua chính danh vị. Vì vậy, Nguyễn Huệ đã lên ngôi Hoàng đế, dùng danh nghĩa Hoàng đế để kêu gọi toàn dân cùng tham gia đánh giặc.</w:t>
            </w:r>
          </w:p>
          <w:p w:rsidR="009D6E61" w:rsidRPr="009D6E61" w:rsidRDefault="009D6E61" w:rsidP="009D6E61">
            <w:pPr>
              <w:spacing w:after="0" w:line="288" w:lineRule="auto"/>
              <w:jc w:val="both"/>
              <w:rPr>
                <w:rFonts w:eastAsia="Times New Roman" w:cs="Times New Roman"/>
                <w:color w:val="000000"/>
                <w:sz w:val="28"/>
                <w:szCs w:val="28"/>
                <w:lang w:eastAsia="vi-VN"/>
              </w:rPr>
            </w:pPr>
            <w:r w:rsidRPr="009D6E61">
              <w:rPr>
                <w:rFonts w:eastAsia="Times New Roman" w:cs="Times New Roman"/>
                <w:color w:val="000000"/>
                <w:sz w:val="28"/>
                <w:szCs w:val="28"/>
                <w:lang w:val="vi-VN" w:eastAsia="vi-VN"/>
              </w:rPr>
              <w:t>+ Việc lên ngôi vua khẳng định Đại Việt là một quốc gia đã có chủ, khẳng định quyền tự chủ, độc lập của dân tộc đối với quân xâm lược.</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Tiếp sau đó, trong khoảng 1 thời gian ngắn Nguyễn Huệ đã làm được những việc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(Chú ý : Nêu thứ tự, nêu những  việc lớn trong 1 tháng  24/11 → 30 tháng chạp).</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Tại sao nhà vua đi gặp Nguyễn Thiếp?</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Đây là một trí thức lớn đương thời lúc bấy giờ. Gặp La sơn phu tử Nguyễn Thiếp không chỉ đơn thuần để hỏi việc quân, kế sách hành binh mà quan trọng hơn là vì vua muốn tranh thủ sự ủng hộ của những sĩ phu, danh sĩ lúc bấy giờ.</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Việc nhà vua vừa đi vừa tuyển thêm tinh binh có ý nghĩa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lastRenderedPageBreak/>
              <w:t>- Giúp nhà vua bổ sung lực lượng và cũng là để tranh thủ thêm sự ủng hộ của nhân dân.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Củng cố khối đoàn kết toàn dân.</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Mở cuộc duyệt binh có tác dụng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Nhà vua đã yên ổn quân lính với giọng điệu vừa tha thiết lại vừa nghiêm khắc. Ông gợi lại lịch sử đấu tranh giữ nước của nhân dân ta, chỉ ra sự giả dối của kẻ thù trong chiêu bài “Phù Lê diệt Trịnh” và sự tàn bạo của quân Thanh. Ông cũng tỏ thái độ nghiêm khắc với những kẻ ăn ở 2 lòng thì giết chứ không tha.</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lang w:val="vi-VN"/>
              </w:rPr>
              <w:t xml:space="preserve">→ </w:t>
            </w:r>
            <w:r w:rsidRPr="009D6E61">
              <w:rPr>
                <w:rFonts w:eastAsia="Times New Roman" w:cs="Times New Roman"/>
                <w:color w:val="000000"/>
                <w:sz w:val="28"/>
                <w:szCs w:val="28"/>
                <w:lang w:val="vi-VN"/>
              </w:rPr>
              <w:t>Nội dung lời phủ dụ giống văn bản Hịch tướng sĩ đã học ở lớp 8.</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Theo em những lời phủ dụ đó có tác dụng gì đối với quân sĩ?</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Nâng cao lòng căm thù giặc, kích thích lòng yêu nước, truyền thống quật cường của dân tộc, quân sĩ càng có động lực mạnh mẽ đánh giặc.</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Tầm nhìn xa trông rộng, trí tuệ sáng suốt của nhà vua thể hiện ntn?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xml:space="preserve">- Thể hiện qua câu nói của vua (SGK/67) </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Nhà vua đã thấy trước những khó khăn mà nghĩa quân Tây Sơn gặp phải. Đó ko phải chỉ là đối đầu với hơn 20 vạn quân Thanh mà là cả 1 quá trình đấu tranh lâu dài với 1 đất nước mà luôn có mưu đồ lăm le thôn tính nước ta. Cho tận đến bây giờ, đất nước phương Bắc ấy vẫn có dã tâm thôn tính từng tấc biển nước ta.</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lastRenderedPageBreak/>
              <w:t> - Bước 4: Kết luận, nhận định: </w:t>
            </w:r>
            <w:r w:rsidRPr="009D6E61">
              <w:rPr>
                <w:rFonts w:eastAsia="Times New Roman" w:cs="Times New Roman"/>
                <w:sz w:val="28"/>
                <w:szCs w:val="28"/>
                <w:lang w:val="pt-BR"/>
              </w:rPr>
              <w:t>GV đánh giá kết quả của HS, GV chuẩn kiến thức</w:t>
            </w:r>
          </w:p>
        </w:tc>
        <w:tc>
          <w:tcPr>
            <w:tcW w:w="5240" w:type="dxa"/>
            <w:gridSpan w:val="3"/>
            <w:shd w:val="clear" w:color="auto" w:fill="auto"/>
          </w:tcPr>
          <w:p w:rsidR="009D6E61" w:rsidRPr="009D6E61" w:rsidRDefault="009D6E61" w:rsidP="009D6E61">
            <w:pPr>
              <w:spacing w:after="0" w:line="288" w:lineRule="auto"/>
              <w:jc w:val="both"/>
              <w:rPr>
                <w:rFonts w:eastAsia="Times New Roman" w:cs="Times New Roman"/>
                <w:b/>
                <w:sz w:val="28"/>
                <w:szCs w:val="28"/>
                <w:lang w:val="vi-VN"/>
              </w:rPr>
            </w:pPr>
          </w:p>
        </w:tc>
      </w:tr>
      <w:tr w:rsidR="009D6E61" w:rsidRPr="009D6E61" w:rsidTr="0078066C">
        <w:tc>
          <w:tcPr>
            <w:tcW w:w="4863" w:type="dxa"/>
            <w:gridSpan w:val="2"/>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lastRenderedPageBreak/>
              <w:t>Việc lên ngôi của Nguyễn Huệ có ý nghĩa gì?</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eastAsia="vi-VN"/>
              </w:rPr>
              <w:t xml:space="preserve">- </w:t>
            </w:r>
            <w:r w:rsidRPr="009D6E61">
              <w:rPr>
                <w:rFonts w:eastAsia="Times New Roman" w:cs="Times New Roman"/>
                <w:color w:val="000000"/>
                <w:sz w:val="28"/>
                <w:szCs w:val="28"/>
                <w:lang w:val="vi-VN" w:eastAsia="vi-VN"/>
              </w:rPr>
              <w:t>Tháng 12-1788, Nguyễn Huệ lên ngôi Hoàng đế, lấy niên hiệu là Quang Trung.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b/>
                <w:bCs/>
                <w:i/>
                <w:iCs/>
                <w:color w:val="000000"/>
                <w:sz w:val="28"/>
                <w:szCs w:val="28"/>
                <w:lang w:val="vi-VN" w:eastAsia="vi-VN"/>
              </w:rPr>
              <w:t>- Ý nghĩa:</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t>+ Trước thế giặc mạnh, cần đoàn kết lực lượng toàn dân trong một mặt trận thống nhất, cần sự lãnh đạo của một vị vua chính danh vị. Vì vậy, Nguyễn Huệ đã lên ngôi Hoàng đế, dùng danh nghĩa Hoàng đế để kêu gọi toàn dân cùng tham gia đánh giặc.</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t>+ Việc lên ngôi vua khẳng định Đại Việt là một quốc gia đã có chủ, khẳng định quyền tự chủ, độc lập của dân tộc đối với quân xâm lược.</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cầm quân của vua Quang Trung được thể hiện qua những chi tiết nào?</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Vừa mới nghe tin quân Thanh kéo vào kinh thành Thăng Long, nhà vua đã tổ chức được một đội quân chỉnh tề. Ông chia quân thành 2 đạo thủy – bộ, rồi vừa đi vừa tuyển thêm tinh binh để bổ sung lực lượng. Đội quân nhà vua mang từ Phú Xuân kèm cặp những tinh binh mới tuyển.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shd w:val="clear" w:color="auto" w:fill="FFFFFF"/>
                <w:lang w:val="vi-VN"/>
              </w:rPr>
              <w:t>* Cuộc hành binh thần tốc:</w:t>
            </w:r>
            <w:r w:rsidRPr="009D6E61">
              <w:rPr>
                <w:rFonts w:eastAsia="Times New Roman" w:cs="Times New Roman"/>
                <w:color w:val="000000"/>
                <w:sz w:val="28"/>
                <w:szCs w:val="28"/>
                <w:shd w:val="clear" w:color="auto" w:fill="FFFFFF"/>
                <w:lang w:val="vi-VN"/>
              </w:rPr>
              <w:t xml:space="preserve"> </w:t>
            </w:r>
            <w:r w:rsidRPr="009D6E61">
              <w:rPr>
                <w:rFonts w:eastAsia="Times New Roman" w:cs="Times New Roman"/>
                <w:color w:val="000000"/>
                <w:sz w:val="28"/>
                <w:szCs w:val="28"/>
                <w:lang w:val="vi-VN"/>
              </w:rPr>
              <w:t>Cuộc hành binh thần tốc không chỉ khiến cho người đương thời kinh ngạc mà người đời sau phải ngưỡng mộ. Cuộc hành binh ấy đã đi vào lịch sử dân tộc.</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color w:val="000000"/>
                <w:sz w:val="28"/>
                <w:szCs w:val="28"/>
                <w:shd w:val="clear" w:color="auto" w:fill="FFFFFF"/>
                <w:lang w:val="vi-VN"/>
              </w:rPr>
              <w:lastRenderedPageBreak/>
              <w:t xml:space="preserve">   Bốn mươi ngày đường, khoảng cách 1.200 dặm</w:t>
            </w:r>
            <w:r w:rsidRPr="009D6E61">
              <w:rPr>
                <w:rFonts w:eastAsia="Times New Roman" w:cs="Times New Roman"/>
                <w:color w:val="202124"/>
                <w:sz w:val="28"/>
                <w:szCs w:val="28"/>
                <w:shd w:val="clear" w:color="auto" w:fill="FFFFFF"/>
                <w:lang w:val="vi-VN"/>
              </w:rPr>
              <w:t xml:space="preserve"> (</w:t>
            </w:r>
            <w:r w:rsidRPr="009D6E61">
              <w:rPr>
                <w:rFonts w:eastAsia="Times New Roman" w:cs="Times New Roman"/>
                <w:i/>
                <w:sz w:val="28"/>
                <w:szCs w:val="28"/>
                <w:shd w:val="clear" w:color="auto" w:fill="FFFFFF"/>
                <w:lang w:val="vi-VN"/>
              </w:rPr>
              <w:t>1 931,21 km</w:t>
            </w:r>
            <w:r w:rsidRPr="009D6E61">
              <w:rPr>
                <w:rFonts w:eastAsia="Times New Roman" w:cs="Times New Roman"/>
                <w:sz w:val="28"/>
                <w:szCs w:val="28"/>
                <w:shd w:val="clear" w:color="auto" w:fill="FFFFFF"/>
                <w:lang w:val="vi-VN"/>
              </w:rPr>
              <w:t>),</w:t>
            </w:r>
            <w:r w:rsidRPr="009D6E61">
              <w:rPr>
                <w:rFonts w:eastAsia="Times New Roman" w:cs="Times New Roman"/>
                <w:color w:val="000000"/>
                <w:sz w:val="28"/>
                <w:szCs w:val="28"/>
                <w:shd w:val="clear" w:color="auto" w:fill="FFFFFF"/>
                <w:lang w:val="vi-VN"/>
              </w:rPr>
              <w:t xml:space="preserve"> tổng số quân 10 vạn có 5 vạn từ Huế và 5 vạn tại Thanh Nghệ cùng 300 thớt voi, nếu muốn đến Thăng Long thì 1 ngày phải đi được 30 dặm (tức 48km) và phải đi liên tục không có ngày nghỉ.</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xml:space="preserve">   Vào thời điểm đó, từ Huế ra Thăng Long chỉ có hai tuyến đường chính: Tuyến Lai Kinh (gần trùng với Quốc lộ 1A hiện nay) và tuyến Thượng Đạo, men theo đồi núi trung du.</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Tuyến Lai Kinh có ưu điểm là ngắn hơn, nhưng đó là đường đất và nhiều sông hồ, đầm lầy vậy nên hàng vạn quân binh mã, voi sẽ khó vượt qua để đạt tốc độ 40 – 45km/ngày. Tuyến đường này cũng dễ bị quân Thanh phát hiện.</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 Tuyến Thượng Đạo dài hơn một ít so với tuyến Lai Kinh nhưng địa hình đồi núi trung du, chỉ qua sông đầu nguồn và những con suối cạn. Vấn đề qua sông suối là dễ dàng, voi đã có thức ăn như chuối rừng và cỏ. Điều quan trọng là quân địch không thể nào phát hiện. </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xml:space="preserve">     Vua Quang Trung đã bày cho quân lính cứ 3 người một tốp, thay phiên cáng nhau đi, thành ra cuộc hành quân dài không phải dừng mà ai nấy đều được nghỉ.</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GV: Nhà vua đã khích lệ quân lính bằng việc cho ăn tết sớm ở Tam Điệp và hứa mùng 7 sẽ mở 1 cuộc khao quân lớn ở kinh thành Thăng Long. Lới hứa ấy đã tạo cho họ 1 niềm tin chắc thắng để họ </w:t>
            </w:r>
            <w:r w:rsidRPr="009D6E61">
              <w:rPr>
                <w:rFonts w:eastAsia="Times New Roman" w:cs="Times New Roman"/>
                <w:i/>
                <w:color w:val="000000"/>
                <w:sz w:val="28"/>
                <w:szCs w:val="28"/>
                <w:lang w:val="vi-VN"/>
              </w:rPr>
              <w:lastRenderedPageBreak/>
              <w:t>có động lực, nỗ lực hết mình trong trận chiến.</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dùng tướng của vua thể hiện ntn?</w:t>
            </w: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GV:(SGK/67) Với lân, Sở và Ngô Thì Nhậm thì nhà vua đã nhận định về từng người:</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Lân, Sở: là những tướng “hữu dũng vô mưu”, chỉ gặp giặc là đánh.</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Ngô Văn Nhậm: được coi như 1 danh sĩ, khôn khéo, linh hoạt. Nhà vua đặc biệt coi trọng và có ý định giao cho việc ngoại giao sau này.</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Nhà vua nghiêm khắc với Lân, Sở khi giao cho trấn giữ 1 dải Bắc Hà mà giặc đến chưa đánh đã chạy. Vua đã chỉ ra mức độ nghiêm trọng để họ phải chịu trách nhiệm trước binh lính và nhân dân. Nhưng lại có cái hay là biết nín nhịn để giặc sinh chủ quan.</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đánh trận của vua Quang Trung được thể hiện ntn?</w:t>
            </w:r>
          </w:p>
          <w:p w:rsidR="009D6E61" w:rsidRPr="009D6E61" w:rsidRDefault="009D6E61" w:rsidP="009D6E61">
            <w:pPr>
              <w:spacing w:after="0" w:line="288" w:lineRule="auto"/>
              <w:jc w:val="both"/>
              <w:rPr>
                <w:rFonts w:eastAsia="Times New Roman" w:cs="Times New Roman"/>
                <w:color w:val="000000"/>
                <w:sz w:val="23"/>
                <w:szCs w:val="23"/>
                <w:shd w:val="clear" w:color="auto" w:fill="FFFFFF"/>
                <w:lang w:val="vi-VN"/>
              </w:rPr>
            </w:pPr>
            <w:r w:rsidRPr="009D6E61">
              <w:rPr>
                <w:rFonts w:eastAsia="Times New Roman" w:cs="Times New Roman"/>
                <w:color w:val="000000"/>
                <w:sz w:val="28"/>
                <w:szCs w:val="28"/>
                <w:lang w:val="vi-VN"/>
              </w:rPr>
              <w:t>GV: Mặc dù tổ chức được một cuộc hành binh thần kì nhưng do lực lượng ít, lại thêm đường xa nên ít nhiều cũng ảnh hưởng đến sức lực, ảnh hưởng đến việc chiến đấu nên vua dùng những mưu lược như bắt hết bọn do thám ko cho chúng về báo tin nên khi vua Quang Trung kéo quân vào Thăng Long, Tôn Sĩ Nghị hoảng hốt thấy “Tướng như từ trên trời rơi xuống, lính như dưới đất chui lên”.</w:t>
            </w:r>
            <w:r w:rsidRPr="009D6E61">
              <w:rPr>
                <w:rFonts w:eastAsia="Times New Roman" w:cs="Times New Roman"/>
                <w:color w:val="000000"/>
                <w:sz w:val="23"/>
                <w:szCs w:val="23"/>
                <w:shd w:val="clear" w:color="auto" w:fill="FFFFFF"/>
                <w:lang w:val="vi-VN"/>
              </w:rPr>
              <w:t xml:space="preserve"> </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shd w:val="clear" w:color="auto" w:fill="FFFFFF"/>
                <w:lang w:val="vi-VN"/>
              </w:rPr>
              <w:lastRenderedPageBreak/>
              <w:t>→ Như vậy, kể từ khi lên ngôi Hoàng đế đến khi tiêu diệt toàn bộ quân Thanh, nghĩa quân Tây Sơn do vua Quang Trung chỉ huy vừa hành quân vừa đánh giặc trong khoảng thời gian 1 tháng 10 ngày.</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Ngoài ra, vua còn dùng những chiến thuật gì để đánh giặc?</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Dùng các chiến thuật rất linh hoạt:</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Trận Hà Hồi: dùng nghi binh bằng cách vây kín, dùng loa truyền gọi, quân tướng thưa ran hưởng ứng, khiến giặc tưởng quân ta đông nên khiếp sợ, xin hàng.</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Trận Ngọc Hồi: dùng ván ghép, phủ rơm ướt dàn trận chữ nhất để tránh được súng hỏa công của chúng.</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Qua những phân tích trên, em nhận thấy Nguyễn Huệ là một người ntn?</w:t>
            </w: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Người cầm đầu quân Thanh là ai?</w:t>
            </w:r>
            <w:r w:rsidRPr="009D6E61">
              <w:rPr>
                <w:rFonts w:eastAsia="Times New Roman" w:cs="Times New Roman"/>
                <w:color w:val="000000"/>
                <w:sz w:val="28"/>
                <w:szCs w:val="28"/>
                <w:lang w:val="vi-VN"/>
              </w:rPr>
              <w:t xml:space="preserve"> </w:t>
            </w:r>
            <w:r w:rsidRPr="009D6E61">
              <w:rPr>
                <w:rFonts w:eastAsia="Times New Roman" w:cs="Times New Roman"/>
                <w:b/>
                <w:color w:val="000000"/>
                <w:sz w:val="28"/>
                <w:szCs w:val="28"/>
                <w:lang w:val="vi-VN"/>
              </w:rPr>
              <w:t>Là người ntn?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lang w:val="vi-VN"/>
              </w:rPr>
              <w:t xml:space="preserve">- </w:t>
            </w:r>
            <w:r w:rsidRPr="009D6E61">
              <w:rPr>
                <w:rFonts w:eastAsia="Times New Roman" w:cs="Times New Roman"/>
                <w:color w:val="000000"/>
                <w:sz w:val="28"/>
                <w:szCs w:val="28"/>
                <w:lang w:val="vi-VN"/>
              </w:rPr>
              <w:t xml:space="preserve">Tôn Sĩ Nghị: tướng bất tài, kiêu căng, tự mãn, chủ quan khinh địch, quân lính mặc sức ăn chơi. </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GV: Tôn Sĩ Nghị là một kẻ kiêu căng, chủ quan, bỏ ngoài tai những lời cảnh báo của vua tôi Lê Chiêu Thống về tài dùng binh của Nguyễn Huệ. Trong 3 ngày tết chỉ lo ăn chơi, ko màng đến việc quân. Hắn còn hoạch định sau tết sẽ tiến </w:t>
            </w:r>
            <w:r w:rsidRPr="009D6E61">
              <w:rPr>
                <w:rFonts w:eastAsia="Times New Roman" w:cs="Times New Roman"/>
                <w:i/>
                <w:color w:val="000000"/>
                <w:sz w:val="28"/>
                <w:szCs w:val="28"/>
                <w:lang w:val="vi-VN"/>
              </w:rPr>
              <w:lastRenderedPageBreak/>
              <w:t xml:space="preserve">quân vào kinh thành Phú Xuân và dẹp tan Nguyễn Huệ.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Là một kẻ bất tài..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i/>
                <w:color w:val="000000"/>
                <w:sz w:val="28"/>
                <w:szCs w:val="28"/>
                <w:lang w:val="fr-FR"/>
              </w:rPr>
              <w:t>GV: Sự bất tài của Tôn Sĩ Nghị thể hiện ở việc trong 3 ngày tết chỉ lo ăn chơi, ko màng đến việc quân. Hắn còn hoạch định sau tết sẽ tiến quân vào kinh thành Phú Xuân và dẹp tan Nguyễn Huệ. Khi nghĩa quân Tây Sơn kéo vài hắn hoảng hồn bỏ chạy</w:t>
            </w:r>
            <w:r w:rsidRPr="009D6E61">
              <w:rPr>
                <w:rFonts w:eastAsia="Times New Roman" w:cs="Times New Roman"/>
                <w:bCs/>
                <w:color w:val="000000"/>
                <w:sz w:val="28"/>
                <w:szCs w:val="28"/>
                <w:lang w:val="fr-FR"/>
              </w:rPr>
              <w:t xml:space="preserve"> “</w:t>
            </w:r>
            <w:r w:rsidRPr="009D6E61">
              <w:rPr>
                <w:rFonts w:eastAsia="Times New Roman" w:cs="Times New Roman"/>
                <w:b/>
                <w:bCs/>
                <w:i/>
                <w:color w:val="000000"/>
                <w:sz w:val="28"/>
                <w:szCs w:val="28"/>
                <w:lang w:val="fr-FR"/>
              </w:rPr>
              <w:t>ngựa không kịp đóng yên, người không kịp mặc áo giáp, chuồn trước qua cầu phao.”</w:t>
            </w:r>
            <w:r w:rsidRPr="009D6E61">
              <w:rPr>
                <w:rFonts w:eastAsia="Times New Roman" w:cs="Times New Roman"/>
                <w:bCs/>
                <w:color w:val="000000"/>
                <w:sz w:val="28"/>
                <w:szCs w:val="28"/>
                <w:lang w:val="fr-FR"/>
              </w:rPr>
              <w:t xml:space="preserve">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Là người cầm đầu – linh hồn của cả đội quân mà tham sống sợ chết.</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Vì người  cầm quân vậy cho nên kết cục ra sao?</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Các tướng khác là những kẻ ntn?</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xml:space="preserve">- Các tướng khác: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Chỉ lo ăn chơi.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Chưa đánh đã hàng hoặc bỏ chạy.</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Kẻ thắt cổ tự tử (Sầm Nghi Đống)</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w:t>
            </w:r>
            <w:r w:rsidRPr="009D6E61">
              <w:rPr>
                <w:rFonts w:eastAsia="Times New Roman" w:cs="Times New Roman"/>
                <w:color w:val="000000"/>
                <w:sz w:val="28"/>
                <w:szCs w:val="28"/>
                <w:lang w:val="fr-FR"/>
              </w:rPr>
              <w:t>Dù tên tuổi, chức vụ khác nhau nhưng chúng đều là những kẻ tự mãn, chủ quan, bất tài, hèn nhát.</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Các tướng thì bất tài, chỉ lo ăn chơi, chủ quan, còn quân lính thì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GV: Do buông lỏng kỉ cương, quân lính có những kẻ đi xa đến 20 dặm để kiếm củi, có kẻ vào tận chợ người Việt để buôn bán kiếm lời. Chúng sang xâm chiếm mà lại ỉ i, không đề phòng.</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Vì thế, chúng phải nhận lấy hậu quả ntn? </w:t>
            </w:r>
            <w:r w:rsidRPr="009D6E61">
              <w:rPr>
                <w:rFonts w:eastAsia="Times New Roman" w:cs="Times New Roman"/>
                <w:color w:val="000000"/>
                <w:sz w:val="28"/>
                <w:szCs w:val="28"/>
                <w:lang w:val="fr-FR"/>
              </w:rPr>
              <w:t>(SGK/69)</w:t>
            </w:r>
          </w:p>
          <w:p w:rsidR="009D6E61" w:rsidRPr="009D6E61" w:rsidRDefault="009D6E61" w:rsidP="009D6E61">
            <w:pPr>
              <w:spacing w:after="0" w:line="288" w:lineRule="auto"/>
              <w:jc w:val="both"/>
              <w:rPr>
                <w:rFonts w:eastAsia="Times New Roman" w:cs="Times New Roman"/>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lastRenderedPageBreak/>
              <w:t>? Khi nói về quân Thanh, giọng điệu tác giả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Âm điệu dồn dập thể hiện: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Đại bại liên tiếp và nhanh chóng của kẻ thù.</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Tâm trạng hả hê của người cầm bút và cũng là của cả dân tộc.</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Quân Thanh thua trận, kéo quân về nước, chúng chỉ còn là những đám tàn quân.</w:t>
            </w:r>
          </w:p>
          <w:p w:rsidR="009D6E61" w:rsidRPr="009D6E61" w:rsidRDefault="009D6E61" w:rsidP="009D6E61">
            <w:pPr>
              <w:spacing w:after="0" w:line="288" w:lineRule="auto"/>
              <w:jc w:val="both"/>
              <w:rPr>
                <w:rFonts w:eastAsia="Times New Roman" w:cs="Times New Roman"/>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Quân Thanh thì thua trận, kéo về nước còn số phận vua tôi Lê Chiêu Thống ntn?</w:t>
            </w:r>
          </w:p>
          <w:p w:rsidR="009D6E61" w:rsidRPr="009D6E61" w:rsidRDefault="009D6E61" w:rsidP="009D6E61">
            <w:pPr>
              <w:spacing w:after="0" w:line="288" w:lineRule="auto"/>
              <w:jc w:val="both"/>
              <w:rPr>
                <w:rFonts w:eastAsia="Times New Roman" w:cs="Times New Roman"/>
                <w:i/>
                <w:color w:val="000000"/>
                <w:sz w:val="28"/>
                <w:szCs w:val="28"/>
                <w:lang w:val="fr-FR"/>
              </w:rPr>
            </w:pPr>
            <w:r w:rsidRPr="009D6E61">
              <w:rPr>
                <w:rFonts w:eastAsia="Times New Roman" w:cs="Times New Roman"/>
                <w:i/>
                <w:color w:val="000000"/>
                <w:sz w:val="28"/>
                <w:szCs w:val="28"/>
                <w:lang w:val="fr-FR"/>
              </w:rPr>
              <w:t>GV: Đây là những kẻ cõng rắn cắn gà nhà, mưu cầu lợi ích riêng, mất tư cách quân vương nên nhận hậu quả, là đòn trừng phạt đích đáng cho những kẻ vì quyền lợi của bản thân chà đạp lên sự độc lập, tự do của dân tộc. Họ sẽ mãi là vết nhơ để lại muôn đời.</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Khi nói về số phận của vua tôi Lê Chiêu Thống, giọng điệu của tg thay đổi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Giọng điệu chậm lại khi miêu tả số phận bi đát của vua tôi Lê Chiêu Thống nhằm tỏ thái độ ngậm ngùi của người cầm bút vì dù họ có vui mừng, sung sướng với chiến thắng của nghĩa quân Tây Sơn thì với triều Lê họ cũng từng phụng sự nên không hể không ngậm ngùi khi vương triều ấy sụp đổ.</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w:t>
            </w:r>
            <w:r w:rsidRPr="009D6E61">
              <w:rPr>
                <w:rFonts w:eastAsia="Times New Roman" w:cs="Times New Roman"/>
                <w:bCs/>
                <w:color w:val="000000"/>
                <w:sz w:val="28"/>
                <w:szCs w:val="28"/>
              </w:rPr>
              <w:sym w:font="Wingdings" w:char="F0E0"/>
            </w:r>
            <w:r w:rsidRPr="009D6E61">
              <w:rPr>
                <w:rFonts w:eastAsia="Times New Roman" w:cs="Times New Roman"/>
                <w:bCs/>
                <w:color w:val="000000"/>
                <w:sz w:val="28"/>
                <w:szCs w:val="28"/>
                <w:lang w:val="fr-FR"/>
              </w:rPr>
              <w:t xml:space="preserve"> Cả 2 cuộc tháo chạy đều tả thực, với những chi tiết cụ thể, nhưng âm hưởng khác nhau.</w:t>
            </w:r>
          </w:p>
          <w:p w:rsidR="009D6E61" w:rsidRPr="009D6E61" w:rsidRDefault="009D6E61" w:rsidP="009D6E61">
            <w:pPr>
              <w:spacing w:after="0" w:line="288" w:lineRule="auto"/>
              <w:ind w:right="42"/>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lastRenderedPageBreak/>
              <w:t>III. NL tạo lập văn bản.</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Hãy nêu nghệ thuật nổi bật trong văn bản và nêu tác dụng của nó ?</w:t>
            </w: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Em thấy văn bản có ý nghĩa như thế nào ?</w:t>
            </w: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tabs>
                <w:tab w:val="left" w:pos="780"/>
                <w:tab w:val="left" w:pos="3640"/>
              </w:tabs>
              <w:spacing w:after="0" w:line="288" w:lineRule="auto"/>
              <w:jc w:val="both"/>
              <w:rPr>
                <w:rFonts w:eastAsia="Times New Roman" w:cs="Times New Roman"/>
                <w:bCs/>
                <w:sz w:val="28"/>
                <w:szCs w:val="28"/>
                <w:lang w:val="fr-FR"/>
              </w:rPr>
            </w:pPr>
            <w:r w:rsidRPr="009D6E61">
              <w:rPr>
                <w:rFonts w:eastAsia="Times New Roman" w:cs="Times New Roman"/>
                <w:b/>
                <w:bCs/>
                <w:sz w:val="28"/>
                <w:szCs w:val="28"/>
                <w:lang w:val="fr-FR"/>
              </w:rPr>
              <w:t>c. Yêu cầu sản phẩm:</w:t>
            </w:r>
            <w:r w:rsidRPr="009D6E61">
              <w:rPr>
                <w:rFonts w:eastAsia="Times New Roman" w:cs="Times New Roman"/>
                <w:bCs/>
                <w:sz w:val="28"/>
                <w:szCs w:val="28"/>
                <w:lang w:val="fr-FR"/>
              </w:rPr>
              <w:t xml:space="preserve"> Câu trả lời của HS, phần thảo luận ghi trên giấy, vở ghi.</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bCs/>
                <w:sz w:val="28"/>
                <w:szCs w:val="28"/>
                <w:lang w:val="fr-FR"/>
              </w:rPr>
              <w:t>d. Tổ chức thực hiện:</w:t>
            </w:r>
          </w:p>
        </w:tc>
        <w:tc>
          <w:tcPr>
            <w:tcW w:w="5163" w:type="dxa"/>
            <w:gridSpan w:val="2"/>
            <w:shd w:val="clear" w:color="auto" w:fill="auto"/>
          </w:tcPr>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xml:space="preserve">II. </w:t>
            </w:r>
            <w:r w:rsidRPr="009D6E61">
              <w:rPr>
                <w:rFonts w:eastAsia="Times New Roman" w:cs="Times New Roman"/>
                <w:b/>
                <w:color w:val="000000"/>
                <w:sz w:val="28"/>
                <w:szCs w:val="28"/>
                <w:u w:val="single"/>
                <w:lang w:val="vi-VN"/>
              </w:rPr>
              <w:t>Đọc- hiểu văn bản</w:t>
            </w:r>
            <w:r w:rsidRPr="009D6E61">
              <w:rPr>
                <w:rFonts w:eastAsia="Times New Roman" w:cs="Times New Roman"/>
                <w:b/>
                <w:color w:val="000000"/>
                <w:sz w:val="28"/>
                <w:szCs w:val="28"/>
                <w:lang w:val="vi-VN"/>
              </w:rPr>
              <w:t>:</w:t>
            </w: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u w:val="single"/>
              </w:rPr>
            </w:pPr>
            <w:r w:rsidRPr="009D6E61">
              <w:rPr>
                <w:rFonts w:eastAsia="Times New Roman" w:cs="Times New Roman"/>
                <w:color w:val="000000"/>
                <w:sz w:val="28"/>
                <w:szCs w:val="28"/>
              </w:rPr>
              <w:t xml:space="preserve">1) </w:t>
            </w:r>
            <w:r w:rsidRPr="009D6E61">
              <w:rPr>
                <w:rFonts w:eastAsia="Times New Roman" w:cs="Times New Roman"/>
                <w:color w:val="000000"/>
                <w:sz w:val="28"/>
                <w:szCs w:val="28"/>
                <w:u w:val="single"/>
              </w:rPr>
              <w:t xml:space="preserve"> Hình tượng vua Quang Trung: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Nhà lãnh đạo quyết đoán, mạnh mẽ và có trí tuệ sáng suốt</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Lên ngôi hoàng đế và thân chinh kéo quân ra Bắc.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Trong khoảng một thời gian ngắn, vua đã làm được nhiều việc: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Gặp La Sơn Phu tử Nguyễn Thiếp.</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Tuyển được hơn 1 vạn tinh binh.</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1 cuộc duyệt binh lớn.</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Hoạch định trước kế hoạch tiến đánh và khẳng định không quá mươi ngày sẽ đuổi được nhà Thanh.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Bàn định kế sách cai trị đất nước tận 10 năm sau chiến tranh.</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Tài dùng binh như thần</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Tài cầm quân: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Tổ chức một đội quân chỉnh tề</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Tổ chức một cuộc hành binh thần tốc.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Thấu hiểu lòng binh sĩ.</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Tài dùng tướng: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Hiểu rõ điểm mạnh, điểm yếu của từng người.</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Nghiêm khắc với các tướng lĩnh để chỉ ra cái sai của họ.</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Công bằng khi khen họ biết nín nhịn để giặc sinh chủ quan.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cơ hội cho họ lập công chuộc tội.</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Tài đánh trận</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Bắt hết bọn do thám để chúng không báo tin được.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Dùng các chiến thuật rất linh hoạt: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Trận Hà Hồi: dùng nghi binh. </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Trận Ngọc Hồi: dùng ván ghép, phủ rơm ướt dàn trận chữ nhất để tránh được súng hỏa công của chúng.</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sym w:font="Wingdings" w:char="F0E0"/>
            </w:r>
            <w:r w:rsidRPr="009D6E61">
              <w:rPr>
                <w:rFonts w:eastAsia="Times New Roman" w:cs="Times New Roman"/>
                <w:color w:val="000000"/>
                <w:sz w:val="28"/>
                <w:szCs w:val="28"/>
              </w:rPr>
              <w:t xml:space="preserve">  Nghệ thuật miêu tả cụ thể, sinh động làm nổi bật hình ảnh người anh hùng oai phong, lẫm liệt, mang rõ tính sử thi, là linh hồn của cuộc đại thắng.</w:t>
            </w:r>
          </w:p>
          <w:p w:rsidR="009D6E61" w:rsidRPr="009D6E61" w:rsidRDefault="009D6E61" w:rsidP="009D6E61">
            <w:pPr>
              <w:spacing w:after="0" w:line="288" w:lineRule="auto"/>
              <w:jc w:val="both"/>
              <w:rPr>
                <w:rFonts w:eastAsia="Times New Roman" w:cs="Times New Roman"/>
                <w:color w:val="000000"/>
                <w:sz w:val="28"/>
                <w:szCs w:val="28"/>
                <w:u w:val="single"/>
              </w:rPr>
            </w:pPr>
            <w:r w:rsidRPr="009D6E61">
              <w:rPr>
                <w:rFonts w:eastAsia="Times New Roman" w:cs="Times New Roman"/>
                <w:color w:val="000000"/>
                <w:sz w:val="28"/>
                <w:szCs w:val="28"/>
              </w:rPr>
              <w:t xml:space="preserve">2) </w:t>
            </w:r>
            <w:r w:rsidRPr="009D6E61">
              <w:rPr>
                <w:rFonts w:eastAsia="Times New Roman" w:cs="Times New Roman"/>
                <w:color w:val="000000"/>
                <w:sz w:val="28"/>
                <w:szCs w:val="28"/>
                <w:u w:val="single"/>
              </w:rPr>
              <w:t xml:space="preserve"> Quân tướng nhà Thanh và vua tôi nhà Lê:</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color w:val="000000"/>
                <w:sz w:val="28"/>
                <w:szCs w:val="28"/>
              </w:rPr>
              <w:t xml:space="preserve">  </w:t>
            </w:r>
            <w:r w:rsidRPr="009D6E61">
              <w:rPr>
                <w:rFonts w:eastAsia="Times New Roman" w:cs="Times New Roman"/>
                <w:color w:val="000000"/>
                <w:sz w:val="28"/>
                <w:szCs w:val="28"/>
              </w:rPr>
              <w:t xml:space="preserve">a. </w:t>
            </w:r>
            <w:r w:rsidRPr="009D6E61">
              <w:rPr>
                <w:rFonts w:eastAsia="Times New Roman" w:cs="Times New Roman"/>
                <w:color w:val="000000"/>
                <w:sz w:val="28"/>
                <w:szCs w:val="28"/>
                <w:u w:val="single"/>
              </w:rPr>
              <w:t>Sự thảm bại của nhà Thanh</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Tôn Sĩ Nghị:</w:t>
            </w:r>
          </w:p>
          <w:p w:rsidR="009D6E61" w:rsidRPr="00645C29" w:rsidRDefault="009D6E61" w:rsidP="00645C29">
            <w:pPr>
              <w:spacing w:after="0" w:line="288" w:lineRule="auto"/>
              <w:jc w:val="both"/>
              <w:rPr>
                <w:rFonts w:eastAsia="Times New Roman" w:cs="Times New Roman"/>
                <w:b/>
                <w:color w:val="000000"/>
                <w:sz w:val="28"/>
                <w:szCs w:val="28"/>
              </w:rPr>
            </w:pPr>
            <w:r w:rsidRPr="009D6E61">
              <w:rPr>
                <w:rFonts w:eastAsia="Times New Roman" w:cs="Times New Roman"/>
                <w:color w:val="000000"/>
                <w:sz w:val="28"/>
                <w:szCs w:val="28"/>
              </w:rPr>
              <w:t>+ Kiêu căng, chủ quan, bỏ ngoài tai những lời cảnh báo của vua tôi Lê Chiêu Thống về tài dùng binh của Nguyễn Huệ.</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xml:space="preserve">+ Là một kẻ bất tài, chỉ lo vui chơi, không đề phòng cảnh giác, tham </w:t>
            </w:r>
            <w:r w:rsidR="00645C29">
              <w:rPr>
                <w:rFonts w:eastAsia="Times New Roman" w:cs="Times New Roman"/>
                <w:bCs/>
                <w:color w:val="000000"/>
                <w:sz w:val="28"/>
                <w:szCs w:val="28"/>
              </w:rPr>
              <w:t>sống sợ chết</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Là nguyên nhân thất bại của quân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xml:space="preserve">- Các tướng khác: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Chỉ lo ăn chơi.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Khi lâm trận: Chưa đánh đã hàng, kẻ bỏ chạy, kẻ thắt cổ tự tử (Sầm Nghi Đống)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lastRenderedPageBreak/>
              <w:t xml:space="preserve">- Quân lính: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Là những kẻ buông lỏng kỉ cương.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Khi lâm trận: bỏ chạy cuống cuồng hoặc xin ra hàng.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Phải chuốc lấy bại vong: thây đầy đồng, máu chảy thành suối, chết rất nhiều, nước sông Nhị Hà ví thế tắc nghẽn ko chảy được.</w:t>
            </w:r>
          </w:p>
          <w:p w:rsidR="009D6E61" w:rsidRPr="00645C29" w:rsidRDefault="009D6E61" w:rsidP="00645C29">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sym w:font="Wingdings" w:char="F0E0"/>
            </w:r>
            <w:r w:rsidRPr="009D6E61">
              <w:rPr>
                <w:rFonts w:eastAsia="Times New Roman" w:cs="Times New Roman"/>
                <w:bCs/>
                <w:color w:val="000000"/>
                <w:sz w:val="28"/>
                <w:szCs w:val="28"/>
              </w:rPr>
              <w:t>Giọng điệu dồn dập, quân Thanh phải nhận lấy thảm bại và kéo quân về nước.</w:t>
            </w:r>
          </w:p>
          <w:p w:rsidR="009D6E61" w:rsidRPr="009D6E61" w:rsidRDefault="009D6E61" w:rsidP="009D6E61">
            <w:pPr>
              <w:spacing w:after="0" w:line="288" w:lineRule="auto"/>
              <w:jc w:val="both"/>
              <w:rPr>
                <w:rFonts w:eastAsia="Times New Roman" w:cs="Times New Roman"/>
                <w:color w:val="000000"/>
                <w:sz w:val="28"/>
                <w:szCs w:val="28"/>
                <w:u w:val="single"/>
              </w:rPr>
            </w:pPr>
            <w:r w:rsidRPr="009D6E61">
              <w:rPr>
                <w:rFonts w:eastAsia="Times New Roman" w:cs="Times New Roman"/>
                <w:color w:val="000000"/>
                <w:sz w:val="28"/>
                <w:szCs w:val="28"/>
              </w:rPr>
              <w:t>b.</w:t>
            </w:r>
            <w:r w:rsidRPr="009D6E61">
              <w:rPr>
                <w:rFonts w:eastAsia="Times New Roman" w:cs="Times New Roman"/>
                <w:color w:val="000000"/>
                <w:sz w:val="28"/>
                <w:szCs w:val="28"/>
                <w:u w:val="single"/>
              </w:rPr>
              <w:t>Số phận vua tôi Lê Chiêu Thống: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Vội vã rời bỏ cung điện đem mẹ và bề tôi thân tín chạy theo Tôn Sĩ Nghị, cướp cả thuyền của dân để qua sông.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Từ 1 bậc đế vương trở thành một kẻ không nhà, không nước.</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Thu nhặt tàn quân chạy sang nhà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Phải cạo đầu, ăn mặc như người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Sống lưu vong, ko có đường quay về.</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Gửi nắm xương tàn nơi đất khách.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645C29" w:rsidRDefault="009D6E61" w:rsidP="00645C29">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sym w:font="Wingdings" w:char="F0E0"/>
            </w:r>
            <w:r w:rsidRPr="009D6E61">
              <w:rPr>
                <w:rFonts w:eastAsia="Times New Roman" w:cs="Times New Roman"/>
                <w:bCs/>
                <w:color w:val="000000"/>
                <w:sz w:val="28"/>
                <w:szCs w:val="28"/>
              </w:rPr>
              <w:t xml:space="preserve"> Giọng điệu chậm lại tỏ thái độ ngậm ngùi trước số phận bi thảm và phải sống vong quốc của vua tôi Lê Chiêu Thống.</w:t>
            </w:r>
            <w:bookmarkStart w:id="0" w:name="_GoBack"/>
            <w:bookmarkEnd w:id="0"/>
          </w:p>
          <w:p w:rsidR="009D6E61" w:rsidRPr="009D6E61" w:rsidRDefault="009D6E61" w:rsidP="009D6E61">
            <w:pPr>
              <w:spacing w:after="0" w:line="288" w:lineRule="auto"/>
              <w:jc w:val="both"/>
              <w:rPr>
                <w:rFonts w:eastAsia="Times New Roman" w:cs="Times New Roman"/>
                <w:b/>
                <w:color w:val="000000"/>
                <w:sz w:val="28"/>
                <w:szCs w:val="28"/>
                <w:u w:val="single"/>
              </w:rPr>
            </w:pPr>
            <w:r w:rsidRPr="009D6E61">
              <w:rPr>
                <w:rFonts w:eastAsia="Times New Roman" w:cs="Times New Roman"/>
                <w:b/>
                <w:color w:val="000000"/>
                <w:sz w:val="28"/>
                <w:szCs w:val="28"/>
              </w:rPr>
              <w:t xml:space="preserve">III. </w:t>
            </w:r>
            <w:r w:rsidRPr="009D6E61">
              <w:rPr>
                <w:rFonts w:eastAsia="Times New Roman" w:cs="Times New Roman"/>
                <w:b/>
                <w:color w:val="000000"/>
                <w:sz w:val="28"/>
                <w:szCs w:val="28"/>
                <w:u w:val="single"/>
              </w:rPr>
              <w:t>Tổng kết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Nghệ thuật vừa kể vừa xen kẽ miêu tả một cách sinh động, cụ thể, gây ấn tượng mạnh; xây dựng nhân vật một cách chân thực, thể hiện được những nét riêng.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Ca ngợi tài năng của người anh hùng Nguyễn Huệ đồng thời phê phán sự hèn nhát, bán nước cầu vinh của vua tôi Lê Chiêu Thống và sự thất bại thảm hại của quân Thanh.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Ghi nhớ (SGK/ 72)</w:t>
            </w:r>
          </w:p>
          <w:p w:rsidR="009D6E61" w:rsidRPr="009D6E61" w:rsidRDefault="009D6E61" w:rsidP="009D6E61">
            <w:pPr>
              <w:spacing w:after="0" w:line="288" w:lineRule="auto"/>
              <w:jc w:val="both"/>
              <w:rPr>
                <w:rFonts w:eastAsia="Times New Roman" w:cs="Times New Roman"/>
                <w:color w:val="000000"/>
                <w:sz w:val="28"/>
                <w:szCs w:val="28"/>
              </w:rPr>
            </w:pP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outlineLvl w:val="0"/>
              <w:rPr>
                <w:rFonts w:eastAsia="Times New Roman" w:cs="Times New Roman"/>
                <w:b/>
                <w:sz w:val="28"/>
                <w:szCs w:val="28"/>
                <w:lang w:val="nl-NL"/>
              </w:rPr>
            </w:pPr>
            <w:r w:rsidRPr="009D6E61">
              <w:rPr>
                <w:rFonts w:eastAsia="Times New Roman" w:cs="Times New Roman"/>
                <w:b/>
                <w:sz w:val="28"/>
                <w:szCs w:val="28"/>
                <w:lang w:val="nl-NL"/>
              </w:rPr>
              <w:lastRenderedPageBreak/>
              <w:t>* Hoạt động 3:  HOẠT ĐỘNG LUYỆN TẬP</w:t>
            </w:r>
          </w:p>
          <w:p w:rsidR="009D6E61" w:rsidRPr="009D6E61" w:rsidRDefault="009D6E61" w:rsidP="009D6E61">
            <w:pPr>
              <w:spacing w:after="0" w:line="288" w:lineRule="auto"/>
              <w:jc w:val="both"/>
              <w:rPr>
                <w:rFonts w:eastAsia="Times New Roman" w:cs="Times New Roman"/>
                <w:bCs/>
                <w:sz w:val="28"/>
                <w:szCs w:val="28"/>
                <w:lang w:val="nl-NL"/>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Củng cố kiến thức vừa học</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Vận dụng kiến thức đã học để tóm tắt lại câu chuyện.</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098" w:type="dxa"/>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863" w:type="dxa"/>
            <w:gridSpan w:val="2"/>
            <w:shd w:val="clear" w:color="auto" w:fill="auto"/>
          </w:tcPr>
          <w:p w:rsidR="009D6E61" w:rsidRPr="009D6E61" w:rsidRDefault="009D6E61" w:rsidP="009D6E61">
            <w:pPr>
              <w:spacing w:after="0" w:line="288" w:lineRule="auto"/>
              <w:jc w:val="both"/>
              <w:rPr>
                <w:rFonts w:eastAsia="VNI-Times" w:cs="Times New Roman"/>
                <w:b/>
                <w:spacing w:val="-2"/>
                <w:sz w:val="28"/>
                <w:szCs w:val="28"/>
                <w:lang w:val="nl-NL"/>
              </w:rPr>
            </w:pPr>
            <w:r w:rsidRPr="009D6E61">
              <w:rPr>
                <w:rFonts w:eastAsia="VNI-Times" w:cs="Times New Roman"/>
                <w:b/>
                <w:spacing w:val="-2"/>
                <w:sz w:val="28"/>
                <w:szCs w:val="28"/>
                <w:lang w:val="nl-NL"/>
              </w:rPr>
              <w:t>IV. NL hợp tác, tạo lập văn bản.</w:t>
            </w:r>
          </w:p>
          <w:p w:rsidR="009D6E61" w:rsidRPr="009D6E61" w:rsidRDefault="009D6E61" w:rsidP="009D6E61">
            <w:pPr>
              <w:spacing w:after="0" w:line="288" w:lineRule="auto"/>
              <w:rPr>
                <w:rFonts w:eastAsia="Times New Roman" w:cs="Times New Roman"/>
                <w:b/>
                <w:sz w:val="28"/>
                <w:szCs w:val="28"/>
                <w:lang w:val="nl-NL"/>
              </w:rPr>
            </w:pPr>
            <w:r w:rsidRPr="009D6E61">
              <w:rPr>
                <w:rFonts w:eastAsia="Times New Roman" w:cs="Times New Roman"/>
                <w:sz w:val="28"/>
                <w:szCs w:val="28"/>
                <w:lang w:val="nl-NL"/>
              </w:rPr>
              <w:t>- GV chia lớp thành 3 nhóm theo 3 tổ thảo luận câu hỏi</w:t>
            </w:r>
          </w:p>
          <w:p w:rsidR="009D6E61" w:rsidRPr="009D6E61" w:rsidRDefault="009D6E61" w:rsidP="009D6E61">
            <w:pPr>
              <w:spacing w:after="0" w:line="288" w:lineRule="auto"/>
              <w:rPr>
                <w:rFonts w:eastAsia="Times New Roman" w:cs="Times New Roman"/>
                <w:b/>
                <w:sz w:val="28"/>
                <w:szCs w:val="28"/>
                <w:lang w:val="nl-NL"/>
              </w:rPr>
            </w:pPr>
            <w:r w:rsidRPr="009D6E61">
              <w:rPr>
                <w:rFonts w:eastAsia="Times New Roman" w:cs="Times New Roman"/>
                <w:b/>
                <w:sz w:val="28"/>
                <w:szCs w:val="28"/>
                <w:lang w:val="nl-NL"/>
              </w:rPr>
              <w:t xml:space="preserve">? Hãy tóm tắt lại các ý chính của đoạn văn. (NL hợp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HS tóm tắt các ý chính vào bảng phụ.</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-Các nhóm dán kết quả của mình lên bảng, đại diện nhóm kể lại.</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Nhận xét, tuyên dương.</w:t>
            </w:r>
          </w:p>
          <w:p w:rsidR="009D6E61" w:rsidRPr="009D6E61" w:rsidRDefault="009D6E61" w:rsidP="009D6E61">
            <w:pPr>
              <w:spacing w:after="0" w:line="288" w:lineRule="auto"/>
              <w:jc w:val="both"/>
              <w:outlineLvl w:val="0"/>
              <w:rPr>
                <w:rFonts w:eastAsia="Times New Roman" w:cs="Times New Roman"/>
                <w:bCs/>
                <w:sz w:val="28"/>
                <w:szCs w:val="28"/>
                <w:lang w:val="nl-NL"/>
              </w:rPr>
            </w:pPr>
            <w:r w:rsidRPr="009D6E61">
              <w:rPr>
                <w:rFonts w:eastAsia="Times New Roman" w:cs="Times New Roman"/>
                <w:b/>
                <w:bCs/>
                <w:sz w:val="28"/>
                <w:szCs w:val="28"/>
                <w:lang w:val="nl-NL"/>
              </w:rPr>
              <w:t xml:space="preserve">c. Sản phẩm: </w:t>
            </w:r>
            <w:r w:rsidRPr="009D6E61">
              <w:rPr>
                <w:rFonts w:eastAsia="Times New Roman" w:cs="Times New Roman"/>
                <w:bCs/>
                <w:sz w:val="28"/>
                <w:szCs w:val="28"/>
                <w:lang w:val="nl-NL"/>
              </w:rPr>
              <w:t>Phần trả lời ghi trên PHT.</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bCs/>
                <w:sz w:val="28"/>
                <w:szCs w:val="28"/>
                <w:lang w:val="nl-NL"/>
              </w:rPr>
              <w:t>d. Tổ chức thực hiện:</w:t>
            </w:r>
          </w:p>
        </w:tc>
        <w:tc>
          <w:tcPr>
            <w:tcW w:w="5163" w:type="dxa"/>
            <w:gridSpan w:val="2"/>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sz w:val="28"/>
                <w:szCs w:val="28"/>
              </w:rPr>
              <w:t xml:space="preserve">IV. </w:t>
            </w:r>
            <w:r w:rsidRPr="009D6E61">
              <w:rPr>
                <w:rFonts w:eastAsia="Times New Roman" w:cs="Times New Roman"/>
                <w:b/>
                <w:sz w:val="28"/>
                <w:szCs w:val="28"/>
                <w:u w:val="single"/>
              </w:rPr>
              <w:t>Luyện tập</w:t>
            </w:r>
            <w:r w:rsidRPr="009D6E61">
              <w:rPr>
                <w:rFonts w:eastAsia="Times New Roman" w:cs="Times New Roman"/>
                <w:b/>
                <w:sz w:val="28"/>
                <w:szCs w:val="28"/>
              </w:rPr>
              <w:t>:</w:t>
            </w: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outlineLvl w:val="0"/>
              <w:rPr>
                <w:rFonts w:eastAsia="Times New Roman" w:cs="Times New Roman"/>
                <w:b/>
                <w:sz w:val="28"/>
                <w:szCs w:val="28"/>
                <w:lang w:val="nl-NL"/>
              </w:rPr>
            </w:pPr>
            <w:r w:rsidRPr="009D6E61">
              <w:rPr>
                <w:rFonts w:eastAsia="Times New Roman" w:cs="Times New Roman"/>
                <w:b/>
                <w:sz w:val="28"/>
                <w:szCs w:val="28"/>
                <w:lang w:val="nl-NL"/>
              </w:rPr>
              <w:t>* Hoạt động 4: HOẠT ĐỘNG VẬN DỤNG</w:t>
            </w:r>
          </w:p>
          <w:p w:rsidR="009D6E61" w:rsidRPr="009D6E61" w:rsidRDefault="009D6E61" w:rsidP="009D6E61">
            <w:pPr>
              <w:spacing w:after="0" w:line="288" w:lineRule="auto"/>
              <w:jc w:val="both"/>
              <w:rPr>
                <w:rFonts w:eastAsia="Times New Roman" w:cs="Times New Roman"/>
                <w:b/>
                <w:bCs/>
                <w:sz w:val="28"/>
                <w:szCs w:val="28"/>
                <w:lang w:val="nl-NL"/>
              </w:rPr>
            </w:pPr>
            <w:r w:rsidRPr="009D6E61">
              <w:rPr>
                <w:rFonts w:eastAsia="Times New Roman" w:cs="Times New Roman"/>
                <w:b/>
                <w:bCs/>
                <w:sz w:val="28"/>
                <w:szCs w:val="28"/>
                <w:lang w:val="nl-NL"/>
              </w:rPr>
              <w:t xml:space="preserve">a. Mục tiêu: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Củng cố kiến thức vừa học.</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Sử dụng kiến thức đã học để giải quyết vấn đề.</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 xml:space="preserve">? Viết một đoạn văn ngắn từ (khoảng 7-10 câu) nêu cảm nhận của em về vua tôi Lê Chiêu Thống và bề tôi của ông ta là những con người như thế nào? </w:t>
            </w:r>
          </w:p>
          <w:p w:rsidR="009D6E61" w:rsidRPr="009D6E61" w:rsidRDefault="009D6E61" w:rsidP="009D6E61">
            <w:pPr>
              <w:spacing w:after="0" w:line="288" w:lineRule="auto"/>
              <w:jc w:val="both"/>
              <w:rPr>
                <w:rFonts w:eastAsia="Times New Roman" w:cs="Times New Roman"/>
                <w:i/>
                <w:sz w:val="26"/>
                <w:szCs w:val="26"/>
              </w:rPr>
            </w:pPr>
            <w:r w:rsidRPr="009D6E61">
              <w:rPr>
                <w:rFonts w:eastAsia="Times New Roman" w:cs="Times New Roman"/>
                <w:sz w:val="26"/>
                <w:szCs w:val="26"/>
              </w:rPr>
              <w:t>(</w:t>
            </w:r>
            <w:r w:rsidRPr="009D6E61">
              <w:rPr>
                <w:rFonts w:eastAsia="Times New Roman" w:cs="Times New Roman"/>
                <w:i/>
                <w:sz w:val="26"/>
                <w:szCs w:val="26"/>
              </w:rPr>
              <w:t>Gợi ý: Là kẻ hèn mạt, bọn chúng đã từ bỏ dân tộc, vì lợi ích riêng bán rẻ cả tổ quốc cho ngoại bang; gắn vận mệnh của mình với quân xâm lược và phải chịu số phận thảm hại.</w:t>
            </w:r>
          </w:p>
          <w:p w:rsidR="009D6E61" w:rsidRPr="009D6E61" w:rsidRDefault="009D6E61" w:rsidP="009D6E61">
            <w:pPr>
              <w:spacing w:after="0" w:line="288" w:lineRule="auto"/>
              <w:jc w:val="both"/>
              <w:rPr>
                <w:rFonts w:eastAsia="Times New Roman" w:cs="Times New Roman"/>
                <w:i/>
                <w:sz w:val="26"/>
                <w:szCs w:val="26"/>
              </w:rPr>
            </w:pPr>
            <w:r w:rsidRPr="009D6E61">
              <w:rPr>
                <w:rFonts w:eastAsia="Times New Roman" w:cs="Times New Roman"/>
                <w:i/>
                <w:sz w:val="26"/>
                <w:szCs w:val="26"/>
              </w:rPr>
              <w:t>- Trở thành kẻ vong quốc, chịu cuộc sống nhục nhã nơi đất khách quê người).</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GV nhận xét, kết luận ghi điểm.</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GV có thể chiếu 1 vài đoạn văn mẫu cho HS tham khảo.</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 xml:space="preserve">c. Sản phẩm: </w:t>
            </w:r>
            <w:r w:rsidRPr="009D6E61">
              <w:rPr>
                <w:rFonts w:eastAsia="Times New Roman" w:cs="Times New Roman"/>
                <w:bCs/>
                <w:sz w:val="28"/>
                <w:szCs w:val="28"/>
              </w:rPr>
              <w:t>Phần trả lời của HS.</w:t>
            </w:r>
          </w:p>
          <w:p w:rsidR="009D6E61" w:rsidRPr="009D6E61" w:rsidRDefault="009D6E61" w:rsidP="009D6E61">
            <w:pPr>
              <w:spacing w:after="0" w:line="288" w:lineRule="auto"/>
              <w:jc w:val="both"/>
              <w:outlineLvl w:val="0"/>
              <w:rPr>
                <w:rFonts w:eastAsia="Times New Roman" w:cs="Times New Roman"/>
                <w:b/>
                <w:sz w:val="28"/>
                <w:szCs w:val="28"/>
              </w:rPr>
            </w:pPr>
            <w:r w:rsidRPr="009D6E61">
              <w:rPr>
                <w:rFonts w:eastAsia="Times New Roman" w:cs="Times New Roman"/>
                <w:b/>
                <w:bCs/>
                <w:sz w:val="28"/>
                <w:szCs w:val="28"/>
              </w:rPr>
              <w:t>d. Tổ chức thực hiện:</w:t>
            </w:r>
            <w:r w:rsidRPr="009D6E61">
              <w:rPr>
                <w:rFonts w:eastAsia="Times New Roman" w:cs="Times New Roman"/>
                <w:b/>
                <w:sz w:val="28"/>
                <w:szCs w:val="28"/>
              </w:rPr>
              <w:t xml:space="preserve"> </w:t>
            </w:r>
          </w:p>
        </w:tc>
      </w:tr>
    </w:tbl>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Phương án đánh giá</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Hình thức đánh giá: đánh giá thường xuyên: GV đánh giá HS (GV-HS)</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Phương pháp đánh giá: quan sát.</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lastRenderedPageBreak/>
        <w:t>- Công cụ đánh giá: thang đo dạng đồ thị</w:t>
      </w:r>
    </w:p>
    <w:p w:rsidR="009D6E61" w:rsidRPr="009D6E61" w:rsidRDefault="009D6E61" w:rsidP="009D6E61">
      <w:pPr>
        <w:spacing w:after="0" w:line="288" w:lineRule="auto"/>
        <w:jc w:val="both"/>
        <w:rPr>
          <w:rFonts w:eastAsia="Times New Roman" w:cs="Times New Roman"/>
          <w:b/>
          <w:color w:val="000000"/>
          <w:sz w:val="28"/>
          <w:szCs w:val="28"/>
        </w:rPr>
      </w:pPr>
      <w:r w:rsidRPr="009D6E61">
        <w:rPr>
          <w:rFonts w:eastAsia="Calibri" w:cs="Times New Roman"/>
          <w:noProof/>
          <w:szCs w:val="24"/>
        </w:rPr>
        <w:drawing>
          <wp:inline distT="0" distB="0" distL="0" distR="0" wp14:anchorId="660BEDF7" wp14:editId="72B4F811">
            <wp:extent cx="6162675" cy="1895475"/>
            <wp:effectExtent l="57150" t="57150" r="123825"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7913" cy="193399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 HƯỚNG DẪN VỀ NHÀ</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t>- Học thuộc bài, thuộc ghi nhớ.</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t>- Hoàn thành BT.</w:t>
      </w:r>
    </w:p>
    <w:p w:rsidR="009D6E61" w:rsidRPr="009D6E61" w:rsidRDefault="009D6E61" w:rsidP="009D6E61">
      <w:pPr>
        <w:spacing w:after="0" w:line="288" w:lineRule="auto"/>
        <w:rPr>
          <w:rFonts w:eastAsia="Times New Roman" w:cs="Times New Roman"/>
          <w:i/>
          <w:color w:val="000000"/>
          <w:sz w:val="28"/>
          <w:szCs w:val="28"/>
          <w:lang w:val="vi-VN"/>
        </w:rPr>
      </w:pPr>
      <w:r w:rsidRPr="009D6E61">
        <w:rPr>
          <w:rFonts w:eastAsia="Times New Roman" w:cs="Times New Roman"/>
          <w:color w:val="000000"/>
          <w:sz w:val="28"/>
          <w:szCs w:val="28"/>
          <w:lang w:val="vi-VN"/>
        </w:rPr>
        <w:tab/>
        <w:t xml:space="preserve">- Chuẩn bị: Soạn bài Chủ đề </w:t>
      </w:r>
      <w:r w:rsidRPr="009D6E61">
        <w:rPr>
          <w:rFonts w:eastAsia="Times New Roman" w:cs="Times New Roman"/>
          <w:i/>
          <w:color w:val="000000"/>
          <w:sz w:val="28"/>
          <w:szCs w:val="28"/>
          <w:lang w:val="vi-VN"/>
        </w:rPr>
        <w:t>“Tìm hiểu sơ lược về Truyện Kiều và yếu tố miêu tả, miêu tả nội tâm trong văn bản tự sự”</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Đọc bài, trả lời câu hỏi.</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r>
      <w:r w:rsidRPr="009D6E61">
        <w:rPr>
          <w:rFonts w:eastAsia="Times New Roman" w:cs="Times New Roman"/>
          <w:sz w:val="28"/>
          <w:szCs w:val="28"/>
          <w:lang w:val="nl-NL"/>
        </w:rPr>
        <w:t>+ Tìm hiểu về tác giả: thời đại, cuộc đời, phong cách sáng tác,...</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Các đoạn trích của “Truyện Kiều”.</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Yếu tố miêu tả, miêu tả nội tâm trong văn bản tự sự.</w:t>
      </w:r>
    </w:p>
    <w:p w:rsidR="009D6E61" w:rsidRPr="009D6E61" w:rsidRDefault="009D6E61" w:rsidP="009D6E61">
      <w:pPr>
        <w:spacing w:after="0" w:line="288" w:lineRule="auto"/>
        <w:rPr>
          <w:rFonts w:eastAsia="Times New Roman" w:cs="Times New Roman"/>
          <w:b/>
          <w:i/>
          <w:color w:val="000000" w:themeColor="text1"/>
          <w:sz w:val="28"/>
          <w:szCs w:val="28"/>
          <w:lang w:val="sv-SE"/>
        </w:rPr>
      </w:pPr>
      <w:r w:rsidRPr="009D6E61">
        <w:rPr>
          <w:rFonts w:eastAsia="Times New Roman" w:cs="Times New Roman"/>
          <w:b/>
          <w:i/>
          <w:color w:val="000000" w:themeColor="text1"/>
          <w:sz w:val="28"/>
          <w:szCs w:val="28"/>
          <w:lang w:val="sv-SE"/>
        </w:rPr>
        <w:br w:type="page"/>
      </w:r>
    </w:p>
    <w:p w:rsidR="00AF0E8B" w:rsidRDefault="00AF0E8B"/>
    <w:sectPr w:rsidR="00AF0E8B" w:rsidSect="00645C2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E61"/>
    <w:rsid w:val="00645C29"/>
    <w:rsid w:val="009D6E61"/>
    <w:rsid w:val="00AF0E8B"/>
    <w:rsid w:val="00D2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BD480-FA44-41E2-B655-C6856F5F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2023-10-10T12:28:00Z</dcterms:created>
  <dcterms:modified xsi:type="dcterms:W3CDTF">2023-10-10T12:28:00Z</dcterms:modified>
</cp:coreProperties>
</file>