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69353" w14:textId="726CC93F" w:rsidR="00EC30E9" w:rsidRPr="00321502" w:rsidRDefault="00974625">
      <w:pPr>
        <w:spacing w:after="0" w:line="288" w:lineRule="auto"/>
        <w:rPr>
          <w:i/>
          <w:sz w:val="28"/>
          <w:szCs w:val="28"/>
        </w:rPr>
      </w:pPr>
      <w:r w:rsidRPr="00321502">
        <w:rPr>
          <w:i/>
          <w:sz w:val="28"/>
          <w:szCs w:val="28"/>
        </w:rPr>
        <w:t xml:space="preserve">Ngày soạn: </w:t>
      </w:r>
    </w:p>
    <w:p w14:paraId="1FCF6575" w14:textId="7273FEE2" w:rsidR="00321502" w:rsidRDefault="00321502">
      <w:pPr>
        <w:spacing w:after="0" w:line="288" w:lineRule="auto"/>
        <w:rPr>
          <w:i/>
          <w:sz w:val="28"/>
          <w:szCs w:val="28"/>
        </w:rPr>
      </w:pPr>
      <w:r>
        <w:rPr>
          <w:i/>
          <w:sz w:val="28"/>
          <w:szCs w:val="28"/>
        </w:rPr>
        <w:t>Ngày dạy:</w:t>
      </w:r>
    </w:p>
    <w:p w14:paraId="2C9F43FB" w14:textId="5271586B" w:rsidR="00EC30E9" w:rsidRDefault="00321502">
      <w:pPr>
        <w:pStyle w:val="Title"/>
        <w:spacing w:line="288"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Tiết 10,11 - </w:t>
      </w:r>
      <w:r w:rsidR="00974625">
        <w:rPr>
          <w:rFonts w:ascii="Times New Roman" w:eastAsia="Times New Roman" w:hAnsi="Times New Roman" w:cs="Times New Roman"/>
          <w:sz w:val="32"/>
          <w:szCs w:val="32"/>
        </w:rPr>
        <w:t>Bài 9. SỰ PHÁT TRIỂN VÀ PHÂN BỐ</w:t>
      </w:r>
    </w:p>
    <w:p w14:paraId="74FFB67E" w14:textId="77777777" w:rsidR="00EC30E9" w:rsidRDefault="00974625">
      <w:pPr>
        <w:pStyle w:val="Title"/>
        <w:spacing w:line="288"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LÂM NGHIỆP, THỦY SẢN</w:t>
      </w:r>
    </w:p>
    <w:p w14:paraId="1108F677" w14:textId="77777777" w:rsidR="00EC30E9" w:rsidRDefault="00974625">
      <w:pPr>
        <w:pStyle w:val="Title"/>
        <w:spacing w:line="288" w:lineRule="auto"/>
        <w:rPr>
          <w:rFonts w:ascii="Times New Roman" w:eastAsia="Times New Roman" w:hAnsi="Times New Roman" w:cs="Times New Roman"/>
          <w:color w:val="00B050"/>
          <w:sz w:val="28"/>
          <w:szCs w:val="28"/>
        </w:rPr>
      </w:pPr>
      <w:r>
        <w:rPr>
          <w:rFonts w:ascii="Times New Roman" w:eastAsia="Times New Roman" w:hAnsi="Times New Roman" w:cs="Times New Roman"/>
          <w:color w:val="00B050"/>
          <w:sz w:val="28"/>
          <w:szCs w:val="28"/>
        </w:rPr>
        <w:t xml:space="preserve">I. MỤC TIÊU </w:t>
      </w:r>
    </w:p>
    <w:p w14:paraId="1FE3DBEB"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1. Kiến thức</w:t>
      </w:r>
    </w:p>
    <w:p w14:paraId="0378920D" w14:textId="77777777" w:rsidR="00EC30E9" w:rsidRDefault="00974625">
      <w:pPr>
        <w:spacing w:after="0" w:line="288" w:lineRule="auto"/>
        <w:ind w:left="270" w:firstLine="0"/>
        <w:rPr>
          <w:sz w:val="28"/>
          <w:szCs w:val="28"/>
        </w:rPr>
      </w:pPr>
      <w:r>
        <w:rPr>
          <w:sz w:val="28"/>
          <w:szCs w:val="28"/>
        </w:rPr>
        <w:t xml:space="preserve">- Mô tả thực trạng rừng của nước ta; </w:t>
      </w:r>
    </w:p>
    <w:p w14:paraId="4387C1BB" w14:textId="77777777" w:rsidR="00EC30E9" w:rsidRDefault="00974625">
      <w:pPr>
        <w:spacing w:after="0" w:line="288" w:lineRule="auto"/>
        <w:ind w:left="270" w:firstLine="0"/>
        <w:rPr>
          <w:sz w:val="28"/>
          <w:szCs w:val="28"/>
        </w:rPr>
      </w:pPr>
      <w:r>
        <w:rPr>
          <w:sz w:val="28"/>
          <w:szCs w:val="28"/>
        </w:rPr>
        <w:t>- Trình bày được vai trò của từng loại rừng .</w:t>
      </w:r>
    </w:p>
    <w:p w14:paraId="4A2007F0" w14:textId="77777777" w:rsidR="00EC30E9" w:rsidRDefault="00974625">
      <w:pPr>
        <w:spacing w:after="0" w:line="288" w:lineRule="auto"/>
        <w:ind w:left="270" w:firstLine="0"/>
        <w:rPr>
          <w:sz w:val="28"/>
          <w:szCs w:val="28"/>
        </w:rPr>
      </w:pPr>
      <w:r>
        <w:rPr>
          <w:sz w:val="28"/>
          <w:szCs w:val="28"/>
        </w:rPr>
        <w:t>- Trình bày được tình hình phát triển và phân bố ngành lâm nghiệp.</w:t>
      </w:r>
    </w:p>
    <w:p w14:paraId="49DD5655" w14:textId="77777777" w:rsidR="00EC30E9" w:rsidRDefault="00974625">
      <w:pPr>
        <w:spacing w:after="0" w:line="288" w:lineRule="auto"/>
        <w:ind w:left="270" w:firstLine="0"/>
        <w:rPr>
          <w:sz w:val="28"/>
          <w:szCs w:val="28"/>
        </w:rPr>
      </w:pPr>
      <w:bookmarkStart w:id="0" w:name="_heading=h.3rdcrjn" w:colFirst="0" w:colLast="0"/>
      <w:bookmarkEnd w:id="0"/>
      <w:r>
        <w:rPr>
          <w:sz w:val="28"/>
          <w:szCs w:val="28"/>
        </w:rPr>
        <w:t>- Phân tích và đánh giá được sự phát triển và phân bố ngành thủy sản</w:t>
      </w:r>
    </w:p>
    <w:p w14:paraId="4B45D40B"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2. Kĩ năng</w:t>
      </w:r>
    </w:p>
    <w:p w14:paraId="50E489AE" w14:textId="77777777" w:rsidR="00EC30E9" w:rsidRDefault="00974625">
      <w:pPr>
        <w:spacing w:after="0" w:line="288" w:lineRule="auto"/>
        <w:ind w:left="270" w:firstLine="0"/>
        <w:rPr>
          <w:sz w:val="28"/>
          <w:szCs w:val="28"/>
        </w:rPr>
      </w:pPr>
      <w:r>
        <w:rPr>
          <w:sz w:val="28"/>
          <w:szCs w:val="28"/>
        </w:rPr>
        <w:t>- Phân tích biểu đồ để thấy rõ sự phân bố của các loại rừng, bãi tôm, cá, vị trí các ngư trường trọng điểm.</w:t>
      </w:r>
    </w:p>
    <w:p w14:paraId="6A82B053" w14:textId="77777777" w:rsidR="00EC30E9" w:rsidRDefault="00974625">
      <w:pPr>
        <w:spacing w:after="0" w:line="288" w:lineRule="auto"/>
        <w:ind w:left="270" w:firstLine="0"/>
        <w:rPr>
          <w:sz w:val="28"/>
          <w:szCs w:val="28"/>
        </w:rPr>
      </w:pPr>
      <w:r>
        <w:rPr>
          <w:sz w:val="28"/>
          <w:szCs w:val="28"/>
        </w:rPr>
        <w:t>- Phân tích bảng số liệu, biểu đồ để thấy sự phát triển của lâm nghiệp, thủy sản.</w:t>
      </w:r>
    </w:p>
    <w:p w14:paraId="32B3515F" w14:textId="77777777" w:rsidR="00EC30E9" w:rsidRDefault="00974625">
      <w:pPr>
        <w:spacing w:after="0" w:line="288" w:lineRule="auto"/>
        <w:ind w:left="270" w:firstLine="0"/>
        <w:rPr>
          <w:sz w:val="28"/>
          <w:szCs w:val="28"/>
        </w:rPr>
      </w:pPr>
      <w:r>
        <w:rPr>
          <w:sz w:val="28"/>
          <w:szCs w:val="28"/>
        </w:rPr>
        <w:t>- Phân tích được mối quan hệ nhân quả giữa việc phát triển lâm nghiệp, thủy sản với tài nguyên môi trường.</w:t>
      </w:r>
    </w:p>
    <w:p w14:paraId="24456E99" w14:textId="77777777" w:rsidR="00EC30E9" w:rsidRDefault="00974625">
      <w:pPr>
        <w:spacing w:after="0" w:line="288" w:lineRule="auto"/>
        <w:ind w:left="270" w:firstLine="0"/>
        <w:rPr>
          <w:b/>
          <w:sz w:val="28"/>
          <w:szCs w:val="28"/>
          <w:u w:val="single"/>
        </w:rPr>
      </w:pPr>
      <w:r>
        <w:rPr>
          <w:sz w:val="28"/>
          <w:szCs w:val="28"/>
        </w:rPr>
        <w:t>- Phát triển kĩ năng làm việc nhóm, hợp tác</w:t>
      </w:r>
    </w:p>
    <w:p w14:paraId="16B0A931"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3. Thái độ</w:t>
      </w:r>
    </w:p>
    <w:p w14:paraId="12578CD4" w14:textId="77777777" w:rsidR="00EC30E9" w:rsidRDefault="00974625">
      <w:pPr>
        <w:spacing w:after="0" w:line="288" w:lineRule="auto"/>
        <w:ind w:left="270" w:firstLine="0"/>
        <w:rPr>
          <w:sz w:val="28"/>
          <w:szCs w:val="28"/>
        </w:rPr>
      </w:pPr>
      <w:r>
        <w:rPr>
          <w:sz w:val="28"/>
          <w:szCs w:val="28"/>
        </w:rPr>
        <w:t>- Có ý thức trồng cây xanh ngay nơi mình sinh sống để góp phần bảo vệ trái đất hạn chế hiện tượng biến đổi khí hậu toàn cầu.</w:t>
      </w:r>
    </w:p>
    <w:p w14:paraId="43C25431" w14:textId="77777777" w:rsidR="00EC30E9" w:rsidRDefault="00974625">
      <w:pPr>
        <w:spacing w:after="0" w:line="288" w:lineRule="auto"/>
        <w:ind w:left="270" w:firstLine="0"/>
        <w:rPr>
          <w:sz w:val="28"/>
          <w:szCs w:val="28"/>
        </w:rPr>
      </w:pPr>
      <w:r>
        <w:rPr>
          <w:sz w:val="28"/>
          <w:szCs w:val="28"/>
        </w:rPr>
        <w:t>- Nhận thức được vai trò quan trọng của việc trồng rừng, vai trò của thủy sản và bảo vệ tài nguyên và môi trường rừng biển</w:t>
      </w:r>
    </w:p>
    <w:p w14:paraId="1124B7F7" w14:textId="77777777" w:rsidR="00EC30E9" w:rsidRDefault="00974625">
      <w:pPr>
        <w:spacing w:after="0" w:line="288" w:lineRule="auto"/>
        <w:ind w:left="270" w:firstLine="0"/>
        <w:rPr>
          <w:sz w:val="28"/>
          <w:szCs w:val="28"/>
        </w:rPr>
      </w:pPr>
      <w:r>
        <w:rPr>
          <w:sz w:val="28"/>
          <w:szCs w:val="28"/>
        </w:rPr>
        <w:t>- Đánh giá cao các thành tựu to lớn của ngành thủy sản đối với kinh tế đất nước..</w:t>
      </w:r>
    </w:p>
    <w:p w14:paraId="48B2423E"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4.  Năng lực hình thành</w:t>
      </w:r>
    </w:p>
    <w:p w14:paraId="79A4113F" w14:textId="77777777" w:rsidR="00EC30E9" w:rsidRDefault="00974625">
      <w:pPr>
        <w:spacing w:after="0" w:line="288" w:lineRule="auto"/>
        <w:ind w:firstLine="0"/>
        <w:rPr>
          <w:sz w:val="28"/>
          <w:szCs w:val="28"/>
        </w:rPr>
      </w:pPr>
      <w:r>
        <w:rPr>
          <w:b/>
          <w:sz w:val="28"/>
          <w:szCs w:val="28"/>
        </w:rPr>
        <w:t>- Năng lực chung:</w:t>
      </w:r>
      <w:r>
        <w:rPr>
          <w:sz w:val="28"/>
          <w:szCs w:val="28"/>
        </w:rPr>
        <w:t xml:space="preserve"> Năng lực tự học, năng lực giải quyết vấn đề, năng lực sáng tạo, năng lực quản lí, năng lực giao tiếp, năng lực sử dụng ngôn ngữ</w:t>
      </w:r>
    </w:p>
    <w:p w14:paraId="26369E17" w14:textId="77777777" w:rsidR="00EC30E9" w:rsidRDefault="00974625">
      <w:pPr>
        <w:spacing w:after="0" w:line="288" w:lineRule="auto"/>
        <w:ind w:firstLine="0"/>
        <w:rPr>
          <w:b/>
          <w:sz w:val="28"/>
          <w:szCs w:val="28"/>
        </w:rPr>
      </w:pPr>
      <w:r>
        <w:rPr>
          <w:b/>
          <w:sz w:val="28"/>
          <w:szCs w:val="28"/>
        </w:rPr>
        <w:t>- Năng lực chuyên biệt:</w:t>
      </w:r>
    </w:p>
    <w:p w14:paraId="185BAA1B" w14:textId="77777777" w:rsidR="00EC30E9" w:rsidRDefault="00974625">
      <w:pPr>
        <w:spacing w:after="0" w:line="288" w:lineRule="auto"/>
        <w:rPr>
          <w:sz w:val="28"/>
          <w:szCs w:val="28"/>
        </w:rPr>
      </w:pPr>
      <w:r>
        <w:rPr>
          <w:sz w:val="28"/>
          <w:szCs w:val="28"/>
        </w:rPr>
        <w:t xml:space="preserve">+ Năng lực tư duy tổng hợp theo lãnh thổ: </w:t>
      </w:r>
    </w:p>
    <w:p w14:paraId="0F9987CE" w14:textId="77777777" w:rsidR="00EC30E9" w:rsidRDefault="00974625">
      <w:pPr>
        <w:spacing w:after="0" w:line="288" w:lineRule="auto"/>
        <w:rPr>
          <w:sz w:val="28"/>
          <w:szCs w:val="28"/>
        </w:rPr>
      </w:pPr>
      <w:r>
        <w:rPr>
          <w:sz w:val="28"/>
          <w:szCs w:val="28"/>
        </w:rPr>
        <w:t>+ Thu thập và xử lí thông tin từ lược đồ, bảng số liệu ,sử dụng tranh ảnh địa lý, video clip và bài viết để tìm hiểu về tình hình phát triển và phân bố ngành lâm nghiệp, thủy sản nước ta.</w:t>
      </w:r>
    </w:p>
    <w:p w14:paraId="0FFBB3F1" w14:textId="77777777" w:rsidR="00EC30E9" w:rsidRDefault="00974625">
      <w:pPr>
        <w:spacing w:after="0" w:line="288" w:lineRule="auto"/>
        <w:rPr>
          <w:sz w:val="28"/>
          <w:szCs w:val="28"/>
        </w:rPr>
      </w:pPr>
      <w:r>
        <w:rPr>
          <w:sz w:val="28"/>
          <w:szCs w:val="28"/>
        </w:rPr>
        <w:t>+ Làm chủ bản thân: trách nhiệm của bản thân trong việc bảo vệ nguồn lợi rừng và nguồn lợi thủy sản.</w:t>
      </w:r>
    </w:p>
    <w:p w14:paraId="4632F0AE" w14:textId="77777777" w:rsidR="00EC30E9" w:rsidRDefault="00974625">
      <w:pPr>
        <w:spacing w:after="0" w:line="288" w:lineRule="auto"/>
        <w:rPr>
          <w:sz w:val="28"/>
          <w:szCs w:val="28"/>
        </w:rPr>
      </w:pPr>
      <w:r>
        <w:rPr>
          <w:sz w:val="28"/>
          <w:szCs w:val="28"/>
        </w:rPr>
        <w:t>+ Năng lực phân tích các mối liên hệ địa lí: giữa Lâm nghiệp – thủy sản với bảo vệ môi trường rừng -biển.</w:t>
      </w:r>
    </w:p>
    <w:p w14:paraId="2B480BAB" w14:textId="77777777" w:rsidR="00EC30E9" w:rsidRDefault="00974625">
      <w:pPr>
        <w:spacing w:after="0" w:line="288" w:lineRule="auto"/>
        <w:rPr>
          <w:sz w:val="28"/>
          <w:szCs w:val="28"/>
        </w:rPr>
      </w:pPr>
      <w:r>
        <w:rPr>
          <w:sz w:val="28"/>
          <w:szCs w:val="28"/>
        </w:rPr>
        <w:t>+ Năng lực sử dụng các công cụ địa lí học thông qua việc phát triển các kĩ năng làm việc với lược đồ, Atlat, tranh ảnh, bảng 9.1/34 SGK và 9.2/37 SGK, H9.2, H9.1, .</w:t>
      </w:r>
    </w:p>
    <w:p w14:paraId="05F46B67" w14:textId="77777777" w:rsidR="00EC30E9" w:rsidRDefault="00974625">
      <w:pPr>
        <w:spacing w:after="0" w:line="288" w:lineRule="auto"/>
        <w:rPr>
          <w:sz w:val="28"/>
          <w:szCs w:val="28"/>
        </w:rPr>
      </w:pPr>
      <w:r>
        <w:rPr>
          <w:sz w:val="28"/>
          <w:szCs w:val="28"/>
        </w:rPr>
        <w:lastRenderedPageBreak/>
        <w:t>+ Năng lực tự nhận thức: Tự nhận thức, thể hiện sự tự tin khi trình bày về kết quả làm việc nhóm nhỏ, trả lời câu hỏi….</w:t>
      </w:r>
    </w:p>
    <w:p w14:paraId="0CC8FE73" w14:textId="77777777" w:rsidR="00EC30E9" w:rsidRDefault="00974625">
      <w:pPr>
        <w:spacing w:after="0" w:line="288" w:lineRule="auto"/>
        <w:ind w:firstLine="0"/>
        <w:rPr>
          <w:b/>
          <w:i/>
          <w:sz w:val="28"/>
          <w:szCs w:val="28"/>
        </w:rPr>
      </w:pPr>
      <w:r>
        <w:rPr>
          <w:b/>
          <w:i/>
          <w:sz w:val="28"/>
          <w:szCs w:val="28"/>
        </w:rPr>
        <w:t>*/giáo dục bảo vệ môi trường rừng biển và đảo Việt Nam</w:t>
      </w:r>
    </w:p>
    <w:p w14:paraId="15D645D1" w14:textId="77777777" w:rsidR="00EC30E9" w:rsidRDefault="00974625">
      <w:pPr>
        <w:spacing w:after="0" w:line="288" w:lineRule="auto"/>
        <w:rPr>
          <w:sz w:val="28"/>
          <w:szCs w:val="28"/>
        </w:rPr>
      </w:pPr>
      <w:bookmarkStart w:id="1" w:name="_heading=h.gjdgxs" w:colFirst="0" w:colLast="0"/>
      <w:bookmarkEnd w:id="1"/>
      <w:r>
        <w:rPr>
          <w:sz w:val="28"/>
          <w:szCs w:val="28"/>
        </w:rPr>
        <w:t xml:space="preserve">- Tích hợp Môi Trường:  Bảo vệ tài nguyên thuỷ sản, lâm sản và bảo vệ môi trường rừng, biển. </w:t>
      </w:r>
    </w:p>
    <w:p w14:paraId="584113B4" w14:textId="77777777" w:rsidR="00EC30E9" w:rsidRDefault="00974625">
      <w:pPr>
        <w:spacing w:after="0" w:line="288" w:lineRule="auto"/>
        <w:rPr>
          <w:sz w:val="28"/>
          <w:szCs w:val="28"/>
        </w:rPr>
      </w:pPr>
      <w:r>
        <w:rPr>
          <w:sz w:val="28"/>
          <w:szCs w:val="28"/>
        </w:rPr>
        <w:t>- Tích hợp bảo vệ biển đảo Việt Nam : Nghề ngư nghiệp chính là một trong những nghề giúp bảo vệ chủ quyền  vùng biển VN.</w:t>
      </w:r>
    </w:p>
    <w:p w14:paraId="539DC3BF" w14:textId="77777777" w:rsidR="00EC30E9" w:rsidRDefault="00974625">
      <w:pPr>
        <w:pStyle w:val="Heading1"/>
        <w:spacing w:before="0" w:line="288" w:lineRule="auto"/>
      </w:pPr>
      <w:r>
        <w:t>II. CHUẨN BỊ CỦA GV VÀ HS</w:t>
      </w:r>
    </w:p>
    <w:p w14:paraId="666B4AAE" w14:textId="77777777" w:rsidR="00EC30E9" w:rsidRDefault="00974625">
      <w:pPr>
        <w:pStyle w:val="Heading2"/>
        <w:numPr>
          <w:ilvl w:val="0"/>
          <w:numId w:val="4"/>
        </w:numPr>
        <w:spacing w:before="0" w:line="288" w:lineRule="auto"/>
        <w:ind w:left="360" w:hanging="360"/>
        <w:rPr>
          <w:rFonts w:ascii="Times New Roman" w:eastAsia="Times New Roman" w:hAnsi="Times New Roman" w:cs="Times New Roman"/>
        </w:rPr>
      </w:pPr>
      <w:r>
        <w:rPr>
          <w:rFonts w:ascii="Times New Roman" w:eastAsia="Times New Roman" w:hAnsi="Times New Roman" w:cs="Times New Roman"/>
        </w:rPr>
        <w:t>Chuẩn bị của GV</w:t>
      </w:r>
    </w:p>
    <w:p w14:paraId="3D1CDC50" w14:textId="77777777" w:rsidR="00EC30E9" w:rsidRDefault="00974625">
      <w:pPr>
        <w:spacing w:after="0" w:line="288" w:lineRule="auto"/>
        <w:rPr>
          <w:sz w:val="28"/>
          <w:szCs w:val="28"/>
        </w:rPr>
      </w:pPr>
      <w:r>
        <w:rPr>
          <w:sz w:val="28"/>
          <w:szCs w:val="28"/>
        </w:rPr>
        <w:t>- Bản đồ kinh tế chung Việt Nam</w:t>
      </w:r>
    </w:p>
    <w:p w14:paraId="173CC082" w14:textId="77777777" w:rsidR="00EC30E9" w:rsidRDefault="00974625">
      <w:pPr>
        <w:spacing w:after="0" w:line="288" w:lineRule="auto"/>
        <w:rPr>
          <w:sz w:val="28"/>
          <w:szCs w:val="28"/>
        </w:rPr>
      </w:pPr>
      <w:r>
        <w:rPr>
          <w:sz w:val="28"/>
          <w:szCs w:val="28"/>
        </w:rPr>
        <w:t>- Bản đồ Lâm nghiệp – Thủy sản việt nam</w:t>
      </w:r>
    </w:p>
    <w:p w14:paraId="10B1EDBB" w14:textId="77777777" w:rsidR="00EC30E9" w:rsidRDefault="00974625">
      <w:pPr>
        <w:spacing w:after="0" w:line="288" w:lineRule="auto"/>
        <w:rPr>
          <w:sz w:val="28"/>
          <w:szCs w:val="28"/>
        </w:rPr>
      </w:pPr>
      <w:r>
        <w:rPr>
          <w:sz w:val="28"/>
          <w:szCs w:val="28"/>
        </w:rPr>
        <w:t>- Atlat địa lí Việt Nam</w:t>
      </w:r>
    </w:p>
    <w:p w14:paraId="14F9E2BF" w14:textId="77777777" w:rsidR="00EC30E9" w:rsidRDefault="00974625">
      <w:pPr>
        <w:spacing w:after="0" w:line="288" w:lineRule="auto"/>
        <w:rPr>
          <w:sz w:val="28"/>
          <w:szCs w:val="28"/>
        </w:rPr>
      </w:pPr>
      <w:r>
        <w:rPr>
          <w:sz w:val="28"/>
          <w:szCs w:val="28"/>
        </w:rPr>
        <w:t>- Tư liệu về thành tựu trong sản xuất nông nghiệp</w:t>
      </w:r>
    </w:p>
    <w:p w14:paraId="517C7B9F" w14:textId="77777777" w:rsidR="00EC30E9" w:rsidRDefault="00974625">
      <w:pPr>
        <w:spacing w:after="0" w:line="288" w:lineRule="auto"/>
        <w:rPr>
          <w:sz w:val="28"/>
          <w:szCs w:val="28"/>
        </w:rPr>
      </w:pPr>
      <w:r>
        <w:rPr>
          <w:sz w:val="28"/>
          <w:szCs w:val="28"/>
        </w:rPr>
        <w:t xml:space="preserve">- Tài liệu, số liệu thống kê, hình ảnh về hoạt động lâm nghiệp và thuỷ sản ở nước ta. </w:t>
      </w:r>
    </w:p>
    <w:p w14:paraId="2F9F727B"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2. Chuẩn bị của HS</w:t>
      </w:r>
    </w:p>
    <w:p w14:paraId="12F7ABDB" w14:textId="77777777" w:rsidR="00EC30E9" w:rsidRDefault="00974625">
      <w:pPr>
        <w:spacing w:after="0" w:line="288" w:lineRule="auto"/>
        <w:ind w:left="284" w:firstLine="0"/>
        <w:rPr>
          <w:color w:val="000000"/>
          <w:sz w:val="28"/>
          <w:szCs w:val="28"/>
        </w:rPr>
      </w:pPr>
      <w:r>
        <w:rPr>
          <w:color w:val="000000"/>
          <w:sz w:val="28"/>
          <w:szCs w:val="28"/>
        </w:rPr>
        <w:t>- Atlat địa lí Việt Nam</w:t>
      </w:r>
    </w:p>
    <w:p w14:paraId="4288BBDD" w14:textId="77777777" w:rsidR="00EC30E9" w:rsidRDefault="00974625">
      <w:pPr>
        <w:spacing w:after="0" w:line="288" w:lineRule="auto"/>
        <w:ind w:left="284" w:firstLine="0"/>
        <w:rPr>
          <w:sz w:val="28"/>
          <w:szCs w:val="28"/>
        </w:rPr>
      </w:pPr>
      <w:r>
        <w:rPr>
          <w:color w:val="000000"/>
          <w:sz w:val="28"/>
          <w:szCs w:val="28"/>
        </w:rPr>
        <w:t>- Sách giáo khoa, sách tập ghi bài. Bút màu các loại, </w:t>
      </w:r>
    </w:p>
    <w:p w14:paraId="129BD5D2" w14:textId="77777777" w:rsidR="00EC30E9" w:rsidRDefault="00974625">
      <w:pPr>
        <w:spacing w:after="0" w:line="288" w:lineRule="auto"/>
        <w:ind w:left="284" w:firstLine="0"/>
        <w:rPr>
          <w:color w:val="000000"/>
          <w:sz w:val="28"/>
          <w:szCs w:val="28"/>
        </w:rPr>
      </w:pPr>
      <w:r>
        <w:rPr>
          <w:color w:val="000000"/>
          <w:sz w:val="28"/>
          <w:szCs w:val="28"/>
        </w:rPr>
        <w:t xml:space="preserve">- Các kiến thức đã học </w:t>
      </w:r>
    </w:p>
    <w:p w14:paraId="7F66862B" w14:textId="77777777" w:rsidR="00EC30E9" w:rsidRDefault="00974625">
      <w:pPr>
        <w:spacing w:after="0" w:line="288" w:lineRule="auto"/>
        <w:ind w:left="284" w:firstLine="0"/>
        <w:rPr>
          <w:sz w:val="28"/>
          <w:szCs w:val="28"/>
        </w:rPr>
      </w:pPr>
      <w:r>
        <w:rPr>
          <w:color w:val="000000"/>
          <w:sz w:val="28"/>
          <w:szCs w:val="28"/>
        </w:rPr>
        <w:t>- Tài liệu sưu tầm về ngành lâm nghiệp và thủy sản Việt Nam.</w:t>
      </w:r>
    </w:p>
    <w:p w14:paraId="1B361842" w14:textId="77777777" w:rsidR="00EC30E9" w:rsidRDefault="00974625">
      <w:pPr>
        <w:pStyle w:val="Heading1"/>
        <w:spacing w:before="0" w:line="288" w:lineRule="auto"/>
      </w:pPr>
      <w:r>
        <w:t>III.  BẢNG MÔ TẢ CÁC MỨC ĐỘ NHẬN THỨC VÀ NĂNG LỰC ĐƯỢC HÌNH THÀNH</w:t>
      </w:r>
    </w:p>
    <w:tbl>
      <w:tblPr>
        <w:tblStyle w:val="a8"/>
        <w:tblW w:w="93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9"/>
        <w:gridCol w:w="1588"/>
        <w:gridCol w:w="2431"/>
        <w:gridCol w:w="2340"/>
        <w:gridCol w:w="1608"/>
      </w:tblGrid>
      <w:tr w:rsidR="00EC30E9" w14:paraId="7C334A0F" w14:textId="77777777">
        <w:trPr>
          <w:trHeight w:val="120"/>
          <w:jc w:val="center"/>
        </w:trPr>
        <w:tc>
          <w:tcPr>
            <w:tcW w:w="133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54D608A" w14:textId="77777777" w:rsidR="00EC30E9" w:rsidRDefault="00974625">
            <w:pPr>
              <w:spacing w:line="288" w:lineRule="auto"/>
              <w:ind w:firstLine="0"/>
              <w:jc w:val="center"/>
              <w:rPr>
                <w:b/>
                <w:color w:val="FFFFFF"/>
                <w:sz w:val="28"/>
                <w:szCs w:val="28"/>
                <w:highlight w:val="yellow"/>
              </w:rPr>
            </w:pPr>
            <w:r>
              <w:rPr>
                <w:b/>
                <w:color w:val="FFFFFF"/>
                <w:sz w:val="28"/>
                <w:szCs w:val="28"/>
              </w:rPr>
              <w:t>Nội Dung</w:t>
            </w:r>
          </w:p>
        </w:tc>
        <w:tc>
          <w:tcPr>
            <w:tcW w:w="158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47D4955" w14:textId="77777777" w:rsidR="00EC30E9" w:rsidRDefault="00974625">
            <w:pPr>
              <w:spacing w:line="288" w:lineRule="auto"/>
              <w:ind w:firstLine="0"/>
              <w:jc w:val="center"/>
              <w:rPr>
                <w:b/>
                <w:color w:val="FFFFFF"/>
                <w:sz w:val="28"/>
                <w:szCs w:val="28"/>
              </w:rPr>
            </w:pPr>
            <w:r>
              <w:rPr>
                <w:b/>
                <w:color w:val="FFFFFF"/>
                <w:sz w:val="28"/>
                <w:szCs w:val="28"/>
              </w:rPr>
              <w:t>Nhận biết</w:t>
            </w:r>
          </w:p>
        </w:tc>
        <w:tc>
          <w:tcPr>
            <w:tcW w:w="243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572E206" w14:textId="77777777" w:rsidR="00EC30E9" w:rsidRDefault="00974625">
            <w:pPr>
              <w:spacing w:line="288" w:lineRule="auto"/>
              <w:ind w:firstLine="0"/>
              <w:jc w:val="center"/>
              <w:rPr>
                <w:b/>
                <w:color w:val="FFFFFF"/>
                <w:sz w:val="28"/>
                <w:szCs w:val="28"/>
              </w:rPr>
            </w:pPr>
            <w:r>
              <w:rPr>
                <w:b/>
                <w:color w:val="FFFFFF"/>
                <w:sz w:val="28"/>
                <w:szCs w:val="28"/>
              </w:rPr>
              <w:t>Thông hiểu</w:t>
            </w:r>
          </w:p>
        </w:tc>
        <w:tc>
          <w:tcPr>
            <w:tcW w:w="234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355D719" w14:textId="77777777" w:rsidR="00EC30E9" w:rsidRDefault="00974625">
            <w:pPr>
              <w:spacing w:line="288" w:lineRule="auto"/>
              <w:ind w:firstLine="0"/>
              <w:jc w:val="center"/>
              <w:rPr>
                <w:b/>
                <w:color w:val="FFFFFF"/>
                <w:sz w:val="28"/>
                <w:szCs w:val="28"/>
              </w:rPr>
            </w:pPr>
            <w:r>
              <w:rPr>
                <w:b/>
                <w:color w:val="FFFFFF"/>
                <w:sz w:val="28"/>
                <w:szCs w:val="28"/>
              </w:rPr>
              <w:t>Vận dụng thấp</w:t>
            </w:r>
          </w:p>
        </w:tc>
        <w:tc>
          <w:tcPr>
            <w:tcW w:w="160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F29A887" w14:textId="77777777" w:rsidR="00EC30E9" w:rsidRDefault="00974625">
            <w:pPr>
              <w:spacing w:line="288" w:lineRule="auto"/>
              <w:ind w:firstLine="0"/>
              <w:jc w:val="center"/>
              <w:rPr>
                <w:b/>
                <w:color w:val="FFFFFF"/>
                <w:sz w:val="28"/>
                <w:szCs w:val="28"/>
              </w:rPr>
            </w:pPr>
            <w:r>
              <w:rPr>
                <w:b/>
                <w:color w:val="FFFFFF"/>
                <w:sz w:val="28"/>
                <w:szCs w:val="28"/>
              </w:rPr>
              <w:t>Vận dụng cao</w:t>
            </w:r>
          </w:p>
        </w:tc>
      </w:tr>
      <w:tr w:rsidR="00EC30E9" w14:paraId="757B8100" w14:textId="77777777">
        <w:trPr>
          <w:trHeight w:val="1420"/>
          <w:jc w:val="center"/>
        </w:trPr>
        <w:tc>
          <w:tcPr>
            <w:tcW w:w="1339" w:type="dxa"/>
            <w:tcBorders>
              <w:top w:val="single" w:sz="4" w:space="0" w:color="000000"/>
              <w:left w:val="single" w:sz="4" w:space="0" w:color="000000"/>
              <w:bottom w:val="single" w:sz="4" w:space="0" w:color="000000"/>
              <w:right w:val="single" w:sz="4" w:space="0" w:color="000000"/>
            </w:tcBorders>
            <w:shd w:val="clear" w:color="auto" w:fill="FBD5B5"/>
            <w:vAlign w:val="center"/>
          </w:tcPr>
          <w:p w14:paraId="56AD2DF0" w14:textId="77777777" w:rsidR="00EC30E9" w:rsidRDefault="00974625">
            <w:pPr>
              <w:spacing w:line="288" w:lineRule="auto"/>
              <w:ind w:firstLine="0"/>
              <w:jc w:val="center"/>
              <w:rPr>
                <w:b/>
                <w:sz w:val="28"/>
                <w:szCs w:val="28"/>
              </w:rPr>
            </w:pPr>
            <w:r>
              <w:rPr>
                <w:b/>
                <w:sz w:val="28"/>
                <w:szCs w:val="28"/>
              </w:rPr>
              <w:t>Lâm nghiệp</w:t>
            </w:r>
          </w:p>
        </w:tc>
        <w:tc>
          <w:tcPr>
            <w:tcW w:w="1588" w:type="dxa"/>
            <w:tcBorders>
              <w:top w:val="single" w:sz="4" w:space="0" w:color="000000"/>
              <w:left w:val="single" w:sz="4" w:space="0" w:color="000000"/>
              <w:bottom w:val="single" w:sz="4" w:space="0" w:color="000000"/>
              <w:right w:val="single" w:sz="4" w:space="0" w:color="000000"/>
            </w:tcBorders>
            <w:vAlign w:val="center"/>
          </w:tcPr>
          <w:p w14:paraId="4CC84034" w14:textId="77777777" w:rsidR="00EC30E9" w:rsidRDefault="00974625">
            <w:pPr>
              <w:spacing w:line="288" w:lineRule="auto"/>
              <w:ind w:firstLine="0"/>
              <w:jc w:val="left"/>
              <w:rPr>
                <w:sz w:val="28"/>
                <w:szCs w:val="28"/>
              </w:rPr>
            </w:pPr>
            <w:r>
              <w:rPr>
                <w:sz w:val="28"/>
                <w:szCs w:val="28"/>
              </w:rPr>
              <w:t>Mô tả thực trạng độ che phủ rừng của nước ta .</w:t>
            </w:r>
          </w:p>
          <w:p w14:paraId="3953F9EF" w14:textId="77777777" w:rsidR="00EC30E9" w:rsidRDefault="00974625">
            <w:pPr>
              <w:spacing w:line="288" w:lineRule="auto"/>
              <w:ind w:firstLine="0"/>
              <w:jc w:val="left"/>
              <w:rPr>
                <w:sz w:val="28"/>
                <w:szCs w:val="28"/>
              </w:rPr>
            </w:pPr>
            <w:r>
              <w:rPr>
                <w:sz w:val="28"/>
                <w:szCs w:val="28"/>
              </w:rPr>
              <w:t>Kể tên các loại rừng .</w:t>
            </w:r>
          </w:p>
          <w:p w14:paraId="65A82701" w14:textId="77777777" w:rsidR="00EC30E9" w:rsidRDefault="00EC30E9">
            <w:pPr>
              <w:pBdr>
                <w:top w:val="nil"/>
                <w:left w:val="nil"/>
                <w:bottom w:val="nil"/>
                <w:right w:val="nil"/>
                <w:between w:val="nil"/>
              </w:pBdr>
              <w:spacing w:line="288" w:lineRule="auto"/>
              <w:ind w:left="89" w:firstLine="0"/>
              <w:jc w:val="left"/>
              <w:rPr>
                <w:color w:val="000000"/>
                <w:sz w:val="28"/>
                <w:szCs w:val="28"/>
              </w:rPr>
            </w:pPr>
          </w:p>
        </w:tc>
        <w:tc>
          <w:tcPr>
            <w:tcW w:w="2431" w:type="dxa"/>
            <w:tcBorders>
              <w:top w:val="single" w:sz="4" w:space="0" w:color="000000"/>
              <w:left w:val="single" w:sz="4" w:space="0" w:color="000000"/>
              <w:bottom w:val="single" w:sz="4" w:space="0" w:color="000000"/>
              <w:right w:val="single" w:sz="4" w:space="0" w:color="000000"/>
            </w:tcBorders>
            <w:vAlign w:val="center"/>
          </w:tcPr>
          <w:p w14:paraId="7EED41C1" w14:textId="77777777" w:rsidR="00EC30E9" w:rsidRDefault="00974625">
            <w:pPr>
              <w:spacing w:line="288" w:lineRule="auto"/>
              <w:ind w:firstLine="0"/>
              <w:jc w:val="left"/>
              <w:rPr>
                <w:sz w:val="28"/>
                <w:szCs w:val="28"/>
              </w:rPr>
            </w:pPr>
            <w:bookmarkStart w:id="2" w:name="_heading=h.30j0zll" w:colFirst="0" w:colLast="0"/>
            <w:bookmarkEnd w:id="2"/>
            <w:r>
              <w:rPr>
                <w:sz w:val="28"/>
                <w:szCs w:val="28"/>
              </w:rPr>
              <w:t xml:space="preserve">Nêu và giải thích được sự phân bố , vai trò của từng loại rừng.  </w:t>
            </w:r>
          </w:p>
          <w:p w14:paraId="6F0074A2" w14:textId="77777777" w:rsidR="00EC30E9" w:rsidRDefault="00974625">
            <w:pPr>
              <w:spacing w:line="288" w:lineRule="auto"/>
              <w:ind w:firstLine="0"/>
              <w:jc w:val="left"/>
              <w:rPr>
                <w:sz w:val="28"/>
                <w:szCs w:val="28"/>
              </w:rPr>
            </w:pPr>
            <w:r>
              <w:rPr>
                <w:color w:val="000000"/>
                <w:sz w:val="28"/>
                <w:szCs w:val="28"/>
              </w:rPr>
              <w:t>Trình bày được sự phát triển và phân bố lâm nghiệp.</w:t>
            </w:r>
          </w:p>
        </w:tc>
        <w:tc>
          <w:tcPr>
            <w:tcW w:w="2340" w:type="dxa"/>
            <w:tcBorders>
              <w:top w:val="single" w:sz="4" w:space="0" w:color="000000"/>
              <w:left w:val="single" w:sz="4" w:space="0" w:color="000000"/>
              <w:bottom w:val="single" w:sz="4" w:space="0" w:color="000000"/>
              <w:right w:val="single" w:sz="4" w:space="0" w:color="000000"/>
            </w:tcBorders>
            <w:vAlign w:val="center"/>
          </w:tcPr>
          <w:p w14:paraId="7F875DDD" w14:textId="77777777" w:rsidR="00EC30E9" w:rsidRDefault="00974625">
            <w:pPr>
              <w:tabs>
                <w:tab w:val="left" w:pos="284"/>
                <w:tab w:val="left" w:pos="487"/>
              </w:tabs>
              <w:spacing w:line="288" w:lineRule="auto"/>
              <w:ind w:firstLine="0"/>
              <w:jc w:val="left"/>
              <w:rPr>
                <w:sz w:val="28"/>
                <w:szCs w:val="28"/>
              </w:rPr>
            </w:pPr>
            <w:r>
              <w:rPr>
                <w:sz w:val="28"/>
                <w:szCs w:val="28"/>
              </w:rPr>
              <w:t>Sử dụng bản đồ để tìm đặc điểm lâm nghiệp nước ta.</w:t>
            </w:r>
          </w:p>
          <w:p w14:paraId="0728E099" w14:textId="77777777" w:rsidR="00EC30E9" w:rsidRDefault="00974625">
            <w:pPr>
              <w:tabs>
                <w:tab w:val="left" w:pos="284"/>
                <w:tab w:val="left" w:pos="487"/>
              </w:tabs>
              <w:spacing w:line="288" w:lineRule="auto"/>
              <w:ind w:firstLine="0"/>
              <w:jc w:val="left"/>
              <w:rPr>
                <w:sz w:val="28"/>
                <w:szCs w:val="28"/>
              </w:rPr>
            </w:pPr>
            <w:bookmarkStart w:id="3" w:name="_heading=h.1fob9te" w:colFirst="0" w:colLast="0"/>
            <w:bookmarkEnd w:id="3"/>
            <w:r>
              <w:rPr>
                <w:sz w:val="28"/>
                <w:szCs w:val="28"/>
              </w:rPr>
              <w:t>Xác định trên bản đồ vị trí 3 loại rừng</w:t>
            </w:r>
          </w:p>
        </w:tc>
        <w:tc>
          <w:tcPr>
            <w:tcW w:w="1608" w:type="dxa"/>
            <w:vMerge w:val="restart"/>
            <w:tcBorders>
              <w:top w:val="single" w:sz="4" w:space="0" w:color="000000"/>
              <w:left w:val="single" w:sz="4" w:space="0" w:color="000000"/>
              <w:right w:val="single" w:sz="4" w:space="0" w:color="000000"/>
            </w:tcBorders>
            <w:vAlign w:val="center"/>
          </w:tcPr>
          <w:p w14:paraId="463D040E" w14:textId="77777777" w:rsidR="00EC30E9" w:rsidRDefault="00EC30E9">
            <w:pPr>
              <w:tabs>
                <w:tab w:val="left" w:pos="284"/>
                <w:tab w:val="left" w:pos="487"/>
              </w:tabs>
              <w:spacing w:line="288" w:lineRule="auto"/>
              <w:ind w:firstLine="0"/>
              <w:rPr>
                <w:sz w:val="28"/>
                <w:szCs w:val="28"/>
              </w:rPr>
            </w:pPr>
          </w:p>
          <w:p w14:paraId="2DD168F3" w14:textId="77777777" w:rsidR="00EC30E9" w:rsidRDefault="00EC30E9">
            <w:pPr>
              <w:tabs>
                <w:tab w:val="left" w:pos="284"/>
                <w:tab w:val="left" w:pos="487"/>
              </w:tabs>
              <w:spacing w:line="288" w:lineRule="auto"/>
              <w:ind w:firstLine="0"/>
              <w:rPr>
                <w:sz w:val="28"/>
                <w:szCs w:val="28"/>
              </w:rPr>
            </w:pPr>
          </w:p>
          <w:p w14:paraId="55B40047" w14:textId="77777777" w:rsidR="00EC30E9" w:rsidRDefault="00974625">
            <w:pPr>
              <w:tabs>
                <w:tab w:val="left" w:pos="284"/>
                <w:tab w:val="left" w:pos="487"/>
              </w:tabs>
              <w:spacing w:line="288" w:lineRule="auto"/>
              <w:ind w:firstLine="0"/>
              <w:rPr>
                <w:sz w:val="28"/>
                <w:szCs w:val="28"/>
              </w:rPr>
            </w:pPr>
            <w:r>
              <w:rPr>
                <w:sz w:val="28"/>
                <w:szCs w:val="28"/>
              </w:rPr>
              <w:t xml:space="preserve">-Phân tích được mối quan hệ nhân quả giữa việc phát triển lâm nghiệp, thủy sản với tài nguyên </w:t>
            </w:r>
            <w:r>
              <w:rPr>
                <w:sz w:val="28"/>
                <w:szCs w:val="28"/>
              </w:rPr>
              <w:lastRenderedPageBreak/>
              <w:t>môi trường.</w:t>
            </w:r>
          </w:p>
        </w:tc>
      </w:tr>
      <w:tr w:rsidR="00EC30E9" w14:paraId="11709C5E" w14:textId="77777777">
        <w:trPr>
          <w:trHeight w:val="660"/>
          <w:jc w:val="center"/>
        </w:trPr>
        <w:tc>
          <w:tcPr>
            <w:tcW w:w="1339" w:type="dxa"/>
            <w:tcBorders>
              <w:top w:val="single" w:sz="4" w:space="0" w:color="000000"/>
              <w:left w:val="single" w:sz="4" w:space="0" w:color="000000"/>
              <w:bottom w:val="single" w:sz="4" w:space="0" w:color="000000"/>
              <w:right w:val="single" w:sz="4" w:space="0" w:color="000000"/>
            </w:tcBorders>
            <w:shd w:val="clear" w:color="auto" w:fill="FBD5B5"/>
            <w:vAlign w:val="center"/>
          </w:tcPr>
          <w:p w14:paraId="1E10DBB5" w14:textId="77777777" w:rsidR="00EC30E9" w:rsidRDefault="00974625">
            <w:pPr>
              <w:spacing w:line="288" w:lineRule="auto"/>
              <w:ind w:firstLine="0"/>
              <w:jc w:val="center"/>
              <w:rPr>
                <w:b/>
                <w:sz w:val="28"/>
                <w:szCs w:val="28"/>
              </w:rPr>
            </w:pPr>
            <w:r>
              <w:rPr>
                <w:b/>
                <w:sz w:val="28"/>
                <w:szCs w:val="28"/>
              </w:rPr>
              <w:t>Thủy sản</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9683A" w14:textId="77777777" w:rsidR="00EC30E9" w:rsidRDefault="00974625">
            <w:pPr>
              <w:pBdr>
                <w:top w:val="nil"/>
                <w:left w:val="nil"/>
                <w:bottom w:val="nil"/>
                <w:right w:val="nil"/>
                <w:between w:val="nil"/>
              </w:pBdr>
              <w:spacing w:line="288" w:lineRule="auto"/>
              <w:ind w:left="89" w:firstLine="0"/>
              <w:jc w:val="left"/>
              <w:rPr>
                <w:color w:val="000000"/>
                <w:sz w:val="28"/>
                <w:szCs w:val="28"/>
              </w:rPr>
            </w:pPr>
            <w:r>
              <w:rPr>
                <w:color w:val="000000"/>
                <w:sz w:val="28"/>
                <w:szCs w:val="28"/>
              </w:rPr>
              <w:t xml:space="preserve">Nêu được các điều kiện nuôi </w:t>
            </w:r>
            <w:r>
              <w:rPr>
                <w:color w:val="000000"/>
                <w:sz w:val="28"/>
                <w:szCs w:val="28"/>
              </w:rPr>
              <w:lastRenderedPageBreak/>
              <w:t>trồng thủy sản.</w:t>
            </w:r>
          </w:p>
          <w:p w14:paraId="54B038C2" w14:textId="77777777" w:rsidR="00EC30E9" w:rsidRDefault="00EC30E9">
            <w:pPr>
              <w:spacing w:line="288" w:lineRule="auto"/>
              <w:ind w:firstLine="0"/>
              <w:jc w:val="left"/>
              <w:rPr>
                <w:color w:val="000000"/>
                <w:sz w:val="28"/>
                <w:szCs w:val="28"/>
                <w:highlight w:val="yellow"/>
              </w:rPr>
            </w:pPr>
          </w:p>
        </w:tc>
        <w:tc>
          <w:tcPr>
            <w:tcW w:w="2431" w:type="dxa"/>
            <w:tcBorders>
              <w:top w:val="single" w:sz="4" w:space="0" w:color="000000"/>
              <w:left w:val="single" w:sz="4" w:space="0" w:color="000000"/>
              <w:bottom w:val="single" w:sz="4" w:space="0" w:color="000000"/>
              <w:right w:val="single" w:sz="4" w:space="0" w:color="000000"/>
            </w:tcBorders>
            <w:vAlign w:val="center"/>
          </w:tcPr>
          <w:p w14:paraId="077E5374" w14:textId="77777777" w:rsidR="00EC30E9" w:rsidRDefault="00974625">
            <w:pPr>
              <w:spacing w:line="288" w:lineRule="auto"/>
              <w:ind w:firstLine="0"/>
              <w:jc w:val="left"/>
              <w:rPr>
                <w:sz w:val="28"/>
                <w:szCs w:val="28"/>
              </w:rPr>
            </w:pPr>
            <w:r>
              <w:rPr>
                <w:sz w:val="28"/>
                <w:szCs w:val="28"/>
              </w:rPr>
              <w:lastRenderedPageBreak/>
              <w:t>-Trình bày được nguồn lợi thủy, hải sản.</w:t>
            </w:r>
          </w:p>
          <w:p w14:paraId="14544EFA" w14:textId="77777777" w:rsidR="00EC30E9" w:rsidRDefault="00974625">
            <w:pPr>
              <w:spacing w:line="288" w:lineRule="auto"/>
              <w:ind w:firstLine="0"/>
              <w:jc w:val="left"/>
              <w:rPr>
                <w:sz w:val="28"/>
                <w:szCs w:val="28"/>
              </w:rPr>
            </w:pPr>
            <w:r>
              <w:rPr>
                <w:color w:val="000000"/>
                <w:sz w:val="28"/>
                <w:szCs w:val="28"/>
              </w:rPr>
              <w:lastRenderedPageBreak/>
              <w:t>- Phân tích được sự phát triển và phân bố thủy sản</w:t>
            </w:r>
          </w:p>
        </w:tc>
        <w:tc>
          <w:tcPr>
            <w:tcW w:w="2340" w:type="dxa"/>
            <w:tcBorders>
              <w:top w:val="single" w:sz="4" w:space="0" w:color="000000"/>
              <w:left w:val="single" w:sz="4" w:space="0" w:color="000000"/>
              <w:bottom w:val="single" w:sz="4" w:space="0" w:color="000000"/>
              <w:right w:val="single" w:sz="4" w:space="0" w:color="000000"/>
            </w:tcBorders>
            <w:vAlign w:val="center"/>
          </w:tcPr>
          <w:p w14:paraId="01668B64" w14:textId="77777777" w:rsidR="00EC30E9" w:rsidRDefault="00974625">
            <w:pPr>
              <w:spacing w:line="288" w:lineRule="auto"/>
              <w:jc w:val="left"/>
              <w:rPr>
                <w:sz w:val="28"/>
                <w:szCs w:val="28"/>
              </w:rPr>
            </w:pPr>
            <w:bookmarkStart w:id="4" w:name="_heading=h.3znysh7" w:colFirst="0" w:colLast="0"/>
            <w:bookmarkEnd w:id="4"/>
            <w:r>
              <w:rPr>
                <w:sz w:val="28"/>
                <w:szCs w:val="28"/>
              </w:rPr>
              <w:lastRenderedPageBreak/>
              <w:t xml:space="preserve">Quan sát tranh ảnh, Atlat địa lí Việt Nam xác </w:t>
            </w:r>
            <w:r>
              <w:rPr>
                <w:sz w:val="28"/>
                <w:szCs w:val="28"/>
              </w:rPr>
              <w:lastRenderedPageBreak/>
              <w:t>định vị trí phân bố của ngành nuôi trồng và khai thác, 4 ngư trường lớn.</w:t>
            </w:r>
          </w:p>
        </w:tc>
        <w:tc>
          <w:tcPr>
            <w:tcW w:w="1608" w:type="dxa"/>
            <w:vMerge/>
            <w:tcBorders>
              <w:top w:val="single" w:sz="4" w:space="0" w:color="000000"/>
              <w:left w:val="single" w:sz="4" w:space="0" w:color="000000"/>
              <w:right w:val="single" w:sz="4" w:space="0" w:color="000000"/>
            </w:tcBorders>
            <w:vAlign w:val="center"/>
          </w:tcPr>
          <w:p w14:paraId="55FE2224" w14:textId="77777777" w:rsidR="00EC30E9" w:rsidRDefault="00EC30E9">
            <w:pPr>
              <w:widowControl w:val="0"/>
              <w:pBdr>
                <w:top w:val="nil"/>
                <w:left w:val="nil"/>
                <w:bottom w:val="nil"/>
                <w:right w:val="nil"/>
                <w:between w:val="nil"/>
              </w:pBdr>
              <w:spacing w:line="276" w:lineRule="auto"/>
              <w:ind w:firstLine="0"/>
              <w:jc w:val="left"/>
              <w:rPr>
                <w:sz w:val="28"/>
                <w:szCs w:val="28"/>
              </w:rPr>
            </w:pPr>
          </w:p>
        </w:tc>
      </w:tr>
    </w:tbl>
    <w:p w14:paraId="282B868F" w14:textId="77777777" w:rsidR="00EC30E9" w:rsidRDefault="00EC30E9">
      <w:pPr>
        <w:spacing w:after="0" w:line="288" w:lineRule="auto"/>
        <w:rPr>
          <w:sz w:val="28"/>
          <w:szCs w:val="28"/>
        </w:rPr>
      </w:pPr>
    </w:p>
    <w:p w14:paraId="28D5EF92" w14:textId="77777777" w:rsidR="00EC30E9" w:rsidRDefault="00974625">
      <w:pPr>
        <w:pStyle w:val="Heading1"/>
        <w:spacing w:before="0" w:line="288" w:lineRule="auto"/>
      </w:pPr>
      <w:r>
        <w:t>IV. CÁC HOẠT ĐỘNG DẠY HỌC</w:t>
      </w:r>
      <w:r>
        <w:tab/>
      </w:r>
    </w:p>
    <w:p w14:paraId="325482CA" w14:textId="77777777" w:rsidR="00EC30E9" w:rsidRDefault="00974625">
      <w:pPr>
        <w:pStyle w:val="Heading3"/>
        <w:numPr>
          <w:ilvl w:val="0"/>
          <w:numId w:val="3"/>
        </w:numPr>
        <w:spacing w:before="0" w:line="288" w:lineRule="auto"/>
        <w:ind w:hanging="360"/>
        <w:jc w:val="center"/>
        <w:rPr>
          <w:rFonts w:ascii="Times New Roman" w:eastAsia="Times New Roman" w:hAnsi="Times New Roman" w:cs="Times New Roman"/>
        </w:rPr>
      </w:pPr>
      <w:r>
        <w:rPr>
          <w:rFonts w:ascii="Times New Roman" w:eastAsia="Times New Roman" w:hAnsi="Times New Roman" w:cs="Times New Roman"/>
        </w:rPr>
        <w:t>Tình huống xuất phát (3 phút)</w:t>
      </w:r>
    </w:p>
    <w:p w14:paraId="6F2A558C"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1. Mục tiêu</w:t>
      </w:r>
    </w:p>
    <w:p w14:paraId="4620D7B7" w14:textId="77777777" w:rsidR="00EC30E9" w:rsidRDefault="00974625">
      <w:pPr>
        <w:spacing w:after="0" w:line="288" w:lineRule="auto"/>
        <w:ind w:firstLine="0"/>
        <w:rPr>
          <w:color w:val="000000"/>
          <w:sz w:val="28"/>
          <w:szCs w:val="28"/>
        </w:rPr>
      </w:pPr>
      <w:r>
        <w:rPr>
          <w:color w:val="000000"/>
          <w:sz w:val="28"/>
          <w:szCs w:val="28"/>
        </w:rPr>
        <w:t xml:space="preserve">- HS kể tên một số sản phẩm gia đình đã và đang sử dụng liên quan đến rừng và thủy sản </w:t>
      </w:r>
    </w:p>
    <w:p w14:paraId="75006B0F" w14:textId="77777777" w:rsidR="00EC30E9" w:rsidRDefault="00974625">
      <w:pPr>
        <w:spacing w:after="0" w:line="288" w:lineRule="auto"/>
        <w:ind w:firstLine="0"/>
        <w:rPr>
          <w:sz w:val="28"/>
          <w:szCs w:val="28"/>
        </w:rPr>
      </w:pPr>
      <w:r>
        <w:rPr>
          <w:color w:val="000000"/>
          <w:sz w:val="28"/>
          <w:szCs w:val="28"/>
        </w:rPr>
        <w:t>- Định hướng nội dung bài học.</w:t>
      </w:r>
    </w:p>
    <w:p w14:paraId="2C1807A6"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2. Phương pháp/kĩ thuật dạy học</w:t>
      </w:r>
    </w:p>
    <w:p w14:paraId="30EA460B" w14:textId="77777777" w:rsidR="00EC30E9" w:rsidRDefault="00974625">
      <w:pPr>
        <w:spacing w:after="0" w:line="288" w:lineRule="auto"/>
        <w:ind w:firstLine="0"/>
        <w:rPr>
          <w:sz w:val="28"/>
          <w:szCs w:val="28"/>
        </w:rPr>
      </w:pPr>
      <w:r>
        <w:rPr>
          <w:sz w:val="28"/>
          <w:szCs w:val="28"/>
        </w:rPr>
        <w:t>- Nêu vấn đề, Tia chớp.</w:t>
      </w:r>
    </w:p>
    <w:p w14:paraId="268DEC90" w14:textId="77777777" w:rsidR="00EC30E9" w:rsidRDefault="00974625">
      <w:pPr>
        <w:spacing w:after="0" w:line="288" w:lineRule="auto"/>
        <w:ind w:firstLine="0"/>
        <w:rPr>
          <w:sz w:val="28"/>
          <w:szCs w:val="28"/>
        </w:rPr>
      </w:pPr>
      <w:r>
        <w:rPr>
          <w:sz w:val="28"/>
          <w:szCs w:val="28"/>
        </w:rPr>
        <w:t>- HS làm việc cá nhân.</w:t>
      </w:r>
    </w:p>
    <w:p w14:paraId="2DB91E9D"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3. Phương tiện</w:t>
      </w:r>
    </w:p>
    <w:p w14:paraId="31D83FC2" w14:textId="77777777" w:rsidR="00EC30E9" w:rsidRDefault="00974625">
      <w:pPr>
        <w:spacing w:after="0" w:line="288" w:lineRule="auto"/>
        <w:ind w:firstLine="0"/>
        <w:rPr>
          <w:sz w:val="28"/>
          <w:szCs w:val="28"/>
        </w:rPr>
      </w:pPr>
      <w:r>
        <w:rPr>
          <w:sz w:val="28"/>
          <w:szCs w:val="28"/>
        </w:rPr>
        <w:t>- Tranh ảnh về một số sản phẩm từ rừng và sông, biển, video bài hát về rừng biển.</w:t>
      </w:r>
    </w:p>
    <w:p w14:paraId="5012BD55"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4. Tiến trình hoạt động</w:t>
      </w:r>
    </w:p>
    <w:p w14:paraId="79F64722" w14:textId="46958C8F" w:rsidR="00EC30E9" w:rsidRDefault="00974625">
      <w:pPr>
        <w:spacing w:after="0" w:line="288" w:lineRule="auto"/>
        <w:ind w:firstLine="0"/>
        <w:rPr>
          <w:b/>
          <w:sz w:val="28"/>
          <w:szCs w:val="28"/>
        </w:rPr>
      </w:pPr>
      <w:r>
        <w:rPr>
          <w:b/>
          <w:sz w:val="28"/>
          <w:szCs w:val="28"/>
        </w:rPr>
        <w:t xml:space="preserve">- Bước 1: </w:t>
      </w:r>
      <w:r>
        <w:rPr>
          <w:b/>
          <w:i/>
          <w:color w:val="000000"/>
          <w:sz w:val="28"/>
          <w:szCs w:val="28"/>
        </w:rPr>
        <w:t>Giao nhiệm vụ</w:t>
      </w:r>
    </w:p>
    <w:p w14:paraId="6C6C884E" w14:textId="77777777" w:rsidR="00400EF5" w:rsidRPr="00400EF5" w:rsidRDefault="00400EF5" w:rsidP="00400EF5">
      <w:pPr>
        <w:numPr>
          <w:ilvl w:val="0"/>
          <w:numId w:val="7"/>
        </w:numPr>
        <w:spacing w:after="0" w:line="288" w:lineRule="auto"/>
        <w:rPr>
          <w:i/>
          <w:iCs/>
          <w:color w:val="000000"/>
          <w:sz w:val="28"/>
          <w:szCs w:val="28"/>
        </w:rPr>
      </w:pPr>
      <w:r w:rsidRPr="00400EF5">
        <w:rPr>
          <w:i/>
          <w:iCs/>
          <w:color w:val="000000"/>
          <w:sz w:val="28"/>
          <w:szCs w:val="28"/>
        </w:rPr>
        <w:t>Quan sát các hình và cho biết, tên từng loại sản phẩm của ngành nông nghiệp</w:t>
      </w:r>
    </w:p>
    <w:p w14:paraId="1AB5F6AC" w14:textId="77777777" w:rsidR="00400EF5" w:rsidRPr="00400EF5" w:rsidRDefault="00400EF5" w:rsidP="00400EF5">
      <w:pPr>
        <w:numPr>
          <w:ilvl w:val="0"/>
          <w:numId w:val="7"/>
        </w:numPr>
        <w:spacing w:after="0" w:line="288" w:lineRule="auto"/>
        <w:rPr>
          <w:i/>
          <w:iCs/>
          <w:color w:val="000000"/>
          <w:sz w:val="28"/>
          <w:szCs w:val="28"/>
        </w:rPr>
      </w:pPr>
      <w:r w:rsidRPr="00400EF5">
        <w:rPr>
          <w:i/>
          <w:iCs/>
          <w:color w:val="000000"/>
          <w:sz w:val="28"/>
          <w:szCs w:val="28"/>
        </w:rPr>
        <w:t>Ngoài các sản phẩm mà cô giới thiệu, hãy kể tên các sản phẩm khác mà em biết</w:t>
      </w:r>
    </w:p>
    <w:p w14:paraId="51C4F256" w14:textId="77777777" w:rsidR="00400EF5" w:rsidRPr="00400EF5" w:rsidRDefault="00400EF5" w:rsidP="00400EF5">
      <w:pPr>
        <w:numPr>
          <w:ilvl w:val="0"/>
          <w:numId w:val="7"/>
        </w:numPr>
        <w:spacing w:after="0" w:line="288" w:lineRule="auto"/>
        <w:rPr>
          <w:i/>
          <w:iCs/>
          <w:color w:val="000000"/>
          <w:sz w:val="28"/>
          <w:szCs w:val="28"/>
        </w:rPr>
      </w:pPr>
      <w:r w:rsidRPr="00400EF5">
        <w:rPr>
          <w:i/>
          <w:iCs/>
          <w:color w:val="000000"/>
          <w:sz w:val="28"/>
          <w:szCs w:val="28"/>
        </w:rPr>
        <w:t>Mỗi cá nhân chỉ nói tên 1 sản phẩm</w:t>
      </w:r>
    </w:p>
    <w:p w14:paraId="0B919C85" w14:textId="77777777" w:rsidR="00400EF5" w:rsidRPr="00400EF5" w:rsidRDefault="00400EF5" w:rsidP="00400EF5">
      <w:pPr>
        <w:numPr>
          <w:ilvl w:val="0"/>
          <w:numId w:val="7"/>
        </w:numPr>
        <w:spacing w:after="0" w:line="288" w:lineRule="auto"/>
        <w:rPr>
          <w:i/>
          <w:iCs/>
          <w:color w:val="000000"/>
          <w:sz w:val="28"/>
          <w:szCs w:val="28"/>
        </w:rPr>
      </w:pPr>
      <w:r w:rsidRPr="00400EF5">
        <w:rPr>
          <w:i/>
          <w:iCs/>
          <w:color w:val="000000"/>
          <w:sz w:val="28"/>
          <w:szCs w:val="28"/>
        </w:rPr>
        <w:t>Trả lời đúng sẽ +1 điểm cho nhóm của mình</w:t>
      </w:r>
    </w:p>
    <w:p w14:paraId="143D31AB" w14:textId="14D83C7F" w:rsidR="00EC30E9" w:rsidRDefault="00974625">
      <w:pPr>
        <w:spacing w:after="0" w:line="288" w:lineRule="auto"/>
        <w:ind w:firstLine="0"/>
        <w:rPr>
          <w:b/>
          <w:sz w:val="28"/>
          <w:szCs w:val="28"/>
        </w:rPr>
      </w:pPr>
      <w:r>
        <w:rPr>
          <w:b/>
          <w:sz w:val="28"/>
          <w:szCs w:val="28"/>
        </w:rPr>
        <w:t xml:space="preserve">- Bước 2: </w:t>
      </w:r>
      <w:r>
        <w:rPr>
          <w:b/>
          <w:i/>
          <w:sz w:val="28"/>
          <w:szCs w:val="28"/>
        </w:rPr>
        <w:t xml:space="preserve">GV </w:t>
      </w:r>
      <w:r w:rsidR="00400EF5">
        <w:rPr>
          <w:b/>
          <w:i/>
          <w:sz w:val="28"/>
          <w:szCs w:val="28"/>
        </w:rPr>
        <w:t>chiếu hình ảnh, HS ghi nhanh đáp án</w:t>
      </w:r>
    </w:p>
    <w:p w14:paraId="1058161A" w14:textId="77777777" w:rsidR="00EC30E9" w:rsidRDefault="00974625">
      <w:pPr>
        <w:spacing w:after="0" w:line="288" w:lineRule="auto"/>
        <w:ind w:firstLine="0"/>
        <w:rPr>
          <w:b/>
          <w:sz w:val="28"/>
          <w:szCs w:val="28"/>
        </w:rPr>
      </w:pPr>
      <w:r>
        <w:rPr>
          <w:b/>
          <w:sz w:val="28"/>
          <w:szCs w:val="28"/>
        </w:rPr>
        <w:t>- Bước 3: Tổng kết và định hướng vào bài học</w:t>
      </w:r>
    </w:p>
    <w:p w14:paraId="1E54A4EF" w14:textId="723E1B2B" w:rsidR="00EC30E9" w:rsidRDefault="00974625">
      <w:pPr>
        <w:spacing w:after="0" w:line="288" w:lineRule="auto"/>
        <w:ind w:firstLine="0"/>
        <w:rPr>
          <w:b/>
          <w:sz w:val="28"/>
          <w:szCs w:val="28"/>
        </w:rPr>
      </w:pPr>
      <w:r>
        <w:rPr>
          <w:color w:val="000000"/>
          <w:sz w:val="28"/>
          <w:szCs w:val="28"/>
        </w:rPr>
        <w:t>Từ phần trả lời của HS, GV đưa ra tổng kết 1 cách ngắn gọn kết nối thông tin vào bài học. </w:t>
      </w:r>
    </w:p>
    <w:p w14:paraId="30483539" w14:textId="77777777" w:rsidR="00EC30E9" w:rsidRDefault="00974625">
      <w:pPr>
        <w:pStyle w:val="Heading3"/>
        <w:spacing w:before="0" w:line="288" w:lineRule="auto"/>
        <w:jc w:val="center"/>
        <w:rPr>
          <w:rFonts w:ascii="Times New Roman" w:eastAsia="Times New Roman" w:hAnsi="Times New Roman" w:cs="Times New Roman"/>
        </w:rPr>
      </w:pPr>
      <w:r>
        <w:rPr>
          <w:rFonts w:ascii="Times New Roman" w:eastAsia="Times New Roman" w:hAnsi="Times New Roman" w:cs="Times New Roman"/>
        </w:rPr>
        <w:t>B. Hình thành kiến thức mới</w:t>
      </w:r>
    </w:p>
    <w:p w14:paraId="5D2EA1B9" w14:textId="77777777" w:rsidR="00EC30E9" w:rsidRDefault="00974625">
      <w:pPr>
        <w:keepNext/>
        <w:keepLines/>
        <w:spacing w:after="0" w:line="288" w:lineRule="auto"/>
        <w:ind w:firstLine="0"/>
        <w:jc w:val="center"/>
        <w:rPr>
          <w:b/>
          <w:color w:val="000000"/>
          <w:sz w:val="28"/>
          <w:szCs w:val="28"/>
        </w:rPr>
      </w:pPr>
      <w:r>
        <w:rPr>
          <w:b/>
          <w:color w:val="00B050"/>
          <w:sz w:val="28"/>
          <w:szCs w:val="28"/>
        </w:rPr>
        <w:t>HOẠT ĐỘNG 1</w:t>
      </w:r>
      <w:r>
        <w:rPr>
          <w:color w:val="00B050"/>
          <w:sz w:val="28"/>
          <w:szCs w:val="28"/>
        </w:rPr>
        <w:t xml:space="preserve">:  </w:t>
      </w:r>
      <w:r>
        <w:rPr>
          <w:b/>
          <w:color w:val="00B050"/>
          <w:sz w:val="28"/>
          <w:szCs w:val="28"/>
        </w:rPr>
        <w:t>Tìm hiểu ngành lâm nghiệp (18 phút)</w:t>
      </w:r>
    </w:p>
    <w:p w14:paraId="60FF2420"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1. Mục tiêu</w:t>
      </w:r>
    </w:p>
    <w:p w14:paraId="3719CB5F" w14:textId="77777777" w:rsidR="00EC30E9" w:rsidRDefault="00974625">
      <w:pPr>
        <w:spacing w:after="0" w:line="288" w:lineRule="auto"/>
        <w:ind w:firstLine="0"/>
        <w:rPr>
          <w:sz w:val="28"/>
          <w:szCs w:val="28"/>
        </w:rPr>
      </w:pPr>
      <w:r>
        <w:rPr>
          <w:sz w:val="28"/>
          <w:szCs w:val="28"/>
        </w:rPr>
        <w:t>- Xác định được thực trạng độ che phủ rừng của nước ta.</w:t>
      </w:r>
    </w:p>
    <w:p w14:paraId="739BDCFE" w14:textId="77777777" w:rsidR="00EC30E9" w:rsidRDefault="00974625">
      <w:pPr>
        <w:spacing w:after="0" w:line="288" w:lineRule="auto"/>
        <w:ind w:firstLine="0"/>
        <w:rPr>
          <w:sz w:val="28"/>
          <w:szCs w:val="28"/>
        </w:rPr>
      </w:pPr>
      <w:r>
        <w:rPr>
          <w:sz w:val="28"/>
          <w:szCs w:val="28"/>
        </w:rPr>
        <w:t>- Nêu được vai trò của từng loại rừng.</w:t>
      </w:r>
    </w:p>
    <w:p w14:paraId="3D79E22D" w14:textId="77777777" w:rsidR="00EC30E9" w:rsidRDefault="00974625">
      <w:pPr>
        <w:spacing w:after="0" w:line="288" w:lineRule="auto"/>
        <w:ind w:firstLine="0"/>
        <w:rPr>
          <w:sz w:val="28"/>
          <w:szCs w:val="28"/>
        </w:rPr>
      </w:pPr>
      <w:r>
        <w:rPr>
          <w:sz w:val="28"/>
          <w:szCs w:val="28"/>
        </w:rPr>
        <w:t>- Trình bày được tình hình phát triển và phân bố ngành lâm nghiệp.</w:t>
      </w:r>
    </w:p>
    <w:p w14:paraId="07E6B364" w14:textId="3392115F" w:rsidR="00EC30E9" w:rsidRDefault="00974625">
      <w:pPr>
        <w:spacing w:after="0" w:line="288" w:lineRule="auto"/>
        <w:ind w:firstLine="0"/>
        <w:rPr>
          <w:sz w:val="28"/>
          <w:szCs w:val="28"/>
        </w:rPr>
      </w:pPr>
      <w:r>
        <w:rPr>
          <w:sz w:val="28"/>
          <w:szCs w:val="28"/>
        </w:rPr>
        <w:t xml:space="preserve">- Tích hợp MT:  Bảo vệ tài nguyên </w:t>
      </w:r>
      <w:r w:rsidR="005F5B15">
        <w:rPr>
          <w:sz w:val="28"/>
          <w:szCs w:val="28"/>
        </w:rPr>
        <w:t>rừng</w:t>
      </w:r>
    </w:p>
    <w:p w14:paraId="387CAB0A"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lastRenderedPageBreak/>
        <w:t>2. Phương pháp/kĩ thuật dạy học</w:t>
      </w:r>
    </w:p>
    <w:p w14:paraId="21BA82D0" w14:textId="77777777" w:rsidR="00EC30E9" w:rsidRDefault="00974625">
      <w:pPr>
        <w:spacing w:after="0" w:line="288" w:lineRule="auto"/>
        <w:ind w:right="-58" w:firstLine="0"/>
        <w:rPr>
          <w:color w:val="000000"/>
          <w:sz w:val="28"/>
          <w:szCs w:val="28"/>
        </w:rPr>
      </w:pPr>
      <w:r>
        <w:rPr>
          <w:color w:val="000000"/>
          <w:sz w:val="28"/>
          <w:szCs w:val="28"/>
        </w:rPr>
        <w:t xml:space="preserve">- Phương pháp: Đàm thoại/ Giảng giải, phát vấn, nêu vấn đề, so sánh trực quan, khai thác bản đồ, </w:t>
      </w:r>
    </w:p>
    <w:p w14:paraId="0B3939C9" w14:textId="77777777" w:rsidR="00EC30E9" w:rsidRDefault="00974625">
      <w:pPr>
        <w:spacing w:after="0" w:line="288" w:lineRule="auto"/>
        <w:ind w:right="-58" w:firstLine="0"/>
        <w:rPr>
          <w:sz w:val="28"/>
          <w:szCs w:val="28"/>
        </w:rPr>
      </w:pPr>
      <w:r>
        <w:rPr>
          <w:sz w:val="28"/>
          <w:szCs w:val="28"/>
        </w:rPr>
        <w:t xml:space="preserve">- Kĩ thuật: Cá nhân – Nhóm </w:t>
      </w:r>
    </w:p>
    <w:p w14:paraId="2D6A8DCA"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3. Phương tiện</w:t>
      </w:r>
    </w:p>
    <w:p w14:paraId="6BCE59F1" w14:textId="77777777" w:rsidR="00EC30E9" w:rsidRDefault="00974625">
      <w:pPr>
        <w:spacing w:after="0" w:line="288" w:lineRule="auto"/>
        <w:ind w:firstLine="0"/>
        <w:rPr>
          <w:sz w:val="28"/>
          <w:szCs w:val="28"/>
        </w:rPr>
      </w:pPr>
      <w:r>
        <w:rPr>
          <w:sz w:val="28"/>
          <w:szCs w:val="28"/>
        </w:rPr>
        <w:t>- Lược đồ lâm nghiệp Việt Nam, Atlat địa lí VN.</w:t>
      </w:r>
    </w:p>
    <w:p w14:paraId="665D7167" w14:textId="77777777" w:rsidR="00EC30E9" w:rsidRDefault="00974625">
      <w:pPr>
        <w:spacing w:after="0" w:line="288" w:lineRule="auto"/>
        <w:ind w:firstLine="0"/>
        <w:rPr>
          <w:sz w:val="28"/>
          <w:szCs w:val="28"/>
        </w:rPr>
      </w:pPr>
      <w:r>
        <w:rPr>
          <w:sz w:val="28"/>
          <w:szCs w:val="28"/>
        </w:rPr>
        <w:t xml:space="preserve">- Bảng số liệu </w:t>
      </w:r>
    </w:p>
    <w:p w14:paraId="29D46A31" w14:textId="77777777" w:rsidR="00EC30E9" w:rsidRDefault="00974625">
      <w:pPr>
        <w:spacing w:after="0" w:line="288" w:lineRule="auto"/>
        <w:ind w:firstLine="0"/>
        <w:rPr>
          <w:sz w:val="28"/>
          <w:szCs w:val="28"/>
        </w:rPr>
      </w:pPr>
      <w:r>
        <w:rPr>
          <w:sz w:val="28"/>
          <w:szCs w:val="28"/>
        </w:rPr>
        <w:t xml:space="preserve">- Clip rừng: </w:t>
      </w:r>
      <w:hyperlink r:id="rId9">
        <w:r>
          <w:rPr>
            <w:color w:val="0000FF"/>
            <w:u w:val="single"/>
          </w:rPr>
          <w:t>https://www.youtube.com/watch?v=aQTh1t5MAuI</w:t>
        </w:r>
      </w:hyperlink>
    </w:p>
    <w:p w14:paraId="54FA913F"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4. Tiến trình hoạt động</w:t>
      </w:r>
    </w:p>
    <w:p w14:paraId="700C5671" w14:textId="77777777" w:rsidR="00060665" w:rsidRDefault="00060665">
      <w:pPr>
        <w:spacing w:after="0" w:line="288" w:lineRule="auto"/>
        <w:ind w:firstLine="0"/>
        <w:rPr>
          <w:b/>
          <w:sz w:val="28"/>
          <w:szCs w:val="28"/>
        </w:rPr>
      </w:pPr>
      <w:r>
        <w:rPr>
          <w:b/>
          <w:sz w:val="28"/>
          <w:szCs w:val="28"/>
        </w:rPr>
        <w:t>NHIỆM VỤ 1: TÌM HIỂU HIỆN TRẠNG RỪNG</w:t>
      </w:r>
    </w:p>
    <w:p w14:paraId="31C310BC" w14:textId="4DEF4A90" w:rsidR="00EC30E9" w:rsidRDefault="00974625">
      <w:pPr>
        <w:spacing w:after="0" w:line="288" w:lineRule="auto"/>
        <w:ind w:firstLine="0"/>
        <w:rPr>
          <w:b/>
          <w:sz w:val="28"/>
          <w:szCs w:val="28"/>
        </w:rPr>
      </w:pPr>
      <w:r>
        <w:rPr>
          <w:b/>
          <w:sz w:val="28"/>
          <w:szCs w:val="28"/>
        </w:rPr>
        <w:t xml:space="preserve">Bước 1: </w:t>
      </w:r>
      <w:r w:rsidR="005F5B15">
        <w:rPr>
          <w:b/>
          <w:sz w:val="28"/>
          <w:szCs w:val="28"/>
        </w:rPr>
        <w:t xml:space="preserve">Hoạt động “Cùng suy ngẫm”” - </w:t>
      </w:r>
      <w:r>
        <w:rPr>
          <w:b/>
          <w:sz w:val="28"/>
          <w:szCs w:val="28"/>
        </w:rPr>
        <w:t>Giao nhiệm vụ</w:t>
      </w:r>
    </w:p>
    <w:p w14:paraId="08BC195E" w14:textId="24CA18F8" w:rsidR="00EC30E9" w:rsidRDefault="00974625" w:rsidP="005F5B15">
      <w:pPr>
        <w:spacing w:after="0" w:line="288" w:lineRule="auto"/>
        <w:ind w:firstLine="0"/>
        <w:rPr>
          <w:sz w:val="28"/>
          <w:szCs w:val="28"/>
        </w:rPr>
      </w:pPr>
      <w:r>
        <w:rPr>
          <w:sz w:val="28"/>
          <w:szCs w:val="28"/>
        </w:rPr>
        <w:t xml:space="preserve">- </w:t>
      </w:r>
      <w:r w:rsidR="005F5B15">
        <w:rPr>
          <w:sz w:val="28"/>
          <w:szCs w:val="28"/>
        </w:rPr>
        <w:t>GV chiếu clip về hiện trạng rừng 2017 và ghi lại thông tin hiện trạng rừng</w:t>
      </w:r>
    </w:p>
    <w:p w14:paraId="45458827" w14:textId="150ACEDA" w:rsidR="005F5B15" w:rsidRDefault="005F5B15" w:rsidP="005F5B15">
      <w:pPr>
        <w:spacing w:after="0" w:line="288" w:lineRule="auto"/>
        <w:ind w:firstLine="0"/>
        <w:rPr>
          <w:sz w:val="28"/>
          <w:szCs w:val="28"/>
        </w:rPr>
      </w:pPr>
      <w:r>
        <w:rPr>
          <w:sz w:val="28"/>
          <w:szCs w:val="28"/>
        </w:rPr>
        <w:t>- Quan sát bức tranh và cho biết suy nghĩ của em qua bức tranh</w:t>
      </w:r>
    </w:p>
    <w:p w14:paraId="3325DBEE" w14:textId="77777777" w:rsidR="00EC30E9" w:rsidRDefault="00974625">
      <w:pPr>
        <w:spacing w:after="0" w:line="288" w:lineRule="auto"/>
        <w:ind w:firstLine="0"/>
        <w:rPr>
          <w:b/>
          <w:sz w:val="28"/>
          <w:szCs w:val="28"/>
        </w:rPr>
      </w:pPr>
      <w:r>
        <w:rPr>
          <w:sz w:val="28"/>
          <w:szCs w:val="28"/>
        </w:rPr>
        <w:t xml:space="preserve">           </w:t>
      </w:r>
      <w:r>
        <w:rPr>
          <w:b/>
          <w:sz w:val="28"/>
          <w:szCs w:val="28"/>
        </w:rPr>
        <w:t>Diện tích rừng và tỉ lệ che phủ rừng của nước ta giai đoạn 1945 - 2017</w:t>
      </w:r>
    </w:p>
    <w:tbl>
      <w:tblPr>
        <w:tblStyle w:val="a9"/>
        <w:tblW w:w="972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2505"/>
        <w:gridCol w:w="1910"/>
        <w:gridCol w:w="1615"/>
        <w:gridCol w:w="2610"/>
      </w:tblGrid>
      <w:tr w:rsidR="00EC30E9" w14:paraId="0BD0E931" w14:textId="77777777">
        <w:trPr>
          <w:trHeight w:val="480"/>
        </w:trPr>
        <w:tc>
          <w:tcPr>
            <w:tcW w:w="1080" w:type="dxa"/>
            <w:vMerge w:val="restart"/>
            <w:shd w:val="clear" w:color="auto" w:fill="92D050"/>
          </w:tcPr>
          <w:p w14:paraId="4E72F674" w14:textId="77777777" w:rsidR="00EC30E9" w:rsidRDefault="00974625">
            <w:pPr>
              <w:spacing w:line="288" w:lineRule="auto"/>
              <w:ind w:firstLine="0"/>
              <w:jc w:val="center"/>
              <w:rPr>
                <w:sz w:val="28"/>
                <w:szCs w:val="28"/>
              </w:rPr>
            </w:pPr>
            <w:r>
              <w:rPr>
                <w:sz w:val="28"/>
                <w:szCs w:val="28"/>
              </w:rPr>
              <w:t>Năm</w:t>
            </w:r>
          </w:p>
        </w:tc>
        <w:tc>
          <w:tcPr>
            <w:tcW w:w="2505" w:type="dxa"/>
            <w:vMerge w:val="restart"/>
            <w:shd w:val="clear" w:color="auto" w:fill="92D050"/>
          </w:tcPr>
          <w:p w14:paraId="2B659470" w14:textId="77777777" w:rsidR="00EC30E9" w:rsidRDefault="00974625">
            <w:pPr>
              <w:spacing w:line="288" w:lineRule="auto"/>
              <w:ind w:firstLine="0"/>
              <w:jc w:val="center"/>
              <w:rPr>
                <w:sz w:val="28"/>
                <w:szCs w:val="28"/>
              </w:rPr>
            </w:pPr>
            <w:r>
              <w:rPr>
                <w:sz w:val="28"/>
                <w:szCs w:val="28"/>
              </w:rPr>
              <w:t xml:space="preserve">Tổng diện tích rừng </w:t>
            </w:r>
          </w:p>
          <w:p w14:paraId="72FC4D6C" w14:textId="77777777" w:rsidR="00EC30E9" w:rsidRDefault="00974625">
            <w:pPr>
              <w:spacing w:line="288" w:lineRule="auto"/>
              <w:ind w:firstLine="0"/>
              <w:jc w:val="center"/>
              <w:rPr>
                <w:sz w:val="28"/>
                <w:szCs w:val="28"/>
              </w:rPr>
            </w:pPr>
            <w:r>
              <w:rPr>
                <w:sz w:val="28"/>
                <w:szCs w:val="28"/>
              </w:rPr>
              <w:t>( triệu ha)</w:t>
            </w:r>
          </w:p>
        </w:tc>
        <w:tc>
          <w:tcPr>
            <w:tcW w:w="3525" w:type="dxa"/>
            <w:gridSpan w:val="2"/>
            <w:tcBorders>
              <w:bottom w:val="single" w:sz="4" w:space="0" w:color="000000"/>
            </w:tcBorders>
            <w:shd w:val="clear" w:color="auto" w:fill="92D050"/>
          </w:tcPr>
          <w:p w14:paraId="5433260A" w14:textId="77777777" w:rsidR="00EC30E9" w:rsidRDefault="00974625">
            <w:pPr>
              <w:spacing w:line="288" w:lineRule="auto"/>
              <w:ind w:firstLine="0"/>
              <w:jc w:val="center"/>
              <w:rPr>
                <w:sz w:val="28"/>
                <w:szCs w:val="28"/>
              </w:rPr>
            </w:pPr>
            <w:r>
              <w:rPr>
                <w:sz w:val="28"/>
                <w:szCs w:val="28"/>
              </w:rPr>
              <w:t>Chia ra</w:t>
            </w:r>
          </w:p>
        </w:tc>
        <w:tc>
          <w:tcPr>
            <w:tcW w:w="2610" w:type="dxa"/>
            <w:vMerge w:val="restart"/>
            <w:shd w:val="clear" w:color="auto" w:fill="92D050"/>
          </w:tcPr>
          <w:p w14:paraId="49472693" w14:textId="77777777" w:rsidR="00EC30E9" w:rsidRDefault="00974625">
            <w:pPr>
              <w:spacing w:line="288" w:lineRule="auto"/>
              <w:ind w:firstLine="0"/>
              <w:jc w:val="center"/>
              <w:rPr>
                <w:sz w:val="28"/>
                <w:szCs w:val="28"/>
              </w:rPr>
            </w:pPr>
            <w:r>
              <w:rPr>
                <w:sz w:val="28"/>
                <w:szCs w:val="28"/>
              </w:rPr>
              <w:t>Tỉ lệ che phủ rừng</w:t>
            </w:r>
          </w:p>
          <w:p w14:paraId="499FA02E" w14:textId="77777777" w:rsidR="00EC30E9" w:rsidRDefault="00974625">
            <w:pPr>
              <w:spacing w:line="288" w:lineRule="auto"/>
              <w:ind w:firstLine="0"/>
              <w:jc w:val="center"/>
              <w:rPr>
                <w:sz w:val="28"/>
                <w:szCs w:val="28"/>
              </w:rPr>
            </w:pPr>
            <w:r>
              <w:rPr>
                <w:sz w:val="28"/>
                <w:szCs w:val="28"/>
              </w:rPr>
              <w:t>( %)</w:t>
            </w:r>
          </w:p>
        </w:tc>
      </w:tr>
      <w:tr w:rsidR="00EC30E9" w14:paraId="48CEE9F3" w14:textId="77777777">
        <w:trPr>
          <w:trHeight w:val="400"/>
        </w:trPr>
        <w:tc>
          <w:tcPr>
            <w:tcW w:w="1080" w:type="dxa"/>
            <w:vMerge/>
            <w:shd w:val="clear" w:color="auto" w:fill="92D050"/>
          </w:tcPr>
          <w:p w14:paraId="688EC687" w14:textId="77777777" w:rsidR="00EC30E9" w:rsidRDefault="00EC30E9">
            <w:pPr>
              <w:widowControl w:val="0"/>
              <w:pBdr>
                <w:top w:val="nil"/>
                <w:left w:val="nil"/>
                <w:bottom w:val="nil"/>
                <w:right w:val="nil"/>
                <w:between w:val="nil"/>
              </w:pBdr>
              <w:spacing w:line="276" w:lineRule="auto"/>
              <w:ind w:firstLine="0"/>
              <w:jc w:val="left"/>
              <w:rPr>
                <w:sz w:val="28"/>
                <w:szCs w:val="28"/>
              </w:rPr>
            </w:pPr>
          </w:p>
        </w:tc>
        <w:tc>
          <w:tcPr>
            <w:tcW w:w="2505" w:type="dxa"/>
            <w:vMerge/>
            <w:shd w:val="clear" w:color="auto" w:fill="92D050"/>
          </w:tcPr>
          <w:p w14:paraId="48631F0E" w14:textId="77777777" w:rsidR="00EC30E9" w:rsidRDefault="00EC30E9">
            <w:pPr>
              <w:widowControl w:val="0"/>
              <w:pBdr>
                <w:top w:val="nil"/>
                <w:left w:val="nil"/>
                <w:bottom w:val="nil"/>
                <w:right w:val="nil"/>
                <w:between w:val="nil"/>
              </w:pBdr>
              <w:spacing w:line="276" w:lineRule="auto"/>
              <w:ind w:firstLine="0"/>
              <w:jc w:val="left"/>
              <w:rPr>
                <w:sz w:val="28"/>
                <w:szCs w:val="28"/>
              </w:rPr>
            </w:pPr>
          </w:p>
        </w:tc>
        <w:tc>
          <w:tcPr>
            <w:tcW w:w="1910" w:type="dxa"/>
            <w:tcBorders>
              <w:top w:val="single" w:sz="4" w:space="0" w:color="000000"/>
              <w:right w:val="single" w:sz="4" w:space="0" w:color="000000"/>
            </w:tcBorders>
            <w:shd w:val="clear" w:color="auto" w:fill="92D050"/>
          </w:tcPr>
          <w:p w14:paraId="1DAB3926" w14:textId="77777777" w:rsidR="00EC30E9" w:rsidRDefault="00974625">
            <w:pPr>
              <w:spacing w:line="288" w:lineRule="auto"/>
              <w:ind w:firstLine="0"/>
              <w:jc w:val="center"/>
              <w:rPr>
                <w:sz w:val="28"/>
                <w:szCs w:val="28"/>
              </w:rPr>
            </w:pPr>
            <w:r>
              <w:rPr>
                <w:sz w:val="28"/>
                <w:szCs w:val="28"/>
              </w:rPr>
              <w:t>Rừng tự nhiên</w:t>
            </w:r>
          </w:p>
        </w:tc>
        <w:tc>
          <w:tcPr>
            <w:tcW w:w="1615" w:type="dxa"/>
            <w:tcBorders>
              <w:top w:val="single" w:sz="4" w:space="0" w:color="000000"/>
              <w:left w:val="single" w:sz="4" w:space="0" w:color="000000"/>
            </w:tcBorders>
            <w:shd w:val="clear" w:color="auto" w:fill="92D050"/>
          </w:tcPr>
          <w:p w14:paraId="4CBC3135" w14:textId="77777777" w:rsidR="00EC30E9" w:rsidRDefault="00974625">
            <w:pPr>
              <w:spacing w:line="288" w:lineRule="auto"/>
              <w:ind w:firstLine="0"/>
              <w:jc w:val="center"/>
              <w:rPr>
                <w:sz w:val="28"/>
                <w:szCs w:val="28"/>
              </w:rPr>
            </w:pPr>
            <w:r>
              <w:rPr>
                <w:sz w:val="28"/>
                <w:szCs w:val="28"/>
              </w:rPr>
              <w:t>Rừng trồng</w:t>
            </w:r>
          </w:p>
        </w:tc>
        <w:tc>
          <w:tcPr>
            <w:tcW w:w="2610" w:type="dxa"/>
            <w:vMerge/>
            <w:shd w:val="clear" w:color="auto" w:fill="92D050"/>
          </w:tcPr>
          <w:p w14:paraId="6AB8A641" w14:textId="77777777" w:rsidR="00EC30E9" w:rsidRDefault="00EC30E9">
            <w:pPr>
              <w:widowControl w:val="0"/>
              <w:pBdr>
                <w:top w:val="nil"/>
                <w:left w:val="nil"/>
                <w:bottom w:val="nil"/>
                <w:right w:val="nil"/>
                <w:between w:val="nil"/>
              </w:pBdr>
              <w:spacing w:line="276" w:lineRule="auto"/>
              <w:ind w:firstLine="0"/>
              <w:jc w:val="left"/>
              <w:rPr>
                <w:sz w:val="28"/>
                <w:szCs w:val="28"/>
              </w:rPr>
            </w:pPr>
          </w:p>
        </w:tc>
      </w:tr>
      <w:tr w:rsidR="00EC30E9" w14:paraId="6096B9D7" w14:textId="77777777">
        <w:tc>
          <w:tcPr>
            <w:tcW w:w="1080" w:type="dxa"/>
          </w:tcPr>
          <w:p w14:paraId="44F1DD0E" w14:textId="77777777" w:rsidR="00EC30E9" w:rsidRDefault="00974625">
            <w:pPr>
              <w:spacing w:line="288" w:lineRule="auto"/>
              <w:ind w:firstLine="0"/>
              <w:jc w:val="center"/>
              <w:rPr>
                <w:sz w:val="28"/>
                <w:szCs w:val="28"/>
              </w:rPr>
            </w:pPr>
            <w:r>
              <w:rPr>
                <w:sz w:val="28"/>
                <w:szCs w:val="28"/>
              </w:rPr>
              <w:t>1945</w:t>
            </w:r>
          </w:p>
        </w:tc>
        <w:tc>
          <w:tcPr>
            <w:tcW w:w="2505" w:type="dxa"/>
          </w:tcPr>
          <w:p w14:paraId="0DBA2A65" w14:textId="77777777" w:rsidR="00EC30E9" w:rsidRDefault="00974625">
            <w:pPr>
              <w:spacing w:line="288" w:lineRule="auto"/>
              <w:ind w:firstLine="0"/>
              <w:jc w:val="center"/>
              <w:rPr>
                <w:sz w:val="28"/>
                <w:szCs w:val="28"/>
              </w:rPr>
            </w:pPr>
            <w:r>
              <w:rPr>
                <w:sz w:val="28"/>
                <w:szCs w:val="28"/>
              </w:rPr>
              <w:t>14,3</w:t>
            </w:r>
          </w:p>
        </w:tc>
        <w:tc>
          <w:tcPr>
            <w:tcW w:w="1910" w:type="dxa"/>
          </w:tcPr>
          <w:p w14:paraId="39F92308" w14:textId="77777777" w:rsidR="00EC30E9" w:rsidRDefault="00974625">
            <w:pPr>
              <w:spacing w:line="288" w:lineRule="auto"/>
              <w:ind w:firstLine="0"/>
              <w:jc w:val="center"/>
              <w:rPr>
                <w:sz w:val="28"/>
                <w:szCs w:val="28"/>
              </w:rPr>
            </w:pPr>
            <w:r>
              <w:rPr>
                <w:sz w:val="28"/>
                <w:szCs w:val="28"/>
              </w:rPr>
              <w:t>14,3</w:t>
            </w:r>
          </w:p>
        </w:tc>
        <w:tc>
          <w:tcPr>
            <w:tcW w:w="1615" w:type="dxa"/>
          </w:tcPr>
          <w:p w14:paraId="25C1C88B" w14:textId="77777777" w:rsidR="00EC30E9" w:rsidRDefault="00974625">
            <w:pPr>
              <w:spacing w:line="288" w:lineRule="auto"/>
              <w:ind w:firstLine="0"/>
              <w:jc w:val="center"/>
              <w:rPr>
                <w:sz w:val="28"/>
                <w:szCs w:val="28"/>
              </w:rPr>
            </w:pPr>
            <w:r>
              <w:rPr>
                <w:sz w:val="28"/>
                <w:szCs w:val="28"/>
              </w:rPr>
              <w:t>0</w:t>
            </w:r>
          </w:p>
        </w:tc>
        <w:tc>
          <w:tcPr>
            <w:tcW w:w="2610" w:type="dxa"/>
          </w:tcPr>
          <w:p w14:paraId="16373FC9" w14:textId="77777777" w:rsidR="00EC30E9" w:rsidRDefault="00974625">
            <w:pPr>
              <w:spacing w:line="288" w:lineRule="auto"/>
              <w:ind w:firstLine="0"/>
              <w:jc w:val="center"/>
              <w:rPr>
                <w:sz w:val="28"/>
                <w:szCs w:val="28"/>
              </w:rPr>
            </w:pPr>
            <w:r>
              <w:rPr>
                <w:sz w:val="28"/>
                <w:szCs w:val="28"/>
              </w:rPr>
              <w:t>43,2</w:t>
            </w:r>
          </w:p>
        </w:tc>
      </w:tr>
      <w:tr w:rsidR="00EC30E9" w14:paraId="6FB07A9B" w14:textId="77777777">
        <w:tc>
          <w:tcPr>
            <w:tcW w:w="1080" w:type="dxa"/>
          </w:tcPr>
          <w:p w14:paraId="11645350" w14:textId="77777777" w:rsidR="00EC30E9" w:rsidRDefault="00974625">
            <w:pPr>
              <w:spacing w:line="288" w:lineRule="auto"/>
              <w:ind w:firstLine="0"/>
              <w:jc w:val="center"/>
              <w:rPr>
                <w:sz w:val="28"/>
                <w:szCs w:val="28"/>
              </w:rPr>
            </w:pPr>
            <w:r>
              <w:rPr>
                <w:sz w:val="28"/>
                <w:szCs w:val="28"/>
              </w:rPr>
              <w:t>1976</w:t>
            </w:r>
          </w:p>
        </w:tc>
        <w:tc>
          <w:tcPr>
            <w:tcW w:w="2505" w:type="dxa"/>
          </w:tcPr>
          <w:p w14:paraId="50DCCE3F" w14:textId="77777777" w:rsidR="00EC30E9" w:rsidRDefault="00974625">
            <w:pPr>
              <w:spacing w:line="288" w:lineRule="auto"/>
              <w:ind w:firstLine="0"/>
              <w:jc w:val="center"/>
              <w:rPr>
                <w:sz w:val="28"/>
                <w:szCs w:val="28"/>
              </w:rPr>
            </w:pPr>
            <w:r>
              <w:rPr>
                <w:sz w:val="28"/>
                <w:szCs w:val="28"/>
              </w:rPr>
              <w:t>11,16</w:t>
            </w:r>
          </w:p>
        </w:tc>
        <w:tc>
          <w:tcPr>
            <w:tcW w:w="1910" w:type="dxa"/>
          </w:tcPr>
          <w:p w14:paraId="41E12AD7" w14:textId="77777777" w:rsidR="00EC30E9" w:rsidRDefault="00974625">
            <w:pPr>
              <w:spacing w:line="288" w:lineRule="auto"/>
              <w:ind w:firstLine="0"/>
              <w:jc w:val="center"/>
              <w:rPr>
                <w:sz w:val="28"/>
                <w:szCs w:val="28"/>
              </w:rPr>
            </w:pPr>
            <w:r>
              <w:rPr>
                <w:sz w:val="28"/>
                <w:szCs w:val="28"/>
              </w:rPr>
              <w:t>11,15</w:t>
            </w:r>
          </w:p>
        </w:tc>
        <w:tc>
          <w:tcPr>
            <w:tcW w:w="1615" w:type="dxa"/>
          </w:tcPr>
          <w:p w14:paraId="76355FC8" w14:textId="77777777" w:rsidR="00EC30E9" w:rsidRDefault="00974625">
            <w:pPr>
              <w:spacing w:line="288" w:lineRule="auto"/>
              <w:ind w:firstLine="0"/>
              <w:jc w:val="center"/>
              <w:rPr>
                <w:sz w:val="28"/>
                <w:szCs w:val="28"/>
              </w:rPr>
            </w:pPr>
            <w:r>
              <w:rPr>
                <w:sz w:val="28"/>
                <w:szCs w:val="28"/>
              </w:rPr>
              <w:t>0,01</w:t>
            </w:r>
          </w:p>
        </w:tc>
        <w:tc>
          <w:tcPr>
            <w:tcW w:w="2610" w:type="dxa"/>
          </w:tcPr>
          <w:p w14:paraId="78A86826" w14:textId="77777777" w:rsidR="00EC30E9" w:rsidRDefault="00974625">
            <w:pPr>
              <w:spacing w:line="288" w:lineRule="auto"/>
              <w:ind w:firstLine="0"/>
              <w:jc w:val="center"/>
              <w:rPr>
                <w:sz w:val="28"/>
                <w:szCs w:val="28"/>
              </w:rPr>
            </w:pPr>
            <w:r>
              <w:rPr>
                <w:sz w:val="28"/>
                <w:szCs w:val="28"/>
              </w:rPr>
              <w:t>33,7</w:t>
            </w:r>
          </w:p>
        </w:tc>
      </w:tr>
      <w:tr w:rsidR="00EC30E9" w14:paraId="19E7ADF4" w14:textId="77777777">
        <w:tc>
          <w:tcPr>
            <w:tcW w:w="1080" w:type="dxa"/>
          </w:tcPr>
          <w:p w14:paraId="605C6F70" w14:textId="77777777" w:rsidR="00EC30E9" w:rsidRDefault="00974625">
            <w:pPr>
              <w:spacing w:line="288" w:lineRule="auto"/>
              <w:ind w:firstLine="0"/>
              <w:jc w:val="center"/>
              <w:rPr>
                <w:sz w:val="28"/>
                <w:szCs w:val="28"/>
              </w:rPr>
            </w:pPr>
            <w:r>
              <w:rPr>
                <w:sz w:val="28"/>
                <w:szCs w:val="28"/>
              </w:rPr>
              <w:t>1985</w:t>
            </w:r>
          </w:p>
        </w:tc>
        <w:tc>
          <w:tcPr>
            <w:tcW w:w="2505" w:type="dxa"/>
          </w:tcPr>
          <w:p w14:paraId="552C0184" w14:textId="77777777" w:rsidR="00EC30E9" w:rsidRDefault="00974625">
            <w:pPr>
              <w:spacing w:line="288" w:lineRule="auto"/>
              <w:ind w:firstLine="0"/>
              <w:jc w:val="center"/>
              <w:rPr>
                <w:sz w:val="28"/>
                <w:szCs w:val="28"/>
              </w:rPr>
            </w:pPr>
            <w:r>
              <w:rPr>
                <w:sz w:val="28"/>
                <w:szCs w:val="28"/>
              </w:rPr>
              <w:t>9,89</w:t>
            </w:r>
          </w:p>
        </w:tc>
        <w:tc>
          <w:tcPr>
            <w:tcW w:w="1910" w:type="dxa"/>
          </w:tcPr>
          <w:p w14:paraId="1442F907" w14:textId="77777777" w:rsidR="00EC30E9" w:rsidRDefault="00974625">
            <w:pPr>
              <w:spacing w:line="288" w:lineRule="auto"/>
              <w:ind w:firstLine="0"/>
              <w:jc w:val="center"/>
              <w:rPr>
                <w:sz w:val="28"/>
                <w:szCs w:val="28"/>
              </w:rPr>
            </w:pPr>
            <w:r>
              <w:rPr>
                <w:sz w:val="28"/>
                <w:szCs w:val="28"/>
              </w:rPr>
              <w:t>9,31</w:t>
            </w:r>
          </w:p>
        </w:tc>
        <w:tc>
          <w:tcPr>
            <w:tcW w:w="1615" w:type="dxa"/>
          </w:tcPr>
          <w:p w14:paraId="68582D60" w14:textId="77777777" w:rsidR="00EC30E9" w:rsidRDefault="00974625">
            <w:pPr>
              <w:spacing w:line="288" w:lineRule="auto"/>
              <w:ind w:firstLine="0"/>
              <w:jc w:val="center"/>
              <w:rPr>
                <w:sz w:val="28"/>
                <w:szCs w:val="28"/>
              </w:rPr>
            </w:pPr>
            <w:r>
              <w:rPr>
                <w:sz w:val="28"/>
                <w:szCs w:val="28"/>
              </w:rPr>
              <w:t>0,58</w:t>
            </w:r>
          </w:p>
        </w:tc>
        <w:tc>
          <w:tcPr>
            <w:tcW w:w="2610" w:type="dxa"/>
          </w:tcPr>
          <w:p w14:paraId="19D19FAF" w14:textId="77777777" w:rsidR="00EC30E9" w:rsidRDefault="00974625">
            <w:pPr>
              <w:spacing w:line="288" w:lineRule="auto"/>
              <w:ind w:firstLine="0"/>
              <w:jc w:val="center"/>
              <w:rPr>
                <w:sz w:val="28"/>
                <w:szCs w:val="28"/>
              </w:rPr>
            </w:pPr>
            <w:r>
              <w:rPr>
                <w:sz w:val="28"/>
                <w:szCs w:val="28"/>
              </w:rPr>
              <w:t>30,0</w:t>
            </w:r>
          </w:p>
        </w:tc>
      </w:tr>
      <w:tr w:rsidR="00EC30E9" w14:paraId="4EF9C531" w14:textId="77777777">
        <w:tc>
          <w:tcPr>
            <w:tcW w:w="1080" w:type="dxa"/>
          </w:tcPr>
          <w:p w14:paraId="68093803" w14:textId="77777777" w:rsidR="00EC30E9" w:rsidRDefault="00974625">
            <w:pPr>
              <w:spacing w:line="288" w:lineRule="auto"/>
              <w:ind w:firstLine="0"/>
              <w:jc w:val="center"/>
              <w:rPr>
                <w:sz w:val="28"/>
                <w:szCs w:val="28"/>
              </w:rPr>
            </w:pPr>
            <w:r>
              <w:rPr>
                <w:sz w:val="28"/>
                <w:szCs w:val="28"/>
              </w:rPr>
              <w:t>1995</w:t>
            </w:r>
          </w:p>
        </w:tc>
        <w:tc>
          <w:tcPr>
            <w:tcW w:w="2505" w:type="dxa"/>
          </w:tcPr>
          <w:p w14:paraId="44B6CB24" w14:textId="77777777" w:rsidR="00EC30E9" w:rsidRDefault="00974625">
            <w:pPr>
              <w:spacing w:line="288" w:lineRule="auto"/>
              <w:ind w:firstLine="0"/>
              <w:jc w:val="center"/>
              <w:rPr>
                <w:sz w:val="28"/>
                <w:szCs w:val="28"/>
              </w:rPr>
            </w:pPr>
            <w:r>
              <w:rPr>
                <w:sz w:val="28"/>
                <w:szCs w:val="28"/>
              </w:rPr>
              <w:t>9,3</w:t>
            </w:r>
          </w:p>
        </w:tc>
        <w:tc>
          <w:tcPr>
            <w:tcW w:w="1910" w:type="dxa"/>
          </w:tcPr>
          <w:p w14:paraId="339C0E2D" w14:textId="77777777" w:rsidR="00EC30E9" w:rsidRDefault="00974625">
            <w:pPr>
              <w:spacing w:line="288" w:lineRule="auto"/>
              <w:ind w:firstLine="0"/>
              <w:jc w:val="center"/>
              <w:rPr>
                <w:sz w:val="28"/>
                <w:szCs w:val="28"/>
              </w:rPr>
            </w:pPr>
            <w:r>
              <w:rPr>
                <w:sz w:val="28"/>
                <w:szCs w:val="28"/>
              </w:rPr>
              <w:t>8,25</w:t>
            </w:r>
          </w:p>
        </w:tc>
        <w:tc>
          <w:tcPr>
            <w:tcW w:w="1615" w:type="dxa"/>
          </w:tcPr>
          <w:p w14:paraId="04D8B5FC" w14:textId="77777777" w:rsidR="00EC30E9" w:rsidRDefault="00974625">
            <w:pPr>
              <w:spacing w:line="288" w:lineRule="auto"/>
              <w:ind w:firstLine="0"/>
              <w:jc w:val="center"/>
              <w:rPr>
                <w:sz w:val="28"/>
                <w:szCs w:val="28"/>
              </w:rPr>
            </w:pPr>
            <w:r>
              <w:rPr>
                <w:sz w:val="28"/>
                <w:szCs w:val="28"/>
              </w:rPr>
              <w:t>1,05</w:t>
            </w:r>
          </w:p>
        </w:tc>
        <w:tc>
          <w:tcPr>
            <w:tcW w:w="2610" w:type="dxa"/>
          </w:tcPr>
          <w:p w14:paraId="08CA2BAA" w14:textId="77777777" w:rsidR="00EC30E9" w:rsidRDefault="00974625">
            <w:pPr>
              <w:spacing w:line="288" w:lineRule="auto"/>
              <w:ind w:firstLine="0"/>
              <w:jc w:val="center"/>
              <w:rPr>
                <w:sz w:val="28"/>
                <w:szCs w:val="28"/>
              </w:rPr>
            </w:pPr>
            <w:r>
              <w:rPr>
                <w:sz w:val="28"/>
                <w:szCs w:val="28"/>
              </w:rPr>
              <w:t>28,1</w:t>
            </w:r>
          </w:p>
        </w:tc>
      </w:tr>
      <w:tr w:rsidR="00EC30E9" w14:paraId="11B90B89" w14:textId="77777777">
        <w:tc>
          <w:tcPr>
            <w:tcW w:w="1080" w:type="dxa"/>
          </w:tcPr>
          <w:p w14:paraId="5F0EB7A0" w14:textId="77777777" w:rsidR="00EC30E9" w:rsidRDefault="00974625">
            <w:pPr>
              <w:spacing w:line="288" w:lineRule="auto"/>
              <w:ind w:firstLine="0"/>
              <w:jc w:val="center"/>
              <w:rPr>
                <w:sz w:val="28"/>
                <w:szCs w:val="28"/>
              </w:rPr>
            </w:pPr>
            <w:r>
              <w:rPr>
                <w:sz w:val="28"/>
                <w:szCs w:val="28"/>
              </w:rPr>
              <w:t>2005</w:t>
            </w:r>
          </w:p>
        </w:tc>
        <w:tc>
          <w:tcPr>
            <w:tcW w:w="2505" w:type="dxa"/>
          </w:tcPr>
          <w:p w14:paraId="52A75243" w14:textId="77777777" w:rsidR="00EC30E9" w:rsidRDefault="00974625">
            <w:pPr>
              <w:spacing w:line="288" w:lineRule="auto"/>
              <w:ind w:firstLine="0"/>
              <w:jc w:val="center"/>
              <w:rPr>
                <w:sz w:val="28"/>
                <w:szCs w:val="28"/>
              </w:rPr>
            </w:pPr>
            <w:r>
              <w:rPr>
                <w:sz w:val="28"/>
                <w:szCs w:val="28"/>
              </w:rPr>
              <w:t>12,7</w:t>
            </w:r>
          </w:p>
        </w:tc>
        <w:tc>
          <w:tcPr>
            <w:tcW w:w="1910" w:type="dxa"/>
          </w:tcPr>
          <w:p w14:paraId="780BA5B5" w14:textId="77777777" w:rsidR="00EC30E9" w:rsidRDefault="00974625">
            <w:pPr>
              <w:spacing w:line="288" w:lineRule="auto"/>
              <w:ind w:firstLine="0"/>
              <w:jc w:val="center"/>
              <w:rPr>
                <w:sz w:val="28"/>
                <w:szCs w:val="28"/>
              </w:rPr>
            </w:pPr>
            <w:r>
              <w:rPr>
                <w:sz w:val="28"/>
                <w:szCs w:val="28"/>
              </w:rPr>
              <w:t>10,2</w:t>
            </w:r>
          </w:p>
        </w:tc>
        <w:tc>
          <w:tcPr>
            <w:tcW w:w="1615" w:type="dxa"/>
          </w:tcPr>
          <w:p w14:paraId="71E11AFE" w14:textId="77777777" w:rsidR="00EC30E9" w:rsidRDefault="00974625">
            <w:pPr>
              <w:spacing w:line="288" w:lineRule="auto"/>
              <w:ind w:firstLine="0"/>
              <w:jc w:val="center"/>
              <w:rPr>
                <w:sz w:val="28"/>
                <w:szCs w:val="28"/>
              </w:rPr>
            </w:pPr>
            <w:r>
              <w:rPr>
                <w:sz w:val="28"/>
                <w:szCs w:val="28"/>
              </w:rPr>
              <w:t>2,5</w:t>
            </w:r>
          </w:p>
        </w:tc>
        <w:tc>
          <w:tcPr>
            <w:tcW w:w="2610" w:type="dxa"/>
          </w:tcPr>
          <w:p w14:paraId="63D5876B" w14:textId="77777777" w:rsidR="00EC30E9" w:rsidRDefault="00974625">
            <w:pPr>
              <w:spacing w:line="288" w:lineRule="auto"/>
              <w:ind w:firstLine="0"/>
              <w:jc w:val="center"/>
              <w:rPr>
                <w:sz w:val="28"/>
                <w:szCs w:val="28"/>
              </w:rPr>
            </w:pPr>
            <w:r>
              <w:rPr>
                <w:sz w:val="28"/>
                <w:szCs w:val="28"/>
              </w:rPr>
              <w:t>38,3</w:t>
            </w:r>
          </w:p>
        </w:tc>
      </w:tr>
      <w:tr w:rsidR="00EC30E9" w14:paraId="4847D900" w14:textId="77777777">
        <w:tc>
          <w:tcPr>
            <w:tcW w:w="1080" w:type="dxa"/>
          </w:tcPr>
          <w:p w14:paraId="02FC3D52" w14:textId="77777777" w:rsidR="00EC30E9" w:rsidRDefault="00974625">
            <w:pPr>
              <w:spacing w:line="288" w:lineRule="auto"/>
              <w:ind w:firstLine="0"/>
              <w:jc w:val="center"/>
              <w:rPr>
                <w:sz w:val="28"/>
                <w:szCs w:val="28"/>
              </w:rPr>
            </w:pPr>
            <w:r>
              <w:rPr>
                <w:sz w:val="28"/>
                <w:szCs w:val="28"/>
              </w:rPr>
              <w:t>2009</w:t>
            </w:r>
          </w:p>
        </w:tc>
        <w:tc>
          <w:tcPr>
            <w:tcW w:w="2505" w:type="dxa"/>
          </w:tcPr>
          <w:p w14:paraId="21C92F42" w14:textId="77777777" w:rsidR="00EC30E9" w:rsidRDefault="00974625">
            <w:pPr>
              <w:spacing w:line="288" w:lineRule="auto"/>
              <w:ind w:firstLine="0"/>
              <w:jc w:val="center"/>
              <w:rPr>
                <w:sz w:val="28"/>
                <w:szCs w:val="28"/>
              </w:rPr>
            </w:pPr>
            <w:r>
              <w:rPr>
                <w:sz w:val="28"/>
                <w:szCs w:val="28"/>
              </w:rPr>
              <w:t>13,2</w:t>
            </w:r>
          </w:p>
        </w:tc>
        <w:tc>
          <w:tcPr>
            <w:tcW w:w="1910" w:type="dxa"/>
          </w:tcPr>
          <w:p w14:paraId="3E26C0DC" w14:textId="77777777" w:rsidR="00EC30E9" w:rsidRDefault="00974625">
            <w:pPr>
              <w:spacing w:line="288" w:lineRule="auto"/>
              <w:ind w:firstLine="0"/>
              <w:jc w:val="center"/>
              <w:rPr>
                <w:sz w:val="28"/>
                <w:szCs w:val="28"/>
              </w:rPr>
            </w:pPr>
            <w:r>
              <w:rPr>
                <w:sz w:val="28"/>
                <w:szCs w:val="28"/>
              </w:rPr>
              <w:t>10,3</w:t>
            </w:r>
          </w:p>
        </w:tc>
        <w:tc>
          <w:tcPr>
            <w:tcW w:w="1615" w:type="dxa"/>
          </w:tcPr>
          <w:p w14:paraId="6FC18625" w14:textId="77777777" w:rsidR="00EC30E9" w:rsidRDefault="00974625">
            <w:pPr>
              <w:spacing w:line="288" w:lineRule="auto"/>
              <w:ind w:firstLine="0"/>
              <w:jc w:val="center"/>
              <w:rPr>
                <w:sz w:val="28"/>
                <w:szCs w:val="28"/>
              </w:rPr>
            </w:pPr>
            <w:r>
              <w:rPr>
                <w:sz w:val="28"/>
                <w:szCs w:val="28"/>
              </w:rPr>
              <w:t>2,9</w:t>
            </w:r>
          </w:p>
        </w:tc>
        <w:tc>
          <w:tcPr>
            <w:tcW w:w="2610" w:type="dxa"/>
          </w:tcPr>
          <w:p w14:paraId="6E442B8E" w14:textId="77777777" w:rsidR="00EC30E9" w:rsidRDefault="00974625">
            <w:pPr>
              <w:spacing w:line="288" w:lineRule="auto"/>
              <w:ind w:firstLine="0"/>
              <w:jc w:val="center"/>
              <w:rPr>
                <w:sz w:val="28"/>
                <w:szCs w:val="28"/>
              </w:rPr>
            </w:pPr>
            <w:r>
              <w:rPr>
                <w:sz w:val="28"/>
                <w:szCs w:val="28"/>
              </w:rPr>
              <w:t>40,1</w:t>
            </w:r>
          </w:p>
        </w:tc>
      </w:tr>
      <w:tr w:rsidR="00EC30E9" w14:paraId="56CAD888" w14:textId="77777777">
        <w:tc>
          <w:tcPr>
            <w:tcW w:w="1080" w:type="dxa"/>
          </w:tcPr>
          <w:p w14:paraId="075CBCEE" w14:textId="77777777" w:rsidR="00EC30E9" w:rsidRDefault="00974625">
            <w:pPr>
              <w:spacing w:line="288" w:lineRule="auto"/>
              <w:ind w:firstLine="0"/>
              <w:jc w:val="center"/>
              <w:rPr>
                <w:b/>
                <w:sz w:val="28"/>
                <w:szCs w:val="28"/>
              </w:rPr>
            </w:pPr>
            <w:r>
              <w:rPr>
                <w:b/>
                <w:sz w:val="28"/>
                <w:szCs w:val="28"/>
              </w:rPr>
              <w:t>2017</w:t>
            </w:r>
          </w:p>
        </w:tc>
        <w:tc>
          <w:tcPr>
            <w:tcW w:w="2505" w:type="dxa"/>
          </w:tcPr>
          <w:p w14:paraId="0BC8A778" w14:textId="77777777" w:rsidR="00EC30E9" w:rsidRDefault="00974625">
            <w:pPr>
              <w:spacing w:line="288" w:lineRule="auto"/>
              <w:ind w:firstLine="0"/>
              <w:jc w:val="center"/>
              <w:rPr>
                <w:b/>
                <w:sz w:val="28"/>
                <w:szCs w:val="28"/>
              </w:rPr>
            </w:pPr>
            <w:r>
              <w:rPr>
                <w:b/>
                <w:sz w:val="28"/>
                <w:szCs w:val="28"/>
              </w:rPr>
              <w:t>14,41</w:t>
            </w:r>
          </w:p>
        </w:tc>
        <w:tc>
          <w:tcPr>
            <w:tcW w:w="1910" w:type="dxa"/>
          </w:tcPr>
          <w:p w14:paraId="2BCD5221" w14:textId="77777777" w:rsidR="00EC30E9" w:rsidRDefault="00974625">
            <w:pPr>
              <w:spacing w:line="288" w:lineRule="auto"/>
              <w:ind w:firstLine="0"/>
              <w:jc w:val="center"/>
              <w:rPr>
                <w:b/>
                <w:sz w:val="28"/>
                <w:szCs w:val="28"/>
              </w:rPr>
            </w:pPr>
            <w:r>
              <w:rPr>
                <w:b/>
                <w:sz w:val="28"/>
                <w:szCs w:val="28"/>
              </w:rPr>
              <w:t>10,24</w:t>
            </w:r>
          </w:p>
        </w:tc>
        <w:tc>
          <w:tcPr>
            <w:tcW w:w="1615" w:type="dxa"/>
          </w:tcPr>
          <w:p w14:paraId="7ED483EA" w14:textId="77777777" w:rsidR="00EC30E9" w:rsidRDefault="00974625">
            <w:pPr>
              <w:spacing w:line="288" w:lineRule="auto"/>
              <w:ind w:firstLine="0"/>
              <w:jc w:val="center"/>
              <w:rPr>
                <w:b/>
                <w:sz w:val="28"/>
                <w:szCs w:val="28"/>
              </w:rPr>
            </w:pPr>
            <w:r>
              <w:rPr>
                <w:b/>
                <w:sz w:val="28"/>
                <w:szCs w:val="28"/>
              </w:rPr>
              <w:t>4,17</w:t>
            </w:r>
          </w:p>
        </w:tc>
        <w:tc>
          <w:tcPr>
            <w:tcW w:w="2610" w:type="dxa"/>
          </w:tcPr>
          <w:p w14:paraId="39D5B699" w14:textId="77777777" w:rsidR="00EC30E9" w:rsidRDefault="00974625">
            <w:pPr>
              <w:spacing w:line="288" w:lineRule="auto"/>
              <w:ind w:firstLine="0"/>
              <w:jc w:val="center"/>
              <w:rPr>
                <w:b/>
                <w:sz w:val="28"/>
                <w:szCs w:val="28"/>
              </w:rPr>
            </w:pPr>
            <w:r>
              <w:rPr>
                <w:b/>
                <w:sz w:val="28"/>
                <w:szCs w:val="28"/>
              </w:rPr>
              <w:t>44,0</w:t>
            </w:r>
          </w:p>
        </w:tc>
      </w:tr>
    </w:tbl>
    <w:p w14:paraId="6E60B627" w14:textId="17852B05" w:rsidR="00EC30E9" w:rsidRDefault="00974625" w:rsidP="005F5B15">
      <w:pPr>
        <w:spacing w:after="0" w:line="288" w:lineRule="auto"/>
        <w:ind w:firstLine="0"/>
        <w:rPr>
          <w:i/>
          <w:sz w:val="28"/>
          <w:szCs w:val="28"/>
        </w:rPr>
      </w:pPr>
      <w:r>
        <w:rPr>
          <w:i/>
          <w:sz w:val="28"/>
          <w:szCs w:val="28"/>
        </w:rPr>
        <w:t xml:space="preserve"> </w:t>
      </w:r>
    </w:p>
    <w:p w14:paraId="0F38F51A" w14:textId="77777777" w:rsidR="00EC30E9" w:rsidRDefault="00974625">
      <w:pPr>
        <w:spacing w:after="0" w:line="288" w:lineRule="auto"/>
        <w:ind w:firstLine="0"/>
        <w:rPr>
          <w:sz w:val="28"/>
          <w:szCs w:val="28"/>
        </w:rPr>
      </w:pPr>
      <w:r>
        <w:rPr>
          <w:b/>
          <w:sz w:val="28"/>
          <w:szCs w:val="28"/>
        </w:rPr>
        <w:t>Bước 2</w:t>
      </w:r>
      <w:r>
        <w:rPr>
          <w:sz w:val="28"/>
          <w:szCs w:val="28"/>
        </w:rPr>
        <w:t>: Thực hiện nhiệm vụ:</w:t>
      </w:r>
    </w:p>
    <w:p w14:paraId="171F8E89" w14:textId="77777777" w:rsidR="00EC30E9" w:rsidRDefault="00974625">
      <w:pPr>
        <w:numPr>
          <w:ilvl w:val="0"/>
          <w:numId w:val="1"/>
        </w:numPr>
        <w:pBdr>
          <w:top w:val="nil"/>
          <w:left w:val="nil"/>
          <w:bottom w:val="nil"/>
          <w:right w:val="nil"/>
          <w:between w:val="nil"/>
        </w:pBdr>
        <w:spacing w:after="0" w:line="288" w:lineRule="auto"/>
        <w:jc w:val="left"/>
        <w:rPr>
          <w:color w:val="000000"/>
          <w:sz w:val="28"/>
          <w:szCs w:val="28"/>
        </w:rPr>
      </w:pPr>
      <w:r>
        <w:rPr>
          <w:color w:val="000000"/>
          <w:sz w:val="28"/>
          <w:szCs w:val="28"/>
        </w:rPr>
        <w:t xml:space="preserve"> HS theo dõi video, thực hiện nhiệm vụ GV giao.</w:t>
      </w:r>
    </w:p>
    <w:p w14:paraId="30ABD811" w14:textId="77777777" w:rsidR="00EC30E9" w:rsidRDefault="002741C2">
      <w:pPr>
        <w:pBdr>
          <w:top w:val="nil"/>
          <w:left w:val="nil"/>
          <w:bottom w:val="nil"/>
          <w:right w:val="nil"/>
          <w:between w:val="nil"/>
        </w:pBdr>
        <w:spacing w:after="0" w:line="288" w:lineRule="auto"/>
        <w:ind w:left="720" w:firstLine="0"/>
        <w:jc w:val="left"/>
        <w:rPr>
          <w:color w:val="000000"/>
          <w:sz w:val="28"/>
          <w:szCs w:val="28"/>
        </w:rPr>
      </w:pPr>
      <w:hyperlink r:id="rId10">
        <w:r w:rsidR="00974625">
          <w:rPr>
            <w:color w:val="0000FF"/>
            <w:u w:val="single"/>
          </w:rPr>
          <w:t>https://www.youtube.com/watch?v=aQTh1t5MAuI</w:t>
        </w:r>
      </w:hyperlink>
    </w:p>
    <w:p w14:paraId="08570ACA" w14:textId="176F2B18" w:rsidR="00EC30E9" w:rsidRDefault="00974625">
      <w:pPr>
        <w:spacing w:after="0" w:line="288" w:lineRule="auto"/>
        <w:ind w:firstLine="0"/>
        <w:rPr>
          <w:b/>
          <w:sz w:val="28"/>
          <w:szCs w:val="28"/>
        </w:rPr>
      </w:pPr>
      <w:r>
        <w:rPr>
          <w:b/>
          <w:sz w:val="28"/>
          <w:szCs w:val="28"/>
        </w:rPr>
        <w:t>Bước 3:</w:t>
      </w:r>
      <w:r>
        <w:rPr>
          <w:sz w:val="28"/>
          <w:szCs w:val="28"/>
        </w:rPr>
        <w:t xml:space="preserve"> </w:t>
      </w:r>
      <w:r w:rsidR="005F5B15">
        <w:rPr>
          <w:b/>
          <w:sz w:val="28"/>
          <w:szCs w:val="28"/>
        </w:rPr>
        <w:t>HS phản hồi</w:t>
      </w:r>
    </w:p>
    <w:p w14:paraId="3CA7527A" w14:textId="77777777" w:rsidR="005F5B15" w:rsidRDefault="005F5B15" w:rsidP="005F5B15">
      <w:pPr>
        <w:numPr>
          <w:ilvl w:val="0"/>
          <w:numId w:val="5"/>
        </w:numPr>
        <w:pBdr>
          <w:top w:val="nil"/>
          <w:left w:val="nil"/>
          <w:bottom w:val="nil"/>
          <w:right w:val="nil"/>
          <w:between w:val="nil"/>
        </w:pBdr>
        <w:spacing w:after="0" w:line="288" w:lineRule="auto"/>
        <w:jc w:val="left"/>
        <w:rPr>
          <w:color w:val="000000"/>
          <w:sz w:val="28"/>
          <w:szCs w:val="28"/>
        </w:rPr>
      </w:pPr>
      <w:bookmarkStart w:id="5" w:name="_heading=h.2et92p0" w:colFirst="0" w:colLast="0"/>
      <w:bookmarkEnd w:id="5"/>
      <w:r>
        <w:rPr>
          <w:color w:val="000000"/>
          <w:sz w:val="28"/>
          <w:szCs w:val="28"/>
        </w:rPr>
        <w:t>Chia sẻ thông tin nhanh về rừng 2017</w:t>
      </w:r>
    </w:p>
    <w:p w14:paraId="7A13E377" w14:textId="776A02CF" w:rsidR="005F5B15" w:rsidRDefault="005F5B15" w:rsidP="005F5B15">
      <w:pPr>
        <w:numPr>
          <w:ilvl w:val="0"/>
          <w:numId w:val="5"/>
        </w:numPr>
        <w:pBdr>
          <w:top w:val="nil"/>
          <w:left w:val="nil"/>
          <w:bottom w:val="nil"/>
          <w:right w:val="nil"/>
          <w:between w:val="nil"/>
        </w:pBdr>
        <w:spacing w:after="0" w:line="288" w:lineRule="auto"/>
        <w:jc w:val="left"/>
        <w:rPr>
          <w:color w:val="000000"/>
          <w:sz w:val="28"/>
          <w:szCs w:val="28"/>
        </w:rPr>
      </w:pPr>
      <w:r>
        <w:rPr>
          <w:color w:val="000000"/>
          <w:sz w:val="28"/>
          <w:szCs w:val="28"/>
        </w:rPr>
        <w:t>Chia sẻ suy nghĩ bản thân về suy thoái rừng</w:t>
      </w:r>
    </w:p>
    <w:p w14:paraId="1EFF5F59" w14:textId="1ED4F2FD" w:rsidR="00EC30E9" w:rsidRDefault="00060665" w:rsidP="005F5B15">
      <w:pPr>
        <w:spacing w:after="0" w:line="288" w:lineRule="auto"/>
        <w:ind w:firstLine="0"/>
        <w:rPr>
          <w:sz w:val="28"/>
          <w:szCs w:val="28"/>
        </w:rPr>
      </w:pPr>
      <w:r>
        <w:rPr>
          <w:noProof/>
          <w:lang w:val="vi-VN" w:eastAsia="vi-VN"/>
        </w:rPr>
        <w:lastRenderedPageBreak/>
        <w:drawing>
          <wp:anchor distT="0" distB="0" distL="114300" distR="114300" simplePos="0" relativeHeight="251658240" behindDoc="0" locked="0" layoutInCell="1" allowOverlap="1" wp14:anchorId="69C393C9" wp14:editId="6A7AA162">
            <wp:simplePos x="0" y="0"/>
            <wp:positionH relativeFrom="margin">
              <wp:align>right</wp:align>
            </wp:positionH>
            <wp:positionV relativeFrom="margin">
              <wp:posOffset>1461135</wp:posOffset>
            </wp:positionV>
            <wp:extent cx="5751830" cy="3228975"/>
            <wp:effectExtent l="0" t="0" r="127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51830" cy="3228975"/>
                    </a:xfrm>
                    <a:prstGeom prst="rect">
                      <a:avLst/>
                    </a:prstGeom>
                  </pic:spPr>
                </pic:pic>
              </a:graphicData>
            </a:graphic>
            <wp14:sizeRelH relativeFrom="margin">
              <wp14:pctWidth>0</wp14:pctWidth>
            </wp14:sizeRelH>
            <wp14:sizeRelV relativeFrom="margin">
              <wp14:pctHeight>0</wp14:pctHeight>
            </wp14:sizeRelV>
          </wp:anchor>
        </w:drawing>
      </w:r>
      <w:r w:rsidR="00974625">
        <w:rPr>
          <w:b/>
          <w:sz w:val="28"/>
          <w:szCs w:val="28"/>
        </w:rPr>
        <w:t>Bước 4:</w:t>
      </w:r>
      <w:r w:rsidR="00974625">
        <w:rPr>
          <w:sz w:val="28"/>
          <w:szCs w:val="28"/>
        </w:rPr>
        <w:t xml:space="preserve"> GV </w:t>
      </w:r>
      <w:r w:rsidR="005F5B15">
        <w:rPr>
          <w:sz w:val="28"/>
          <w:szCs w:val="28"/>
        </w:rPr>
        <w:t xml:space="preserve">cung cấp thêm thông tin về diện tích rừng và </w:t>
      </w:r>
      <w:r w:rsidR="00974625">
        <w:rPr>
          <w:sz w:val="28"/>
          <w:szCs w:val="28"/>
        </w:rPr>
        <w:t xml:space="preserve">chuẩn </w:t>
      </w:r>
      <w:r w:rsidR="005F5B15">
        <w:rPr>
          <w:sz w:val="28"/>
          <w:szCs w:val="28"/>
        </w:rPr>
        <w:t>nhận xét thông tin của HS. Yêu cầu HS hoàn thành PHT</w:t>
      </w:r>
    </w:p>
    <w:p w14:paraId="0FAA07E4" w14:textId="31312E55" w:rsidR="005F5B15" w:rsidRDefault="005F5B15" w:rsidP="005F5B15">
      <w:pPr>
        <w:spacing w:after="0" w:line="288" w:lineRule="auto"/>
        <w:ind w:firstLine="0"/>
        <w:rPr>
          <w:sz w:val="28"/>
          <w:szCs w:val="28"/>
        </w:rPr>
      </w:pPr>
      <w:r>
        <w:rPr>
          <w:b/>
          <w:sz w:val="28"/>
          <w:szCs w:val="28"/>
        </w:rPr>
        <w:t>Bước 5:</w:t>
      </w:r>
      <w:r>
        <w:rPr>
          <w:sz w:val="28"/>
          <w:szCs w:val="28"/>
        </w:rPr>
        <w:t xml:space="preserve"> GV mời ngẫu nhiên đại diện HS lên bảng trình bày các thông tin từ PHT</w:t>
      </w:r>
      <w:r w:rsidR="00060665">
        <w:rPr>
          <w:sz w:val="28"/>
          <w:szCs w:val="28"/>
        </w:rPr>
        <w:t>. Các nhóm khác bổ sung, chấm chéo điểm. GV chốt ý</w:t>
      </w:r>
    </w:p>
    <w:p w14:paraId="1C70EA93" w14:textId="64C45BCC" w:rsidR="005F5B15" w:rsidRDefault="005F5B15" w:rsidP="00060665">
      <w:pPr>
        <w:spacing w:after="0" w:line="288" w:lineRule="auto"/>
        <w:ind w:firstLine="0"/>
        <w:jc w:val="center"/>
        <w:rPr>
          <w:sz w:val="28"/>
          <w:szCs w:val="28"/>
        </w:rPr>
      </w:pPr>
      <w:r>
        <w:rPr>
          <w:noProof/>
          <w:lang w:val="vi-VN" w:eastAsia="vi-VN"/>
        </w:rPr>
        <w:drawing>
          <wp:inline distT="0" distB="0" distL="0" distR="0" wp14:anchorId="5C027CAC" wp14:editId="3FA1D5D4">
            <wp:extent cx="5521250" cy="33369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26441" cy="3340062"/>
                    </a:xfrm>
                    <a:prstGeom prst="rect">
                      <a:avLst/>
                    </a:prstGeom>
                  </pic:spPr>
                </pic:pic>
              </a:graphicData>
            </a:graphic>
          </wp:inline>
        </w:drawing>
      </w:r>
    </w:p>
    <w:p w14:paraId="0CC26C8D" w14:textId="77777777" w:rsidR="005F5B15" w:rsidRDefault="005F5B15">
      <w:pPr>
        <w:spacing w:after="0" w:line="288" w:lineRule="auto"/>
        <w:ind w:firstLine="0"/>
        <w:jc w:val="center"/>
        <w:rPr>
          <w:b/>
          <w:sz w:val="28"/>
          <w:szCs w:val="28"/>
        </w:rPr>
      </w:pPr>
      <w:r>
        <w:rPr>
          <w:b/>
          <w:sz w:val="28"/>
          <w:szCs w:val="28"/>
        </w:rPr>
        <w:t>Số liệu bổ sung:</w:t>
      </w:r>
    </w:p>
    <w:p w14:paraId="42DEE96D" w14:textId="080396F2" w:rsidR="00EC30E9" w:rsidRDefault="00974625">
      <w:pPr>
        <w:spacing w:after="0" w:line="288" w:lineRule="auto"/>
        <w:ind w:firstLine="0"/>
        <w:jc w:val="center"/>
        <w:rPr>
          <w:b/>
          <w:sz w:val="28"/>
          <w:szCs w:val="28"/>
        </w:rPr>
      </w:pPr>
      <w:r>
        <w:rPr>
          <w:b/>
          <w:sz w:val="28"/>
          <w:szCs w:val="28"/>
        </w:rPr>
        <w:t>Bảng 9.1. Diện tích rừng nước ta qua các năm (nghìn ha)</w:t>
      </w:r>
    </w:p>
    <w:tbl>
      <w:tblPr>
        <w:tblStyle w:val="ab"/>
        <w:tblW w:w="8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5"/>
        <w:gridCol w:w="1926"/>
        <w:gridCol w:w="1926"/>
        <w:gridCol w:w="1538"/>
      </w:tblGrid>
      <w:tr w:rsidR="00EC30E9" w14:paraId="42D685CB" w14:textId="77777777">
        <w:trPr>
          <w:jc w:val="center"/>
        </w:trPr>
        <w:tc>
          <w:tcPr>
            <w:tcW w:w="2975" w:type="dxa"/>
            <w:tcBorders>
              <w:top w:val="single" w:sz="4" w:space="0" w:color="000000"/>
              <w:left w:val="single" w:sz="4" w:space="0" w:color="000000"/>
              <w:bottom w:val="single" w:sz="4" w:space="0" w:color="000000"/>
              <w:right w:val="single" w:sz="4" w:space="0" w:color="000000"/>
            </w:tcBorders>
            <w:vAlign w:val="center"/>
          </w:tcPr>
          <w:p w14:paraId="7CADDF26" w14:textId="77777777" w:rsidR="00EC30E9" w:rsidRDefault="00974625">
            <w:pPr>
              <w:spacing w:line="288" w:lineRule="auto"/>
              <w:ind w:firstLine="0"/>
              <w:jc w:val="center"/>
              <w:rPr>
                <w:b/>
                <w:sz w:val="28"/>
                <w:szCs w:val="28"/>
              </w:rPr>
            </w:pPr>
            <w:r>
              <w:rPr>
                <w:b/>
                <w:sz w:val="28"/>
                <w:szCs w:val="28"/>
              </w:rPr>
              <w:t>Năm</w:t>
            </w:r>
          </w:p>
        </w:tc>
        <w:tc>
          <w:tcPr>
            <w:tcW w:w="1926" w:type="dxa"/>
            <w:tcBorders>
              <w:top w:val="single" w:sz="4" w:space="0" w:color="000000"/>
              <w:left w:val="single" w:sz="4" w:space="0" w:color="000000"/>
              <w:bottom w:val="single" w:sz="4" w:space="0" w:color="000000"/>
              <w:right w:val="single" w:sz="4" w:space="0" w:color="000000"/>
            </w:tcBorders>
            <w:vAlign w:val="center"/>
          </w:tcPr>
          <w:p w14:paraId="3556ABDE" w14:textId="77777777" w:rsidR="00EC30E9" w:rsidRDefault="00974625">
            <w:pPr>
              <w:spacing w:line="288" w:lineRule="auto"/>
              <w:ind w:right="170" w:firstLine="0"/>
              <w:jc w:val="center"/>
              <w:rPr>
                <w:b/>
                <w:sz w:val="28"/>
                <w:szCs w:val="28"/>
              </w:rPr>
            </w:pPr>
            <w:r>
              <w:rPr>
                <w:b/>
                <w:sz w:val="28"/>
                <w:szCs w:val="28"/>
              </w:rPr>
              <w:t>2000</w:t>
            </w:r>
          </w:p>
        </w:tc>
        <w:tc>
          <w:tcPr>
            <w:tcW w:w="1926" w:type="dxa"/>
            <w:tcBorders>
              <w:top w:val="single" w:sz="4" w:space="0" w:color="000000"/>
              <w:left w:val="single" w:sz="4" w:space="0" w:color="000000"/>
              <w:bottom w:val="single" w:sz="4" w:space="0" w:color="000000"/>
              <w:right w:val="single" w:sz="4" w:space="0" w:color="000000"/>
            </w:tcBorders>
            <w:vAlign w:val="center"/>
          </w:tcPr>
          <w:p w14:paraId="590C2F40" w14:textId="77777777" w:rsidR="00EC30E9" w:rsidRDefault="00974625">
            <w:pPr>
              <w:spacing w:line="288" w:lineRule="auto"/>
              <w:ind w:right="170" w:firstLine="0"/>
              <w:jc w:val="center"/>
              <w:rPr>
                <w:b/>
                <w:sz w:val="28"/>
                <w:szCs w:val="28"/>
              </w:rPr>
            </w:pPr>
            <w:r>
              <w:rPr>
                <w:b/>
                <w:sz w:val="28"/>
                <w:szCs w:val="28"/>
              </w:rPr>
              <w:t>2010</w:t>
            </w:r>
          </w:p>
        </w:tc>
        <w:tc>
          <w:tcPr>
            <w:tcW w:w="1538" w:type="dxa"/>
            <w:tcBorders>
              <w:top w:val="single" w:sz="4" w:space="0" w:color="000000"/>
              <w:left w:val="single" w:sz="4" w:space="0" w:color="000000"/>
              <w:bottom w:val="single" w:sz="4" w:space="0" w:color="000000"/>
              <w:right w:val="single" w:sz="4" w:space="0" w:color="000000"/>
            </w:tcBorders>
            <w:vAlign w:val="center"/>
          </w:tcPr>
          <w:p w14:paraId="437D8EA7" w14:textId="77777777" w:rsidR="00EC30E9" w:rsidRDefault="00974625">
            <w:pPr>
              <w:spacing w:line="288" w:lineRule="auto"/>
              <w:ind w:right="170" w:firstLine="0"/>
              <w:jc w:val="center"/>
              <w:rPr>
                <w:b/>
                <w:sz w:val="28"/>
                <w:szCs w:val="28"/>
              </w:rPr>
            </w:pPr>
            <w:r>
              <w:rPr>
                <w:b/>
                <w:sz w:val="28"/>
                <w:szCs w:val="28"/>
              </w:rPr>
              <w:t>2014</w:t>
            </w:r>
          </w:p>
        </w:tc>
      </w:tr>
      <w:tr w:rsidR="00EC30E9" w14:paraId="7CC87444" w14:textId="77777777">
        <w:trPr>
          <w:jc w:val="center"/>
        </w:trPr>
        <w:tc>
          <w:tcPr>
            <w:tcW w:w="2975" w:type="dxa"/>
            <w:tcBorders>
              <w:top w:val="single" w:sz="4" w:space="0" w:color="000000"/>
              <w:left w:val="single" w:sz="4" w:space="0" w:color="000000"/>
              <w:bottom w:val="single" w:sz="4" w:space="0" w:color="000000"/>
              <w:right w:val="single" w:sz="4" w:space="0" w:color="000000"/>
            </w:tcBorders>
            <w:vAlign w:val="center"/>
          </w:tcPr>
          <w:p w14:paraId="3AD79084" w14:textId="77777777" w:rsidR="00EC30E9" w:rsidRDefault="00974625">
            <w:pPr>
              <w:spacing w:line="288" w:lineRule="auto"/>
              <w:ind w:firstLine="0"/>
              <w:jc w:val="center"/>
              <w:rPr>
                <w:sz w:val="28"/>
                <w:szCs w:val="28"/>
              </w:rPr>
            </w:pPr>
            <w:r>
              <w:rPr>
                <w:sz w:val="28"/>
                <w:szCs w:val="28"/>
              </w:rPr>
              <w:t>Rừng sản xuất</w:t>
            </w:r>
          </w:p>
        </w:tc>
        <w:tc>
          <w:tcPr>
            <w:tcW w:w="1926" w:type="dxa"/>
            <w:tcBorders>
              <w:top w:val="single" w:sz="4" w:space="0" w:color="000000"/>
              <w:left w:val="single" w:sz="4" w:space="0" w:color="000000"/>
              <w:bottom w:val="single" w:sz="4" w:space="0" w:color="000000"/>
              <w:right w:val="single" w:sz="4" w:space="0" w:color="000000"/>
            </w:tcBorders>
            <w:vAlign w:val="center"/>
          </w:tcPr>
          <w:p w14:paraId="7ACFF4A3" w14:textId="77777777" w:rsidR="00EC30E9" w:rsidRDefault="00974625">
            <w:pPr>
              <w:spacing w:line="288" w:lineRule="auto"/>
              <w:ind w:right="170" w:firstLine="0"/>
              <w:jc w:val="center"/>
              <w:rPr>
                <w:sz w:val="28"/>
                <w:szCs w:val="28"/>
              </w:rPr>
            </w:pPr>
            <w:r>
              <w:rPr>
                <w:sz w:val="28"/>
                <w:szCs w:val="28"/>
              </w:rPr>
              <w:t>4733,0</w:t>
            </w:r>
          </w:p>
        </w:tc>
        <w:tc>
          <w:tcPr>
            <w:tcW w:w="1926" w:type="dxa"/>
            <w:tcBorders>
              <w:top w:val="single" w:sz="4" w:space="0" w:color="000000"/>
              <w:left w:val="single" w:sz="4" w:space="0" w:color="000000"/>
              <w:bottom w:val="single" w:sz="4" w:space="0" w:color="000000"/>
              <w:right w:val="single" w:sz="4" w:space="0" w:color="000000"/>
            </w:tcBorders>
            <w:vAlign w:val="center"/>
          </w:tcPr>
          <w:p w14:paraId="16E90582" w14:textId="77777777" w:rsidR="00EC30E9" w:rsidRDefault="00974625">
            <w:pPr>
              <w:spacing w:line="288" w:lineRule="auto"/>
              <w:ind w:right="170" w:firstLine="0"/>
              <w:jc w:val="center"/>
              <w:rPr>
                <w:sz w:val="28"/>
                <w:szCs w:val="28"/>
              </w:rPr>
            </w:pPr>
            <w:r>
              <w:rPr>
                <w:sz w:val="28"/>
                <w:szCs w:val="28"/>
              </w:rPr>
              <w:t>6373,5</w:t>
            </w:r>
          </w:p>
        </w:tc>
        <w:tc>
          <w:tcPr>
            <w:tcW w:w="1538" w:type="dxa"/>
            <w:tcBorders>
              <w:top w:val="single" w:sz="4" w:space="0" w:color="000000"/>
              <w:left w:val="single" w:sz="4" w:space="0" w:color="000000"/>
              <w:bottom w:val="single" w:sz="4" w:space="0" w:color="000000"/>
              <w:right w:val="single" w:sz="4" w:space="0" w:color="000000"/>
            </w:tcBorders>
            <w:vAlign w:val="center"/>
          </w:tcPr>
          <w:p w14:paraId="0484FC1C" w14:textId="77777777" w:rsidR="00EC30E9" w:rsidRDefault="00974625">
            <w:pPr>
              <w:spacing w:line="288" w:lineRule="auto"/>
              <w:ind w:right="170" w:firstLine="0"/>
              <w:jc w:val="center"/>
              <w:rPr>
                <w:sz w:val="28"/>
                <w:szCs w:val="28"/>
              </w:rPr>
            </w:pPr>
            <w:r>
              <w:rPr>
                <w:sz w:val="28"/>
                <w:szCs w:val="28"/>
              </w:rPr>
              <w:t>6751,9</w:t>
            </w:r>
          </w:p>
        </w:tc>
      </w:tr>
      <w:tr w:rsidR="00EC30E9" w14:paraId="647E899C" w14:textId="77777777">
        <w:trPr>
          <w:jc w:val="center"/>
        </w:trPr>
        <w:tc>
          <w:tcPr>
            <w:tcW w:w="2975" w:type="dxa"/>
            <w:tcBorders>
              <w:top w:val="single" w:sz="4" w:space="0" w:color="000000"/>
              <w:left w:val="single" w:sz="4" w:space="0" w:color="000000"/>
              <w:bottom w:val="single" w:sz="4" w:space="0" w:color="000000"/>
              <w:right w:val="single" w:sz="4" w:space="0" w:color="000000"/>
            </w:tcBorders>
            <w:vAlign w:val="center"/>
          </w:tcPr>
          <w:p w14:paraId="31215A74" w14:textId="77777777" w:rsidR="00EC30E9" w:rsidRDefault="00974625">
            <w:pPr>
              <w:spacing w:line="288" w:lineRule="auto"/>
              <w:ind w:firstLine="0"/>
              <w:jc w:val="center"/>
              <w:rPr>
                <w:sz w:val="28"/>
                <w:szCs w:val="28"/>
              </w:rPr>
            </w:pPr>
            <w:r>
              <w:rPr>
                <w:sz w:val="28"/>
                <w:szCs w:val="28"/>
              </w:rPr>
              <w:t>Rừng phòng hộ</w:t>
            </w:r>
          </w:p>
        </w:tc>
        <w:tc>
          <w:tcPr>
            <w:tcW w:w="1926" w:type="dxa"/>
            <w:tcBorders>
              <w:top w:val="single" w:sz="4" w:space="0" w:color="000000"/>
              <w:left w:val="single" w:sz="4" w:space="0" w:color="000000"/>
              <w:bottom w:val="single" w:sz="4" w:space="0" w:color="000000"/>
              <w:right w:val="single" w:sz="4" w:space="0" w:color="000000"/>
            </w:tcBorders>
            <w:vAlign w:val="center"/>
          </w:tcPr>
          <w:p w14:paraId="6797D075" w14:textId="77777777" w:rsidR="00EC30E9" w:rsidRDefault="00974625">
            <w:pPr>
              <w:spacing w:line="288" w:lineRule="auto"/>
              <w:ind w:right="170" w:firstLine="0"/>
              <w:jc w:val="center"/>
              <w:rPr>
                <w:sz w:val="28"/>
                <w:szCs w:val="28"/>
              </w:rPr>
            </w:pPr>
            <w:r>
              <w:rPr>
                <w:sz w:val="28"/>
                <w:szCs w:val="28"/>
              </w:rPr>
              <w:t>5397,5</w:t>
            </w:r>
          </w:p>
        </w:tc>
        <w:tc>
          <w:tcPr>
            <w:tcW w:w="1926" w:type="dxa"/>
            <w:tcBorders>
              <w:top w:val="single" w:sz="4" w:space="0" w:color="000000"/>
              <w:left w:val="single" w:sz="4" w:space="0" w:color="000000"/>
              <w:bottom w:val="single" w:sz="4" w:space="0" w:color="000000"/>
              <w:right w:val="single" w:sz="4" w:space="0" w:color="000000"/>
            </w:tcBorders>
            <w:vAlign w:val="center"/>
          </w:tcPr>
          <w:p w14:paraId="4624FACF" w14:textId="77777777" w:rsidR="00EC30E9" w:rsidRDefault="00974625">
            <w:pPr>
              <w:spacing w:line="288" w:lineRule="auto"/>
              <w:ind w:right="170" w:firstLine="0"/>
              <w:jc w:val="center"/>
              <w:rPr>
                <w:sz w:val="28"/>
                <w:szCs w:val="28"/>
              </w:rPr>
            </w:pPr>
            <w:r>
              <w:rPr>
                <w:sz w:val="28"/>
                <w:szCs w:val="28"/>
              </w:rPr>
              <w:t>4846,2</w:t>
            </w:r>
          </w:p>
        </w:tc>
        <w:tc>
          <w:tcPr>
            <w:tcW w:w="1538" w:type="dxa"/>
            <w:tcBorders>
              <w:top w:val="single" w:sz="4" w:space="0" w:color="000000"/>
              <w:left w:val="single" w:sz="4" w:space="0" w:color="000000"/>
              <w:bottom w:val="single" w:sz="4" w:space="0" w:color="000000"/>
              <w:right w:val="single" w:sz="4" w:space="0" w:color="000000"/>
            </w:tcBorders>
            <w:vAlign w:val="center"/>
          </w:tcPr>
          <w:p w14:paraId="13B6BD08" w14:textId="77777777" w:rsidR="00EC30E9" w:rsidRDefault="00974625">
            <w:pPr>
              <w:spacing w:line="288" w:lineRule="auto"/>
              <w:ind w:right="170" w:firstLine="0"/>
              <w:jc w:val="center"/>
              <w:rPr>
                <w:sz w:val="28"/>
                <w:szCs w:val="28"/>
              </w:rPr>
            </w:pPr>
            <w:r>
              <w:rPr>
                <w:sz w:val="28"/>
                <w:szCs w:val="28"/>
              </w:rPr>
              <w:t>4564,5</w:t>
            </w:r>
          </w:p>
        </w:tc>
      </w:tr>
      <w:tr w:rsidR="00EC30E9" w14:paraId="67AC8B15" w14:textId="77777777">
        <w:trPr>
          <w:jc w:val="center"/>
        </w:trPr>
        <w:tc>
          <w:tcPr>
            <w:tcW w:w="2975" w:type="dxa"/>
            <w:tcBorders>
              <w:top w:val="single" w:sz="4" w:space="0" w:color="000000"/>
              <w:left w:val="single" w:sz="4" w:space="0" w:color="000000"/>
              <w:bottom w:val="single" w:sz="4" w:space="0" w:color="000000"/>
              <w:right w:val="single" w:sz="4" w:space="0" w:color="000000"/>
            </w:tcBorders>
            <w:vAlign w:val="center"/>
          </w:tcPr>
          <w:p w14:paraId="65721E3B" w14:textId="77777777" w:rsidR="00EC30E9" w:rsidRDefault="00974625">
            <w:pPr>
              <w:spacing w:line="288" w:lineRule="auto"/>
              <w:ind w:firstLine="0"/>
              <w:jc w:val="center"/>
              <w:rPr>
                <w:sz w:val="28"/>
                <w:szCs w:val="28"/>
              </w:rPr>
            </w:pPr>
            <w:r>
              <w:rPr>
                <w:sz w:val="28"/>
                <w:szCs w:val="28"/>
              </w:rPr>
              <w:t>Rừng đặc dụng</w:t>
            </w:r>
          </w:p>
        </w:tc>
        <w:tc>
          <w:tcPr>
            <w:tcW w:w="1926" w:type="dxa"/>
            <w:tcBorders>
              <w:top w:val="single" w:sz="4" w:space="0" w:color="000000"/>
              <w:left w:val="single" w:sz="4" w:space="0" w:color="000000"/>
              <w:bottom w:val="single" w:sz="4" w:space="0" w:color="000000"/>
              <w:right w:val="single" w:sz="4" w:space="0" w:color="000000"/>
            </w:tcBorders>
            <w:vAlign w:val="center"/>
          </w:tcPr>
          <w:p w14:paraId="65FEA13C" w14:textId="77777777" w:rsidR="00EC30E9" w:rsidRDefault="00974625">
            <w:pPr>
              <w:spacing w:line="288" w:lineRule="auto"/>
              <w:ind w:right="170" w:firstLine="0"/>
              <w:jc w:val="center"/>
              <w:rPr>
                <w:sz w:val="28"/>
                <w:szCs w:val="28"/>
              </w:rPr>
            </w:pPr>
            <w:r>
              <w:rPr>
                <w:sz w:val="28"/>
                <w:szCs w:val="28"/>
              </w:rPr>
              <w:t>1442,5</w:t>
            </w:r>
          </w:p>
        </w:tc>
        <w:tc>
          <w:tcPr>
            <w:tcW w:w="1926" w:type="dxa"/>
            <w:tcBorders>
              <w:top w:val="single" w:sz="4" w:space="0" w:color="000000"/>
              <w:left w:val="single" w:sz="4" w:space="0" w:color="000000"/>
              <w:bottom w:val="single" w:sz="4" w:space="0" w:color="000000"/>
              <w:right w:val="single" w:sz="4" w:space="0" w:color="000000"/>
            </w:tcBorders>
            <w:vAlign w:val="center"/>
          </w:tcPr>
          <w:p w14:paraId="747C78E6" w14:textId="77777777" w:rsidR="00EC30E9" w:rsidRDefault="00974625">
            <w:pPr>
              <w:spacing w:line="288" w:lineRule="auto"/>
              <w:ind w:right="170" w:firstLine="0"/>
              <w:jc w:val="center"/>
              <w:rPr>
                <w:sz w:val="28"/>
                <w:szCs w:val="28"/>
              </w:rPr>
            </w:pPr>
            <w:r>
              <w:rPr>
                <w:sz w:val="28"/>
                <w:szCs w:val="28"/>
              </w:rPr>
              <w:t>2002,3</w:t>
            </w:r>
          </w:p>
        </w:tc>
        <w:tc>
          <w:tcPr>
            <w:tcW w:w="1538" w:type="dxa"/>
            <w:tcBorders>
              <w:top w:val="single" w:sz="4" w:space="0" w:color="000000"/>
              <w:left w:val="single" w:sz="4" w:space="0" w:color="000000"/>
              <w:bottom w:val="single" w:sz="4" w:space="0" w:color="000000"/>
              <w:right w:val="single" w:sz="4" w:space="0" w:color="000000"/>
            </w:tcBorders>
            <w:vAlign w:val="center"/>
          </w:tcPr>
          <w:p w14:paraId="6637044A" w14:textId="77777777" w:rsidR="00EC30E9" w:rsidRDefault="00974625">
            <w:pPr>
              <w:spacing w:line="288" w:lineRule="auto"/>
              <w:ind w:right="170" w:firstLine="0"/>
              <w:jc w:val="center"/>
              <w:rPr>
                <w:sz w:val="28"/>
                <w:szCs w:val="28"/>
              </w:rPr>
            </w:pPr>
            <w:r>
              <w:rPr>
                <w:sz w:val="28"/>
                <w:szCs w:val="28"/>
              </w:rPr>
              <w:t>2085,1</w:t>
            </w:r>
          </w:p>
        </w:tc>
      </w:tr>
      <w:tr w:rsidR="00EC30E9" w14:paraId="2D30E060" w14:textId="77777777">
        <w:trPr>
          <w:jc w:val="center"/>
        </w:trPr>
        <w:tc>
          <w:tcPr>
            <w:tcW w:w="2975" w:type="dxa"/>
            <w:tcBorders>
              <w:top w:val="single" w:sz="4" w:space="0" w:color="000000"/>
              <w:left w:val="single" w:sz="4" w:space="0" w:color="000000"/>
              <w:bottom w:val="single" w:sz="4" w:space="0" w:color="000000"/>
              <w:right w:val="single" w:sz="4" w:space="0" w:color="000000"/>
            </w:tcBorders>
            <w:vAlign w:val="center"/>
          </w:tcPr>
          <w:p w14:paraId="61609CAA" w14:textId="77777777" w:rsidR="00EC30E9" w:rsidRDefault="00974625">
            <w:pPr>
              <w:spacing w:line="288" w:lineRule="auto"/>
              <w:ind w:firstLine="0"/>
              <w:jc w:val="center"/>
              <w:rPr>
                <w:sz w:val="28"/>
                <w:szCs w:val="28"/>
              </w:rPr>
            </w:pPr>
            <w:r>
              <w:rPr>
                <w:sz w:val="28"/>
                <w:szCs w:val="28"/>
              </w:rPr>
              <w:t>Ngoài 3 loại rừng trên</w:t>
            </w:r>
          </w:p>
        </w:tc>
        <w:tc>
          <w:tcPr>
            <w:tcW w:w="1926" w:type="dxa"/>
            <w:tcBorders>
              <w:top w:val="single" w:sz="4" w:space="0" w:color="000000"/>
              <w:left w:val="single" w:sz="4" w:space="0" w:color="000000"/>
              <w:bottom w:val="single" w:sz="4" w:space="0" w:color="000000"/>
              <w:right w:val="single" w:sz="4" w:space="0" w:color="000000"/>
            </w:tcBorders>
            <w:vAlign w:val="center"/>
          </w:tcPr>
          <w:p w14:paraId="5266FF25" w14:textId="77777777" w:rsidR="00EC30E9" w:rsidRDefault="00974625">
            <w:pPr>
              <w:spacing w:line="288" w:lineRule="auto"/>
              <w:ind w:right="170" w:firstLine="0"/>
              <w:jc w:val="center"/>
              <w:rPr>
                <w:sz w:val="28"/>
                <w:szCs w:val="28"/>
              </w:rPr>
            </w:pPr>
            <w:r>
              <w:rPr>
                <w:sz w:val="28"/>
                <w:szCs w:val="28"/>
              </w:rPr>
              <w:t>-</w:t>
            </w:r>
          </w:p>
        </w:tc>
        <w:tc>
          <w:tcPr>
            <w:tcW w:w="1926" w:type="dxa"/>
            <w:tcBorders>
              <w:top w:val="single" w:sz="4" w:space="0" w:color="000000"/>
              <w:left w:val="single" w:sz="4" w:space="0" w:color="000000"/>
              <w:bottom w:val="single" w:sz="4" w:space="0" w:color="000000"/>
              <w:right w:val="single" w:sz="4" w:space="0" w:color="000000"/>
            </w:tcBorders>
            <w:vAlign w:val="center"/>
          </w:tcPr>
          <w:p w14:paraId="54572307" w14:textId="77777777" w:rsidR="00EC30E9" w:rsidRDefault="00974625">
            <w:pPr>
              <w:spacing w:line="288" w:lineRule="auto"/>
              <w:ind w:right="170" w:firstLine="0"/>
              <w:jc w:val="center"/>
              <w:rPr>
                <w:sz w:val="28"/>
                <w:szCs w:val="28"/>
              </w:rPr>
            </w:pPr>
            <w:r>
              <w:rPr>
                <w:sz w:val="28"/>
                <w:szCs w:val="28"/>
              </w:rPr>
              <w:t>166,0</w:t>
            </w:r>
          </w:p>
        </w:tc>
        <w:tc>
          <w:tcPr>
            <w:tcW w:w="1538" w:type="dxa"/>
            <w:tcBorders>
              <w:top w:val="single" w:sz="4" w:space="0" w:color="000000"/>
              <w:left w:val="single" w:sz="4" w:space="0" w:color="000000"/>
              <w:bottom w:val="single" w:sz="4" w:space="0" w:color="000000"/>
              <w:right w:val="single" w:sz="4" w:space="0" w:color="000000"/>
            </w:tcBorders>
            <w:vAlign w:val="center"/>
          </w:tcPr>
          <w:p w14:paraId="2DE7B5A9" w14:textId="77777777" w:rsidR="00EC30E9" w:rsidRDefault="00974625">
            <w:pPr>
              <w:spacing w:line="288" w:lineRule="auto"/>
              <w:ind w:right="170" w:firstLine="0"/>
              <w:jc w:val="center"/>
              <w:rPr>
                <w:sz w:val="28"/>
                <w:szCs w:val="28"/>
              </w:rPr>
            </w:pPr>
            <w:r>
              <w:rPr>
                <w:sz w:val="28"/>
                <w:szCs w:val="28"/>
              </w:rPr>
              <w:t>395,0</w:t>
            </w:r>
          </w:p>
        </w:tc>
      </w:tr>
      <w:tr w:rsidR="00EC30E9" w14:paraId="797E38DB" w14:textId="77777777">
        <w:trPr>
          <w:jc w:val="center"/>
        </w:trPr>
        <w:tc>
          <w:tcPr>
            <w:tcW w:w="2975" w:type="dxa"/>
            <w:tcBorders>
              <w:top w:val="single" w:sz="4" w:space="0" w:color="000000"/>
              <w:left w:val="single" w:sz="4" w:space="0" w:color="000000"/>
              <w:bottom w:val="single" w:sz="4" w:space="0" w:color="000000"/>
              <w:right w:val="single" w:sz="4" w:space="0" w:color="000000"/>
            </w:tcBorders>
            <w:vAlign w:val="center"/>
          </w:tcPr>
          <w:p w14:paraId="471C7D65" w14:textId="77777777" w:rsidR="00EC30E9" w:rsidRDefault="00974625">
            <w:pPr>
              <w:spacing w:line="288" w:lineRule="auto"/>
              <w:ind w:firstLine="0"/>
              <w:jc w:val="center"/>
              <w:rPr>
                <w:sz w:val="28"/>
                <w:szCs w:val="28"/>
              </w:rPr>
            </w:pPr>
            <w:r>
              <w:rPr>
                <w:sz w:val="28"/>
                <w:szCs w:val="28"/>
              </w:rPr>
              <w:t>Tổng cộng</w:t>
            </w:r>
          </w:p>
        </w:tc>
        <w:tc>
          <w:tcPr>
            <w:tcW w:w="1926" w:type="dxa"/>
            <w:tcBorders>
              <w:top w:val="single" w:sz="4" w:space="0" w:color="000000"/>
              <w:left w:val="single" w:sz="4" w:space="0" w:color="000000"/>
              <w:bottom w:val="single" w:sz="4" w:space="0" w:color="000000"/>
              <w:right w:val="single" w:sz="4" w:space="0" w:color="000000"/>
            </w:tcBorders>
            <w:vAlign w:val="center"/>
          </w:tcPr>
          <w:p w14:paraId="2B036036" w14:textId="77777777" w:rsidR="00EC30E9" w:rsidRDefault="00974625">
            <w:pPr>
              <w:spacing w:line="288" w:lineRule="auto"/>
              <w:ind w:right="170" w:firstLine="0"/>
              <w:jc w:val="center"/>
              <w:rPr>
                <w:sz w:val="28"/>
                <w:szCs w:val="28"/>
              </w:rPr>
            </w:pPr>
            <w:r>
              <w:rPr>
                <w:sz w:val="28"/>
                <w:szCs w:val="28"/>
              </w:rPr>
              <w:t>11573,0</w:t>
            </w:r>
          </w:p>
        </w:tc>
        <w:tc>
          <w:tcPr>
            <w:tcW w:w="1926" w:type="dxa"/>
            <w:tcBorders>
              <w:top w:val="single" w:sz="4" w:space="0" w:color="000000"/>
              <w:left w:val="single" w:sz="4" w:space="0" w:color="000000"/>
              <w:bottom w:val="single" w:sz="4" w:space="0" w:color="000000"/>
              <w:right w:val="single" w:sz="4" w:space="0" w:color="000000"/>
            </w:tcBorders>
            <w:vAlign w:val="center"/>
          </w:tcPr>
          <w:p w14:paraId="3B8ECD43" w14:textId="77777777" w:rsidR="00EC30E9" w:rsidRDefault="00974625">
            <w:pPr>
              <w:spacing w:line="288" w:lineRule="auto"/>
              <w:ind w:right="170" w:firstLine="0"/>
              <w:jc w:val="center"/>
              <w:rPr>
                <w:sz w:val="28"/>
                <w:szCs w:val="28"/>
              </w:rPr>
            </w:pPr>
            <w:r>
              <w:rPr>
                <w:sz w:val="28"/>
                <w:szCs w:val="28"/>
              </w:rPr>
              <w:t>13388,0</w:t>
            </w:r>
          </w:p>
        </w:tc>
        <w:tc>
          <w:tcPr>
            <w:tcW w:w="1538" w:type="dxa"/>
            <w:tcBorders>
              <w:top w:val="single" w:sz="4" w:space="0" w:color="000000"/>
              <w:left w:val="single" w:sz="4" w:space="0" w:color="000000"/>
              <w:bottom w:val="single" w:sz="4" w:space="0" w:color="000000"/>
              <w:right w:val="single" w:sz="4" w:space="0" w:color="000000"/>
            </w:tcBorders>
            <w:vAlign w:val="center"/>
          </w:tcPr>
          <w:p w14:paraId="70654E6A" w14:textId="77777777" w:rsidR="00EC30E9" w:rsidRDefault="00974625">
            <w:pPr>
              <w:spacing w:line="288" w:lineRule="auto"/>
              <w:ind w:right="170" w:firstLine="0"/>
              <w:jc w:val="center"/>
              <w:rPr>
                <w:sz w:val="28"/>
                <w:szCs w:val="28"/>
              </w:rPr>
            </w:pPr>
            <w:r>
              <w:rPr>
                <w:sz w:val="28"/>
                <w:szCs w:val="28"/>
              </w:rPr>
              <w:t>13796,5</w:t>
            </w:r>
          </w:p>
        </w:tc>
      </w:tr>
    </w:tbl>
    <w:p w14:paraId="7A582F9A" w14:textId="77777777" w:rsidR="00EC30E9" w:rsidRDefault="00974625">
      <w:pPr>
        <w:spacing w:after="0" w:line="288" w:lineRule="auto"/>
        <w:ind w:firstLine="0"/>
        <w:jc w:val="right"/>
        <w:rPr>
          <w:i/>
          <w:sz w:val="28"/>
          <w:szCs w:val="28"/>
        </w:rPr>
      </w:pPr>
      <w:r>
        <w:rPr>
          <w:i/>
          <w:sz w:val="28"/>
          <w:szCs w:val="28"/>
        </w:rPr>
        <w:t>Nguồn: Bộ Nông nghiệp và phát triển nông thôn Cục Kiểm lâm</w:t>
      </w:r>
    </w:p>
    <w:p w14:paraId="0BBE1C4B" w14:textId="152BEACB" w:rsidR="00EC30E9" w:rsidRPr="00060665" w:rsidRDefault="00060665" w:rsidP="005F5B15">
      <w:pPr>
        <w:spacing w:after="0" w:line="288" w:lineRule="auto"/>
        <w:ind w:firstLine="0"/>
        <w:rPr>
          <w:b/>
          <w:bCs/>
          <w:color w:val="000000"/>
          <w:sz w:val="28"/>
          <w:szCs w:val="28"/>
        </w:rPr>
      </w:pPr>
      <w:r w:rsidRPr="00060665">
        <w:rPr>
          <w:b/>
          <w:bCs/>
          <w:sz w:val="28"/>
          <w:szCs w:val="28"/>
        </w:rPr>
        <w:t>NHIỆM VỤ 2: RỪNG CỦA CHÚNG TA</w:t>
      </w:r>
    </w:p>
    <w:p w14:paraId="78A0C530" w14:textId="6ED9EBDD" w:rsidR="00060665" w:rsidRPr="00060665" w:rsidRDefault="00060665" w:rsidP="00060665">
      <w:pPr>
        <w:spacing w:after="0" w:line="288" w:lineRule="auto"/>
        <w:ind w:firstLine="0"/>
        <w:rPr>
          <w:b/>
          <w:sz w:val="28"/>
          <w:szCs w:val="28"/>
        </w:rPr>
      </w:pPr>
      <w:r>
        <w:rPr>
          <w:b/>
          <w:sz w:val="28"/>
          <w:szCs w:val="28"/>
        </w:rPr>
        <w:t xml:space="preserve">Bước 1: Giao nhiệm vụ: </w:t>
      </w:r>
      <w:r>
        <w:rPr>
          <w:sz w:val="28"/>
          <w:szCs w:val="28"/>
        </w:rPr>
        <w:t>HS đọc to các tiêu mục bài báo</w:t>
      </w:r>
    </w:p>
    <w:p w14:paraId="0A12E045" w14:textId="485E6CDC" w:rsidR="00060665" w:rsidRDefault="00060665" w:rsidP="00060665">
      <w:pPr>
        <w:spacing w:after="0" w:line="288" w:lineRule="auto"/>
        <w:ind w:firstLine="0"/>
        <w:rPr>
          <w:sz w:val="28"/>
          <w:szCs w:val="28"/>
        </w:rPr>
      </w:pPr>
      <w:r w:rsidRPr="00060665">
        <w:rPr>
          <w:b/>
          <w:bCs/>
          <w:sz w:val="28"/>
          <w:szCs w:val="28"/>
        </w:rPr>
        <w:t>Bước 2:</w:t>
      </w:r>
      <w:r>
        <w:rPr>
          <w:sz w:val="28"/>
          <w:szCs w:val="28"/>
        </w:rPr>
        <w:t xml:space="preserve"> HS thảo luận theo hình thức KHĂN TRẢI BÀN</w:t>
      </w:r>
    </w:p>
    <w:p w14:paraId="69831733" w14:textId="02FD4700" w:rsidR="00060665" w:rsidRDefault="00060665" w:rsidP="00060665">
      <w:pPr>
        <w:spacing w:after="0" w:line="288" w:lineRule="auto"/>
        <w:ind w:firstLine="0"/>
        <w:rPr>
          <w:sz w:val="28"/>
          <w:szCs w:val="28"/>
        </w:rPr>
      </w:pPr>
      <w:r>
        <w:rPr>
          <w:sz w:val="28"/>
          <w:szCs w:val="28"/>
        </w:rPr>
        <w:t>+ HS có 1 phút ghi thông tin vào góc vị trí của mình</w:t>
      </w:r>
    </w:p>
    <w:p w14:paraId="49997ABB" w14:textId="7E45B150" w:rsidR="00060665" w:rsidRDefault="00060665" w:rsidP="00060665">
      <w:pPr>
        <w:spacing w:after="0" w:line="288" w:lineRule="auto"/>
        <w:ind w:firstLine="0"/>
        <w:rPr>
          <w:sz w:val="28"/>
          <w:szCs w:val="28"/>
        </w:rPr>
      </w:pPr>
      <w:r>
        <w:rPr>
          <w:sz w:val="28"/>
          <w:szCs w:val="28"/>
        </w:rPr>
        <w:lastRenderedPageBreak/>
        <w:t>+ HS có 2 phút ghi thống nhất</w:t>
      </w:r>
    </w:p>
    <w:p w14:paraId="52B04339" w14:textId="05027EC4" w:rsidR="00060665" w:rsidRDefault="00060665" w:rsidP="00060665">
      <w:pPr>
        <w:spacing w:after="0" w:line="288" w:lineRule="auto"/>
        <w:ind w:firstLine="0"/>
        <w:rPr>
          <w:sz w:val="28"/>
          <w:szCs w:val="28"/>
        </w:rPr>
      </w:pPr>
      <w:r>
        <w:rPr>
          <w:sz w:val="28"/>
          <w:szCs w:val="28"/>
        </w:rPr>
        <w:t>+ HS trình bày thông tin theo vòng tròn</w:t>
      </w:r>
    </w:p>
    <w:p w14:paraId="33592D31" w14:textId="09FE8E59" w:rsidR="00060665" w:rsidRDefault="00060665" w:rsidP="00060665">
      <w:pPr>
        <w:spacing w:after="0" w:line="288" w:lineRule="auto"/>
        <w:ind w:firstLine="0"/>
        <w:rPr>
          <w:sz w:val="28"/>
          <w:szCs w:val="28"/>
        </w:rPr>
      </w:pPr>
      <w:r w:rsidRPr="00060665">
        <w:rPr>
          <w:b/>
          <w:bCs/>
          <w:sz w:val="28"/>
          <w:szCs w:val="28"/>
        </w:rPr>
        <w:t xml:space="preserve">Bước </w:t>
      </w:r>
      <w:r>
        <w:rPr>
          <w:b/>
          <w:bCs/>
          <w:sz w:val="28"/>
          <w:szCs w:val="28"/>
        </w:rPr>
        <w:t>3</w:t>
      </w:r>
      <w:r w:rsidRPr="00060665">
        <w:rPr>
          <w:b/>
          <w:bCs/>
          <w:sz w:val="28"/>
          <w:szCs w:val="28"/>
        </w:rPr>
        <w:t>:</w:t>
      </w:r>
      <w:r>
        <w:rPr>
          <w:sz w:val="28"/>
          <w:szCs w:val="28"/>
        </w:rPr>
        <w:t xml:space="preserve"> GV cùng HS làm rõ những vấn đề liên quan về rừng, chốt ý.</w:t>
      </w:r>
    </w:p>
    <w:p w14:paraId="05A79E9D" w14:textId="344C1580" w:rsidR="00060665" w:rsidRDefault="00060665" w:rsidP="00060665">
      <w:pPr>
        <w:spacing w:after="0" w:line="288" w:lineRule="auto"/>
        <w:ind w:firstLine="0"/>
        <w:rPr>
          <w:sz w:val="28"/>
          <w:szCs w:val="28"/>
        </w:rPr>
      </w:pPr>
      <w:r>
        <w:rPr>
          <w:sz w:val="28"/>
          <w:szCs w:val="28"/>
        </w:rPr>
        <w:t>GD ý thức BVMT và tài nguyên</w:t>
      </w:r>
    </w:p>
    <w:p w14:paraId="7767D701" w14:textId="77777777" w:rsidR="00EC30E9" w:rsidRDefault="00EC30E9" w:rsidP="00060665">
      <w:pPr>
        <w:spacing w:after="0" w:line="288" w:lineRule="auto"/>
        <w:ind w:firstLine="0"/>
        <w:rPr>
          <w:b/>
          <w:sz w:val="28"/>
          <w:szCs w:val="28"/>
        </w:rPr>
      </w:pPr>
    </w:p>
    <w:p w14:paraId="65B0453C" w14:textId="77777777" w:rsidR="00EC30E9" w:rsidRDefault="00974625">
      <w:pPr>
        <w:pStyle w:val="Heading1"/>
        <w:spacing w:before="0" w:line="288" w:lineRule="auto"/>
        <w:jc w:val="center"/>
      </w:pPr>
      <w:r>
        <w:t>HOẠT ĐỘNG 2: Ngành thủy sản (16 phút)</w:t>
      </w:r>
    </w:p>
    <w:p w14:paraId="365D0303"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1.Mục tiêu</w:t>
      </w:r>
    </w:p>
    <w:p w14:paraId="2949595E" w14:textId="77777777" w:rsidR="00EC30E9" w:rsidRDefault="00974625">
      <w:pPr>
        <w:spacing w:after="0" w:line="288" w:lineRule="auto"/>
        <w:ind w:firstLine="0"/>
        <w:rPr>
          <w:sz w:val="28"/>
          <w:szCs w:val="28"/>
        </w:rPr>
      </w:pPr>
      <w:r>
        <w:rPr>
          <w:sz w:val="28"/>
          <w:szCs w:val="28"/>
        </w:rPr>
        <w:t>- Đánh giá được những điều kiện thuận lợi và khó khăn trong việc phát triển ngành thủy sản.</w:t>
      </w:r>
    </w:p>
    <w:p w14:paraId="7DF6255D" w14:textId="77777777" w:rsidR="00EC30E9" w:rsidRDefault="00974625">
      <w:pPr>
        <w:spacing w:after="0" w:line="288" w:lineRule="auto"/>
        <w:ind w:firstLine="0"/>
        <w:rPr>
          <w:sz w:val="28"/>
          <w:szCs w:val="28"/>
        </w:rPr>
      </w:pPr>
      <w:r>
        <w:rPr>
          <w:sz w:val="28"/>
          <w:szCs w:val="28"/>
        </w:rPr>
        <w:t>- Phân tích được sự phát triển và phân bố của ngành khai thác, nuôi trồng thủy sản.</w:t>
      </w:r>
    </w:p>
    <w:p w14:paraId="67046628" w14:textId="77777777" w:rsidR="00EC30E9" w:rsidRDefault="00974625">
      <w:pPr>
        <w:spacing w:after="0" w:line="288" w:lineRule="auto"/>
        <w:ind w:firstLine="0"/>
        <w:rPr>
          <w:sz w:val="28"/>
          <w:szCs w:val="28"/>
        </w:rPr>
      </w:pPr>
      <w:r>
        <w:rPr>
          <w:sz w:val="28"/>
          <w:szCs w:val="28"/>
        </w:rPr>
        <w:t>- Thấy được sự cần thiết khai thác nguồn lợi thủy sản 1 cách hợp lí và bảo vệ các vùng biển, ven biển khỏi bị ô nhiễm.</w:t>
      </w:r>
    </w:p>
    <w:p w14:paraId="2ECFF2A9"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2. Phương pháp/kĩ thuật dạy học</w:t>
      </w:r>
    </w:p>
    <w:p w14:paraId="7A9D06F9" w14:textId="33CC8CCD" w:rsidR="00EC30E9" w:rsidRDefault="00974625">
      <w:pPr>
        <w:pBdr>
          <w:top w:val="nil"/>
          <w:left w:val="nil"/>
          <w:bottom w:val="nil"/>
          <w:right w:val="nil"/>
          <w:between w:val="nil"/>
        </w:pBdr>
        <w:spacing w:after="0" w:line="288" w:lineRule="auto"/>
        <w:ind w:firstLine="0"/>
        <w:jc w:val="left"/>
        <w:rPr>
          <w:color w:val="000000"/>
          <w:sz w:val="28"/>
          <w:szCs w:val="28"/>
        </w:rPr>
      </w:pPr>
      <w:r>
        <w:rPr>
          <w:color w:val="000000"/>
          <w:sz w:val="28"/>
          <w:szCs w:val="28"/>
        </w:rPr>
        <w:t>- Phương pháp:</w:t>
      </w:r>
      <w:r w:rsidR="00060665">
        <w:rPr>
          <w:color w:val="000000"/>
          <w:sz w:val="28"/>
          <w:szCs w:val="28"/>
        </w:rPr>
        <w:t xml:space="preserve"> Sử dụng phương tiện t</w:t>
      </w:r>
      <w:r>
        <w:rPr>
          <w:color w:val="000000"/>
          <w:sz w:val="28"/>
          <w:szCs w:val="28"/>
        </w:rPr>
        <w:t>rực qua</w:t>
      </w:r>
      <w:r w:rsidR="00060665">
        <w:rPr>
          <w:color w:val="000000"/>
          <w:sz w:val="28"/>
          <w:szCs w:val="28"/>
        </w:rPr>
        <w:t>n</w:t>
      </w:r>
      <w:r>
        <w:rPr>
          <w:color w:val="000000"/>
          <w:sz w:val="28"/>
          <w:szCs w:val="28"/>
        </w:rPr>
        <w:t>,</w:t>
      </w:r>
      <w:r w:rsidR="00060665">
        <w:rPr>
          <w:color w:val="000000"/>
          <w:sz w:val="28"/>
          <w:szCs w:val="28"/>
        </w:rPr>
        <w:t xml:space="preserve"> đóng vai, </w:t>
      </w:r>
      <w:r>
        <w:rPr>
          <w:color w:val="000000"/>
          <w:sz w:val="28"/>
          <w:szCs w:val="28"/>
        </w:rPr>
        <w:t>thảo luận nhóm,...</w:t>
      </w:r>
    </w:p>
    <w:p w14:paraId="75216688" w14:textId="65E1A644" w:rsidR="00EC30E9" w:rsidRDefault="00974625">
      <w:pPr>
        <w:spacing w:after="0" w:line="288" w:lineRule="auto"/>
        <w:ind w:right="-58" w:firstLine="0"/>
        <w:rPr>
          <w:sz w:val="28"/>
          <w:szCs w:val="28"/>
        </w:rPr>
      </w:pPr>
      <w:r>
        <w:rPr>
          <w:sz w:val="28"/>
          <w:szCs w:val="28"/>
        </w:rPr>
        <w:t xml:space="preserve">- Hoạt động:  nhóm </w:t>
      </w:r>
    </w:p>
    <w:p w14:paraId="1D6754C9"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3. Phương tiện</w:t>
      </w:r>
    </w:p>
    <w:p w14:paraId="202C73B8" w14:textId="77777777" w:rsidR="00EC30E9" w:rsidRDefault="00974625">
      <w:pPr>
        <w:pBdr>
          <w:top w:val="nil"/>
          <w:left w:val="nil"/>
          <w:bottom w:val="nil"/>
          <w:right w:val="nil"/>
          <w:between w:val="nil"/>
        </w:pBdr>
        <w:spacing w:after="0" w:line="288" w:lineRule="auto"/>
        <w:ind w:firstLine="0"/>
        <w:jc w:val="left"/>
        <w:rPr>
          <w:color w:val="000000"/>
          <w:sz w:val="28"/>
          <w:szCs w:val="28"/>
        </w:rPr>
      </w:pPr>
      <w:r>
        <w:rPr>
          <w:color w:val="000000"/>
          <w:sz w:val="28"/>
          <w:szCs w:val="28"/>
        </w:rPr>
        <w:t>- Phiếu học tập, lược đồ, Atlat.</w:t>
      </w:r>
    </w:p>
    <w:p w14:paraId="6460255F" w14:textId="54A96091"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4. Tiến trình hoạt động</w:t>
      </w:r>
    </w:p>
    <w:p w14:paraId="5F8D5328" w14:textId="6C3B7B45" w:rsidR="00EC30E9" w:rsidRDefault="00974625">
      <w:pPr>
        <w:shd w:val="clear" w:color="auto" w:fill="FFFFFF"/>
        <w:spacing w:after="0" w:line="288" w:lineRule="auto"/>
        <w:ind w:firstLine="0"/>
        <w:rPr>
          <w:b/>
          <w:sz w:val="28"/>
          <w:szCs w:val="28"/>
        </w:rPr>
      </w:pPr>
      <w:r>
        <w:rPr>
          <w:b/>
          <w:sz w:val="28"/>
          <w:szCs w:val="28"/>
        </w:rPr>
        <w:t xml:space="preserve">- Bước </w:t>
      </w:r>
      <w:r w:rsidR="00B30345">
        <w:rPr>
          <w:b/>
          <w:sz w:val="28"/>
          <w:szCs w:val="28"/>
        </w:rPr>
        <w:t>GV nêu tình huống</w:t>
      </w:r>
    </w:p>
    <w:p w14:paraId="637284A5" w14:textId="77777777" w:rsidR="00B30345" w:rsidRPr="00B30345" w:rsidRDefault="00B30345" w:rsidP="00B30345">
      <w:pPr>
        <w:shd w:val="clear" w:color="auto" w:fill="FFFFFF"/>
        <w:spacing w:after="0" w:line="288" w:lineRule="auto"/>
        <w:ind w:firstLine="0"/>
        <w:jc w:val="center"/>
        <w:rPr>
          <w:bCs/>
          <w:i/>
          <w:iCs/>
          <w:color w:val="C00000"/>
          <w:sz w:val="28"/>
          <w:szCs w:val="28"/>
        </w:rPr>
      </w:pPr>
      <w:r w:rsidRPr="00B30345">
        <w:rPr>
          <w:bCs/>
          <w:i/>
          <w:iCs/>
          <w:color w:val="C00000"/>
          <w:sz w:val="28"/>
          <w:szCs w:val="28"/>
        </w:rPr>
        <w:t>CHUYỆN NHÀ AN</w:t>
      </w:r>
    </w:p>
    <w:p w14:paraId="694C6F3B" w14:textId="08F96A5F" w:rsidR="00B30345" w:rsidRPr="00B30345" w:rsidRDefault="00B30345" w:rsidP="00B30345">
      <w:pPr>
        <w:shd w:val="clear" w:color="auto" w:fill="FFFFFF"/>
        <w:spacing w:after="0" w:line="288" w:lineRule="auto"/>
        <w:ind w:firstLine="0"/>
        <w:rPr>
          <w:bCs/>
          <w:i/>
          <w:iCs/>
          <w:color w:val="C00000"/>
          <w:sz w:val="28"/>
          <w:szCs w:val="28"/>
        </w:rPr>
      </w:pPr>
      <w:r w:rsidRPr="00B30345">
        <w:rPr>
          <w:bCs/>
          <w:i/>
          <w:iCs/>
          <w:color w:val="C00000"/>
          <w:sz w:val="28"/>
          <w:szCs w:val="28"/>
        </w:rPr>
        <w:t>Cả nhà đang bàn bạc:</w:t>
      </w:r>
    </w:p>
    <w:p w14:paraId="34540865" w14:textId="691E803B" w:rsidR="00B30345" w:rsidRPr="00B30345" w:rsidRDefault="00B30345" w:rsidP="00B30345">
      <w:pPr>
        <w:numPr>
          <w:ilvl w:val="0"/>
          <w:numId w:val="8"/>
        </w:numPr>
        <w:shd w:val="clear" w:color="auto" w:fill="FFFFFF"/>
        <w:spacing w:after="0" w:line="288" w:lineRule="auto"/>
        <w:rPr>
          <w:bCs/>
          <w:i/>
          <w:iCs/>
          <w:color w:val="C00000"/>
          <w:sz w:val="28"/>
          <w:szCs w:val="28"/>
        </w:rPr>
      </w:pPr>
      <w:r w:rsidRPr="00B30345">
        <w:rPr>
          <w:bCs/>
          <w:i/>
          <w:iCs/>
          <w:color w:val="C00000"/>
          <w:sz w:val="28"/>
          <w:szCs w:val="28"/>
        </w:rPr>
        <w:t>Bố: Năm nay chắc không đi biển nữa. Mấy năm nay đánh bắt khó khăn quá, thiên tai, nguồn lợi giảm mà tàu bè nhà mình cũ quá, muốn làm mới phải có vốn.</w:t>
      </w:r>
    </w:p>
    <w:p w14:paraId="16D2DBFE" w14:textId="41E15BB2" w:rsidR="00B30345" w:rsidRPr="00B30345" w:rsidRDefault="00B30345" w:rsidP="00B30345">
      <w:pPr>
        <w:numPr>
          <w:ilvl w:val="0"/>
          <w:numId w:val="8"/>
        </w:numPr>
        <w:shd w:val="clear" w:color="auto" w:fill="FFFFFF"/>
        <w:spacing w:after="0" w:line="288" w:lineRule="auto"/>
        <w:rPr>
          <w:bCs/>
          <w:i/>
          <w:iCs/>
          <w:color w:val="C00000"/>
          <w:sz w:val="28"/>
          <w:szCs w:val="28"/>
        </w:rPr>
      </w:pPr>
      <w:r w:rsidRPr="00B30345">
        <w:rPr>
          <w:bCs/>
          <w:i/>
          <w:iCs/>
          <w:color w:val="C00000"/>
          <w:sz w:val="28"/>
          <w:szCs w:val="28"/>
        </w:rPr>
        <w:t xml:space="preserve">Mẹ: Vậy làm gì sống? Nhà mình bao đời nay ra khơi rồi. </w:t>
      </w:r>
    </w:p>
    <w:p w14:paraId="324E55D3" w14:textId="25DD5AF4" w:rsidR="00B30345" w:rsidRDefault="00B30345" w:rsidP="00B30345">
      <w:pPr>
        <w:numPr>
          <w:ilvl w:val="0"/>
          <w:numId w:val="8"/>
        </w:numPr>
        <w:shd w:val="clear" w:color="auto" w:fill="FFFFFF"/>
        <w:spacing w:after="0" w:line="288" w:lineRule="auto"/>
        <w:rPr>
          <w:bCs/>
          <w:i/>
          <w:iCs/>
          <w:color w:val="C00000"/>
          <w:sz w:val="28"/>
          <w:szCs w:val="28"/>
        </w:rPr>
      </w:pPr>
      <w:r w:rsidRPr="00B30345">
        <w:rPr>
          <w:bCs/>
          <w:i/>
          <w:iCs/>
          <w:color w:val="C00000"/>
          <w:sz w:val="28"/>
          <w:szCs w:val="28"/>
        </w:rPr>
        <w:t>Bố: Thuê đất nuôi tôm hoặc xin vào làm công nhân cho nhà máy chế biến An Bình gần nhà cho tiện.</w:t>
      </w:r>
    </w:p>
    <w:p w14:paraId="559D3D63" w14:textId="33D02285" w:rsidR="00B30345" w:rsidRDefault="00B30345" w:rsidP="00B30345">
      <w:pPr>
        <w:shd w:val="clear" w:color="auto" w:fill="FFFFFF"/>
        <w:spacing w:after="0" w:line="288" w:lineRule="auto"/>
        <w:rPr>
          <w:bCs/>
          <w:i/>
          <w:iCs/>
          <w:color w:val="C00000"/>
          <w:sz w:val="28"/>
          <w:szCs w:val="28"/>
        </w:rPr>
      </w:pPr>
      <w:r w:rsidRPr="00B30345">
        <w:rPr>
          <w:b/>
          <w:noProof/>
          <w:sz w:val="28"/>
          <w:szCs w:val="28"/>
          <w:lang w:val="vi-VN" w:eastAsia="vi-VN"/>
        </w:rPr>
        <mc:AlternateContent>
          <mc:Choice Requires="wps">
            <w:drawing>
              <wp:anchor distT="0" distB="0" distL="114300" distR="114300" simplePos="0" relativeHeight="251660288" behindDoc="0" locked="0" layoutInCell="1" allowOverlap="1" wp14:anchorId="10327AF8" wp14:editId="467FF0D8">
                <wp:simplePos x="0" y="0"/>
                <wp:positionH relativeFrom="margin">
                  <wp:align>left</wp:align>
                </wp:positionH>
                <wp:positionV relativeFrom="paragraph">
                  <wp:posOffset>5080</wp:posOffset>
                </wp:positionV>
                <wp:extent cx="6324600" cy="590550"/>
                <wp:effectExtent l="0" t="0" r="19050" b="19050"/>
                <wp:wrapNone/>
                <wp:docPr id="3" name="Rectangle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19AF3C-FD26-49E6-B4C9-93D30AC2D785}"/>
                    </a:ext>
                  </a:extLst>
                </wp:docPr>
                <wp:cNvGraphicFramePr/>
                <a:graphic xmlns:a="http://schemas.openxmlformats.org/drawingml/2006/main">
                  <a:graphicData uri="http://schemas.microsoft.com/office/word/2010/wordprocessingShape">
                    <wps:wsp>
                      <wps:cNvSpPr/>
                      <wps:spPr>
                        <a:xfrm>
                          <a:off x="0" y="0"/>
                          <a:ext cx="6324600" cy="590550"/>
                        </a:xfrm>
                        <a:prstGeom prst="rect">
                          <a:avLst/>
                        </a:prstGeom>
                        <a:ln>
                          <a:solidFill>
                            <a:schemeClr val="accent1"/>
                          </a:solidFill>
                        </a:ln>
                      </wps:spPr>
                      <wps:txbx>
                        <w:txbxContent>
                          <w:p w14:paraId="6170D599" w14:textId="77777777" w:rsidR="00974625" w:rsidRPr="00B30345" w:rsidRDefault="00974625" w:rsidP="00B30345">
                            <w:pPr>
                              <w:spacing w:line="288" w:lineRule="auto"/>
                              <w:ind w:firstLine="288"/>
                              <w:rPr>
                                <w:sz w:val="12"/>
                                <w:szCs w:val="12"/>
                              </w:rPr>
                            </w:pPr>
                            <w:r w:rsidRPr="00B30345">
                              <w:rPr>
                                <w:rFonts w:ascii="Tahoma" w:eastAsia="Tahoma" w:hAnsi="Tahoma" w:cs="Tahoma"/>
                                <w:b/>
                                <w:bCs/>
                                <w:color w:val="000099"/>
                                <w:kern w:val="24"/>
                              </w:rPr>
                              <w:t>+ Vấn đề nào đang diễn ra trong gia đình nhà An?</w:t>
                            </w:r>
                          </w:p>
                          <w:p w14:paraId="40BF40E3" w14:textId="77777777" w:rsidR="00974625" w:rsidRPr="00B30345" w:rsidRDefault="00974625" w:rsidP="00B30345">
                            <w:pPr>
                              <w:spacing w:line="288" w:lineRule="auto"/>
                              <w:ind w:firstLine="288"/>
                              <w:rPr>
                                <w:sz w:val="12"/>
                                <w:szCs w:val="12"/>
                              </w:rPr>
                            </w:pPr>
                            <w:r w:rsidRPr="00B30345">
                              <w:rPr>
                                <w:rFonts w:ascii="Tahoma" w:eastAsia="Tahoma" w:hAnsi="Tahoma" w:cs="Tahoma"/>
                                <w:b/>
                                <w:bCs/>
                                <w:color w:val="000099"/>
                                <w:kern w:val="24"/>
                              </w:rPr>
                              <w:t>+ Em sẽ khuyên bố mẹ An thế nào?</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327AF8" id="Rectangle 2" o:spid="_x0000_s1026" style="position:absolute;left:0;text-align:left;margin-left:0;margin-top:.4pt;width:498pt;height:4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" filled="f" strokecolor="#4f81bd [3204]">
                <v:textbox>
                  <w:txbxContent>
                    <w:p w14:paraId="6170D599" w14:textId="77777777" w:rsidR="00974625" w:rsidRPr="00B30345" w:rsidRDefault="00974625" w:rsidP="00B30345">
                      <w:pPr>
                        <w:spacing w:line="288" w:lineRule="auto"/>
                        <w:ind w:firstLine="288"/>
                        <w:rPr>
                          <w:sz w:val="12"/>
                          <w:szCs w:val="12"/>
                        </w:rPr>
                      </w:pPr>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Vấn</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đề</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nào</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đang</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diễn</w:t>
                      </w:r>
                      <w:proofErr w:type="spellEnd"/>
                      <w:r w:rsidRPr="00B30345">
                        <w:rPr>
                          <w:rFonts w:ascii="Tahoma" w:eastAsia="Tahoma" w:hAnsi="Tahoma" w:cs="Tahoma"/>
                          <w:b/>
                          <w:bCs/>
                          <w:color w:val="000099"/>
                          <w:kern w:val="24"/>
                        </w:rPr>
                        <w:t xml:space="preserve"> ra </w:t>
                      </w:r>
                      <w:proofErr w:type="spellStart"/>
                      <w:r w:rsidRPr="00B30345">
                        <w:rPr>
                          <w:rFonts w:ascii="Tahoma" w:eastAsia="Tahoma" w:hAnsi="Tahoma" w:cs="Tahoma"/>
                          <w:b/>
                          <w:bCs/>
                          <w:color w:val="000099"/>
                          <w:kern w:val="24"/>
                        </w:rPr>
                        <w:t>trong</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gia</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đình</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nhà</w:t>
                      </w:r>
                      <w:proofErr w:type="spellEnd"/>
                      <w:r w:rsidRPr="00B30345">
                        <w:rPr>
                          <w:rFonts w:ascii="Tahoma" w:eastAsia="Tahoma" w:hAnsi="Tahoma" w:cs="Tahoma"/>
                          <w:b/>
                          <w:bCs/>
                          <w:color w:val="000099"/>
                          <w:kern w:val="24"/>
                        </w:rPr>
                        <w:t xml:space="preserve"> </w:t>
                      </w:r>
                      <w:proofErr w:type="gramStart"/>
                      <w:r w:rsidRPr="00B30345">
                        <w:rPr>
                          <w:rFonts w:ascii="Tahoma" w:eastAsia="Tahoma" w:hAnsi="Tahoma" w:cs="Tahoma"/>
                          <w:b/>
                          <w:bCs/>
                          <w:color w:val="000099"/>
                          <w:kern w:val="24"/>
                        </w:rPr>
                        <w:t>An</w:t>
                      </w:r>
                      <w:proofErr w:type="gramEnd"/>
                      <w:r w:rsidRPr="00B30345">
                        <w:rPr>
                          <w:rFonts w:ascii="Tahoma" w:eastAsia="Tahoma" w:hAnsi="Tahoma" w:cs="Tahoma"/>
                          <w:b/>
                          <w:bCs/>
                          <w:color w:val="000099"/>
                          <w:kern w:val="24"/>
                        </w:rPr>
                        <w:t>?</w:t>
                      </w:r>
                    </w:p>
                    <w:p w14:paraId="40BF40E3" w14:textId="77777777" w:rsidR="00974625" w:rsidRPr="00B30345" w:rsidRDefault="00974625" w:rsidP="00B30345">
                      <w:pPr>
                        <w:spacing w:line="288" w:lineRule="auto"/>
                        <w:ind w:firstLine="288"/>
                        <w:rPr>
                          <w:sz w:val="12"/>
                          <w:szCs w:val="12"/>
                        </w:rPr>
                      </w:pPr>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Em</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sẽ</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khuyên</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bố</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mẹ</w:t>
                      </w:r>
                      <w:proofErr w:type="spellEnd"/>
                      <w:r w:rsidRPr="00B30345">
                        <w:rPr>
                          <w:rFonts w:ascii="Tahoma" w:eastAsia="Tahoma" w:hAnsi="Tahoma" w:cs="Tahoma"/>
                          <w:b/>
                          <w:bCs/>
                          <w:color w:val="000099"/>
                          <w:kern w:val="24"/>
                        </w:rPr>
                        <w:t xml:space="preserve"> </w:t>
                      </w:r>
                      <w:proofErr w:type="gramStart"/>
                      <w:r w:rsidRPr="00B30345">
                        <w:rPr>
                          <w:rFonts w:ascii="Tahoma" w:eastAsia="Tahoma" w:hAnsi="Tahoma" w:cs="Tahoma"/>
                          <w:b/>
                          <w:bCs/>
                          <w:color w:val="000099"/>
                          <w:kern w:val="24"/>
                        </w:rPr>
                        <w:t>An</w:t>
                      </w:r>
                      <w:proofErr w:type="gram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thế</w:t>
                      </w:r>
                      <w:proofErr w:type="spellEnd"/>
                      <w:r w:rsidRPr="00B30345">
                        <w:rPr>
                          <w:rFonts w:ascii="Tahoma" w:eastAsia="Tahoma" w:hAnsi="Tahoma" w:cs="Tahoma"/>
                          <w:b/>
                          <w:bCs/>
                          <w:color w:val="000099"/>
                          <w:kern w:val="24"/>
                        </w:rPr>
                        <w:t xml:space="preserve"> </w:t>
                      </w:r>
                      <w:proofErr w:type="spellStart"/>
                      <w:r w:rsidRPr="00B30345">
                        <w:rPr>
                          <w:rFonts w:ascii="Tahoma" w:eastAsia="Tahoma" w:hAnsi="Tahoma" w:cs="Tahoma"/>
                          <w:b/>
                          <w:bCs/>
                          <w:color w:val="000099"/>
                          <w:kern w:val="24"/>
                        </w:rPr>
                        <w:t>nào</w:t>
                      </w:r>
                      <w:proofErr w:type="spellEnd"/>
                      <w:r w:rsidRPr="00B30345">
                        <w:rPr>
                          <w:rFonts w:ascii="Tahoma" w:eastAsia="Tahoma" w:hAnsi="Tahoma" w:cs="Tahoma"/>
                          <w:b/>
                          <w:bCs/>
                          <w:color w:val="000099"/>
                          <w:kern w:val="24"/>
                        </w:rPr>
                        <w:t>?</w:t>
                      </w:r>
                    </w:p>
                  </w:txbxContent>
                </v:textbox>
                <w10:wrap anchorx="margin"/>
              </v:rect>
            </w:pict>
          </mc:Fallback>
        </mc:AlternateContent>
      </w:r>
    </w:p>
    <w:p w14:paraId="6361551B" w14:textId="2AB21DB0" w:rsidR="00B30345" w:rsidRDefault="00B30345" w:rsidP="00B30345">
      <w:pPr>
        <w:shd w:val="clear" w:color="auto" w:fill="FFFFFF"/>
        <w:spacing w:after="0" w:line="288" w:lineRule="auto"/>
        <w:rPr>
          <w:bCs/>
          <w:i/>
          <w:iCs/>
          <w:color w:val="C00000"/>
          <w:sz w:val="28"/>
          <w:szCs w:val="28"/>
        </w:rPr>
      </w:pPr>
    </w:p>
    <w:p w14:paraId="2D3CEB81" w14:textId="02EF5D04" w:rsidR="00B30345" w:rsidRDefault="00B30345">
      <w:pPr>
        <w:shd w:val="clear" w:color="auto" w:fill="FFFFFF"/>
        <w:spacing w:after="0" w:line="288" w:lineRule="auto"/>
        <w:ind w:firstLine="0"/>
        <w:rPr>
          <w:b/>
          <w:sz w:val="28"/>
          <w:szCs w:val="28"/>
        </w:rPr>
      </w:pPr>
    </w:p>
    <w:p w14:paraId="1CA5E6D6" w14:textId="0B55A80C" w:rsidR="00EC30E9" w:rsidRDefault="00974625">
      <w:pPr>
        <w:shd w:val="clear" w:color="auto" w:fill="FFFFFF"/>
        <w:spacing w:after="0" w:line="288" w:lineRule="auto"/>
        <w:ind w:firstLine="0"/>
        <w:rPr>
          <w:sz w:val="28"/>
          <w:szCs w:val="28"/>
        </w:rPr>
      </w:pPr>
      <w:r>
        <w:rPr>
          <w:sz w:val="28"/>
          <w:szCs w:val="28"/>
        </w:rPr>
        <w:t>-</w:t>
      </w:r>
      <w:r>
        <w:rPr>
          <w:b/>
          <w:sz w:val="28"/>
          <w:szCs w:val="28"/>
        </w:rPr>
        <w:t>Bước 2</w:t>
      </w:r>
      <w:r>
        <w:rPr>
          <w:sz w:val="28"/>
          <w:szCs w:val="28"/>
        </w:rPr>
        <w:t xml:space="preserve">: </w:t>
      </w:r>
      <w:r w:rsidR="00B30345">
        <w:rPr>
          <w:sz w:val="28"/>
          <w:szCs w:val="28"/>
        </w:rPr>
        <w:t>HS chia sẻ suy nghĩ và quan điểm</w:t>
      </w:r>
    </w:p>
    <w:p w14:paraId="2395679A" w14:textId="40CCCC40" w:rsidR="00EC30E9" w:rsidRDefault="00974625">
      <w:pPr>
        <w:shd w:val="clear" w:color="auto" w:fill="FFFFFF"/>
        <w:spacing w:after="0" w:line="288" w:lineRule="auto"/>
        <w:ind w:firstLine="0"/>
        <w:rPr>
          <w:sz w:val="28"/>
          <w:szCs w:val="28"/>
        </w:rPr>
      </w:pPr>
      <w:r>
        <w:rPr>
          <w:sz w:val="28"/>
          <w:szCs w:val="28"/>
        </w:rPr>
        <w:t>-</w:t>
      </w:r>
      <w:r>
        <w:rPr>
          <w:b/>
          <w:sz w:val="28"/>
          <w:szCs w:val="28"/>
        </w:rPr>
        <w:t>Bước 3</w:t>
      </w:r>
      <w:r>
        <w:rPr>
          <w:sz w:val="28"/>
          <w:szCs w:val="28"/>
        </w:rPr>
        <w:t xml:space="preserve">: </w:t>
      </w:r>
      <w:r w:rsidR="00B30345">
        <w:rPr>
          <w:sz w:val="28"/>
          <w:szCs w:val="28"/>
        </w:rPr>
        <w:t>GV nhận xét và dẫn dắt vào nội dung chính</w:t>
      </w:r>
    </w:p>
    <w:p w14:paraId="15E4F3B0" w14:textId="77777777" w:rsidR="00B30345" w:rsidRDefault="00B30345">
      <w:pPr>
        <w:shd w:val="clear" w:color="auto" w:fill="FFFFFF"/>
        <w:spacing w:after="0" w:line="288" w:lineRule="auto"/>
        <w:ind w:firstLine="0"/>
        <w:rPr>
          <w:sz w:val="28"/>
          <w:szCs w:val="28"/>
        </w:rPr>
      </w:pPr>
      <w:r>
        <w:rPr>
          <w:sz w:val="28"/>
          <w:szCs w:val="28"/>
        </w:rPr>
        <w:t>NHIỆM VỤ 1</w:t>
      </w:r>
    </w:p>
    <w:p w14:paraId="35B439D7" w14:textId="37F70A46" w:rsidR="00EC30E9" w:rsidRDefault="00B30345" w:rsidP="00B30345">
      <w:pPr>
        <w:pStyle w:val="ListParagraph"/>
        <w:numPr>
          <w:ilvl w:val="0"/>
          <w:numId w:val="5"/>
        </w:numPr>
        <w:shd w:val="clear" w:color="auto" w:fill="FFFFFF"/>
        <w:spacing w:line="288" w:lineRule="auto"/>
        <w:rPr>
          <w:sz w:val="28"/>
          <w:szCs w:val="28"/>
        </w:rPr>
      </w:pPr>
      <w:r>
        <w:rPr>
          <w:noProof/>
          <w:lang w:val="vi-VN" w:eastAsia="vi-VN"/>
        </w:rPr>
        <w:lastRenderedPageBreak/>
        <w:drawing>
          <wp:anchor distT="0" distB="0" distL="114300" distR="114300" simplePos="0" relativeHeight="251661312" behindDoc="0" locked="0" layoutInCell="1" allowOverlap="1" wp14:anchorId="1F06648F" wp14:editId="1B51EBC9">
            <wp:simplePos x="0" y="0"/>
            <wp:positionH relativeFrom="margin">
              <wp:align>right</wp:align>
            </wp:positionH>
            <wp:positionV relativeFrom="margin">
              <wp:posOffset>4025900</wp:posOffset>
            </wp:positionV>
            <wp:extent cx="6120130" cy="34105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120130" cy="3410585"/>
                    </a:xfrm>
                    <a:prstGeom prst="rect">
                      <a:avLst/>
                    </a:prstGeom>
                  </pic:spPr>
                </pic:pic>
              </a:graphicData>
            </a:graphic>
          </wp:anchor>
        </w:drawing>
      </w:r>
      <w:r w:rsidR="00974625" w:rsidRPr="00B30345">
        <w:rPr>
          <w:b/>
          <w:sz w:val="28"/>
          <w:szCs w:val="28"/>
        </w:rPr>
        <w:t xml:space="preserve">Bước </w:t>
      </w:r>
      <w:r>
        <w:rPr>
          <w:b/>
          <w:sz w:val="28"/>
          <w:szCs w:val="28"/>
        </w:rPr>
        <w:t>1</w:t>
      </w:r>
      <w:r w:rsidR="00974625" w:rsidRPr="00B30345">
        <w:rPr>
          <w:sz w:val="28"/>
          <w:szCs w:val="28"/>
        </w:rPr>
        <w:t xml:space="preserve">: </w:t>
      </w:r>
      <w:r>
        <w:rPr>
          <w:sz w:val="28"/>
          <w:szCs w:val="28"/>
        </w:rPr>
        <w:t>HS tham gia hoạt động, cùng nhau tranh tài</w:t>
      </w:r>
    </w:p>
    <w:p w14:paraId="572ACBBE" w14:textId="583D06BC" w:rsidR="00B30345" w:rsidRPr="00B30345" w:rsidRDefault="00B30345" w:rsidP="00B30345">
      <w:pPr>
        <w:pStyle w:val="ListParagraph"/>
        <w:shd w:val="clear" w:color="auto" w:fill="FFFFFF"/>
        <w:spacing w:line="288" w:lineRule="auto"/>
        <w:jc w:val="center"/>
        <w:rPr>
          <w:sz w:val="28"/>
          <w:szCs w:val="28"/>
        </w:rPr>
      </w:pPr>
    </w:p>
    <w:p w14:paraId="52682DDA" w14:textId="06F22A7C" w:rsidR="00B30345" w:rsidRPr="00B30345" w:rsidRDefault="00B30345" w:rsidP="00B30345">
      <w:pPr>
        <w:pStyle w:val="ListParagraph"/>
        <w:numPr>
          <w:ilvl w:val="0"/>
          <w:numId w:val="5"/>
        </w:numPr>
        <w:shd w:val="clear" w:color="auto" w:fill="FFFFFF"/>
        <w:spacing w:line="288" w:lineRule="auto"/>
        <w:rPr>
          <w:sz w:val="28"/>
          <w:szCs w:val="28"/>
        </w:rPr>
      </w:pPr>
      <w:bookmarkStart w:id="6" w:name="_heading=h.4d34og8" w:colFirst="0" w:colLast="0"/>
      <w:bookmarkEnd w:id="6"/>
      <w:r w:rsidRPr="00B30345">
        <w:rPr>
          <w:b/>
          <w:bCs/>
          <w:sz w:val="28"/>
          <w:szCs w:val="28"/>
        </w:rPr>
        <w:t>Bước 2:</w:t>
      </w:r>
      <w:r w:rsidRPr="00B30345">
        <w:rPr>
          <w:sz w:val="28"/>
          <w:szCs w:val="28"/>
        </w:rPr>
        <w:t xml:space="preserve"> HS hoàn thành PHT trong 5 phút, quan sát kết hợp Atlat và thông tin SGK tư liệu GV cung cấp</w:t>
      </w:r>
    </w:p>
    <w:p w14:paraId="6FD7C8B8" w14:textId="77777777" w:rsidR="00B30345" w:rsidRDefault="00B30345">
      <w:pPr>
        <w:shd w:val="clear" w:color="auto" w:fill="FFFFFF"/>
        <w:spacing w:after="0" w:line="288" w:lineRule="auto"/>
        <w:rPr>
          <w:sz w:val="28"/>
          <w:szCs w:val="28"/>
        </w:rPr>
      </w:pPr>
    </w:p>
    <w:p w14:paraId="53481FEA" w14:textId="77777777" w:rsidR="00B30345" w:rsidRDefault="00B30345">
      <w:pPr>
        <w:shd w:val="clear" w:color="auto" w:fill="FFFFFF"/>
        <w:spacing w:after="0" w:line="288" w:lineRule="auto"/>
        <w:rPr>
          <w:sz w:val="28"/>
          <w:szCs w:val="28"/>
        </w:rPr>
      </w:pPr>
    </w:p>
    <w:p w14:paraId="5BFFCD90" w14:textId="2E4AD1DE" w:rsidR="00B30345" w:rsidRDefault="00B30345" w:rsidP="00B30345">
      <w:pPr>
        <w:pStyle w:val="ListParagraph"/>
        <w:numPr>
          <w:ilvl w:val="0"/>
          <w:numId w:val="5"/>
        </w:numPr>
        <w:shd w:val="clear" w:color="auto" w:fill="FFFFFF"/>
        <w:spacing w:line="288" w:lineRule="auto"/>
        <w:rPr>
          <w:sz w:val="28"/>
          <w:szCs w:val="28"/>
        </w:rPr>
      </w:pPr>
      <w:r w:rsidRPr="00B30345">
        <w:rPr>
          <w:b/>
          <w:bCs/>
          <w:sz w:val="28"/>
          <w:szCs w:val="28"/>
        </w:rPr>
        <w:t>Bước 3:</w:t>
      </w:r>
      <w:r>
        <w:rPr>
          <w:sz w:val="28"/>
          <w:szCs w:val="28"/>
        </w:rPr>
        <w:t xml:space="preserve"> HS trả lời nhanh theo vòng tròn các ý về ngành thủy sản, 1 điểm/ý</w:t>
      </w:r>
    </w:p>
    <w:p w14:paraId="711A02B0" w14:textId="3DAC8F71" w:rsidR="00B30345" w:rsidRPr="00B30345" w:rsidRDefault="00B30345" w:rsidP="00B30345">
      <w:pPr>
        <w:pStyle w:val="ListParagraph"/>
        <w:numPr>
          <w:ilvl w:val="0"/>
          <w:numId w:val="5"/>
        </w:numPr>
        <w:shd w:val="clear" w:color="auto" w:fill="FFFFFF"/>
        <w:spacing w:line="288" w:lineRule="auto"/>
        <w:rPr>
          <w:sz w:val="28"/>
          <w:szCs w:val="28"/>
        </w:rPr>
      </w:pPr>
      <w:r w:rsidRPr="00B30345">
        <w:rPr>
          <w:b/>
          <w:bCs/>
          <w:sz w:val="28"/>
          <w:szCs w:val="28"/>
        </w:rPr>
        <w:t>Bước 4:</w:t>
      </w:r>
      <w:r>
        <w:rPr>
          <w:sz w:val="28"/>
          <w:szCs w:val="28"/>
        </w:rPr>
        <w:t xml:space="preserve"> GV chốt ý. HS chấm điểm nhanh kết quả và báo cáo.</w:t>
      </w:r>
    </w:p>
    <w:p w14:paraId="1CFD7CF6" w14:textId="0BEF9FBD" w:rsidR="00EC30E9" w:rsidRDefault="007025E7">
      <w:pPr>
        <w:shd w:val="clear" w:color="auto" w:fill="FFFFFF"/>
        <w:spacing w:after="0" w:line="288" w:lineRule="auto"/>
        <w:rPr>
          <w:sz w:val="28"/>
          <w:szCs w:val="28"/>
        </w:rPr>
      </w:pPr>
      <w:r>
        <w:rPr>
          <w:noProof/>
          <w:lang w:val="vi-VN" w:eastAsia="vi-VN"/>
        </w:rPr>
        <w:lastRenderedPageBreak/>
        <w:drawing>
          <wp:inline distT="0" distB="0" distL="0" distR="0" wp14:anchorId="02CFDAE6" wp14:editId="0CBE7DAA">
            <wp:extent cx="6120130" cy="27895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789555"/>
                    </a:xfrm>
                    <a:prstGeom prst="rect">
                      <a:avLst/>
                    </a:prstGeom>
                  </pic:spPr>
                </pic:pic>
              </a:graphicData>
            </a:graphic>
          </wp:inline>
        </w:drawing>
      </w:r>
      <w:r w:rsidR="00974625">
        <w:rPr>
          <w:sz w:val="28"/>
          <w:szCs w:val="28"/>
        </w:rPr>
        <w:t>Sản lượng thủy sản của nước ta giai đoạn 2000 – 2017 (Đơn vị: nghìn tấn)</w:t>
      </w:r>
    </w:p>
    <w:tbl>
      <w:tblPr>
        <w:tblStyle w:val="ae"/>
        <w:tblW w:w="6300" w:type="dxa"/>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2"/>
        <w:gridCol w:w="1638"/>
        <w:gridCol w:w="1800"/>
        <w:gridCol w:w="1710"/>
      </w:tblGrid>
      <w:tr w:rsidR="00EC30E9" w14:paraId="3D144B0C" w14:textId="77777777">
        <w:trPr>
          <w:trHeight w:val="380"/>
        </w:trPr>
        <w:tc>
          <w:tcPr>
            <w:tcW w:w="1152" w:type="dxa"/>
            <w:vMerge w:val="restart"/>
            <w:shd w:val="clear" w:color="auto" w:fill="92D050"/>
          </w:tcPr>
          <w:p w14:paraId="43AFA862" w14:textId="77777777" w:rsidR="00EC30E9" w:rsidRDefault="00974625">
            <w:pPr>
              <w:spacing w:line="288" w:lineRule="auto"/>
              <w:ind w:firstLine="0"/>
              <w:jc w:val="center"/>
              <w:rPr>
                <w:b/>
                <w:sz w:val="28"/>
                <w:szCs w:val="28"/>
              </w:rPr>
            </w:pPr>
            <w:r>
              <w:rPr>
                <w:b/>
                <w:sz w:val="28"/>
                <w:szCs w:val="28"/>
              </w:rPr>
              <w:t>Năm</w:t>
            </w:r>
          </w:p>
        </w:tc>
        <w:tc>
          <w:tcPr>
            <w:tcW w:w="1638" w:type="dxa"/>
            <w:vMerge w:val="restart"/>
            <w:shd w:val="clear" w:color="auto" w:fill="92D050"/>
          </w:tcPr>
          <w:p w14:paraId="44DB8839" w14:textId="77777777" w:rsidR="00EC30E9" w:rsidRDefault="00974625">
            <w:pPr>
              <w:spacing w:line="288" w:lineRule="auto"/>
              <w:ind w:firstLine="0"/>
              <w:jc w:val="center"/>
              <w:rPr>
                <w:b/>
                <w:sz w:val="28"/>
                <w:szCs w:val="28"/>
              </w:rPr>
            </w:pPr>
            <w:r>
              <w:rPr>
                <w:b/>
                <w:sz w:val="28"/>
                <w:szCs w:val="28"/>
              </w:rPr>
              <w:t>Tổng số</w:t>
            </w:r>
          </w:p>
        </w:tc>
        <w:tc>
          <w:tcPr>
            <w:tcW w:w="3510" w:type="dxa"/>
            <w:gridSpan w:val="2"/>
            <w:shd w:val="clear" w:color="auto" w:fill="92D050"/>
          </w:tcPr>
          <w:p w14:paraId="3505DDA1" w14:textId="77777777" w:rsidR="00EC30E9" w:rsidRDefault="00974625">
            <w:pPr>
              <w:spacing w:line="288" w:lineRule="auto"/>
              <w:ind w:firstLine="0"/>
              <w:jc w:val="center"/>
              <w:rPr>
                <w:b/>
                <w:sz w:val="28"/>
                <w:szCs w:val="28"/>
              </w:rPr>
            </w:pPr>
            <w:r>
              <w:rPr>
                <w:b/>
                <w:sz w:val="28"/>
                <w:szCs w:val="28"/>
              </w:rPr>
              <w:t>Chia ra</w:t>
            </w:r>
          </w:p>
        </w:tc>
      </w:tr>
      <w:tr w:rsidR="00EC30E9" w14:paraId="02CFC502" w14:textId="77777777">
        <w:tc>
          <w:tcPr>
            <w:tcW w:w="1152" w:type="dxa"/>
            <w:vMerge/>
            <w:shd w:val="clear" w:color="auto" w:fill="92D050"/>
          </w:tcPr>
          <w:p w14:paraId="4E8FD1DE" w14:textId="77777777" w:rsidR="00EC30E9" w:rsidRDefault="00EC30E9">
            <w:pPr>
              <w:widowControl w:val="0"/>
              <w:pBdr>
                <w:top w:val="nil"/>
                <w:left w:val="nil"/>
                <w:bottom w:val="nil"/>
                <w:right w:val="nil"/>
                <w:between w:val="nil"/>
              </w:pBdr>
              <w:spacing w:line="276" w:lineRule="auto"/>
              <w:ind w:firstLine="0"/>
              <w:jc w:val="left"/>
              <w:rPr>
                <w:b/>
                <w:sz w:val="28"/>
                <w:szCs w:val="28"/>
              </w:rPr>
            </w:pPr>
          </w:p>
        </w:tc>
        <w:tc>
          <w:tcPr>
            <w:tcW w:w="1638" w:type="dxa"/>
            <w:vMerge/>
            <w:shd w:val="clear" w:color="auto" w:fill="92D050"/>
          </w:tcPr>
          <w:p w14:paraId="7E730890" w14:textId="77777777" w:rsidR="00EC30E9" w:rsidRDefault="00EC30E9">
            <w:pPr>
              <w:widowControl w:val="0"/>
              <w:pBdr>
                <w:top w:val="nil"/>
                <w:left w:val="nil"/>
                <w:bottom w:val="nil"/>
                <w:right w:val="nil"/>
                <w:between w:val="nil"/>
              </w:pBdr>
              <w:spacing w:line="276" w:lineRule="auto"/>
              <w:ind w:firstLine="0"/>
              <w:jc w:val="left"/>
              <w:rPr>
                <w:b/>
                <w:sz w:val="28"/>
                <w:szCs w:val="28"/>
              </w:rPr>
            </w:pPr>
          </w:p>
        </w:tc>
        <w:tc>
          <w:tcPr>
            <w:tcW w:w="1800" w:type="dxa"/>
            <w:shd w:val="clear" w:color="auto" w:fill="92D050"/>
          </w:tcPr>
          <w:p w14:paraId="1E1C7121" w14:textId="77777777" w:rsidR="00EC30E9" w:rsidRDefault="00974625">
            <w:pPr>
              <w:spacing w:line="288" w:lineRule="auto"/>
              <w:ind w:firstLine="0"/>
              <w:jc w:val="center"/>
              <w:rPr>
                <w:b/>
                <w:sz w:val="28"/>
                <w:szCs w:val="28"/>
              </w:rPr>
            </w:pPr>
            <w:r>
              <w:rPr>
                <w:b/>
                <w:sz w:val="28"/>
                <w:szCs w:val="28"/>
              </w:rPr>
              <w:t>Khai thác</w:t>
            </w:r>
          </w:p>
        </w:tc>
        <w:tc>
          <w:tcPr>
            <w:tcW w:w="1710" w:type="dxa"/>
            <w:shd w:val="clear" w:color="auto" w:fill="92D050"/>
          </w:tcPr>
          <w:p w14:paraId="442CB95C" w14:textId="77777777" w:rsidR="00EC30E9" w:rsidRDefault="00974625">
            <w:pPr>
              <w:spacing w:line="288" w:lineRule="auto"/>
              <w:ind w:firstLine="0"/>
              <w:jc w:val="center"/>
              <w:rPr>
                <w:b/>
                <w:sz w:val="28"/>
                <w:szCs w:val="28"/>
              </w:rPr>
            </w:pPr>
            <w:r>
              <w:rPr>
                <w:b/>
                <w:sz w:val="28"/>
                <w:szCs w:val="28"/>
              </w:rPr>
              <w:t>Nuôi trồng</w:t>
            </w:r>
          </w:p>
        </w:tc>
      </w:tr>
      <w:tr w:rsidR="00EC30E9" w14:paraId="19337A46" w14:textId="77777777">
        <w:tc>
          <w:tcPr>
            <w:tcW w:w="1152" w:type="dxa"/>
          </w:tcPr>
          <w:p w14:paraId="77C5953F" w14:textId="77777777" w:rsidR="00EC30E9" w:rsidRDefault="00974625">
            <w:pPr>
              <w:spacing w:line="288" w:lineRule="auto"/>
              <w:ind w:firstLine="0"/>
              <w:rPr>
                <w:b/>
                <w:sz w:val="28"/>
                <w:szCs w:val="28"/>
              </w:rPr>
            </w:pPr>
            <w:r>
              <w:rPr>
                <w:b/>
                <w:sz w:val="28"/>
                <w:szCs w:val="28"/>
              </w:rPr>
              <w:t>2000</w:t>
            </w:r>
          </w:p>
        </w:tc>
        <w:tc>
          <w:tcPr>
            <w:tcW w:w="1638" w:type="dxa"/>
          </w:tcPr>
          <w:p w14:paraId="71FB8294" w14:textId="77777777" w:rsidR="00EC30E9" w:rsidRDefault="00974625">
            <w:pPr>
              <w:spacing w:line="288" w:lineRule="auto"/>
              <w:ind w:firstLine="0"/>
              <w:jc w:val="center"/>
              <w:rPr>
                <w:sz w:val="28"/>
                <w:szCs w:val="28"/>
              </w:rPr>
            </w:pPr>
            <w:r>
              <w:rPr>
                <w:sz w:val="28"/>
                <w:szCs w:val="28"/>
              </w:rPr>
              <w:t>2250,5</w:t>
            </w:r>
          </w:p>
        </w:tc>
        <w:tc>
          <w:tcPr>
            <w:tcW w:w="1800" w:type="dxa"/>
          </w:tcPr>
          <w:p w14:paraId="58CD5FE0" w14:textId="77777777" w:rsidR="00EC30E9" w:rsidRDefault="00974625">
            <w:pPr>
              <w:spacing w:line="288" w:lineRule="auto"/>
              <w:ind w:firstLine="0"/>
              <w:jc w:val="center"/>
              <w:rPr>
                <w:sz w:val="28"/>
                <w:szCs w:val="28"/>
              </w:rPr>
            </w:pPr>
            <w:r>
              <w:rPr>
                <w:sz w:val="28"/>
                <w:szCs w:val="28"/>
              </w:rPr>
              <w:t>1660,9</w:t>
            </w:r>
          </w:p>
        </w:tc>
        <w:tc>
          <w:tcPr>
            <w:tcW w:w="1710" w:type="dxa"/>
          </w:tcPr>
          <w:p w14:paraId="59E3F4CE" w14:textId="77777777" w:rsidR="00EC30E9" w:rsidRDefault="00974625">
            <w:pPr>
              <w:spacing w:line="288" w:lineRule="auto"/>
              <w:ind w:firstLine="0"/>
              <w:jc w:val="center"/>
              <w:rPr>
                <w:sz w:val="28"/>
                <w:szCs w:val="28"/>
              </w:rPr>
            </w:pPr>
            <w:r>
              <w:rPr>
                <w:sz w:val="28"/>
                <w:szCs w:val="28"/>
              </w:rPr>
              <w:t>589,6</w:t>
            </w:r>
          </w:p>
        </w:tc>
      </w:tr>
      <w:tr w:rsidR="00EC30E9" w14:paraId="0A570936" w14:textId="77777777">
        <w:tc>
          <w:tcPr>
            <w:tcW w:w="1152" w:type="dxa"/>
          </w:tcPr>
          <w:p w14:paraId="66E6976F" w14:textId="77777777" w:rsidR="00EC30E9" w:rsidRDefault="00974625">
            <w:pPr>
              <w:spacing w:line="288" w:lineRule="auto"/>
              <w:ind w:firstLine="0"/>
              <w:rPr>
                <w:b/>
                <w:sz w:val="28"/>
                <w:szCs w:val="28"/>
              </w:rPr>
            </w:pPr>
            <w:r>
              <w:rPr>
                <w:b/>
                <w:sz w:val="28"/>
                <w:szCs w:val="28"/>
              </w:rPr>
              <w:t>2005</w:t>
            </w:r>
          </w:p>
        </w:tc>
        <w:tc>
          <w:tcPr>
            <w:tcW w:w="1638" w:type="dxa"/>
          </w:tcPr>
          <w:p w14:paraId="374C6C85" w14:textId="77777777" w:rsidR="00EC30E9" w:rsidRDefault="00974625">
            <w:pPr>
              <w:spacing w:line="288" w:lineRule="auto"/>
              <w:ind w:firstLine="0"/>
              <w:jc w:val="center"/>
              <w:rPr>
                <w:sz w:val="28"/>
                <w:szCs w:val="28"/>
              </w:rPr>
            </w:pPr>
            <w:r>
              <w:rPr>
                <w:sz w:val="28"/>
                <w:szCs w:val="28"/>
              </w:rPr>
              <w:t>3465,9</w:t>
            </w:r>
          </w:p>
        </w:tc>
        <w:tc>
          <w:tcPr>
            <w:tcW w:w="1800" w:type="dxa"/>
          </w:tcPr>
          <w:p w14:paraId="09EBF313" w14:textId="77777777" w:rsidR="00EC30E9" w:rsidRDefault="00974625">
            <w:pPr>
              <w:spacing w:line="288" w:lineRule="auto"/>
              <w:ind w:firstLine="0"/>
              <w:jc w:val="center"/>
              <w:rPr>
                <w:sz w:val="28"/>
                <w:szCs w:val="28"/>
              </w:rPr>
            </w:pPr>
            <w:r>
              <w:rPr>
                <w:sz w:val="28"/>
                <w:szCs w:val="28"/>
              </w:rPr>
              <w:t>1987,9</w:t>
            </w:r>
          </w:p>
        </w:tc>
        <w:tc>
          <w:tcPr>
            <w:tcW w:w="1710" w:type="dxa"/>
          </w:tcPr>
          <w:p w14:paraId="3BD8E1B1" w14:textId="77777777" w:rsidR="00EC30E9" w:rsidRDefault="00974625">
            <w:pPr>
              <w:spacing w:line="288" w:lineRule="auto"/>
              <w:ind w:firstLine="0"/>
              <w:jc w:val="center"/>
              <w:rPr>
                <w:sz w:val="28"/>
                <w:szCs w:val="28"/>
              </w:rPr>
            </w:pPr>
            <w:r>
              <w:rPr>
                <w:sz w:val="28"/>
                <w:szCs w:val="28"/>
              </w:rPr>
              <w:t>1478,0</w:t>
            </w:r>
          </w:p>
        </w:tc>
      </w:tr>
      <w:tr w:rsidR="00EC30E9" w14:paraId="219EDA39" w14:textId="77777777">
        <w:tc>
          <w:tcPr>
            <w:tcW w:w="1152" w:type="dxa"/>
          </w:tcPr>
          <w:p w14:paraId="48092227" w14:textId="77777777" w:rsidR="00EC30E9" w:rsidRDefault="00974625">
            <w:pPr>
              <w:spacing w:line="288" w:lineRule="auto"/>
              <w:ind w:firstLine="0"/>
              <w:rPr>
                <w:b/>
                <w:sz w:val="28"/>
                <w:szCs w:val="28"/>
              </w:rPr>
            </w:pPr>
            <w:r>
              <w:rPr>
                <w:b/>
                <w:sz w:val="28"/>
                <w:szCs w:val="28"/>
              </w:rPr>
              <w:t>2010</w:t>
            </w:r>
          </w:p>
        </w:tc>
        <w:tc>
          <w:tcPr>
            <w:tcW w:w="1638" w:type="dxa"/>
          </w:tcPr>
          <w:p w14:paraId="216FFB3A" w14:textId="77777777" w:rsidR="00EC30E9" w:rsidRDefault="00974625">
            <w:pPr>
              <w:spacing w:line="288" w:lineRule="auto"/>
              <w:ind w:firstLine="0"/>
              <w:jc w:val="center"/>
              <w:rPr>
                <w:sz w:val="28"/>
                <w:szCs w:val="28"/>
              </w:rPr>
            </w:pPr>
            <w:r>
              <w:rPr>
                <w:sz w:val="28"/>
                <w:szCs w:val="28"/>
              </w:rPr>
              <w:t>5142,7</w:t>
            </w:r>
          </w:p>
        </w:tc>
        <w:tc>
          <w:tcPr>
            <w:tcW w:w="1800" w:type="dxa"/>
          </w:tcPr>
          <w:p w14:paraId="6005975E" w14:textId="77777777" w:rsidR="00EC30E9" w:rsidRDefault="00974625">
            <w:pPr>
              <w:spacing w:line="288" w:lineRule="auto"/>
              <w:ind w:firstLine="0"/>
              <w:jc w:val="center"/>
              <w:rPr>
                <w:sz w:val="28"/>
                <w:szCs w:val="28"/>
              </w:rPr>
            </w:pPr>
            <w:r>
              <w:rPr>
                <w:sz w:val="28"/>
                <w:szCs w:val="28"/>
              </w:rPr>
              <w:t>2414,4</w:t>
            </w:r>
          </w:p>
        </w:tc>
        <w:tc>
          <w:tcPr>
            <w:tcW w:w="1710" w:type="dxa"/>
          </w:tcPr>
          <w:p w14:paraId="518CCCEF" w14:textId="77777777" w:rsidR="00EC30E9" w:rsidRDefault="00974625">
            <w:pPr>
              <w:spacing w:line="288" w:lineRule="auto"/>
              <w:ind w:firstLine="0"/>
              <w:jc w:val="center"/>
              <w:rPr>
                <w:sz w:val="28"/>
                <w:szCs w:val="28"/>
              </w:rPr>
            </w:pPr>
            <w:r>
              <w:rPr>
                <w:sz w:val="28"/>
                <w:szCs w:val="28"/>
              </w:rPr>
              <w:t>2728,3</w:t>
            </w:r>
          </w:p>
        </w:tc>
      </w:tr>
      <w:tr w:rsidR="00EC30E9" w14:paraId="190FCED8" w14:textId="77777777">
        <w:tc>
          <w:tcPr>
            <w:tcW w:w="1152" w:type="dxa"/>
          </w:tcPr>
          <w:p w14:paraId="662677AC" w14:textId="77777777" w:rsidR="00EC30E9" w:rsidRDefault="00974625">
            <w:pPr>
              <w:spacing w:line="288" w:lineRule="auto"/>
              <w:ind w:firstLine="0"/>
              <w:rPr>
                <w:b/>
                <w:sz w:val="28"/>
                <w:szCs w:val="28"/>
              </w:rPr>
            </w:pPr>
            <w:r>
              <w:rPr>
                <w:b/>
                <w:sz w:val="28"/>
                <w:szCs w:val="28"/>
              </w:rPr>
              <w:t>2017</w:t>
            </w:r>
          </w:p>
        </w:tc>
        <w:tc>
          <w:tcPr>
            <w:tcW w:w="1638" w:type="dxa"/>
          </w:tcPr>
          <w:p w14:paraId="6CC9FFD0" w14:textId="77777777" w:rsidR="00EC30E9" w:rsidRDefault="00974625">
            <w:pPr>
              <w:spacing w:line="288" w:lineRule="auto"/>
              <w:ind w:firstLine="0"/>
              <w:jc w:val="center"/>
              <w:rPr>
                <w:sz w:val="28"/>
                <w:szCs w:val="28"/>
              </w:rPr>
            </w:pPr>
            <w:r>
              <w:rPr>
                <w:sz w:val="28"/>
                <w:szCs w:val="28"/>
              </w:rPr>
              <w:t>7225,0</w:t>
            </w:r>
          </w:p>
        </w:tc>
        <w:tc>
          <w:tcPr>
            <w:tcW w:w="1800" w:type="dxa"/>
          </w:tcPr>
          <w:p w14:paraId="1C67B1D8" w14:textId="77777777" w:rsidR="00EC30E9" w:rsidRDefault="00974625">
            <w:pPr>
              <w:spacing w:line="288" w:lineRule="auto"/>
              <w:ind w:firstLine="0"/>
              <w:jc w:val="center"/>
              <w:rPr>
                <w:sz w:val="28"/>
                <w:szCs w:val="28"/>
              </w:rPr>
            </w:pPr>
            <w:r>
              <w:rPr>
                <w:sz w:val="28"/>
                <w:szCs w:val="28"/>
              </w:rPr>
              <w:t>3389,3</w:t>
            </w:r>
          </w:p>
        </w:tc>
        <w:tc>
          <w:tcPr>
            <w:tcW w:w="1710" w:type="dxa"/>
          </w:tcPr>
          <w:p w14:paraId="511E78DE" w14:textId="77777777" w:rsidR="00EC30E9" w:rsidRDefault="00974625">
            <w:pPr>
              <w:spacing w:line="288" w:lineRule="auto"/>
              <w:ind w:firstLine="0"/>
              <w:jc w:val="center"/>
              <w:rPr>
                <w:sz w:val="28"/>
                <w:szCs w:val="28"/>
              </w:rPr>
            </w:pPr>
            <w:r>
              <w:rPr>
                <w:sz w:val="28"/>
                <w:szCs w:val="28"/>
              </w:rPr>
              <w:t>3835,7</w:t>
            </w:r>
          </w:p>
        </w:tc>
      </w:tr>
    </w:tbl>
    <w:p w14:paraId="5D4AC21D" w14:textId="62C5727C" w:rsidR="00EC30E9" w:rsidRDefault="00F53867" w:rsidP="00F53867">
      <w:pPr>
        <w:spacing w:after="0" w:line="288" w:lineRule="auto"/>
        <w:rPr>
          <w:b/>
          <w:sz w:val="28"/>
          <w:szCs w:val="28"/>
        </w:rPr>
      </w:pPr>
      <w:r>
        <w:rPr>
          <w:b/>
          <w:sz w:val="28"/>
          <w:szCs w:val="28"/>
        </w:rPr>
        <w:t xml:space="preserve">Bước 5: HS trả lời nhanh câu hỏi/Kĩ thuật </w:t>
      </w:r>
      <w:r w:rsidR="00C85EA1">
        <w:rPr>
          <w:b/>
          <w:sz w:val="28"/>
          <w:szCs w:val="28"/>
        </w:rPr>
        <w:t>think – pair - share</w:t>
      </w:r>
    </w:p>
    <w:p w14:paraId="1318D21B" w14:textId="15EE34B0" w:rsidR="00F53867" w:rsidRPr="00F53867" w:rsidRDefault="00F53867" w:rsidP="00F53867">
      <w:pPr>
        <w:spacing w:after="0" w:line="288" w:lineRule="auto"/>
        <w:rPr>
          <w:b/>
          <w:i/>
          <w:iCs/>
          <w:color w:val="C00000"/>
          <w:sz w:val="28"/>
          <w:szCs w:val="28"/>
        </w:rPr>
      </w:pPr>
      <w:r w:rsidRPr="00F53867">
        <w:rPr>
          <w:b/>
          <w:i/>
          <w:iCs/>
          <w:color w:val="C00000"/>
          <w:sz w:val="28"/>
          <w:szCs w:val="28"/>
        </w:rPr>
        <w:t>Vì sao hoạt động nuôi trồng phát triển nhanh hơn khai thác?</w:t>
      </w:r>
    </w:p>
    <w:p w14:paraId="418BD566" w14:textId="77777777" w:rsidR="00C85EA1" w:rsidRDefault="00C85EA1" w:rsidP="00F53867">
      <w:pPr>
        <w:spacing w:after="0" w:line="288" w:lineRule="auto"/>
        <w:rPr>
          <w:bCs/>
          <w:sz w:val="28"/>
          <w:szCs w:val="28"/>
        </w:rPr>
      </w:pPr>
      <w:r>
        <w:rPr>
          <w:bCs/>
          <w:sz w:val="28"/>
          <w:szCs w:val="28"/>
        </w:rPr>
        <w:t xml:space="preserve">+ </w:t>
      </w:r>
      <w:r w:rsidR="00F53867" w:rsidRPr="00F53867">
        <w:rPr>
          <w:bCs/>
          <w:sz w:val="28"/>
          <w:szCs w:val="28"/>
        </w:rPr>
        <w:t xml:space="preserve">HS </w:t>
      </w:r>
      <w:r>
        <w:rPr>
          <w:bCs/>
          <w:sz w:val="28"/>
          <w:szCs w:val="28"/>
        </w:rPr>
        <w:t>suy nghĩ 1 phút</w:t>
      </w:r>
    </w:p>
    <w:p w14:paraId="6BA0CCFA" w14:textId="77777777" w:rsidR="00C85EA1" w:rsidRDefault="00C85EA1" w:rsidP="00F53867">
      <w:pPr>
        <w:spacing w:after="0" w:line="288" w:lineRule="auto"/>
        <w:rPr>
          <w:bCs/>
          <w:sz w:val="28"/>
          <w:szCs w:val="28"/>
        </w:rPr>
      </w:pPr>
      <w:r>
        <w:rPr>
          <w:bCs/>
          <w:sz w:val="28"/>
          <w:szCs w:val="28"/>
        </w:rPr>
        <w:t>+ HS chia sẻ với bạn theo cặp trong 1 phút</w:t>
      </w:r>
    </w:p>
    <w:p w14:paraId="5C99D4BC" w14:textId="77777777" w:rsidR="00C85EA1" w:rsidRDefault="00C85EA1" w:rsidP="00F53867">
      <w:pPr>
        <w:spacing w:after="0" w:line="288" w:lineRule="auto"/>
        <w:rPr>
          <w:bCs/>
          <w:sz w:val="28"/>
          <w:szCs w:val="28"/>
        </w:rPr>
      </w:pPr>
      <w:r>
        <w:rPr>
          <w:bCs/>
          <w:sz w:val="28"/>
          <w:szCs w:val="28"/>
        </w:rPr>
        <w:t>+ HS chia sẻ thông tin trước lớp</w:t>
      </w:r>
    </w:p>
    <w:p w14:paraId="6E67F16B" w14:textId="4E076B2D" w:rsidR="00F53867" w:rsidRPr="00F53867" w:rsidRDefault="00C85EA1" w:rsidP="00F53867">
      <w:pPr>
        <w:spacing w:after="0" w:line="288" w:lineRule="auto"/>
        <w:rPr>
          <w:bCs/>
          <w:sz w:val="28"/>
          <w:szCs w:val="28"/>
        </w:rPr>
      </w:pPr>
      <w:r>
        <w:rPr>
          <w:bCs/>
          <w:sz w:val="28"/>
          <w:szCs w:val="28"/>
        </w:rPr>
        <w:t xml:space="preserve">&gt;&gt;&gt; </w:t>
      </w:r>
      <w:r w:rsidR="00F53867" w:rsidRPr="00F53867">
        <w:rPr>
          <w:bCs/>
          <w:sz w:val="28"/>
          <w:szCs w:val="28"/>
        </w:rPr>
        <w:t>GV ghi nhanh trên bảng và chốt ý, đánh giá, khen ngợi HS.</w:t>
      </w:r>
    </w:p>
    <w:p w14:paraId="1805C75A" w14:textId="77777777" w:rsidR="00EC30E9" w:rsidRDefault="00974625">
      <w:pPr>
        <w:pStyle w:val="Heading3"/>
        <w:spacing w:before="0" w:line="288" w:lineRule="auto"/>
        <w:jc w:val="center"/>
        <w:rPr>
          <w:rFonts w:ascii="Times New Roman" w:eastAsia="Times New Roman" w:hAnsi="Times New Roman" w:cs="Times New Roman"/>
        </w:rPr>
      </w:pPr>
      <w:r>
        <w:rPr>
          <w:rFonts w:ascii="Times New Roman" w:eastAsia="Times New Roman" w:hAnsi="Times New Roman" w:cs="Times New Roman"/>
        </w:rPr>
        <w:t>C. Hoạt động luyện tập (5 phút)</w:t>
      </w:r>
    </w:p>
    <w:p w14:paraId="30BD81FE" w14:textId="77777777" w:rsidR="00EC30E9" w:rsidRDefault="00974625">
      <w:pPr>
        <w:pStyle w:val="Heading2"/>
        <w:spacing w:before="0" w:line="288" w:lineRule="auto"/>
        <w:ind w:firstLine="0"/>
        <w:rPr>
          <w:rFonts w:ascii="Times New Roman" w:eastAsia="Times New Roman" w:hAnsi="Times New Roman" w:cs="Times New Roman"/>
        </w:rPr>
      </w:pPr>
      <w:bookmarkStart w:id="7" w:name="_heading=h.2s8eyo1" w:colFirst="0" w:colLast="0"/>
      <w:bookmarkEnd w:id="7"/>
      <w:r>
        <w:rPr>
          <w:rFonts w:ascii="Times New Roman" w:eastAsia="Times New Roman" w:hAnsi="Times New Roman" w:cs="Times New Roman"/>
        </w:rPr>
        <w:t>1. Mục tiêu</w:t>
      </w:r>
    </w:p>
    <w:p w14:paraId="7130ACE3" w14:textId="77777777" w:rsidR="00EC30E9" w:rsidRDefault="00974625">
      <w:pPr>
        <w:spacing w:after="0" w:line="288" w:lineRule="auto"/>
        <w:ind w:firstLine="0"/>
        <w:rPr>
          <w:sz w:val="28"/>
          <w:szCs w:val="28"/>
        </w:rPr>
      </w:pPr>
      <w:r>
        <w:rPr>
          <w:sz w:val="28"/>
          <w:szCs w:val="28"/>
        </w:rPr>
        <w:t>-Tổng kết, củng cố kiến thức đã học</w:t>
      </w:r>
    </w:p>
    <w:p w14:paraId="73656278"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2. Phương pháp/kĩ thuật dạy học</w:t>
      </w:r>
    </w:p>
    <w:p w14:paraId="137F85EA" w14:textId="4B75EBCD" w:rsidR="00EC30E9" w:rsidRDefault="00974625">
      <w:pPr>
        <w:pBdr>
          <w:top w:val="nil"/>
          <w:left w:val="nil"/>
          <w:bottom w:val="nil"/>
          <w:right w:val="nil"/>
          <w:between w:val="nil"/>
        </w:pBdr>
        <w:spacing w:after="0" w:line="288" w:lineRule="auto"/>
        <w:ind w:firstLine="0"/>
        <w:jc w:val="left"/>
        <w:rPr>
          <w:color w:val="000000"/>
          <w:sz w:val="28"/>
          <w:szCs w:val="28"/>
        </w:rPr>
      </w:pPr>
      <w:r>
        <w:rPr>
          <w:color w:val="000000"/>
          <w:sz w:val="28"/>
          <w:szCs w:val="28"/>
        </w:rPr>
        <w:t xml:space="preserve">- </w:t>
      </w:r>
      <w:r w:rsidR="006D4DAD">
        <w:rPr>
          <w:color w:val="000000"/>
          <w:sz w:val="28"/>
          <w:szCs w:val="28"/>
        </w:rPr>
        <w:t xml:space="preserve">Trò chơi </w:t>
      </w:r>
      <w:r w:rsidR="006D4DAD" w:rsidRPr="006D4DAD">
        <w:rPr>
          <w:b/>
          <w:bCs/>
          <w:color w:val="000000"/>
          <w:sz w:val="28"/>
          <w:szCs w:val="28"/>
        </w:rPr>
        <w:t>“Hiểu ý đồng đội”</w:t>
      </w:r>
    </w:p>
    <w:p w14:paraId="1E412047" w14:textId="3A3D84F6" w:rsidR="00EC30E9" w:rsidRDefault="00974625">
      <w:pPr>
        <w:pBdr>
          <w:top w:val="nil"/>
          <w:left w:val="nil"/>
          <w:bottom w:val="nil"/>
          <w:right w:val="nil"/>
          <w:between w:val="nil"/>
        </w:pBdr>
        <w:spacing w:after="0" w:line="288" w:lineRule="auto"/>
        <w:ind w:firstLine="0"/>
        <w:jc w:val="left"/>
        <w:rPr>
          <w:color w:val="000000"/>
          <w:sz w:val="28"/>
          <w:szCs w:val="28"/>
        </w:rPr>
      </w:pPr>
      <w:r>
        <w:rPr>
          <w:color w:val="000000"/>
          <w:sz w:val="28"/>
          <w:szCs w:val="28"/>
        </w:rPr>
        <w:t xml:space="preserve">- </w:t>
      </w:r>
      <w:r w:rsidR="006D4DAD">
        <w:rPr>
          <w:color w:val="000000"/>
          <w:sz w:val="28"/>
          <w:szCs w:val="28"/>
        </w:rPr>
        <w:t>Hình thức: Cả lớp</w:t>
      </w:r>
    </w:p>
    <w:p w14:paraId="437FF519"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t>3. Phương tiện</w:t>
      </w:r>
    </w:p>
    <w:p w14:paraId="1EEA877E" w14:textId="77777777" w:rsidR="00EC30E9" w:rsidRDefault="00974625">
      <w:pPr>
        <w:pBdr>
          <w:top w:val="nil"/>
          <w:left w:val="nil"/>
          <w:bottom w:val="nil"/>
          <w:right w:val="nil"/>
          <w:between w:val="nil"/>
        </w:pBdr>
        <w:spacing w:after="0" w:line="288" w:lineRule="auto"/>
        <w:ind w:firstLine="0"/>
        <w:jc w:val="left"/>
        <w:rPr>
          <w:color w:val="000000"/>
          <w:sz w:val="28"/>
          <w:szCs w:val="28"/>
        </w:rPr>
      </w:pPr>
      <w:r>
        <w:rPr>
          <w:color w:val="000000"/>
          <w:sz w:val="28"/>
          <w:szCs w:val="28"/>
        </w:rPr>
        <w:t>- Máy tính và máy chiếu.</w:t>
      </w:r>
    </w:p>
    <w:p w14:paraId="265CA439" w14:textId="77777777" w:rsidR="00EC30E9" w:rsidRDefault="00974625">
      <w:pPr>
        <w:pStyle w:val="Heading2"/>
        <w:spacing w:before="0" w:line="288" w:lineRule="auto"/>
        <w:ind w:firstLine="0"/>
        <w:rPr>
          <w:rFonts w:ascii="Times New Roman" w:eastAsia="Times New Roman" w:hAnsi="Times New Roman" w:cs="Times New Roman"/>
        </w:rPr>
      </w:pPr>
      <w:r>
        <w:rPr>
          <w:rFonts w:ascii="Times New Roman" w:eastAsia="Times New Roman" w:hAnsi="Times New Roman" w:cs="Times New Roman"/>
        </w:rPr>
        <w:lastRenderedPageBreak/>
        <w:t>4. Tiến trình hoạt động</w:t>
      </w:r>
    </w:p>
    <w:p w14:paraId="36BAF799" w14:textId="3836B437" w:rsidR="00EC30E9" w:rsidRDefault="00974625" w:rsidP="00974625">
      <w:pPr>
        <w:spacing w:after="0" w:line="288" w:lineRule="auto"/>
        <w:ind w:firstLine="0"/>
        <w:jc w:val="left"/>
        <w:rPr>
          <w:b/>
          <w:sz w:val="28"/>
          <w:szCs w:val="28"/>
        </w:rPr>
      </w:pPr>
      <w:r>
        <w:rPr>
          <w:b/>
          <w:sz w:val="28"/>
          <w:szCs w:val="28"/>
        </w:rPr>
        <w:t>Bước 1: GV giới thiệu trò chơi</w:t>
      </w:r>
      <w:r>
        <w:rPr>
          <w:sz w:val="28"/>
          <w:szCs w:val="28"/>
        </w:rPr>
        <w:t xml:space="preserve">                                                                                                                                           </w:t>
      </w:r>
    </w:p>
    <w:p w14:paraId="5BD27F0E" w14:textId="77777777" w:rsidR="00974625" w:rsidRPr="00974625" w:rsidRDefault="00974625" w:rsidP="00974625">
      <w:pPr>
        <w:numPr>
          <w:ilvl w:val="0"/>
          <w:numId w:val="9"/>
        </w:numPr>
        <w:spacing w:after="0" w:line="288" w:lineRule="auto"/>
        <w:jc w:val="left"/>
        <w:rPr>
          <w:bCs/>
          <w:sz w:val="28"/>
          <w:szCs w:val="28"/>
        </w:rPr>
      </w:pPr>
      <w:r w:rsidRPr="00974625">
        <w:rPr>
          <w:bCs/>
          <w:sz w:val="28"/>
          <w:szCs w:val="28"/>
        </w:rPr>
        <w:t>Có 2 gói khái niệm</w:t>
      </w:r>
    </w:p>
    <w:p w14:paraId="35611EC4" w14:textId="77777777" w:rsidR="00974625" w:rsidRPr="00974625" w:rsidRDefault="00974625" w:rsidP="00974625">
      <w:pPr>
        <w:numPr>
          <w:ilvl w:val="0"/>
          <w:numId w:val="9"/>
        </w:numPr>
        <w:spacing w:after="0" w:line="288" w:lineRule="auto"/>
        <w:jc w:val="left"/>
        <w:rPr>
          <w:bCs/>
          <w:sz w:val="28"/>
          <w:szCs w:val="28"/>
        </w:rPr>
      </w:pPr>
      <w:r w:rsidRPr="00974625">
        <w:rPr>
          <w:bCs/>
          <w:sz w:val="28"/>
          <w:szCs w:val="28"/>
        </w:rPr>
        <w:t>Đại diện nhóm Nam lên gợi ý</w:t>
      </w:r>
    </w:p>
    <w:p w14:paraId="69E62782" w14:textId="77777777" w:rsidR="00974625" w:rsidRPr="00974625" w:rsidRDefault="00974625" w:rsidP="00974625">
      <w:pPr>
        <w:numPr>
          <w:ilvl w:val="0"/>
          <w:numId w:val="9"/>
        </w:numPr>
        <w:spacing w:after="0" w:line="288" w:lineRule="auto"/>
        <w:jc w:val="left"/>
        <w:rPr>
          <w:bCs/>
          <w:sz w:val="28"/>
          <w:szCs w:val="28"/>
        </w:rPr>
      </w:pPr>
      <w:r w:rsidRPr="00974625">
        <w:rPr>
          <w:bCs/>
          <w:sz w:val="28"/>
          <w:szCs w:val="28"/>
        </w:rPr>
        <w:t>Đại diện nhóm Nữ lên gợi ý</w:t>
      </w:r>
    </w:p>
    <w:p w14:paraId="3D868C0E" w14:textId="77777777" w:rsidR="00974625" w:rsidRPr="00974625" w:rsidRDefault="00974625" w:rsidP="00974625">
      <w:pPr>
        <w:numPr>
          <w:ilvl w:val="0"/>
          <w:numId w:val="9"/>
        </w:numPr>
        <w:spacing w:after="0" w:line="288" w:lineRule="auto"/>
        <w:jc w:val="left"/>
        <w:rPr>
          <w:bCs/>
          <w:sz w:val="28"/>
          <w:szCs w:val="28"/>
        </w:rPr>
      </w:pPr>
      <w:r w:rsidRPr="00974625">
        <w:rPr>
          <w:bCs/>
          <w:sz w:val="28"/>
          <w:szCs w:val="28"/>
        </w:rPr>
        <w:t>Thời gian 90s cho 5 từ</w:t>
      </w:r>
    </w:p>
    <w:p w14:paraId="6DB7C927" w14:textId="77777777" w:rsidR="00974625" w:rsidRPr="00974625" w:rsidRDefault="00974625" w:rsidP="00974625">
      <w:pPr>
        <w:numPr>
          <w:ilvl w:val="0"/>
          <w:numId w:val="9"/>
        </w:numPr>
        <w:spacing w:after="0" w:line="288" w:lineRule="auto"/>
        <w:jc w:val="left"/>
        <w:rPr>
          <w:bCs/>
          <w:sz w:val="28"/>
          <w:szCs w:val="28"/>
        </w:rPr>
      </w:pPr>
      <w:r w:rsidRPr="00974625">
        <w:rPr>
          <w:bCs/>
          <w:sz w:val="28"/>
          <w:szCs w:val="28"/>
        </w:rPr>
        <w:t>Các thành viên trong nhóm d</w:t>
      </w:r>
      <w:r w:rsidRPr="00974625">
        <w:rPr>
          <w:bCs/>
          <w:sz w:val="28"/>
          <w:szCs w:val="28"/>
          <w:lang w:val="vi-VN"/>
        </w:rPr>
        <w:t>ư</w:t>
      </w:r>
      <w:r w:rsidRPr="00974625">
        <w:rPr>
          <w:bCs/>
          <w:sz w:val="28"/>
          <w:szCs w:val="28"/>
        </w:rPr>
        <w:t>ới lớp ghi đáp án ra bảng nhỏ</w:t>
      </w:r>
    </w:p>
    <w:p w14:paraId="3EACD5BA" w14:textId="77777777" w:rsidR="00974625" w:rsidRPr="00974625" w:rsidRDefault="00974625" w:rsidP="00974625">
      <w:pPr>
        <w:numPr>
          <w:ilvl w:val="0"/>
          <w:numId w:val="9"/>
        </w:numPr>
        <w:spacing w:after="0" w:line="288" w:lineRule="auto"/>
        <w:jc w:val="left"/>
        <w:rPr>
          <w:bCs/>
          <w:sz w:val="28"/>
          <w:szCs w:val="28"/>
        </w:rPr>
      </w:pPr>
      <w:r w:rsidRPr="00974625">
        <w:rPr>
          <w:bCs/>
          <w:sz w:val="28"/>
          <w:szCs w:val="28"/>
        </w:rPr>
        <w:t>Thành viên gợi ý: Không lặp từ, tách từ, dung động tác c</w:t>
      </w:r>
      <w:r w:rsidRPr="00974625">
        <w:rPr>
          <w:bCs/>
          <w:sz w:val="28"/>
          <w:szCs w:val="28"/>
          <w:lang w:val="vi-VN"/>
        </w:rPr>
        <w:t>ơ</w:t>
      </w:r>
      <w:r w:rsidRPr="00974625">
        <w:rPr>
          <w:bCs/>
          <w:sz w:val="28"/>
          <w:szCs w:val="28"/>
        </w:rPr>
        <w:t xml:space="preserve"> thể</w:t>
      </w:r>
    </w:p>
    <w:p w14:paraId="0F7A0A2C" w14:textId="493DEBF4" w:rsidR="00EC30E9" w:rsidRDefault="00974625">
      <w:pPr>
        <w:spacing w:after="0" w:line="288" w:lineRule="auto"/>
        <w:ind w:firstLine="0"/>
        <w:jc w:val="left"/>
        <w:rPr>
          <w:sz w:val="28"/>
          <w:szCs w:val="28"/>
        </w:rPr>
      </w:pPr>
      <w:r>
        <w:rPr>
          <w:b/>
          <w:sz w:val="28"/>
          <w:szCs w:val="28"/>
        </w:rPr>
        <w:t>Bước 2</w:t>
      </w:r>
      <w:r>
        <w:rPr>
          <w:sz w:val="28"/>
          <w:szCs w:val="28"/>
        </w:rPr>
        <w:t>: HS tham gia trò chơi với 10 từ khóa liên quan bài học</w:t>
      </w:r>
    </w:p>
    <w:p w14:paraId="7839A9C9"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Ngư trường</w:t>
      </w:r>
    </w:p>
    <w:p w14:paraId="573386D8"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Rừng sản xuất</w:t>
      </w:r>
    </w:p>
    <w:p w14:paraId="6EC8EC00"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Nuôi trồng</w:t>
      </w:r>
    </w:p>
    <w:p w14:paraId="2D12AC8B"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Rừng đặc dụng</w:t>
      </w:r>
    </w:p>
    <w:p w14:paraId="407223BE"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Khai thác</w:t>
      </w:r>
    </w:p>
    <w:p w14:paraId="75D2024B"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Rừng phòng hộ</w:t>
      </w:r>
    </w:p>
    <w:p w14:paraId="14AEE206"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Xuất khẩu</w:t>
      </w:r>
    </w:p>
    <w:p w14:paraId="1421AD84"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Thị trường tiêu thụ</w:t>
      </w:r>
    </w:p>
    <w:p w14:paraId="6B0A504E" w14:textId="77777777"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Bảo vệ môi trường</w:t>
      </w:r>
    </w:p>
    <w:p w14:paraId="6791D0F8" w14:textId="508DA98E" w:rsidR="00974625" w:rsidRPr="00974625" w:rsidRDefault="00974625" w:rsidP="00974625">
      <w:pPr>
        <w:spacing w:after="0" w:line="288" w:lineRule="auto"/>
        <w:ind w:firstLine="0"/>
        <w:jc w:val="center"/>
        <w:rPr>
          <w:color w:val="C00000"/>
          <w:sz w:val="28"/>
          <w:szCs w:val="28"/>
        </w:rPr>
      </w:pPr>
      <w:r w:rsidRPr="00974625">
        <w:rPr>
          <w:b/>
          <w:bCs/>
          <w:color w:val="C00000"/>
          <w:sz w:val="28"/>
          <w:szCs w:val="28"/>
        </w:rPr>
        <w:t>Xói mòn</w:t>
      </w:r>
    </w:p>
    <w:p w14:paraId="3D9DF754" w14:textId="498DD97E" w:rsidR="00EC30E9" w:rsidRPr="00304BF7" w:rsidRDefault="00974625">
      <w:pPr>
        <w:spacing w:after="0" w:line="288" w:lineRule="auto"/>
        <w:ind w:firstLine="0"/>
        <w:rPr>
          <w:sz w:val="28"/>
          <w:szCs w:val="28"/>
        </w:rPr>
      </w:pPr>
      <w:r>
        <w:rPr>
          <w:b/>
          <w:color w:val="000000"/>
          <w:sz w:val="28"/>
          <w:szCs w:val="28"/>
        </w:rPr>
        <w:t>Bước 3:</w:t>
      </w:r>
      <w:r>
        <w:rPr>
          <w:color w:val="000000"/>
          <w:sz w:val="28"/>
          <w:szCs w:val="28"/>
        </w:rPr>
        <w:t xml:space="preserve"> </w:t>
      </w:r>
      <w:r w:rsidR="00304BF7">
        <w:rPr>
          <w:color w:val="000000"/>
          <w:sz w:val="28"/>
          <w:szCs w:val="28"/>
        </w:rPr>
        <w:t>Tổng kết trò chơi.</w:t>
      </w:r>
      <w:r>
        <w:rPr>
          <w:color w:val="000000"/>
          <w:sz w:val="28"/>
          <w:szCs w:val="28"/>
        </w:rPr>
        <w:t xml:space="preserve"> Khen tinh thần tham gia trò chơi của cả lớp đặc biệt những bạn tham gia trò chơi tích cực sôi nổi nhất… </w:t>
      </w:r>
    </w:p>
    <w:p w14:paraId="70262C07" w14:textId="61DD849F" w:rsidR="00EC30E9" w:rsidRDefault="00974625">
      <w:pPr>
        <w:keepNext/>
        <w:keepLines/>
        <w:spacing w:after="0" w:line="288" w:lineRule="auto"/>
        <w:jc w:val="center"/>
        <w:rPr>
          <w:b/>
          <w:i/>
          <w:color w:val="FF0000"/>
          <w:sz w:val="28"/>
          <w:szCs w:val="28"/>
        </w:rPr>
      </w:pPr>
      <w:r>
        <w:rPr>
          <w:b/>
          <w:i/>
          <w:color w:val="FF0000"/>
          <w:sz w:val="28"/>
          <w:szCs w:val="28"/>
        </w:rPr>
        <w:t>D. Vận dụng và mở rộng (3 phút)</w:t>
      </w:r>
    </w:p>
    <w:p w14:paraId="03740993" w14:textId="77777777" w:rsidR="00EC30E9" w:rsidRDefault="00974625">
      <w:pPr>
        <w:spacing w:after="0" w:line="288" w:lineRule="auto"/>
        <w:ind w:firstLine="0"/>
        <w:rPr>
          <w:color w:val="0070C0"/>
          <w:sz w:val="28"/>
          <w:szCs w:val="28"/>
        </w:rPr>
      </w:pPr>
      <w:r>
        <w:rPr>
          <w:b/>
          <w:color w:val="0070C0"/>
          <w:sz w:val="28"/>
          <w:szCs w:val="28"/>
        </w:rPr>
        <w:t>1. Mục tiêu (Kiến thức, kĩ năng…)</w:t>
      </w:r>
    </w:p>
    <w:p w14:paraId="159FF7CA" w14:textId="77777777" w:rsidR="00EC30E9" w:rsidRDefault="00974625">
      <w:pPr>
        <w:spacing w:after="0" w:line="288" w:lineRule="auto"/>
        <w:ind w:firstLine="0"/>
        <w:rPr>
          <w:sz w:val="28"/>
          <w:szCs w:val="28"/>
        </w:rPr>
      </w:pPr>
      <w:r>
        <w:rPr>
          <w:color w:val="000000"/>
          <w:sz w:val="28"/>
          <w:szCs w:val="28"/>
        </w:rPr>
        <w:t xml:space="preserve">- Kiến thức: </w:t>
      </w:r>
      <w:r>
        <w:rPr>
          <w:sz w:val="28"/>
          <w:szCs w:val="28"/>
        </w:rPr>
        <w:t>Vận dụng kiến thức vừa học để giải quyết những vấn đề mới trong học tập và thực tiễn về ngành lâm nghiệp, thủy sản.</w:t>
      </w:r>
    </w:p>
    <w:p w14:paraId="34F1BA61" w14:textId="77777777" w:rsidR="00EC30E9" w:rsidRDefault="00974625">
      <w:pPr>
        <w:spacing w:after="0" w:line="288" w:lineRule="auto"/>
        <w:ind w:firstLine="0"/>
        <w:rPr>
          <w:sz w:val="28"/>
          <w:szCs w:val="28"/>
        </w:rPr>
      </w:pPr>
      <w:r>
        <w:rPr>
          <w:color w:val="000000"/>
          <w:sz w:val="28"/>
          <w:szCs w:val="28"/>
        </w:rPr>
        <w:t xml:space="preserve">- Kĩ năng: giải quyết vấn đề </w:t>
      </w:r>
    </w:p>
    <w:p w14:paraId="3887E558" w14:textId="77777777" w:rsidR="00EC30E9" w:rsidRDefault="00974625">
      <w:pPr>
        <w:spacing w:after="0" w:line="288" w:lineRule="auto"/>
        <w:ind w:firstLine="0"/>
        <w:rPr>
          <w:b/>
          <w:color w:val="0070C0"/>
          <w:sz w:val="28"/>
          <w:szCs w:val="28"/>
        </w:rPr>
      </w:pPr>
      <w:r>
        <w:rPr>
          <w:b/>
          <w:color w:val="0070C0"/>
          <w:sz w:val="28"/>
          <w:szCs w:val="28"/>
        </w:rPr>
        <w:t>2. Chuẩn bị</w:t>
      </w:r>
    </w:p>
    <w:p w14:paraId="50762D18" w14:textId="77777777" w:rsidR="00EC30E9" w:rsidRDefault="00974625">
      <w:pPr>
        <w:spacing w:after="0" w:line="288" w:lineRule="auto"/>
        <w:ind w:firstLine="0"/>
        <w:rPr>
          <w:b/>
          <w:color w:val="0070C0"/>
          <w:sz w:val="28"/>
          <w:szCs w:val="28"/>
        </w:rPr>
      </w:pPr>
      <w:r>
        <w:rPr>
          <w:b/>
          <w:color w:val="0070C0"/>
          <w:sz w:val="28"/>
          <w:szCs w:val="28"/>
        </w:rPr>
        <w:t>3. Hoạt động</w:t>
      </w:r>
    </w:p>
    <w:p w14:paraId="60ACE089" w14:textId="77777777" w:rsidR="00EC30E9" w:rsidRDefault="00974625">
      <w:pPr>
        <w:spacing w:after="0" w:line="288" w:lineRule="auto"/>
        <w:ind w:firstLine="0"/>
        <w:rPr>
          <w:b/>
          <w:color w:val="0070C0"/>
          <w:sz w:val="28"/>
          <w:szCs w:val="28"/>
        </w:rPr>
      </w:pPr>
      <w:r>
        <w:rPr>
          <w:b/>
          <w:color w:val="000000"/>
          <w:sz w:val="28"/>
          <w:szCs w:val="28"/>
        </w:rPr>
        <w:t>Bước 1:</w:t>
      </w:r>
      <w:r>
        <w:rPr>
          <w:i/>
          <w:color w:val="000000"/>
          <w:sz w:val="28"/>
          <w:szCs w:val="28"/>
        </w:rPr>
        <w:t xml:space="preserve"> </w:t>
      </w:r>
      <w:r>
        <w:rPr>
          <w:color w:val="000000"/>
          <w:sz w:val="28"/>
          <w:szCs w:val="28"/>
        </w:rPr>
        <w:t>GV giao nhiệm vụ: (HS có thể làm bài tập ở nhà )</w:t>
      </w:r>
    </w:p>
    <w:p w14:paraId="177DC48A" w14:textId="7A7C74E8" w:rsidR="00EC30E9" w:rsidRDefault="00974625" w:rsidP="00304BF7">
      <w:pPr>
        <w:widowControl w:val="0"/>
        <w:ind w:right="-141"/>
        <w:rPr>
          <w:sz w:val="28"/>
          <w:szCs w:val="28"/>
        </w:rPr>
      </w:pPr>
      <w:r>
        <w:rPr>
          <w:sz w:val="28"/>
          <w:szCs w:val="28"/>
        </w:rPr>
        <w:t xml:space="preserve">- </w:t>
      </w:r>
      <w:r w:rsidR="00304BF7" w:rsidRPr="00304BF7">
        <w:rPr>
          <w:sz w:val="28"/>
          <w:szCs w:val="28"/>
        </w:rPr>
        <w:t>Nếu em là Bộ trưởng Bộ Nông nghiệp và Phát triển nông thôn của Việt Nam, em sẽ quan tâm tới các vấn đề nào để nâng cao hiệu quả sản xuất của ngành lâm nghiệp/thủy sản ở nước ta?</w:t>
      </w:r>
    </w:p>
    <w:p w14:paraId="4EE9A62B" w14:textId="77777777" w:rsidR="00EC30E9" w:rsidRDefault="00974625">
      <w:pPr>
        <w:spacing w:after="0" w:line="288" w:lineRule="auto"/>
        <w:ind w:firstLine="0"/>
        <w:jc w:val="left"/>
        <w:rPr>
          <w:color w:val="000000"/>
          <w:sz w:val="28"/>
          <w:szCs w:val="28"/>
        </w:rPr>
      </w:pPr>
      <w:r>
        <w:rPr>
          <w:b/>
          <w:color w:val="000000"/>
          <w:sz w:val="28"/>
          <w:szCs w:val="28"/>
        </w:rPr>
        <w:t>Bước 2:</w:t>
      </w:r>
      <w:r>
        <w:rPr>
          <w:color w:val="000000"/>
          <w:sz w:val="28"/>
          <w:szCs w:val="28"/>
        </w:rPr>
        <w:t xml:space="preserve"> HS trao đổi và phát biểu nhanh ý kiến.</w:t>
      </w:r>
    </w:p>
    <w:p w14:paraId="749896C3" w14:textId="77777777" w:rsidR="00EC30E9" w:rsidRDefault="00974625">
      <w:pPr>
        <w:spacing w:after="0" w:line="288" w:lineRule="auto"/>
        <w:ind w:firstLine="0"/>
        <w:jc w:val="left"/>
        <w:rPr>
          <w:b/>
          <w:color w:val="00B050"/>
          <w:sz w:val="28"/>
          <w:szCs w:val="28"/>
        </w:rPr>
      </w:pPr>
      <w:r>
        <w:rPr>
          <w:b/>
          <w:color w:val="000000"/>
          <w:sz w:val="28"/>
          <w:szCs w:val="28"/>
        </w:rPr>
        <w:t>Bước 3:</w:t>
      </w:r>
      <w:r>
        <w:rPr>
          <w:color w:val="000000"/>
          <w:sz w:val="28"/>
          <w:szCs w:val="28"/>
        </w:rPr>
        <w:t xml:space="preserve"> GV chốt ý và khen ngợi HS.</w:t>
      </w:r>
      <w:r>
        <w:rPr>
          <w:b/>
          <w:color w:val="00B050"/>
          <w:sz w:val="28"/>
          <w:szCs w:val="28"/>
        </w:rPr>
        <w:t xml:space="preserve"> </w:t>
      </w:r>
      <w:r>
        <w:rPr>
          <w:sz w:val="28"/>
          <w:szCs w:val="28"/>
        </w:rPr>
        <w:t>Tổng kết cho điểm và đánh giá tiết học</w:t>
      </w:r>
      <w:r>
        <w:rPr>
          <w:b/>
          <w:color w:val="00B050"/>
          <w:sz w:val="28"/>
          <w:szCs w:val="28"/>
        </w:rPr>
        <w:t>.</w:t>
      </w:r>
      <w:r>
        <w:rPr>
          <w:b/>
          <w:color w:val="00B050"/>
          <w:sz w:val="28"/>
          <w:szCs w:val="28"/>
        </w:rPr>
        <w:tab/>
        <w:t xml:space="preserve"> </w:t>
      </w:r>
    </w:p>
    <w:p w14:paraId="1A91644E" w14:textId="77777777" w:rsidR="00EC30E9" w:rsidRDefault="00EC30E9">
      <w:pPr>
        <w:spacing w:after="0" w:line="288" w:lineRule="auto"/>
        <w:rPr>
          <w:sz w:val="28"/>
          <w:szCs w:val="28"/>
        </w:rPr>
      </w:pPr>
      <w:bookmarkStart w:id="8" w:name="_heading=h.17dp8vu" w:colFirst="0" w:colLast="0"/>
      <w:bookmarkStart w:id="9" w:name="_GoBack"/>
      <w:bookmarkEnd w:id="8"/>
      <w:bookmarkEnd w:id="9"/>
    </w:p>
    <w:sectPr w:rsidR="00EC30E9">
      <w:headerReference w:type="default" r:id="rId15"/>
      <w:footerReference w:type="default" r:id="rId16"/>
      <w:pgSz w:w="11906" w:h="16838"/>
      <w:pgMar w:top="1134" w:right="1134" w:bottom="1134"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5065A" w14:textId="77777777" w:rsidR="002741C2" w:rsidRDefault="002741C2">
      <w:pPr>
        <w:spacing w:after="0" w:line="240" w:lineRule="auto"/>
      </w:pPr>
      <w:r>
        <w:separator/>
      </w:r>
    </w:p>
  </w:endnote>
  <w:endnote w:type="continuationSeparator" w:id="0">
    <w:p w14:paraId="51CD8252" w14:textId="77777777" w:rsidR="002741C2" w:rsidRDefault="00274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3"/>
    <w:family w:val="roman"/>
    <w:pitch w:val="variable"/>
    <w:sig w:usb0="E00002FF" w:usb1="400004FF" w:usb2="00000000" w:usb3="00000000" w:csb0="0000019F" w:csb1="00000000"/>
  </w:font>
  <w:font w:name=".VnCentury Schoolbook">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A93C6" w14:textId="77777777" w:rsidR="00974625" w:rsidRDefault="00974625">
    <w:pPr>
      <w:widowControl w:val="0"/>
      <w:pBdr>
        <w:top w:val="nil"/>
        <w:left w:val="nil"/>
        <w:bottom w:val="nil"/>
        <w:right w:val="nil"/>
        <w:between w:val="nil"/>
      </w:pBdr>
      <w:spacing w:after="0" w:line="276" w:lineRule="auto"/>
      <w:ind w:firstLine="0"/>
      <w:jc w:val="left"/>
      <w:rPr>
        <w:b/>
        <w:sz w:val="28"/>
        <w:szCs w:val="28"/>
      </w:rPr>
    </w:pPr>
  </w:p>
  <w:p w14:paraId="3CD72142" w14:textId="77777777" w:rsidR="00974625" w:rsidRDefault="00974625">
    <w:pPr>
      <w:pBdr>
        <w:top w:val="nil"/>
        <w:left w:val="nil"/>
        <w:bottom w:val="nil"/>
        <w:right w:val="nil"/>
        <w:between w:val="nil"/>
      </w:pBdr>
      <w:tabs>
        <w:tab w:val="center" w:pos="4680"/>
        <w:tab w:val="right" w:pos="9360"/>
      </w:tabs>
      <w:spacing w:after="0" w:line="240" w:lineRule="auto"/>
      <w:ind w:firstLine="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5D01B" w14:textId="77777777" w:rsidR="002741C2" w:rsidRDefault="002741C2">
      <w:pPr>
        <w:spacing w:after="0" w:line="240" w:lineRule="auto"/>
      </w:pPr>
      <w:r>
        <w:separator/>
      </w:r>
    </w:p>
  </w:footnote>
  <w:footnote w:type="continuationSeparator" w:id="0">
    <w:p w14:paraId="34020EF9" w14:textId="77777777" w:rsidR="002741C2" w:rsidRDefault="002741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708A1" w14:textId="69B6AB1D" w:rsidR="00974625" w:rsidRDefault="00974625">
    <w:pPr>
      <w:spacing w:line="264" w:lineRule="auto"/>
      <w:jc w:val="right"/>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E6078"/>
    <w:multiLevelType w:val="hybridMultilevel"/>
    <w:tmpl w:val="7186A616"/>
    <w:lvl w:ilvl="0" w:tplc="157ECE04">
      <w:start w:val="1"/>
      <w:numFmt w:val="bullet"/>
      <w:lvlText w:val="•"/>
      <w:lvlJc w:val="left"/>
      <w:pPr>
        <w:tabs>
          <w:tab w:val="num" w:pos="720"/>
        </w:tabs>
        <w:ind w:left="720" w:hanging="360"/>
      </w:pPr>
      <w:rPr>
        <w:rFonts w:ascii="Arial" w:hAnsi="Arial" w:hint="default"/>
      </w:rPr>
    </w:lvl>
    <w:lvl w:ilvl="1" w:tplc="FB884D8E" w:tentative="1">
      <w:start w:val="1"/>
      <w:numFmt w:val="bullet"/>
      <w:lvlText w:val="•"/>
      <w:lvlJc w:val="left"/>
      <w:pPr>
        <w:tabs>
          <w:tab w:val="num" w:pos="1440"/>
        </w:tabs>
        <w:ind w:left="1440" w:hanging="360"/>
      </w:pPr>
      <w:rPr>
        <w:rFonts w:ascii="Arial" w:hAnsi="Arial" w:hint="default"/>
      </w:rPr>
    </w:lvl>
    <w:lvl w:ilvl="2" w:tplc="AFF264D4" w:tentative="1">
      <w:start w:val="1"/>
      <w:numFmt w:val="bullet"/>
      <w:lvlText w:val="•"/>
      <w:lvlJc w:val="left"/>
      <w:pPr>
        <w:tabs>
          <w:tab w:val="num" w:pos="2160"/>
        </w:tabs>
        <w:ind w:left="2160" w:hanging="360"/>
      </w:pPr>
      <w:rPr>
        <w:rFonts w:ascii="Arial" w:hAnsi="Arial" w:hint="default"/>
      </w:rPr>
    </w:lvl>
    <w:lvl w:ilvl="3" w:tplc="B434C6EA" w:tentative="1">
      <w:start w:val="1"/>
      <w:numFmt w:val="bullet"/>
      <w:lvlText w:val="•"/>
      <w:lvlJc w:val="left"/>
      <w:pPr>
        <w:tabs>
          <w:tab w:val="num" w:pos="2880"/>
        </w:tabs>
        <w:ind w:left="2880" w:hanging="360"/>
      </w:pPr>
      <w:rPr>
        <w:rFonts w:ascii="Arial" w:hAnsi="Arial" w:hint="default"/>
      </w:rPr>
    </w:lvl>
    <w:lvl w:ilvl="4" w:tplc="82545CF4" w:tentative="1">
      <w:start w:val="1"/>
      <w:numFmt w:val="bullet"/>
      <w:lvlText w:val="•"/>
      <w:lvlJc w:val="left"/>
      <w:pPr>
        <w:tabs>
          <w:tab w:val="num" w:pos="3600"/>
        </w:tabs>
        <w:ind w:left="3600" w:hanging="360"/>
      </w:pPr>
      <w:rPr>
        <w:rFonts w:ascii="Arial" w:hAnsi="Arial" w:hint="default"/>
      </w:rPr>
    </w:lvl>
    <w:lvl w:ilvl="5" w:tplc="7A50B74C" w:tentative="1">
      <w:start w:val="1"/>
      <w:numFmt w:val="bullet"/>
      <w:lvlText w:val="•"/>
      <w:lvlJc w:val="left"/>
      <w:pPr>
        <w:tabs>
          <w:tab w:val="num" w:pos="4320"/>
        </w:tabs>
        <w:ind w:left="4320" w:hanging="360"/>
      </w:pPr>
      <w:rPr>
        <w:rFonts w:ascii="Arial" w:hAnsi="Arial" w:hint="default"/>
      </w:rPr>
    </w:lvl>
    <w:lvl w:ilvl="6" w:tplc="7F7E7DE8" w:tentative="1">
      <w:start w:val="1"/>
      <w:numFmt w:val="bullet"/>
      <w:lvlText w:val="•"/>
      <w:lvlJc w:val="left"/>
      <w:pPr>
        <w:tabs>
          <w:tab w:val="num" w:pos="5040"/>
        </w:tabs>
        <w:ind w:left="5040" w:hanging="360"/>
      </w:pPr>
      <w:rPr>
        <w:rFonts w:ascii="Arial" w:hAnsi="Arial" w:hint="default"/>
      </w:rPr>
    </w:lvl>
    <w:lvl w:ilvl="7" w:tplc="9926EF18" w:tentative="1">
      <w:start w:val="1"/>
      <w:numFmt w:val="bullet"/>
      <w:lvlText w:val="•"/>
      <w:lvlJc w:val="left"/>
      <w:pPr>
        <w:tabs>
          <w:tab w:val="num" w:pos="5760"/>
        </w:tabs>
        <w:ind w:left="5760" w:hanging="360"/>
      </w:pPr>
      <w:rPr>
        <w:rFonts w:ascii="Arial" w:hAnsi="Arial" w:hint="default"/>
      </w:rPr>
    </w:lvl>
    <w:lvl w:ilvl="8" w:tplc="EE18C170" w:tentative="1">
      <w:start w:val="1"/>
      <w:numFmt w:val="bullet"/>
      <w:lvlText w:val="•"/>
      <w:lvlJc w:val="left"/>
      <w:pPr>
        <w:tabs>
          <w:tab w:val="num" w:pos="6480"/>
        </w:tabs>
        <w:ind w:left="6480" w:hanging="360"/>
      </w:pPr>
      <w:rPr>
        <w:rFonts w:ascii="Arial" w:hAnsi="Arial" w:hint="default"/>
      </w:rPr>
    </w:lvl>
  </w:abstractNum>
  <w:abstractNum w:abstractNumId="1">
    <w:nsid w:val="19EE7D16"/>
    <w:multiLevelType w:val="multilevel"/>
    <w:tmpl w:val="F3A25974"/>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01A3787"/>
    <w:multiLevelType w:val="multilevel"/>
    <w:tmpl w:val="00BA4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381AD3"/>
    <w:multiLevelType w:val="multilevel"/>
    <w:tmpl w:val="932CA362"/>
    <w:lvl w:ilvl="0">
      <w:start w:val="1"/>
      <w:numFmt w:val="upperLetter"/>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488E3B3F"/>
    <w:multiLevelType w:val="multilevel"/>
    <w:tmpl w:val="49EC6A42"/>
    <w:lvl w:ilvl="0">
      <w:start w:val="1"/>
      <w:numFmt w:val="decimal"/>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741D4B3C"/>
    <w:multiLevelType w:val="multilevel"/>
    <w:tmpl w:val="0BFC3626"/>
    <w:lvl w:ilvl="0">
      <w:start w:val="1"/>
      <w:numFmt w:val="bullet"/>
      <w:lvlText w:val="●"/>
      <w:lvlJc w:val="left"/>
      <w:pPr>
        <w:ind w:left="855"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6">
    <w:nsid w:val="7DD102B5"/>
    <w:multiLevelType w:val="hybridMultilevel"/>
    <w:tmpl w:val="ED322642"/>
    <w:lvl w:ilvl="0" w:tplc="2B84C346">
      <w:start w:val="1"/>
      <w:numFmt w:val="bullet"/>
      <w:lvlText w:val="•"/>
      <w:lvlJc w:val="left"/>
      <w:pPr>
        <w:tabs>
          <w:tab w:val="num" w:pos="720"/>
        </w:tabs>
        <w:ind w:left="720" w:hanging="360"/>
      </w:pPr>
      <w:rPr>
        <w:rFonts w:ascii="Arial" w:hAnsi="Arial" w:hint="default"/>
      </w:rPr>
    </w:lvl>
    <w:lvl w:ilvl="1" w:tplc="0DD4D7CC" w:tentative="1">
      <w:start w:val="1"/>
      <w:numFmt w:val="bullet"/>
      <w:lvlText w:val="•"/>
      <w:lvlJc w:val="left"/>
      <w:pPr>
        <w:tabs>
          <w:tab w:val="num" w:pos="1440"/>
        </w:tabs>
        <w:ind w:left="1440" w:hanging="360"/>
      </w:pPr>
      <w:rPr>
        <w:rFonts w:ascii="Arial" w:hAnsi="Arial" w:hint="default"/>
      </w:rPr>
    </w:lvl>
    <w:lvl w:ilvl="2" w:tplc="41CA6466" w:tentative="1">
      <w:start w:val="1"/>
      <w:numFmt w:val="bullet"/>
      <w:lvlText w:val="•"/>
      <w:lvlJc w:val="left"/>
      <w:pPr>
        <w:tabs>
          <w:tab w:val="num" w:pos="2160"/>
        </w:tabs>
        <w:ind w:left="2160" w:hanging="360"/>
      </w:pPr>
      <w:rPr>
        <w:rFonts w:ascii="Arial" w:hAnsi="Arial" w:hint="default"/>
      </w:rPr>
    </w:lvl>
    <w:lvl w:ilvl="3" w:tplc="3384BAA6" w:tentative="1">
      <w:start w:val="1"/>
      <w:numFmt w:val="bullet"/>
      <w:lvlText w:val="•"/>
      <w:lvlJc w:val="left"/>
      <w:pPr>
        <w:tabs>
          <w:tab w:val="num" w:pos="2880"/>
        </w:tabs>
        <w:ind w:left="2880" w:hanging="360"/>
      </w:pPr>
      <w:rPr>
        <w:rFonts w:ascii="Arial" w:hAnsi="Arial" w:hint="default"/>
      </w:rPr>
    </w:lvl>
    <w:lvl w:ilvl="4" w:tplc="106EA430" w:tentative="1">
      <w:start w:val="1"/>
      <w:numFmt w:val="bullet"/>
      <w:lvlText w:val="•"/>
      <w:lvlJc w:val="left"/>
      <w:pPr>
        <w:tabs>
          <w:tab w:val="num" w:pos="3600"/>
        </w:tabs>
        <w:ind w:left="3600" w:hanging="360"/>
      </w:pPr>
      <w:rPr>
        <w:rFonts w:ascii="Arial" w:hAnsi="Arial" w:hint="default"/>
      </w:rPr>
    </w:lvl>
    <w:lvl w:ilvl="5" w:tplc="62885012" w:tentative="1">
      <w:start w:val="1"/>
      <w:numFmt w:val="bullet"/>
      <w:lvlText w:val="•"/>
      <w:lvlJc w:val="left"/>
      <w:pPr>
        <w:tabs>
          <w:tab w:val="num" w:pos="4320"/>
        </w:tabs>
        <w:ind w:left="4320" w:hanging="360"/>
      </w:pPr>
      <w:rPr>
        <w:rFonts w:ascii="Arial" w:hAnsi="Arial" w:hint="default"/>
      </w:rPr>
    </w:lvl>
    <w:lvl w:ilvl="6" w:tplc="45AAFD30" w:tentative="1">
      <w:start w:val="1"/>
      <w:numFmt w:val="bullet"/>
      <w:lvlText w:val="•"/>
      <w:lvlJc w:val="left"/>
      <w:pPr>
        <w:tabs>
          <w:tab w:val="num" w:pos="5040"/>
        </w:tabs>
        <w:ind w:left="5040" w:hanging="360"/>
      </w:pPr>
      <w:rPr>
        <w:rFonts w:ascii="Arial" w:hAnsi="Arial" w:hint="default"/>
      </w:rPr>
    </w:lvl>
    <w:lvl w:ilvl="7" w:tplc="B3B81C58" w:tentative="1">
      <w:start w:val="1"/>
      <w:numFmt w:val="bullet"/>
      <w:lvlText w:val="•"/>
      <w:lvlJc w:val="left"/>
      <w:pPr>
        <w:tabs>
          <w:tab w:val="num" w:pos="5760"/>
        </w:tabs>
        <w:ind w:left="5760" w:hanging="360"/>
      </w:pPr>
      <w:rPr>
        <w:rFonts w:ascii="Arial" w:hAnsi="Arial" w:hint="default"/>
      </w:rPr>
    </w:lvl>
    <w:lvl w:ilvl="8" w:tplc="CC44E62E" w:tentative="1">
      <w:start w:val="1"/>
      <w:numFmt w:val="bullet"/>
      <w:lvlText w:val="•"/>
      <w:lvlJc w:val="left"/>
      <w:pPr>
        <w:tabs>
          <w:tab w:val="num" w:pos="6480"/>
        </w:tabs>
        <w:ind w:left="6480" w:hanging="360"/>
      </w:pPr>
      <w:rPr>
        <w:rFonts w:ascii="Arial" w:hAnsi="Arial" w:hint="default"/>
      </w:rPr>
    </w:lvl>
  </w:abstractNum>
  <w:abstractNum w:abstractNumId="7">
    <w:nsid w:val="7EE31DC8"/>
    <w:multiLevelType w:val="multilevel"/>
    <w:tmpl w:val="86E4492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F0B2FF8"/>
    <w:multiLevelType w:val="hybridMultilevel"/>
    <w:tmpl w:val="E29653A8"/>
    <w:lvl w:ilvl="0" w:tplc="C92AE308">
      <w:start w:val="1"/>
      <w:numFmt w:val="bullet"/>
      <w:lvlText w:val=""/>
      <w:lvlJc w:val="left"/>
      <w:pPr>
        <w:tabs>
          <w:tab w:val="num" w:pos="720"/>
        </w:tabs>
        <w:ind w:left="720" w:hanging="360"/>
      </w:pPr>
      <w:rPr>
        <w:rFonts w:ascii="Symbol" w:hAnsi="Symbol" w:hint="default"/>
      </w:rPr>
    </w:lvl>
    <w:lvl w:ilvl="1" w:tplc="3BE88926" w:tentative="1">
      <w:start w:val="1"/>
      <w:numFmt w:val="bullet"/>
      <w:lvlText w:val=""/>
      <w:lvlJc w:val="left"/>
      <w:pPr>
        <w:tabs>
          <w:tab w:val="num" w:pos="1440"/>
        </w:tabs>
        <w:ind w:left="1440" w:hanging="360"/>
      </w:pPr>
      <w:rPr>
        <w:rFonts w:ascii="Symbol" w:hAnsi="Symbol" w:hint="default"/>
      </w:rPr>
    </w:lvl>
    <w:lvl w:ilvl="2" w:tplc="E7A2E620" w:tentative="1">
      <w:start w:val="1"/>
      <w:numFmt w:val="bullet"/>
      <w:lvlText w:val=""/>
      <w:lvlJc w:val="left"/>
      <w:pPr>
        <w:tabs>
          <w:tab w:val="num" w:pos="2160"/>
        </w:tabs>
        <w:ind w:left="2160" w:hanging="360"/>
      </w:pPr>
      <w:rPr>
        <w:rFonts w:ascii="Symbol" w:hAnsi="Symbol" w:hint="default"/>
      </w:rPr>
    </w:lvl>
    <w:lvl w:ilvl="3" w:tplc="F6BAE492" w:tentative="1">
      <w:start w:val="1"/>
      <w:numFmt w:val="bullet"/>
      <w:lvlText w:val=""/>
      <w:lvlJc w:val="left"/>
      <w:pPr>
        <w:tabs>
          <w:tab w:val="num" w:pos="2880"/>
        </w:tabs>
        <w:ind w:left="2880" w:hanging="360"/>
      </w:pPr>
      <w:rPr>
        <w:rFonts w:ascii="Symbol" w:hAnsi="Symbol" w:hint="default"/>
      </w:rPr>
    </w:lvl>
    <w:lvl w:ilvl="4" w:tplc="3BC8BF90" w:tentative="1">
      <w:start w:val="1"/>
      <w:numFmt w:val="bullet"/>
      <w:lvlText w:val=""/>
      <w:lvlJc w:val="left"/>
      <w:pPr>
        <w:tabs>
          <w:tab w:val="num" w:pos="3600"/>
        </w:tabs>
        <w:ind w:left="3600" w:hanging="360"/>
      </w:pPr>
      <w:rPr>
        <w:rFonts w:ascii="Symbol" w:hAnsi="Symbol" w:hint="default"/>
      </w:rPr>
    </w:lvl>
    <w:lvl w:ilvl="5" w:tplc="AA60C7E8" w:tentative="1">
      <w:start w:val="1"/>
      <w:numFmt w:val="bullet"/>
      <w:lvlText w:val=""/>
      <w:lvlJc w:val="left"/>
      <w:pPr>
        <w:tabs>
          <w:tab w:val="num" w:pos="4320"/>
        </w:tabs>
        <w:ind w:left="4320" w:hanging="360"/>
      </w:pPr>
      <w:rPr>
        <w:rFonts w:ascii="Symbol" w:hAnsi="Symbol" w:hint="default"/>
      </w:rPr>
    </w:lvl>
    <w:lvl w:ilvl="6" w:tplc="B7DC07C2" w:tentative="1">
      <w:start w:val="1"/>
      <w:numFmt w:val="bullet"/>
      <w:lvlText w:val=""/>
      <w:lvlJc w:val="left"/>
      <w:pPr>
        <w:tabs>
          <w:tab w:val="num" w:pos="5040"/>
        </w:tabs>
        <w:ind w:left="5040" w:hanging="360"/>
      </w:pPr>
      <w:rPr>
        <w:rFonts w:ascii="Symbol" w:hAnsi="Symbol" w:hint="default"/>
      </w:rPr>
    </w:lvl>
    <w:lvl w:ilvl="7" w:tplc="14960656" w:tentative="1">
      <w:start w:val="1"/>
      <w:numFmt w:val="bullet"/>
      <w:lvlText w:val=""/>
      <w:lvlJc w:val="left"/>
      <w:pPr>
        <w:tabs>
          <w:tab w:val="num" w:pos="5760"/>
        </w:tabs>
        <w:ind w:left="5760" w:hanging="360"/>
      </w:pPr>
      <w:rPr>
        <w:rFonts w:ascii="Symbol" w:hAnsi="Symbol" w:hint="default"/>
      </w:rPr>
    </w:lvl>
    <w:lvl w:ilvl="8" w:tplc="60CA8610"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7"/>
  </w:num>
  <w:num w:numId="6">
    <w:abstractNumId w:val="5"/>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0E9"/>
    <w:rsid w:val="00060665"/>
    <w:rsid w:val="002741C2"/>
    <w:rsid w:val="00304BF7"/>
    <w:rsid w:val="00321502"/>
    <w:rsid w:val="00400EF5"/>
    <w:rsid w:val="005F5B15"/>
    <w:rsid w:val="006D4DAD"/>
    <w:rsid w:val="006E47B7"/>
    <w:rsid w:val="007025E7"/>
    <w:rsid w:val="00974625"/>
    <w:rsid w:val="00AA007A"/>
    <w:rsid w:val="00B30345"/>
    <w:rsid w:val="00C85EA1"/>
    <w:rsid w:val="00EC30E9"/>
    <w:rsid w:val="00EF3F88"/>
    <w:rsid w:val="00F53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3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120" w:line="259"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21"/>
  </w:style>
  <w:style w:type="paragraph" w:styleId="Heading1">
    <w:name w:val="heading 1"/>
    <w:basedOn w:val="Normal"/>
    <w:next w:val="Normal"/>
    <w:link w:val="Heading1Char"/>
    <w:uiPriority w:val="9"/>
    <w:qFormat/>
    <w:rsid w:val="00727661"/>
    <w:pPr>
      <w:keepNext/>
      <w:keepLines/>
      <w:spacing w:before="240" w:after="0" w:line="240" w:lineRule="auto"/>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907EA5"/>
    <w:pPr>
      <w:keepNext/>
      <w:keepLines/>
      <w:spacing w:before="40" w:after="0"/>
      <w:outlineLvl w:val="1"/>
    </w:pPr>
    <w:rPr>
      <w:rFonts w:asciiTheme="majorHAnsi" w:eastAsiaTheme="majorEastAsia" w:hAnsiTheme="majorHAnsi" w:cstheme="majorBidi"/>
      <w:b/>
      <w:color w:val="0070C0"/>
      <w:sz w:val="28"/>
      <w:szCs w:val="26"/>
    </w:rPr>
  </w:style>
  <w:style w:type="paragraph" w:styleId="Heading3">
    <w:name w:val="heading 3"/>
    <w:basedOn w:val="Normal"/>
    <w:next w:val="Normal"/>
    <w:link w:val="Heading3Char"/>
    <w:uiPriority w:val="9"/>
    <w:unhideWhenUsed/>
    <w:qFormat/>
    <w:rsid w:val="00727661"/>
    <w:pPr>
      <w:keepNext/>
      <w:keepLines/>
      <w:spacing w:before="40" w:after="0"/>
      <w:outlineLvl w:val="2"/>
    </w:pPr>
    <w:rPr>
      <w:rFonts w:asciiTheme="majorHAnsi" w:eastAsiaTheme="majorEastAsia" w:hAnsiTheme="majorHAnsi" w:cstheme="majorBidi"/>
      <w:b/>
      <w:i/>
      <w:color w:val="FF0000"/>
      <w:sz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7661"/>
    <w:pPr>
      <w:spacing w:after="0" w:line="240" w:lineRule="auto"/>
      <w:contextualSpacing/>
    </w:pPr>
    <w:rPr>
      <w:rFonts w:asciiTheme="majorHAnsi" w:eastAsiaTheme="majorEastAsia" w:hAnsiTheme="majorHAnsi" w:cstheme="majorBidi"/>
      <w:b/>
      <w:color w:val="FF0000"/>
      <w:spacing w:val="-10"/>
      <w:kern w:val="28"/>
      <w:sz w:val="36"/>
      <w:szCs w:val="56"/>
    </w:rPr>
  </w:style>
  <w:style w:type="paragraph" w:styleId="Header">
    <w:name w:val="header"/>
    <w:basedOn w:val="Normal"/>
    <w:link w:val="HeaderChar"/>
    <w:uiPriority w:val="99"/>
    <w:unhideWhenUsed/>
    <w:rsid w:val="00157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421"/>
    <w:rPr>
      <w:rFonts w:ascii="Times New Roman" w:hAnsi="Times New Roman"/>
      <w:sz w:val="24"/>
    </w:rPr>
  </w:style>
  <w:style w:type="paragraph" w:styleId="Footer">
    <w:name w:val="footer"/>
    <w:basedOn w:val="Normal"/>
    <w:link w:val="FooterChar"/>
    <w:uiPriority w:val="99"/>
    <w:unhideWhenUsed/>
    <w:rsid w:val="00157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421"/>
    <w:rPr>
      <w:rFonts w:ascii="Times New Roman" w:hAnsi="Times New Roman"/>
      <w:sz w:val="24"/>
    </w:rPr>
  </w:style>
  <w:style w:type="paragraph" w:styleId="NoSpacing">
    <w:name w:val="No Spacing"/>
    <w:link w:val="NoSpacingChar"/>
    <w:uiPriority w:val="1"/>
    <w:qFormat/>
    <w:rsid w:val="00565246"/>
    <w:pPr>
      <w:spacing w:after="0" w:line="240" w:lineRule="auto"/>
    </w:pPr>
    <w:rPr>
      <w:rFonts w:eastAsiaTheme="minorEastAsia"/>
    </w:rPr>
  </w:style>
  <w:style w:type="character" w:customStyle="1" w:styleId="NoSpacingChar">
    <w:name w:val="No Spacing Char"/>
    <w:basedOn w:val="DefaultParagraphFont"/>
    <w:link w:val="NoSpacing"/>
    <w:uiPriority w:val="1"/>
    <w:rsid w:val="00565246"/>
    <w:rPr>
      <w:rFonts w:eastAsiaTheme="minorEastAsia"/>
      <w:lang w:val="en-US"/>
    </w:rPr>
  </w:style>
  <w:style w:type="character" w:customStyle="1" w:styleId="Heading1Char">
    <w:name w:val="Heading 1 Char"/>
    <w:basedOn w:val="DefaultParagraphFont"/>
    <w:link w:val="Heading1"/>
    <w:uiPriority w:val="9"/>
    <w:rsid w:val="00727661"/>
    <w:rPr>
      <w:rFonts w:ascii="Times New Roman" w:eastAsia="SimSun" w:hAnsi="Times New Roman" w:cs="Times New Roman"/>
      <w:b/>
      <w:color w:val="00B050"/>
      <w:sz w:val="28"/>
      <w:szCs w:val="32"/>
      <w:lang w:val="x-none" w:eastAsia="x-none"/>
    </w:rPr>
  </w:style>
  <w:style w:type="paragraph" w:customStyle="1" w:styleId="1chinhtrang">
    <w:name w:val="1 chinh trang"/>
    <w:basedOn w:val="Normal"/>
    <w:link w:val="1chinhtrangChar"/>
    <w:rsid w:val="00907EA5"/>
    <w:pPr>
      <w:widowControl w:val="0"/>
      <w:spacing w:before="60" w:after="60" w:line="264" w:lineRule="auto"/>
      <w:ind w:firstLine="425"/>
    </w:pPr>
    <w:rPr>
      <w:rFonts w:ascii=".VnCentury Schoolbook" w:eastAsia="Calibri" w:hAnsi=".VnCentury Schoolbook"/>
      <w:color w:val="000000"/>
      <w:sz w:val="20"/>
      <w:szCs w:val="20"/>
      <w:lang w:val="x-none" w:eastAsia="x-none"/>
    </w:rPr>
  </w:style>
  <w:style w:type="character" w:customStyle="1" w:styleId="1chinhtrangChar">
    <w:name w:val="1 chinh trang Char"/>
    <w:link w:val="1chinhtrang"/>
    <w:locked/>
    <w:rsid w:val="00907EA5"/>
    <w:rPr>
      <w:rFonts w:ascii=".VnCentury Schoolbook" w:eastAsia="Calibri" w:hAnsi=".VnCentury Schoolbook" w:cs="Times New Roman"/>
      <w:color w:val="000000"/>
      <w:sz w:val="20"/>
      <w:szCs w:val="20"/>
      <w:lang w:val="x-none" w:eastAsia="x-none"/>
    </w:rPr>
  </w:style>
  <w:style w:type="paragraph" w:styleId="ListParagraph">
    <w:name w:val="List Paragraph"/>
    <w:basedOn w:val="Normal"/>
    <w:uiPriority w:val="34"/>
    <w:qFormat/>
    <w:rsid w:val="00907EA5"/>
    <w:pPr>
      <w:spacing w:after="0" w:line="240" w:lineRule="auto"/>
      <w:ind w:left="720" w:firstLine="0"/>
      <w:contextualSpacing/>
      <w:jc w:val="left"/>
    </w:pPr>
  </w:style>
  <w:style w:type="character" w:customStyle="1" w:styleId="Heading2Char">
    <w:name w:val="Heading 2 Char"/>
    <w:basedOn w:val="DefaultParagraphFont"/>
    <w:link w:val="Heading2"/>
    <w:uiPriority w:val="9"/>
    <w:rsid w:val="00907EA5"/>
    <w:rPr>
      <w:rFonts w:asciiTheme="majorHAnsi" w:eastAsiaTheme="majorEastAsia" w:hAnsiTheme="majorHAnsi" w:cstheme="majorBidi"/>
      <w:b/>
      <w:color w:val="0070C0"/>
      <w:sz w:val="28"/>
      <w:szCs w:val="26"/>
    </w:rPr>
  </w:style>
  <w:style w:type="character" w:customStyle="1" w:styleId="TitleChar">
    <w:name w:val="Title Char"/>
    <w:basedOn w:val="DefaultParagraphFont"/>
    <w:link w:val="Title"/>
    <w:uiPriority w:val="10"/>
    <w:rsid w:val="00727661"/>
    <w:rPr>
      <w:rFonts w:asciiTheme="majorHAnsi" w:eastAsiaTheme="majorEastAsia" w:hAnsiTheme="majorHAnsi" w:cstheme="majorBidi"/>
      <w:b/>
      <w:color w:val="FF0000"/>
      <w:spacing w:val="-10"/>
      <w:kern w:val="28"/>
      <w:sz w:val="36"/>
      <w:szCs w:val="56"/>
    </w:rPr>
  </w:style>
  <w:style w:type="character" w:customStyle="1" w:styleId="Heading3Char">
    <w:name w:val="Heading 3 Char"/>
    <w:basedOn w:val="DefaultParagraphFont"/>
    <w:link w:val="Heading3"/>
    <w:uiPriority w:val="9"/>
    <w:rsid w:val="00727661"/>
    <w:rPr>
      <w:rFonts w:asciiTheme="majorHAnsi" w:eastAsiaTheme="majorEastAsia" w:hAnsiTheme="majorHAnsi" w:cstheme="majorBidi"/>
      <w:b/>
      <w:i/>
      <w:color w:val="FF0000"/>
      <w:sz w:val="28"/>
      <w:szCs w:val="24"/>
    </w:rPr>
  </w:style>
  <w:style w:type="table" w:styleId="TableGrid">
    <w:name w:val="Table Grid"/>
    <w:basedOn w:val="TableNormal"/>
    <w:uiPriority w:val="39"/>
    <w:rsid w:val="00CA7B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2F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F94"/>
    <w:rPr>
      <w:rFonts w:ascii="Segoe UI" w:hAnsi="Segoe UI" w:cs="Segoe UI"/>
      <w:sz w:val="18"/>
      <w:szCs w:val="18"/>
    </w:rPr>
  </w:style>
  <w:style w:type="paragraph" w:customStyle="1" w:styleId="cachoatdong">
    <w:name w:val="cac hoat dong"/>
    <w:basedOn w:val="Normal"/>
    <w:qFormat/>
    <w:rsid w:val="00AC424C"/>
    <w:pPr>
      <w:spacing w:after="200" w:line="312" w:lineRule="auto"/>
      <w:ind w:right="-58" w:firstLine="0"/>
      <w:jc w:val="left"/>
    </w:pPr>
    <w:rPr>
      <w:color w:val="000000"/>
      <w:sz w:val="28"/>
      <w:szCs w:val="28"/>
      <w:lang w:val="pt-BR"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144" w:type="dxa"/>
        <w:left w:w="115" w:type="dxa"/>
        <w:bottom w:w="144" w:type="dxa"/>
        <w:right w:w="115" w:type="dxa"/>
      </w:tblCellMar>
    </w:tblPr>
  </w:style>
  <w:style w:type="character" w:styleId="Hyperlink">
    <w:name w:val="Hyperlink"/>
    <w:basedOn w:val="DefaultParagraphFont"/>
    <w:uiPriority w:val="99"/>
    <w:semiHidden/>
    <w:unhideWhenUsed/>
    <w:rsid w:val="003568E8"/>
    <w:rPr>
      <w:color w:val="0000FF"/>
      <w:u w:val="single"/>
    </w:rPr>
  </w:style>
  <w:style w:type="table" w:customStyle="1" w:styleId="a8">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9">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a">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b">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c">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d">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e">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f">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f0">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f1">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paragraph" w:styleId="NormalWeb">
    <w:name w:val="Normal (Web)"/>
    <w:basedOn w:val="Normal"/>
    <w:uiPriority w:val="99"/>
    <w:semiHidden/>
    <w:unhideWhenUsed/>
    <w:rsid w:val="00304BF7"/>
    <w:pPr>
      <w:spacing w:before="100" w:beforeAutospacing="1" w:after="100" w:afterAutospacing="1" w:line="240" w:lineRule="auto"/>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120" w:line="259"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21"/>
  </w:style>
  <w:style w:type="paragraph" w:styleId="Heading1">
    <w:name w:val="heading 1"/>
    <w:basedOn w:val="Normal"/>
    <w:next w:val="Normal"/>
    <w:link w:val="Heading1Char"/>
    <w:uiPriority w:val="9"/>
    <w:qFormat/>
    <w:rsid w:val="00727661"/>
    <w:pPr>
      <w:keepNext/>
      <w:keepLines/>
      <w:spacing w:before="240" w:after="0" w:line="240" w:lineRule="auto"/>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907EA5"/>
    <w:pPr>
      <w:keepNext/>
      <w:keepLines/>
      <w:spacing w:before="40" w:after="0"/>
      <w:outlineLvl w:val="1"/>
    </w:pPr>
    <w:rPr>
      <w:rFonts w:asciiTheme="majorHAnsi" w:eastAsiaTheme="majorEastAsia" w:hAnsiTheme="majorHAnsi" w:cstheme="majorBidi"/>
      <w:b/>
      <w:color w:val="0070C0"/>
      <w:sz w:val="28"/>
      <w:szCs w:val="26"/>
    </w:rPr>
  </w:style>
  <w:style w:type="paragraph" w:styleId="Heading3">
    <w:name w:val="heading 3"/>
    <w:basedOn w:val="Normal"/>
    <w:next w:val="Normal"/>
    <w:link w:val="Heading3Char"/>
    <w:uiPriority w:val="9"/>
    <w:unhideWhenUsed/>
    <w:qFormat/>
    <w:rsid w:val="00727661"/>
    <w:pPr>
      <w:keepNext/>
      <w:keepLines/>
      <w:spacing w:before="40" w:after="0"/>
      <w:outlineLvl w:val="2"/>
    </w:pPr>
    <w:rPr>
      <w:rFonts w:asciiTheme="majorHAnsi" w:eastAsiaTheme="majorEastAsia" w:hAnsiTheme="majorHAnsi" w:cstheme="majorBidi"/>
      <w:b/>
      <w:i/>
      <w:color w:val="FF0000"/>
      <w:sz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7661"/>
    <w:pPr>
      <w:spacing w:after="0" w:line="240" w:lineRule="auto"/>
      <w:contextualSpacing/>
    </w:pPr>
    <w:rPr>
      <w:rFonts w:asciiTheme="majorHAnsi" w:eastAsiaTheme="majorEastAsia" w:hAnsiTheme="majorHAnsi" w:cstheme="majorBidi"/>
      <w:b/>
      <w:color w:val="FF0000"/>
      <w:spacing w:val="-10"/>
      <w:kern w:val="28"/>
      <w:sz w:val="36"/>
      <w:szCs w:val="56"/>
    </w:rPr>
  </w:style>
  <w:style w:type="paragraph" w:styleId="Header">
    <w:name w:val="header"/>
    <w:basedOn w:val="Normal"/>
    <w:link w:val="HeaderChar"/>
    <w:uiPriority w:val="99"/>
    <w:unhideWhenUsed/>
    <w:rsid w:val="00157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421"/>
    <w:rPr>
      <w:rFonts w:ascii="Times New Roman" w:hAnsi="Times New Roman"/>
      <w:sz w:val="24"/>
    </w:rPr>
  </w:style>
  <w:style w:type="paragraph" w:styleId="Footer">
    <w:name w:val="footer"/>
    <w:basedOn w:val="Normal"/>
    <w:link w:val="FooterChar"/>
    <w:uiPriority w:val="99"/>
    <w:unhideWhenUsed/>
    <w:rsid w:val="00157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421"/>
    <w:rPr>
      <w:rFonts w:ascii="Times New Roman" w:hAnsi="Times New Roman"/>
      <w:sz w:val="24"/>
    </w:rPr>
  </w:style>
  <w:style w:type="paragraph" w:styleId="NoSpacing">
    <w:name w:val="No Spacing"/>
    <w:link w:val="NoSpacingChar"/>
    <w:uiPriority w:val="1"/>
    <w:qFormat/>
    <w:rsid w:val="00565246"/>
    <w:pPr>
      <w:spacing w:after="0" w:line="240" w:lineRule="auto"/>
    </w:pPr>
    <w:rPr>
      <w:rFonts w:eastAsiaTheme="minorEastAsia"/>
    </w:rPr>
  </w:style>
  <w:style w:type="character" w:customStyle="1" w:styleId="NoSpacingChar">
    <w:name w:val="No Spacing Char"/>
    <w:basedOn w:val="DefaultParagraphFont"/>
    <w:link w:val="NoSpacing"/>
    <w:uiPriority w:val="1"/>
    <w:rsid w:val="00565246"/>
    <w:rPr>
      <w:rFonts w:eastAsiaTheme="minorEastAsia"/>
      <w:lang w:val="en-US"/>
    </w:rPr>
  </w:style>
  <w:style w:type="character" w:customStyle="1" w:styleId="Heading1Char">
    <w:name w:val="Heading 1 Char"/>
    <w:basedOn w:val="DefaultParagraphFont"/>
    <w:link w:val="Heading1"/>
    <w:uiPriority w:val="9"/>
    <w:rsid w:val="00727661"/>
    <w:rPr>
      <w:rFonts w:ascii="Times New Roman" w:eastAsia="SimSun" w:hAnsi="Times New Roman" w:cs="Times New Roman"/>
      <w:b/>
      <w:color w:val="00B050"/>
      <w:sz w:val="28"/>
      <w:szCs w:val="32"/>
      <w:lang w:val="x-none" w:eastAsia="x-none"/>
    </w:rPr>
  </w:style>
  <w:style w:type="paragraph" w:customStyle="1" w:styleId="1chinhtrang">
    <w:name w:val="1 chinh trang"/>
    <w:basedOn w:val="Normal"/>
    <w:link w:val="1chinhtrangChar"/>
    <w:rsid w:val="00907EA5"/>
    <w:pPr>
      <w:widowControl w:val="0"/>
      <w:spacing w:before="60" w:after="60" w:line="264" w:lineRule="auto"/>
      <w:ind w:firstLine="425"/>
    </w:pPr>
    <w:rPr>
      <w:rFonts w:ascii=".VnCentury Schoolbook" w:eastAsia="Calibri" w:hAnsi=".VnCentury Schoolbook"/>
      <w:color w:val="000000"/>
      <w:sz w:val="20"/>
      <w:szCs w:val="20"/>
      <w:lang w:val="x-none" w:eastAsia="x-none"/>
    </w:rPr>
  </w:style>
  <w:style w:type="character" w:customStyle="1" w:styleId="1chinhtrangChar">
    <w:name w:val="1 chinh trang Char"/>
    <w:link w:val="1chinhtrang"/>
    <w:locked/>
    <w:rsid w:val="00907EA5"/>
    <w:rPr>
      <w:rFonts w:ascii=".VnCentury Schoolbook" w:eastAsia="Calibri" w:hAnsi=".VnCentury Schoolbook" w:cs="Times New Roman"/>
      <w:color w:val="000000"/>
      <w:sz w:val="20"/>
      <w:szCs w:val="20"/>
      <w:lang w:val="x-none" w:eastAsia="x-none"/>
    </w:rPr>
  </w:style>
  <w:style w:type="paragraph" w:styleId="ListParagraph">
    <w:name w:val="List Paragraph"/>
    <w:basedOn w:val="Normal"/>
    <w:uiPriority w:val="34"/>
    <w:qFormat/>
    <w:rsid w:val="00907EA5"/>
    <w:pPr>
      <w:spacing w:after="0" w:line="240" w:lineRule="auto"/>
      <w:ind w:left="720" w:firstLine="0"/>
      <w:contextualSpacing/>
      <w:jc w:val="left"/>
    </w:pPr>
  </w:style>
  <w:style w:type="character" w:customStyle="1" w:styleId="Heading2Char">
    <w:name w:val="Heading 2 Char"/>
    <w:basedOn w:val="DefaultParagraphFont"/>
    <w:link w:val="Heading2"/>
    <w:uiPriority w:val="9"/>
    <w:rsid w:val="00907EA5"/>
    <w:rPr>
      <w:rFonts w:asciiTheme="majorHAnsi" w:eastAsiaTheme="majorEastAsia" w:hAnsiTheme="majorHAnsi" w:cstheme="majorBidi"/>
      <w:b/>
      <w:color w:val="0070C0"/>
      <w:sz w:val="28"/>
      <w:szCs w:val="26"/>
    </w:rPr>
  </w:style>
  <w:style w:type="character" w:customStyle="1" w:styleId="TitleChar">
    <w:name w:val="Title Char"/>
    <w:basedOn w:val="DefaultParagraphFont"/>
    <w:link w:val="Title"/>
    <w:uiPriority w:val="10"/>
    <w:rsid w:val="00727661"/>
    <w:rPr>
      <w:rFonts w:asciiTheme="majorHAnsi" w:eastAsiaTheme="majorEastAsia" w:hAnsiTheme="majorHAnsi" w:cstheme="majorBidi"/>
      <w:b/>
      <w:color w:val="FF0000"/>
      <w:spacing w:val="-10"/>
      <w:kern w:val="28"/>
      <w:sz w:val="36"/>
      <w:szCs w:val="56"/>
    </w:rPr>
  </w:style>
  <w:style w:type="character" w:customStyle="1" w:styleId="Heading3Char">
    <w:name w:val="Heading 3 Char"/>
    <w:basedOn w:val="DefaultParagraphFont"/>
    <w:link w:val="Heading3"/>
    <w:uiPriority w:val="9"/>
    <w:rsid w:val="00727661"/>
    <w:rPr>
      <w:rFonts w:asciiTheme="majorHAnsi" w:eastAsiaTheme="majorEastAsia" w:hAnsiTheme="majorHAnsi" w:cstheme="majorBidi"/>
      <w:b/>
      <w:i/>
      <w:color w:val="FF0000"/>
      <w:sz w:val="28"/>
      <w:szCs w:val="24"/>
    </w:rPr>
  </w:style>
  <w:style w:type="table" w:styleId="TableGrid">
    <w:name w:val="Table Grid"/>
    <w:basedOn w:val="TableNormal"/>
    <w:uiPriority w:val="39"/>
    <w:rsid w:val="00CA7B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2F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F94"/>
    <w:rPr>
      <w:rFonts w:ascii="Segoe UI" w:hAnsi="Segoe UI" w:cs="Segoe UI"/>
      <w:sz w:val="18"/>
      <w:szCs w:val="18"/>
    </w:rPr>
  </w:style>
  <w:style w:type="paragraph" w:customStyle="1" w:styleId="cachoatdong">
    <w:name w:val="cac hoat dong"/>
    <w:basedOn w:val="Normal"/>
    <w:qFormat/>
    <w:rsid w:val="00AC424C"/>
    <w:pPr>
      <w:spacing w:after="200" w:line="312" w:lineRule="auto"/>
      <w:ind w:right="-58" w:firstLine="0"/>
      <w:jc w:val="left"/>
    </w:pPr>
    <w:rPr>
      <w:color w:val="000000"/>
      <w:sz w:val="28"/>
      <w:szCs w:val="28"/>
      <w:lang w:val="pt-BR"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144" w:type="dxa"/>
        <w:left w:w="115" w:type="dxa"/>
        <w:bottom w:w="144" w:type="dxa"/>
        <w:right w:w="115" w:type="dxa"/>
      </w:tblCellMar>
    </w:tblPr>
  </w:style>
  <w:style w:type="character" w:styleId="Hyperlink">
    <w:name w:val="Hyperlink"/>
    <w:basedOn w:val="DefaultParagraphFont"/>
    <w:uiPriority w:val="99"/>
    <w:semiHidden/>
    <w:unhideWhenUsed/>
    <w:rsid w:val="003568E8"/>
    <w:rPr>
      <w:color w:val="0000FF"/>
      <w:u w:val="single"/>
    </w:rPr>
  </w:style>
  <w:style w:type="table" w:customStyle="1" w:styleId="a8">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9">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a">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b">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c">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d">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e">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f">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f0">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table" w:customStyle="1" w:styleId="af1">
    <w:basedOn w:val="TableNormal"/>
    <w:pPr>
      <w:spacing w:after="0" w:line="240" w:lineRule="auto"/>
    </w:pPr>
    <w:tblPr>
      <w:tblStyleRowBandSize w:val="1"/>
      <w:tblStyleColBandSize w:val="1"/>
      <w:tblInd w:w="0" w:type="dxa"/>
      <w:tblCellMar>
        <w:top w:w="144" w:type="dxa"/>
        <w:left w:w="115" w:type="dxa"/>
        <w:bottom w:w="144" w:type="dxa"/>
        <w:right w:w="115" w:type="dxa"/>
      </w:tblCellMar>
    </w:tblPr>
  </w:style>
  <w:style w:type="paragraph" w:styleId="NormalWeb">
    <w:name w:val="Normal (Web)"/>
    <w:basedOn w:val="Normal"/>
    <w:uiPriority w:val="99"/>
    <w:semiHidden/>
    <w:unhideWhenUsed/>
    <w:rsid w:val="00304BF7"/>
    <w:pPr>
      <w:spacing w:before="100" w:beforeAutospacing="1" w:after="100" w:afterAutospacing="1"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588091">
      <w:bodyDiv w:val="1"/>
      <w:marLeft w:val="0"/>
      <w:marRight w:val="0"/>
      <w:marTop w:val="0"/>
      <w:marBottom w:val="0"/>
      <w:divBdr>
        <w:top w:val="none" w:sz="0" w:space="0" w:color="auto"/>
        <w:left w:val="none" w:sz="0" w:space="0" w:color="auto"/>
        <w:bottom w:val="none" w:sz="0" w:space="0" w:color="auto"/>
        <w:right w:val="none" w:sz="0" w:space="0" w:color="auto"/>
      </w:divBdr>
    </w:div>
    <w:div w:id="727262030">
      <w:bodyDiv w:val="1"/>
      <w:marLeft w:val="0"/>
      <w:marRight w:val="0"/>
      <w:marTop w:val="0"/>
      <w:marBottom w:val="0"/>
      <w:divBdr>
        <w:top w:val="none" w:sz="0" w:space="0" w:color="auto"/>
        <w:left w:val="none" w:sz="0" w:space="0" w:color="auto"/>
        <w:bottom w:val="none" w:sz="0" w:space="0" w:color="auto"/>
        <w:right w:val="none" w:sz="0" w:space="0" w:color="auto"/>
      </w:divBdr>
      <w:divsChild>
        <w:div w:id="1149245181">
          <w:marLeft w:val="360"/>
          <w:marRight w:val="0"/>
          <w:marTop w:val="200"/>
          <w:marBottom w:val="0"/>
          <w:divBdr>
            <w:top w:val="none" w:sz="0" w:space="0" w:color="auto"/>
            <w:left w:val="none" w:sz="0" w:space="0" w:color="auto"/>
            <w:bottom w:val="none" w:sz="0" w:space="0" w:color="auto"/>
            <w:right w:val="none" w:sz="0" w:space="0" w:color="auto"/>
          </w:divBdr>
        </w:div>
        <w:div w:id="2136023279">
          <w:marLeft w:val="360"/>
          <w:marRight w:val="0"/>
          <w:marTop w:val="200"/>
          <w:marBottom w:val="0"/>
          <w:divBdr>
            <w:top w:val="none" w:sz="0" w:space="0" w:color="auto"/>
            <w:left w:val="none" w:sz="0" w:space="0" w:color="auto"/>
            <w:bottom w:val="none" w:sz="0" w:space="0" w:color="auto"/>
            <w:right w:val="none" w:sz="0" w:space="0" w:color="auto"/>
          </w:divBdr>
        </w:div>
        <w:div w:id="1268851316">
          <w:marLeft w:val="360"/>
          <w:marRight w:val="0"/>
          <w:marTop w:val="200"/>
          <w:marBottom w:val="0"/>
          <w:divBdr>
            <w:top w:val="none" w:sz="0" w:space="0" w:color="auto"/>
            <w:left w:val="none" w:sz="0" w:space="0" w:color="auto"/>
            <w:bottom w:val="none" w:sz="0" w:space="0" w:color="auto"/>
            <w:right w:val="none" w:sz="0" w:space="0" w:color="auto"/>
          </w:divBdr>
        </w:div>
        <w:div w:id="979650201">
          <w:marLeft w:val="360"/>
          <w:marRight w:val="0"/>
          <w:marTop w:val="200"/>
          <w:marBottom w:val="0"/>
          <w:divBdr>
            <w:top w:val="none" w:sz="0" w:space="0" w:color="auto"/>
            <w:left w:val="none" w:sz="0" w:space="0" w:color="auto"/>
            <w:bottom w:val="none" w:sz="0" w:space="0" w:color="auto"/>
            <w:right w:val="none" w:sz="0" w:space="0" w:color="auto"/>
          </w:divBdr>
        </w:div>
        <w:div w:id="1657029557">
          <w:marLeft w:val="360"/>
          <w:marRight w:val="0"/>
          <w:marTop w:val="200"/>
          <w:marBottom w:val="0"/>
          <w:divBdr>
            <w:top w:val="none" w:sz="0" w:space="0" w:color="auto"/>
            <w:left w:val="none" w:sz="0" w:space="0" w:color="auto"/>
            <w:bottom w:val="none" w:sz="0" w:space="0" w:color="auto"/>
            <w:right w:val="none" w:sz="0" w:space="0" w:color="auto"/>
          </w:divBdr>
        </w:div>
        <w:div w:id="1625965377">
          <w:marLeft w:val="360"/>
          <w:marRight w:val="0"/>
          <w:marTop w:val="200"/>
          <w:marBottom w:val="0"/>
          <w:divBdr>
            <w:top w:val="none" w:sz="0" w:space="0" w:color="auto"/>
            <w:left w:val="none" w:sz="0" w:space="0" w:color="auto"/>
            <w:bottom w:val="none" w:sz="0" w:space="0" w:color="auto"/>
            <w:right w:val="none" w:sz="0" w:space="0" w:color="auto"/>
          </w:divBdr>
        </w:div>
      </w:divsChild>
    </w:div>
    <w:div w:id="745079242">
      <w:bodyDiv w:val="1"/>
      <w:marLeft w:val="0"/>
      <w:marRight w:val="0"/>
      <w:marTop w:val="0"/>
      <w:marBottom w:val="0"/>
      <w:divBdr>
        <w:top w:val="none" w:sz="0" w:space="0" w:color="auto"/>
        <w:left w:val="none" w:sz="0" w:space="0" w:color="auto"/>
        <w:bottom w:val="none" w:sz="0" w:space="0" w:color="auto"/>
        <w:right w:val="none" w:sz="0" w:space="0" w:color="auto"/>
      </w:divBdr>
      <w:divsChild>
        <w:div w:id="2077239022">
          <w:marLeft w:val="360"/>
          <w:marRight w:val="0"/>
          <w:marTop w:val="200"/>
          <w:marBottom w:val="120"/>
          <w:divBdr>
            <w:top w:val="none" w:sz="0" w:space="0" w:color="auto"/>
            <w:left w:val="none" w:sz="0" w:space="0" w:color="auto"/>
            <w:bottom w:val="none" w:sz="0" w:space="0" w:color="auto"/>
            <w:right w:val="none" w:sz="0" w:space="0" w:color="auto"/>
          </w:divBdr>
        </w:div>
        <w:div w:id="1013143135">
          <w:marLeft w:val="360"/>
          <w:marRight w:val="0"/>
          <w:marTop w:val="200"/>
          <w:marBottom w:val="120"/>
          <w:divBdr>
            <w:top w:val="none" w:sz="0" w:space="0" w:color="auto"/>
            <w:left w:val="none" w:sz="0" w:space="0" w:color="auto"/>
            <w:bottom w:val="none" w:sz="0" w:space="0" w:color="auto"/>
            <w:right w:val="none" w:sz="0" w:space="0" w:color="auto"/>
          </w:divBdr>
        </w:div>
        <w:div w:id="1856311137">
          <w:marLeft w:val="360"/>
          <w:marRight w:val="0"/>
          <w:marTop w:val="200"/>
          <w:marBottom w:val="120"/>
          <w:divBdr>
            <w:top w:val="none" w:sz="0" w:space="0" w:color="auto"/>
            <w:left w:val="none" w:sz="0" w:space="0" w:color="auto"/>
            <w:bottom w:val="none" w:sz="0" w:space="0" w:color="auto"/>
            <w:right w:val="none" w:sz="0" w:space="0" w:color="auto"/>
          </w:divBdr>
        </w:div>
        <w:div w:id="1473867044">
          <w:marLeft w:val="360"/>
          <w:marRight w:val="0"/>
          <w:marTop w:val="200"/>
          <w:marBottom w:val="120"/>
          <w:divBdr>
            <w:top w:val="none" w:sz="0" w:space="0" w:color="auto"/>
            <w:left w:val="none" w:sz="0" w:space="0" w:color="auto"/>
            <w:bottom w:val="none" w:sz="0" w:space="0" w:color="auto"/>
            <w:right w:val="none" w:sz="0" w:space="0" w:color="auto"/>
          </w:divBdr>
        </w:div>
      </w:divsChild>
    </w:div>
    <w:div w:id="1328287315">
      <w:bodyDiv w:val="1"/>
      <w:marLeft w:val="0"/>
      <w:marRight w:val="0"/>
      <w:marTop w:val="0"/>
      <w:marBottom w:val="0"/>
      <w:divBdr>
        <w:top w:val="none" w:sz="0" w:space="0" w:color="auto"/>
        <w:left w:val="none" w:sz="0" w:space="0" w:color="auto"/>
        <w:bottom w:val="none" w:sz="0" w:space="0" w:color="auto"/>
        <w:right w:val="none" w:sz="0" w:space="0" w:color="auto"/>
      </w:divBdr>
      <w:divsChild>
        <w:div w:id="2084520506">
          <w:marLeft w:val="547"/>
          <w:marRight w:val="0"/>
          <w:marTop w:val="0"/>
          <w:marBottom w:val="0"/>
          <w:divBdr>
            <w:top w:val="none" w:sz="0" w:space="0" w:color="auto"/>
            <w:left w:val="none" w:sz="0" w:space="0" w:color="auto"/>
            <w:bottom w:val="none" w:sz="0" w:space="0" w:color="auto"/>
            <w:right w:val="none" w:sz="0" w:space="0" w:color="auto"/>
          </w:divBdr>
        </w:div>
        <w:div w:id="1331103017">
          <w:marLeft w:val="547"/>
          <w:marRight w:val="0"/>
          <w:marTop w:val="0"/>
          <w:marBottom w:val="0"/>
          <w:divBdr>
            <w:top w:val="none" w:sz="0" w:space="0" w:color="auto"/>
            <w:left w:val="none" w:sz="0" w:space="0" w:color="auto"/>
            <w:bottom w:val="none" w:sz="0" w:space="0" w:color="auto"/>
            <w:right w:val="none" w:sz="0" w:space="0" w:color="auto"/>
          </w:divBdr>
        </w:div>
        <w:div w:id="673267058">
          <w:marLeft w:val="547"/>
          <w:marRight w:val="0"/>
          <w:marTop w:val="0"/>
          <w:marBottom w:val="0"/>
          <w:divBdr>
            <w:top w:val="none" w:sz="0" w:space="0" w:color="auto"/>
            <w:left w:val="none" w:sz="0" w:space="0" w:color="auto"/>
            <w:bottom w:val="none" w:sz="0" w:space="0" w:color="auto"/>
            <w:right w:val="none" w:sz="0" w:space="0" w:color="auto"/>
          </w:divBdr>
        </w:div>
      </w:divsChild>
    </w:div>
    <w:div w:id="1604149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youtube.com/watch?v=aQTh1t5MAuI" TargetMode="External"/><Relationship Id="rId4" Type="http://schemas.microsoft.com/office/2007/relationships/stylesWithEffects" Target="stylesWithEffects.xml"/><Relationship Id="rId9" Type="http://schemas.openxmlformats.org/officeDocument/2006/relationships/hyperlink" Target="https://www.youtube.com/watch?v=aQTh1t5MAuI"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YBA2wLqXrrG1OTmiDr2OdEMKWw==">AMUW2mUoJ1rvGQAweLJmAvgPuXSYiGgQlZKNjgUSV6Hx2oub/PqW+S5XG9vfk1/4dOIdRaZHymlc3lvk7997rbyLaXWq+QVZgZAMqdwuBtDG+leJ53FwJgtdnX0PDahCb8rFsdBneLGiorRdpytJd6Yo4YiP3Cv66xJw50Dx6wzs/vswINttrHplGJELTgwY/QOGjVfz65hVocl26NdRDJXYCFIrRRv17JxbLJag1koTndwMQ4T7D0zcz32fmg+HAA2Gg8c36qm7ZqKupYdFMbYoOsR1ImZ3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NHỮNG GIÁO VIÊN ĐỊA LÝ TRẺ TRUNG YÊU NGHỀ</dc:creator>
  <cp:lastModifiedBy>A</cp:lastModifiedBy>
  <cp:revision>15</cp:revision>
  <dcterms:created xsi:type="dcterms:W3CDTF">2019-08-25T15:01:00Z</dcterms:created>
  <dcterms:modified xsi:type="dcterms:W3CDTF">2023-10-08T14:37:00Z</dcterms:modified>
</cp:coreProperties>
</file>