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B74" w:rsidRPr="003F4258" w:rsidRDefault="00184B74" w:rsidP="00184B74">
      <w:pPr>
        <w:spacing w:line="480" w:lineRule="auto"/>
        <w:jc w:val="both"/>
        <w:rPr>
          <w:rFonts w:ascii="Times New Roman" w:hAnsi="Times New Roman" w:cs="Times New Roman"/>
          <w:sz w:val="28"/>
          <w:szCs w:val="28"/>
        </w:rPr>
      </w:pPr>
      <w:r w:rsidRPr="003F4258">
        <w:rPr>
          <w:rFonts w:ascii="Times New Roman" w:hAnsi="Times New Roman" w:cs="Times New Roman"/>
          <w:sz w:val="28"/>
          <w:szCs w:val="28"/>
        </w:rPr>
        <w:t>TRƯỜNG THCS XUÂN ĐỈNH</w:t>
      </w:r>
    </w:p>
    <w:p w:rsidR="00184B74" w:rsidRPr="00184B74" w:rsidRDefault="00184B74" w:rsidP="00184B74">
      <w:pPr>
        <w:spacing w:line="480" w:lineRule="auto"/>
        <w:jc w:val="center"/>
        <w:rPr>
          <w:rFonts w:ascii="Times New Roman" w:hAnsi="Times New Roman" w:cs="Times New Roman"/>
          <w:b/>
          <w:sz w:val="32"/>
          <w:szCs w:val="32"/>
        </w:rPr>
      </w:pPr>
      <w:r w:rsidRPr="003F4258">
        <w:rPr>
          <w:rFonts w:ascii="Times New Roman" w:hAnsi="Times New Roman" w:cs="Times New Roman"/>
          <w:b/>
          <w:sz w:val="32"/>
          <w:szCs w:val="32"/>
        </w:rPr>
        <w:t>GIỚI THIỆ</w:t>
      </w:r>
      <w:r w:rsidR="00FF7255">
        <w:rPr>
          <w:rFonts w:ascii="Times New Roman" w:hAnsi="Times New Roman" w:cs="Times New Roman"/>
          <w:b/>
          <w:sz w:val="32"/>
          <w:szCs w:val="32"/>
        </w:rPr>
        <w:t>U SÁCH THÁNG 12</w:t>
      </w:r>
      <w:r>
        <w:rPr>
          <w:rFonts w:ascii="Times New Roman" w:hAnsi="Times New Roman" w:cs="Times New Roman"/>
          <w:b/>
          <w:sz w:val="32"/>
          <w:szCs w:val="32"/>
        </w:rPr>
        <w:t xml:space="preserve"> - 202</w:t>
      </w:r>
      <w:r w:rsidR="00FF7255">
        <w:rPr>
          <w:rFonts w:ascii="Times New Roman" w:hAnsi="Times New Roman" w:cs="Times New Roman"/>
          <w:b/>
          <w:sz w:val="32"/>
          <w:szCs w:val="32"/>
        </w:rPr>
        <w:t>3</w:t>
      </w:r>
    </w:p>
    <w:p w:rsidR="00424BBF" w:rsidRDefault="00424BBF" w:rsidP="00424BBF">
      <w:pPr>
        <w:spacing w:line="360" w:lineRule="auto"/>
        <w:jc w:val="center"/>
        <w:rPr>
          <w:rFonts w:ascii="Times New Roman" w:hAnsi="Times New Roman" w:cs="Times New Roman"/>
          <w:sz w:val="28"/>
          <w:szCs w:val="28"/>
        </w:rPr>
      </w:pPr>
      <w:r w:rsidRPr="00424BBF">
        <w:rPr>
          <w:rFonts w:ascii="Times New Roman" w:hAnsi="Times New Roman" w:cs="Times New Roman"/>
          <w:i/>
          <w:iCs/>
          <w:sz w:val="28"/>
          <w:szCs w:val="28"/>
        </w:rPr>
        <w:t>“Một nhà thơ đi sáu nghìn cây số biển</w:t>
      </w:r>
    </w:p>
    <w:p w:rsidR="00424BBF" w:rsidRPr="00424BBF" w:rsidRDefault="00424BBF" w:rsidP="00424BBF">
      <w:pPr>
        <w:spacing w:line="360" w:lineRule="auto"/>
        <w:jc w:val="center"/>
        <w:rPr>
          <w:rFonts w:ascii="Times New Roman" w:hAnsi="Times New Roman" w:cs="Times New Roman"/>
          <w:sz w:val="28"/>
          <w:szCs w:val="28"/>
        </w:rPr>
      </w:pPr>
      <w:r w:rsidRPr="00424BBF">
        <w:rPr>
          <w:rFonts w:ascii="Times New Roman" w:hAnsi="Times New Roman" w:cs="Times New Roman"/>
          <w:i/>
          <w:iCs/>
          <w:sz w:val="28"/>
          <w:szCs w:val="28"/>
        </w:rPr>
        <w:t>Về ở căn phòng sáu mét vuông…”</w:t>
      </w:r>
    </w:p>
    <w:p w:rsidR="00424BBF" w:rsidRDefault="00424BBF" w:rsidP="00424BBF">
      <w:pPr>
        <w:spacing w:line="360" w:lineRule="auto"/>
        <w:ind w:firstLine="720"/>
        <w:jc w:val="both"/>
        <w:rPr>
          <w:rFonts w:ascii="Times New Roman" w:hAnsi="Times New Roman" w:cs="Times New Roman"/>
          <w:sz w:val="28"/>
          <w:szCs w:val="28"/>
        </w:rPr>
      </w:pPr>
      <w:r w:rsidRPr="00424BBF">
        <w:rPr>
          <w:rFonts w:ascii="Times New Roman" w:hAnsi="Times New Roman" w:cs="Times New Roman"/>
          <w:sz w:val="28"/>
          <w:szCs w:val="28"/>
        </w:rPr>
        <w:t>Đó là hai câu thơ ngẫu hứng đầy xúc cảm Phạm Tiến Duật viết tặng cho Duy Khán  –  tác giả của cuốn hồi kí “</w:t>
      </w:r>
      <w:r w:rsidRPr="00424BBF">
        <w:rPr>
          <w:rFonts w:ascii="Times New Roman" w:hAnsi="Times New Roman" w:cs="Times New Roman"/>
          <w:i/>
          <w:iCs/>
          <w:sz w:val="28"/>
          <w:szCs w:val="28"/>
        </w:rPr>
        <w:t>Tuổi thơ im lặng</w:t>
      </w:r>
      <w:r w:rsidRPr="00424BBF">
        <w:rPr>
          <w:rFonts w:ascii="Times New Roman" w:hAnsi="Times New Roman" w:cs="Times New Roman"/>
          <w:sz w:val="28"/>
          <w:szCs w:val="28"/>
        </w:rPr>
        <w:t>”. Xuất bản lần đầu năm 1986, cuốn sách được xem là bước ngoặt quan trọng và là thành quả lớn lao nhất cuộc đời cầm bút của nhà văn gốc Bắc Ninh này đã vinh dự nhận giải thưởng của Hội Nhà văn và được nhiều độc giả mến mộ.</w:t>
      </w:r>
    </w:p>
    <w:p w:rsidR="00424BBF" w:rsidRDefault="00424BBF" w:rsidP="00424BBF">
      <w:pPr>
        <w:pStyle w:val="NormalWeb"/>
        <w:shd w:val="clear" w:color="auto" w:fill="FFFFFF"/>
        <w:spacing w:before="0" w:beforeAutospacing="0" w:after="0" w:afterAutospacing="0" w:line="360" w:lineRule="auto"/>
        <w:ind w:firstLine="720"/>
        <w:jc w:val="both"/>
        <w:textAlignment w:val="baseline"/>
        <w:rPr>
          <w:color w:val="000000"/>
          <w:sz w:val="28"/>
          <w:szCs w:val="28"/>
          <w:bdr w:val="none" w:sz="0" w:space="0" w:color="auto" w:frame="1"/>
        </w:rPr>
      </w:pPr>
      <w:r>
        <w:rPr>
          <w:color w:val="000000"/>
          <w:sz w:val="28"/>
          <w:szCs w:val="28"/>
          <w:bdr w:val="none" w:sz="0" w:space="0" w:color="auto" w:frame="1"/>
        </w:rPr>
        <w:t>Trong hoạt động tháng 12,</w:t>
      </w:r>
      <w:r w:rsidRPr="00260EB4">
        <w:rPr>
          <w:color w:val="000000"/>
          <w:sz w:val="28"/>
          <w:szCs w:val="28"/>
          <w:bdr w:val="none" w:sz="0" w:space="0" w:color="auto" w:frame="1"/>
        </w:rPr>
        <w:t>Thư viện xin trân trọng giới thiệu với các thầy cô giáo cùng toàn thể các học sinh trong trường cuốn sách </w:t>
      </w:r>
      <w:r>
        <w:rPr>
          <w:b/>
          <w:bCs/>
          <w:i/>
          <w:iCs/>
          <w:color w:val="000000"/>
          <w:sz w:val="28"/>
          <w:szCs w:val="28"/>
          <w:bdr w:val="none" w:sz="0" w:space="0" w:color="auto" w:frame="1"/>
        </w:rPr>
        <w:t xml:space="preserve">Tuổi thơ im lặng </w:t>
      </w:r>
      <w:r>
        <w:rPr>
          <w:color w:val="000000"/>
          <w:sz w:val="28"/>
          <w:szCs w:val="28"/>
          <w:bdr w:val="none" w:sz="0" w:space="0" w:color="auto" w:frame="1"/>
        </w:rPr>
        <w:t>của tác giả Huy Khán, dày 223</w:t>
      </w:r>
      <w:r w:rsidRPr="00260EB4">
        <w:rPr>
          <w:color w:val="000000"/>
          <w:sz w:val="28"/>
          <w:szCs w:val="28"/>
          <w:bdr w:val="none" w:sz="0" w:space="0" w:color="auto" w:frame="1"/>
        </w:rPr>
        <w:t xml:space="preserve"> trang, khổ </w:t>
      </w:r>
      <w:r>
        <w:rPr>
          <w:color w:val="000000"/>
          <w:sz w:val="28"/>
          <w:szCs w:val="28"/>
          <w:bdr w:val="none" w:sz="0" w:space="0" w:color="auto" w:frame="1"/>
        </w:rPr>
        <w:t>12,5x20.5cm, do NXB Kim Đồng</w:t>
      </w:r>
      <w:r w:rsidRPr="00260EB4">
        <w:rPr>
          <w:color w:val="000000"/>
          <w:sz w:val="28"/>
          <w:szCs w:val="28"/>
          <w:bdr w:val="none" w:sz="0" w:space="0" w:color="auto" w:frame="1"/>
        </w:rPr>
        <w:t xml:space="preserve"> ấn hành.</w:t>
      </w:r>
    </w:p>
    <w:p w:rsidR="00424BBF" w:rsidRPr="00424BBF" w:rsidRDefault="00424BBF" w:rsidP="003530AA">
      <w:pPr>
        <w:spacing w:line="360" w:lineRule="auto"/>
        <w:jc w:val="both"/>
        <w:rPr>
          <w:rFonts w:ascii="Times New Roman" w:hAnsi="Times New Roman" w:cs="Times New Roman"/>
          <w:sz w:val="28"/>
          <w:szCs w:val="28"/>
        </w:rPr>
      </w:pPr>
    </w:p>
    <w:p w:rsidR="00424BBF" w:rsidRDefault="00424BBF" w:rsidP="00424BBF">
      <w:pPr>
        <w:shd w:val="clear" w:color="auto" w:fill="FFFFFF"/>
        <w:spacing w:before="120" w:after="120" w:line="360" w:lineRule="atLeast"/>
        <w:jc w:val="both"/>
        <w:rPr>
          <w:rFonts w:ascii="Arial" w:hAnsi="Arial" w:cs="Arial"/>
          <w:color w:val="212529"/>
        </w:rPr>
      </w:pPr>
      <w:r>
        <w:rPr>
          <w:noProof/>
        </w:rPr>
        <w:t xml:space="preserve">                                          </w:t>
      </w:r>
      <w:r>
        <w:rPr>
          <w:noProof/>
        </w:rPr>
        <w:drawing>
          <wp:inline distT="0" distB="0" distL="0" distR="0">
            <wp:extent cx="2857500" cy="4772025"/>
            <wp:effectExtent l="0" t="0" r="0" b="9525"/>
            <wp:docPr id="2" name="Picture 2" descr="Giới thiệu cuốn sách: “Tuổi thơ im lặ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ới thiệu cuốn sách: “Tuổi thơ im lặ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4772025"/>
                    </a:xfrm>
                    <a:prstGeom prst="rect">
                      <a:avLst/>
                    </a:prstGeom>
                    <a:noFill/>
                    <a:ln>
                      <a:noFill/>
                    </a:ln>
                  </pic:spPr>
                </pic:pic>
              </a:graphicData>
            </a:graphic>
          </wp:inline>
        </w:drawing>
      </w:r>
    </w:p>
    <w:p w:rsidR="00424BBF" w:rsidRPr="00424BBF" w:rsidRDefault="00424BBF" w:rsidP="00424BBF">
      <w:pPr>
        <w:spacing w:line="360" w:lineRule="auto"/>
        <w:ind w:firstLine="720"/>
        <w:jc w:val="both"/>
        <w:rPr>
          <w:rFonts w:ascii="Times New Roman" w:hAnsi="Times New Roman" w:cs="Times New Roman"/>
          <w:sz w:val="28"/>
          <w:szCs w:val="28"/>
        </w:rPr>
      </w:pPr>
    </w:p>
    <w:p w:rsidR="00424BBF" w:rsidRPr="00424BBF" w:rsidRDefault="00424BBF" w:rsidP="00424BBF">
      <w:pPr>
        <w:spacing w:line="360" w:lineRule="auto"/>
        <w:ind w:firstLine="720"/>
        <w:jc w:val="both"/>
        <w:rPr>
          <w:rFonts w:ascii="Times New Roman" w:hAnsi="Times New Roman" w:cs="Times New Roman"/>
          <w:sz w:val="28"/>
          <w:szCs w:val="28"/>
        </w:rPr>
      </w:pPr>
      <w:r w:rsidRPr="00424BBF">
        <w:rPr>
          <w:rFonts w:ascii="Times New Roman" w:eastAsia="Times New Roman" w:hAnsi="Times New Roman" w:cs="Times New Roman"/>
          <w:i/>
          <w:sz w:val="28"/>
          <w:szCs w:val="28"/>
        </w:rPr>
        <w:lastRenderedPageBreak/>
        <w:t xml:space="preserve"> </w:t>
      </w:r>
      <w:r w:rsidRPr="00424BBF">
        <w:rPr>
          <w:rFonts w:ascii="Times New Roman" w:hAnsi="Times New Roman" w:cs="Times New Roman"/>
          <w:sz w:val="28"/>
          <w:szCs w:val="28"/>
        </w:rPr>
        <w:t>"</w:t>
      </w:r>
      <w:r w:rsidRPr="00424BBF">
        <w:rPr>
          <w:rFonts w:ascii="Times New Roman" w:hAnsi="Times New Roman" w:cs="Times New Roman"/>
          <w:i/>
          <w:iCs/>
          <w:sz w:val="28"/>
          <w:szCs w:val="28"/>
        </w:rPr>
        <w:t>Đang từ một người làm thơ, chuyển sang văn xuôi. Đang từ một người dễ dãi chạy theo các đề tài thời sự, Duy Khán trở lại với cái phần ký ức tuổi thơ nằm sâu và trở nên bền chặt trong tâm tư</w:t>
      </w:r>
      <w:r w:rsidRPr="00424BBF">
        <w:rPr>
          <w:rFonts w:ascii="Times New Roman" w:hAnsi="Times New Roman" w:cs="Times New Roman"/>
          <w:sz w:val="28"/>
          <w:szCs w:val="28"/>
        </w:rPr>
        <w:t>". Đúng như lời của Vương Trí Nhàn, “</w:t>
      </w:r>
      <w:r w:rsidRPr="00424BBF">
        <w:rPr>
          <w:rFonts w:ascii="Times New Roman" w:hAnsi="Times New Roman" w:cs="Times New Roman"/>
          <w:i/>
          <w:iCs/>
          <w:sz w:val="28"/>
          <w:szCs w:val="28"/>
        </w:rPr>
        <w:t xml:space="preserve">Tuổi </w:t>
      </w:r>
      <w:bookmarkStart w:id="0" w:name="_GoBack"/>
      <w:bookmarkEnd w:id="0"/>
      <w:r w:rsidRPr="00424BBF">
        <w:rPr>
          <w:rFonts w:ascii="Times New Roman" w:hAnsi="Times New Roman" w:cs="Times New Roman"/>
          <w:i/>
          <w:iCs/>
          <w:sz w:val="28"/>
          <w:szCs w:val="28"/>
        </w:rPr>
        <w:t>thơ im lặng</w:t>
      </w:r>
      <w:r w:rsidRPr="00424BBF">
        <w:rPr>
          <w:rFonts w:ascii="Times New Roman" w:hAnsi="Times New Roman" w:cs="Times New Roman"/>
          <w:sz w:val="28"/>
          <w:szCs w:val="28"/>
        </w:rPr>
        <w:t>” được xem là một bước ngoặt lớn trong cuộc đời viết văn của Duy Khán. Qua từng dòng văn, tác giả đưa người đọc trở về với dòng sông kí ức, trôi dạt về một thời xa, xa lắm. Mộc mạc, đơn sơ mà gần gũi đến lạ thường, đọc những mẩu chuyện trong sách mà tưởng như ta đang sống lại một thời thơ dại đầy thú vị của một cậu bé làng quê. Cậu bé ấy thương yêu tất cả sự vật quanh mình, từ dãy núi, khu rừng đến ao hồ, làng xóm; từ cái cây trong vườn đến con chó vện, con mèo đen. Và trên tất cả những thứ ấy, cậu bé yêu thiết tha nơi ch</w:t>
      </w:r>
      <w:r w:rsidR="000B7F70">
        <w:rPr>
          <w:rFonts w:ascii="Times New Roman" w:hAnsi="Times New Roman" w:cs="Times New Roman"/>
          <w:sz w:val="28"/>
          <w:szCs w:val="28"/>
        </w:rPr>
        <w:t xml:space="preserve">ôn </w:t>
      </w:r>
      <w:r w:rsidRPr="00424BBF">
        <w:rPr>
          <w:rFonts w:ascii="Times New Roman" w:hAnsi="Times New Roman" w:cs="Times New Roman"/>
          <w:sz w:val="28"/>
          <w:szCs w:val="28"/>
        </w:rPr>
        <w:t>rau cắt rốn: “</w:t>
      </w:r>
      <w:r w:rsidRPr="00424BBF">
        <w:rPr>
          <w:rFonts w:ascii="Times New Roman" w:hAnsi="Times New Roman" w:cs="Times New Roman"/>
          <w:i/>
          <w:iCs/>
          <w:sz w:val="28"/>
          <w:szCs w:val="28"/>
        </w:rPr>
        <w:t>Tôi yêu quê hương tôi, cũng như yêu da thịt của tôi. Quê hương và tuổi thơ tôi luôn là điều kì diệu của tạo hóa cho con người</w:t>
      </w:r>
      <w:r w:rsidRPr="00424BBF">
        <w:rPr>
          <w:rFonts w:ascii="Times New Roman" w:hAnsi="Times New Roman" w:cs="Times New Roman"/>
          <w:sz w:val="28"/>
          <w:szCs w:val="28"/>
        </w:rPr>
        <w:t>”.</w:t>
      </w:r>
    </w:p>
    <w:p w:rsidR="00424BBF" w:rsidRDefault="00424BBF" w:rsidP="00424BBF">
      <w:pPr>
        <w:spacing w:line="360" w:lineRule="auto"/>
        <w:ind w:firstLine="720"/>
        <w:jc w:val="both"/>
        <w:rPr>
          <w:rFonts w:ascii="Times New Roman" w:eastAsia="Times New Roman" w:hAnsi="Times New Roman" w:cs="Times New Roman"/>
          <w:sz w:val="28"/>
          <w:szCs w:val="28"/>
        </w:rPr>
      </w:pPr>
      <w:r w:rsidRPr="00424BBF">
        <w:rPr>
          <w:rFonts w:ascii="Times New Roman" w:eastAsia="Times New Roman" w:hAnsi="Times New Roman" w:cs="Times New Roman"/>
          <w:sz w:val="28"/>
          <w:szCs w:val="28"/>
        </w:rPr>
        <w:t>Cậu bé ấy không phải ai khác ngoài Duy Khán. Ông đem tình yêu quê hương tha thiết ấy trải trên từng trang sách. Sâu lắng, lặng yên mà nồng thắm lạ lùng.</w:t>
      </w:r>
    </w:p>
    <w:p w:rsidR="00424BBF" w:rsidRPr="00424BBF" w:rsidRDefault="00424BBF" w:rsidP="00424BBF">
      <w:pPr>
        <w:spacing w:line="360" w:lineRule="auto"/>
        <w:ind w:firstLine="720"/>
        <w:jc w:val="both"/>
        <w:rPr>
          <w:rFonts w:ascii="Times New Roman" w:eastAsia="Times New Roman" w:hAnsi="Times New Roman" w:cs="Times New Roman"/>
          <w:sz w:val="28"/>
          <w:szCs w:val="28"/>
        </w:rPr>
      </w:pPr>
      <w:r>
        <w:rPr>
          <w:noProof/>
        </w:rPr>
        <w:t xml:space="preserve">                  </w:t>
      </w:r>
      <w:r>
        <w:rPr>
          <w:noProof/>
        </w:rPr>
        <w:drawing>
          <wp:inline distT="0" distB="0" distL="0" distR="0">
            <wp:extent cx="3810000" cy="4400550"/>
            <wp:effectExtent l="0" t="0" r="0" b="0"/>
            <wp:docPr id="3" name="Picture 3" descr="https://ntthnue.edu.vn/uploads/Images/2015/0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tthnue.edu.vn/uploads/Images/2015/01/03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4400550"/>
                    </a:xfrm>
                    <a:prstGeom prst="rect">
                      <a:avLst/>
                    </a:prstGeom>
                    <a:noFill/>
                    <a:ln>
                      <a:noFill/>
                    </a:ln>
                  </pic:spPr>
                </pic:pic>
              </a:graphicData>
            </a:graphic>
          </wp:inline>
        </w:drawing>
      </w:r>
    </w:p>
    <w:p w:rsidR="00424BBF" w:rsidRPr="00424BBF" w:rsidRDefault="00424BBF" w:rsidP="003530AA">
      <w:pPr>
        <w:spacing w:line="360" w:lineRule="auto"/>
        <w:ind w:firstLine="567"/>
        <w:jc w:val="both"/>
        <w:rPr>
          <w:rFonts w:ascii="Times New Roman" w:eastAsia="Times New Roman" w:hAnsi="Times New Roman" w:cs="Times New Roman"/>
          <w:sz w:val="28"/>
          <w:szCs w:val="28"/>
        </w:rPr>
      </w:pPr>
      <w:r w:rsidRPr="00424BBF">
        <w:rPr>
          <w:rFonts w:ascii="Times New Roman" w:eastAsia="Times New Roman" w:hAnsi="Times New Roman" w:cs="Times New Roman"/>
          <w:sz w:val="28"/>
          <w:szCs w:val="28"/>
        </w:rPr>
        <w:lastRenderedPageBreak/>
        <w:t>Các bạn thân mến, quay ngược thời gian để trở về quá khứ là một điều không tưởng. Nhưng nếu như bạn khao khát được thêm một lần cảm nhận hơi ấm của tuổi thơ thì hãy tìm một nơi bình yên để đọc và rung cảm với những trang sách đầy cảm xúc của “</w:t>
      </w:r>
      <w:r w:rsidRPr="00424BBF">
        <w:rPr>
          <w:rFonts w:ascii="Times New Roman" w:eastAsia="Times New Roman" w:hAnsi="Times New Roman" w:cs="Times New Roman"/>
          <w:i/>
          <w:iCs/>
          <w:sz w:val="28"/>
          <w:szCs w:val="28"/>
        </w:rPr>
        <w:t>Tuổi thơ im lặng</w:t>
      </w:r>
      <w:r w:rsidRPr="00424BBF">
        <w:rPr>
          <w:rFonts w:ascii="Times New Roman" w:eastAsia="Times New Roman" w:hAnsi="Times New Roman" w:cs="Times New Roman"/>
          <w:sz w:val="28"/>
          <w:szCs w:val="28"/>
        </w:rPr>
        <w:t>”. Chắc chắn rằng cuốn sách nhỏ này sẽ mang lại cho bạn những điều thú vị.</w:t>
      </w:r>
    </w:p>
    <w:p w:rsidR="0021744F" w:rsidRPr="0021744F" w:rsidRDefault="00B862A8" w:rsidP="003530AA">
      <w:pPr>
        <w:shd w:val="clear" w:color="auto" w:fill="FFFFFF"/>
        <w:spacing w:before="120" w:after="120" w:line="360" w:lineRule="auto"/>
        <w:ind w:firstLine="567"/>
        <w:jc w:val="both"/>
        <w:outlineLvl w:val="2"/>
        <w:rPr>
          <w:rFonts w:ascii="Times New Roman" w:eastAsia="Times New Roman" w:hAnsi="Times New Roman" w:cs="Times New Roman"/>
          <w:sz w:val="28"/>
          <w:szCs w:val="28"/>
          <w:lang w:val="vi-VN"/>
        </w:rPr>
      </w:pPr>
      <w:r w:rsidRPr="00B3660E">
        <w:rPr>
          <w:rFonts w:ascii="Times New Roman" w:eastAsia="Times New Roman" w:hAnsi="Times New Roman" w:cs="Times New Roman"/>
          <w:sz w:val="28"/>
          <w:szCs w:val="28"/>
          <w:lang w:val="vi-VN"/>
        </w:rPr>
        <w:t xml:space="preserve">Trân trọng kính mời quý thầy cô và các </w:t>
      </w:r>
      <w:r w:rsidR="00184B74">
        <w:rPr>
          <w:rFonts w:ascii="Times New Roman" w:eastAsia="Times New Roman" w:hAnsi="Times New Roman" w:cs="Times New Roman"/>
          <w:sz w:val="28"/>
          <w:szCs w:val="28"/>
        </w:rPr>
        <w:t>em học sinh</w:t>
      </w:r>
      <w:r w:rsidRPr="00B3660E">
        <w:rPr>
          <w:rFonts w:ascii="Times New Roman" w:eastAsia="Times New Roman" w:hAnsi="Times New Roman" w:cs="Times New Roman"/>
          <w:sz w:val="28"/>
          <w:szCs w:val="28"/>
          <w:lang w:val="vi-VN"/>
        </w:rPr>
        <w:t xml:space="preserve"> tìm đọc cuốn sách </w:t>
      </w:r>
      <w:r w:rsidRPr="0021744F">
        <w:rPr>
          <w:rFonts w:ascii="Times New Roman" w:eastAsia="Times New Roman" w:hAnsi="Times New Roman" w:cs="Times New Roman"/>
          <w:b/>
          <w:sz w:val="28"/>
          <w:szCs w:val="28"/>
          <w:lang w:val="vi-VN"/>
        </w:rPr>
        <w:t>“</w:t>
      </w:r>
      <w:r w:rsidR="003530AA">
        <w:rPr>
          <w:rFonts w:ascii="Times New Roman" w:eastAsia="Times New Roman" w:hAnsi="Times New Roman" w:cs="Times New Roman"/>
          <w:b/>
          <w:sz w:val="28"/>
          <w:szCs w:val="28"/>
        </w:rPr>
        <w:t>Tuổi thơ im lặng</w:t>
      </w:r>
      <w:r w:rsidRPr="0021744F">
        <w:rPr>
          <w:rFonts w:ascii="Times New Roman" w:eastAsia="Times New Roman" w:hAnsi="Times New Roman" w:cs="Times New Roman"/>
          <w:b/>
          <w:sz w:val="28"/>
          <w:szCs w:val="28"/>
          <w:lang w:val="vi-VN"/>
        </w:rPr>
        <w:t>”</w:t>
      </w:r>
      <w:r w:rsidRPr="00B3660E">
        <w:rPr>
          <w:rFonts w:ascii="Times New Roman" w:eastAsia="Times New Roman" w:hAnsi="Times New Roman" w:cs="Times New Roman"/>
          <w:sz w:val="28"/>
          <w:szCs w:val="28"/>
          <w:lang w:val="vi-VN"/>
        </w:rPr>
        <w:t xml:space="preserve"> trên thư viện nhà trường.</w:t>
      </w:r>
    </w:p>
    <w:tbl>
      <w:tblPr>
        <w:tblW w:w="0" w:type="auto"/>
        <w:tblLook w:val="0000" w:firstRow="0" w:lastRow="0" w:firstColumn="0" w:lastColumn="0" w:noHBand="0" w:noVBand="0"/>
      </w:tblPr>
      <w:tblGrid>
        <w:gridCol w:w="4656"/>
        <w:gridCol w:w="4908"/>
      </w:tblGrid>
      <w:tr w:rsidR="0021744F" w:rsidRPr="0021744F" w:rsidTr="0021744F">
        <w:trPr>
          <w:trHeight w:val="718"/>
        </w:trPr>
        <w:tc>
          <w:tcPr>
            <w:tcW w:w="4928" w:type="dxa"/>
          </w:tcPr>
          <w:p w:rsidR="0021744F" w:rsidRPr="0021744F" w:rsidRDefault="0021744F" w:rsidP="003C0403">
            <w:pPr>
              <w:tabs>
                <w:tab w:val="left" w:pos="90"/>
                <w:tab w:val="left" w:leader="dot" w:pos="9360"/>
              </w:tabs>
              <w:rPr>
                <w:rFonts w:ascii="Times New Roman" w:eastAsia="Times New Roman" w:hAnsi="Times New Roman" w:cs="Times New Roman"/>
                <w:sz w:val="28"/>
                <w:szCs w:val="28"/>
                <w:lang w:val="vi-VN"/>
              </w:rPr>
            </w:pPr>
          </w:p>
        </w:tc>
        <w:tc>
          <w:tcPr>
            <w:tcW w:w="5259" w:type="dxa"/>
          </w:tcPr>
          <w:p w:rsidR="0021744F" w:rsidRPr="0021744F" w:rsidRDefault="0021744F" w:rsidP="003C0403">
            <w:pPr>
              <w:tabs>
                <w:tab w:val="left" w:pos="90"/>
                <w:tab w:val="left" w:leader="dot" w:pos="9360"/>
              </w:tabs>
              <w:jc w:val="right"/>
              <w:rPr>
                <w:rFonts w:ascii="Times New Roman" w:eastAsia="Times New Roman" w:hAnsi="Times New Roman" w:cs="Times New Roman"/>
                <w:i/>
                <w:sz w:val="28"/>
                <w:szCs w:val="28"/>
                <w:lang w:val="vi-VN"/>
              </w:rPr>
            </w:pPr>
          </w:p>
          <w:p w:rsidR="0021744F" w:rsidRPr="0021744F" w:rsidRDefault="0021744F" w:rsidP="0021744F">
            <w:pPr>
              <w:tabs>
                <w:tab w:val="left" w:pos="90"/>
                <w:tab w:val="left" w:leader="dot" w:pos="9360"/>
              </w:tabs>
              <w:jc w:val="right"/>
              <w:rPr>
                <w:rFonts w:ascii="Times New Roman" w:eastAsia="Times New Roman" w:hAnsi="Times New Roman" w:cs="Times New Roman"/>
                <w:i/>
                <w:sz w:val="28"/>
                <w:szCs w:val="28"/>
              </w:rPr>
            </w:pPr>
            <w:r w:rsidRPr="0021744F">
              <w:rPr>
                <w:rFonts w:ascii="Times New Roman" w:eastAsia="Times New Roman" w:hAnsi="Times New Roman" w:cs="Times New Roman"/>
                <w:i/>
                <w:sz w:val="28"/>
                <w:szCs w:val="28"/>
                <w:lang w:val="vi-VN"/>
              </w:rPr>
              <w:t>Hà Nội, ngày        tháng        năm 202</w:t>
            </w:r>
            <w:r w:rsidR="00FF7255">
              <w:rPr>
                <w:rFonts w:ascii="Times New Roman" w:eastAsia="Times New Roman" w:hAnsi="Times New Roman" w:cs="Times New Roman"/>
                <w:i/>
                <w:sz w:val="28"/>
                <w:szCs w:val="28"/>
              </w:rPr>
              <w:t>3</w:t>
            </w:r>
          </w:p>
        </w:tc>
      </w:tr>
      <w:tr w:rsidR="0021744F" w:rsidRPr="0021744F" w:rsidTr="003C0403">
        <w:tc>
          <w:tcPr>
            <w:tcW w:w="4928" w:type="dxa"/>
          </w:tcPr>
          <w:p w:rsidR="0021744F" w:rsidRPr="0021744F" w:rsidRDefault="0021744F" w:rsidP="003C0403">
            <w:pPr>
              <w:tabs>
                <w:tab w:val="left" w:pos="90"/>
                <w:tab w:val="left" w:leader="dot" w:pos="9360"/>
              </w:tabs>
              <w:ind w:left="720"/>
              <w:rPr>
                <w:rFonts w:ascii="Times New Roman" w:eastAsia="Times New Roman" w:hAnsi="Times New Roman" w:cs="Times New Roman"/>
                <w:b/>
                <w:sz w:val="28"/>
                <w:szCs w:val="28"/>
                <w:lang w:val="vi-VN"/>
              </w:rPr>
            </w:pPr>
            <w:r w:rsidRPr="0021744F">
              <w:rPr>
                <w:rFonts w:ascii="Times New Roman" w:eastAsia="Times New Roman" w:hAnsi="Times New Roman" w:cs="Times New Roman"/>
                <w:b/>
                <w:sz w:val="28"/>
                <w:szCs w:val="28"/>
                <w:lang w:val="vi-VN"/>
              </w:rPr>
              <w:t>BGH duyệt</w:t>
            </w:r>
            <w:r w:rsidRPr="0021744F">
              <w:rPr>
                <w:rFonts w:ascii="Times New Roman" w:eastAsia="Times New Roman" w:hAnsi="Times New Roman" w:cs="Times New Roman"/>
                <w:b/>
                <w:sz w:val="28"/>
                <w:szCs w:val="28"/>
                <w:lang w:val="vi-VN"/>
              </w:rPr>
              <w:br/>
            </w:r>
          </w:p>
        </w:tc>
        <w:tc>
          <w:tcPr>
            <w:tcW w:w="5259" w:type="dxa"/>
          </w:tcPr>
          <w:p w:rsidR="0021744F" w:rsidRPr="0021744F" w:rsidRDefault="0021744F" w:rsidP="003C0403">
            <w:pPr>
              <w:tabs>
                <w:tab w:val="left" w:pos="90"/>
                <w:tab w:val="left" w:leader="dot" w:pos="9360"/>
              </w:tabs>
              <w:jc w:val="center"/>
              <w:rPr>
                <w:rFonts w:ascii="Times New Roman" w:eastAsia="Times New Roman" w:hAnsi="Times New Roman" w:cs="Times New Roman"/>
                <w:b/>
                <w:sz w:val="28"/>
                <w:szCs w:val="28"/>
                <w:lang w:val="vi-VN"/>
              </w:rPr>
            </w:pPr>
            <w:r w:rsidRPr="0021744F">
              <w:rPr>
                <w:rFonts w:ascii="Times New Roman" w:eastAsia="Times New Roman" w:hAnsi="Times New Roman" w:cs="Times New Roman"/>
                <w:b/>
                <w:sz w:val="28"/>
                <w:szCs w:val="28"/>
                <w:lang w:val="vi-VN"/>
              </w:rPr>
              <w:t>Người soạn</w:t>
            </w:r>
          </w:p>
          <w:p w:rsidR="0021744F" w:rsidRPr="0021744F" w:rsidRDefault="0021744F" w:rsidP="003C0403">
            <w:pPr>
              <w:tabs>
                <w:tab w:val="left" w:pos="90"/>
                <w:tab w:val="left" w:leader="dot" w:pos="9360"/>
              </w:tabs>
              <w:rPr>
                <w:rFonts w:ascii="Times New Roman" w:eastAsia="Times New Roman" w:hAnsi="Times New Roman" w:cs="Times New Roman"/>
                <w:sz w:val="28"/>
                <w:szCs w:val="28"/>
                <w:lang w:val="vi-VN"/>
              </w:rPr>
            </w:pPr>
          </w:p>
          <w:p w:rsidR="0021744F" w:rsidRPr="0021744F" w:rsidRDefault="0021744F" w:rsidP="003C0403">
            <w:pPr>
              <w:tabs>
                <w:tab w:val="left" w:pos="90"/>
                <w:tab w:val="left" w:leader="dot" w:pos="9360"/>
              </w:tabs>
              <w:jc w:val="center"/>
              <w:rPr>
                <w:rFonts w:ascii="Times New Roman" w:eastAsia="Times New Roman" w:hAnsi="Times New Roman" w:cs="Times New Roman"/>
                <w:sz w:val="28"/>
                <w:szCs w:val="28"/>
                <w:lang w:val="vi-VN"/>
              </w:rPr>
            </w:pPr>
          </w:p>
        </w:tc>
      </w:tr>
    </w:tbl>
    <w:p w:rsidR="0021744F" w:rsidRDefault="0021744F" w:rsidP="0021744F">
      <w:pPr>
        <w:shd w:val="clear" w:color="auto" w:fill="FFFFFF"/>
        <w:spacing w:before="120" w:after="120" w:line="288" w:lineRule="auto"/>
        <w:jc w:val="both"/>
        <w:outlineLvl w:val="2"/>
        <w:rPr>
          <w:rFonts w:ascii="Times New Roman" w:eastAsia="Times New Roman" w:hAnsi="Times New Roman" w:cs="Times New Roman"/>
          <w:sz w:val="28"/>
          <w:szCs w:val="28"/>
        </w:rPr>
        <w:sectPr w:rsidR="0021744F" w:rsidSect="00B3660E">
          <w:pgSz w:w="11900" w:h="16840" w:code="9"/>
          <w:pgMar w:top="873" w:right="1134" w:bottom="873" w:left="1418" w:header="709" w:footer="709" w:gutter="0"/>
          <w:cols w:space="708"/>
          <w:docGrid w:linePitch="360"/>
        </w:sectPr>
      </w:pPr>
    </w:p>
    <w:p w:rsidR="00686A39" w:rsidRDefault="00686A39" w:rsidP="0021744F">
      <w:pPr>
        <w:shd w:val="clear" w:color="auto" w:fill="FFFFFF"/>
        <w:spacing w:before="120" w:after="120" w:line="288" w:lineRule="auto"/>
        <w:jc w:val="both"/>
        <w:outlineLvl w:val="2"/>
        <w:rPr>
          <w:rFonts w:ascii="Times New Roman" w:eastAsia="Times New Roman" w:hAnsi="Times New Roman" w:cs="Times New Roman"/>
          <w:sz w:val="28"/>
          <w:szCs w:val="28"/>
        </w:rPr>
      </w:pPr>
    </w:p>
    <w:p w:rsidR="00686A39" w:rsidRDefault="00686A39" w:rsidP="00B3660E">
      <w:pPr>
        <w:shd w:val="clear" w:color="auto" w:fill="FFFFFF"/>
        <w:spacing w:before="120" w:after="120" w:line="288" w:lineRule="auto"/>
        <w:ind w:firstLine="567"/>
        <w:jc w:val="both"/>
        <w:outlineLvl w:val="2"/>
        <w:rPr>
          <w:rFonts w:ascii="Times New Roman" w:eastAsia="Times New Roman" w:hAnsi="Times New Roman" w:cs="Times New Roman"/>
          <w:sz w:val="28"/>
          <w:szCs w:val="28"/>
        </w:rPr>
      </w:pPr>
    </w:p>
    <w:p w:rsidR="00686A39" w:rsidRDefault="00686A39" w:rsidP="00B3660E">
      <w:pPr>
        <w:shd w:val="clear" w:color="auto" w:fill="FFFFFF"/>
        <w:spacing w:before="120" w:after="120" w:line="288" w:lineRule="auto"/>
        <w:ind w:firstLine="567"/>
        <w:jc w:val="both"/>
        <w:outlineLvl w:val="2"/>
        <w:rPr>
          <w:rFonts w:ascii="Times New Roman" w:eastAsia="Times New Roman" w:hAnsi="Times New Roman" w:cs="Times New Roman"/>
          <w:sz w:val="28"/>
          <w:szCs w:val="28"/>
        </w:rPr>
      </w:pPr>
    </w:p>
    <w:p w:rsidR="00690582" w:rsidRDefault="00690582" w:rsidP="00B3660E">
      <w:pPr>
        <w:shd w:val="clear" w:color="auto" w:fill="FFFFFF"/>
        <w:spacing w:before="120" w:after="120" w:line="288" w:lineRule="auto"/>
        <w:ind w:firstLine="567"/>
        <w:jc w:val="both"/>
        <w:outlineLvl w:val="2"/>
        <w:rPr>
          <w:rFonts w:ascii="Times New Roman" w:eastAsia="Times New Roman" w:hAnsi="Times New Roman" w:cs="Times New Roman"/>
          <w:sz w:val="28"/>
          <w:szCs w:val="28"/>
        </w:rPr>
      </w:pPr>
    </w:p>
    <w:p w:rsidR="00690582" w:rsidRDefault="00690582" w:rsidP="00B3660E">
      <w:pPr>
        <w:shd w:val="clear" w:color="auto" w:fill="FFFFFF"/>
        <w:spacing w:before="120" w:after="120" w:line="288" w:lineRule="auto"/>
        <w:ind w:firstLine="567"/>
        <w:jc w:val="both"/>
        <w:outlineLvl w:val="2"/>
        <w:rPr>
          <w:rFonts w:ascii="Times New Roman" w:eastAsia="Times New Roman" w:hAnsi="Times New Roman" w:cs="Times New Roman"/>
          <w:sz w:val="28"/>
          <w:szCs w:val="28"/>
        </w:rPr>
      </w:pPr>
    </w:p>
    <w:p w:rsidR="00690582" w:rsidRDefault="00FF7255" w:rsidP="00690582">
      <w:pPr>
        <w:shd w:val="clear" w:color="auto" w:fill="FFFFFF"/>
        <w:spacing w:before="120" w:after="120" w:line="288" w:lineRule="auto"/>
        <w:outlineLvl w:val="2"/>
        <w:rPr>
          <w:rFonts w:ascii="Times New Roman" w:eastAsia="Times New Roman" w:hAnsi="Times New Roman" w:cs="Times New Roman"/>
          <w:sz w:val="28"/>
          <w:szCs w:val="28"/>
        </w:rPr>
        <w:sectPr w:rsidR="00690582" w:rsidSect="008733CA">
          <w:type w:val="continuous"/>
          <w:pgSz w:w="11900" w:h="16840" w:code="9"/>
          <w:pgMar w:top="873" w:right="1134" w:bottom="873" w:left="1418" w:header="709" w:footer="709" w:gutter="0"/>
          <w:cols w:num="2" w:space="708"/>
          <w:docGrid w:linePitch="360"/>
        </w:sectPr>
      </w:pPr>
      <w:r>
        <w:rPr>
          <w:rFonts w:ascii="Times New Roman" w:eastAsia="Times New Roman" w:hAnsi="Times New Roman" w:cs="Times New Roman"/>
          <w:sz w:val="28"/>
          <w:szCs w:val="28"/>
        </w:rPr>
        <w:t xml:space="preserve">                 Nguyễn Thị Huyền</w:t>
      </w:r>
    </w:p>
    <w:p w:rsidR="00686A39" w:rsidRPr="008733CA" w:rsidRDefault="00686A39" w:rsidP="00B3660E">
      <w:pPr>
        <w:shd w:val="clear" w:color="auto" w:fill="FFFFFF"/>
        <w:spacing w:before="120" w:after="120" w:line="288" w:lineRule="auto"/>
        <w:ind w:firstLine="567"/>
        <w:jc w:val="both"/>
        <w:outlineLvl w:val="2"/>
        <w:rPr>
          <w:rFonts w:ascii="Times New Roman" w:eastAsia="Times New Roman" w:hAnsi="Times New Roman" w:cs="Times New Roman"/>
          <w:sz w:val="28"/>
          <w:szCs w:val="28"/>
        </w:rPr>
      </w:pPr>
    </w:p>
    <w:sectPr w:rsidR="00686A39" w:rsidRPr="008733CA" w:rsidSect="008733CA">
      <w:type w:val="continuous"/>
      <w:pgSz w:w="11900" w:h="16840" w:code="9"/>
      <w:pgMar w:top="873" w:right="1134" w:bottom="873" w:left="141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1B0"/>
    <w:rsid w:val="00075AEE"/>
    <w:rsid w:val="000B7F70"/>
    <w:rsid w:val="001620CD"/>
    <w:rsid w:val="00184B74"/>
    <w:rsid w:val="0021744F"/>
    <w:rsid w:val="003530AA"/>
    <w:rsid w:val="003F5F85"/>
    <w:rsid w:val="00424BBF"/>
    <w:rsid w:val="00474A30"/>
    <w:rsid w:val="00497905"/>
    <w:rsid w:val="004A4281"/>
    <w:rsid w:val="005017A9"/>
    <w:rsid w:val="005B3A23"/>
    <w:rsid w:val="00686A39"/>
    <w:rsid w:val="00690582"/>
    <w:rsid w:val="0072302F"/>
    <w:rsid w:val="0075346C"/>
    <w:rsid w:val="007638AD"/>
    <w:rsid w:val="008733CA"/>
    <w:rsid w:val="00903915"/>
    <w:rsid w:val="00B011B0"/>
    <w:rsid w:val="00B3660E"/>
    <w:rsid w:val="00B84D7D"/>
    <w:rsid w:val="00B862A8"/>
    <w:rsid w:val="00BE7439"/>
    <w:rsid w:val="00FF7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011B0"/>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011B0"/>
    <w:rPr>
      <w:rFonts w:ascii="Times New Roman" w:eastAsia="Times New Roman" w:hAnsi="Times New Roman" w:cs="Times New Roman"/>
      <w:b/>
      <w:bCs/>
      <w:sz w:val="27"/>
      <w:szCs w:val="27"/>
    </w:rPr>
  </w:style>
  <w:style w:type="paragraph" w:styleId="NormalWeb">
    <w:name w:val="Normal (Web)"/>
    <w:basedOn w:val="Normal"/>
    <w:uiPriority w:val="99"/>
    <w:unhideWhenUsed/>
    <w:rsid w:val="00B011B0"/>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90582"/>
    <w:rPr>
      <w:rFonts w:ascii="Tahoma" w:hAnsi="Tahoma" w:cs="Tahoma"/>
      <w:sz w:val="16"/>
      <w:szCs w:val="16"/>
    </w:rPr>
  </w:style>
  <w:style w:type="character" w:customStyle="1" w:styleId="BalloonTextChar">
    <w:name w:val="Balloon Text Char"/>
    <w:basedOn w:val="DefaultParagraphFont"/>
    <w:link w:val="BalloonText"/>
    <w:uiPriority w:val="99"/>
    <w:semiHidden/>
    <w:rsid w:val="00690582"/>
    <w:rPr>
      <w:rFonts w:ascii="Tahoma" w:hAnsi="Tahoma" w:cs="Tahoma"/>
      <w:sz w:val="16"/>
      <w:szCs w:val="16"/>
    </w:rPr>
  </w:style>
  <w:style w:type="character" w:styleId="Hyperlink">
    <w:name w:val="Hyperlink"/>
    <w:basedOn w:val="DefaultParagraphFont"/>
    <w:uiPriority w:val="99"/>
    <w:unhideWhenUsed/>
    <w:rsid w:val="00424BBF"/>
    <w:rPr>
      <w:color w:val="0563C1" w:themeColor="hyperlink"/>
      <w:u w:val="single"/>
    </w:rPr>
  </w:style>
  <w:style w:type="character" w:customStyle="1" w:styleId="apple-converted-space">
    <w:name w:val="apple-converted-space"/>
    <w:basedOn w:val="DefaultParagraphFont"/>
    <w:rsid w:val="00424B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011B0"/>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011B0"/>
    <w:rPr>
      <w:rFonts w:ascii="Times New Roman" w:eastAsia="Times New Roman" w:hAnsi="Times New Roman" w:cs="Times New Roman"/>
      <w:b/>
      <w:bCs/>
      <w:sz w:val="27"/>
      <w:szCs w:val="27"/>
    </w:rPr>
  </w:style>
  <w:style w:type="paragraph" w:styleId="NormalWeb">
    <w:name w:val="Normal (Web)"/>
    <w:basedOn w:val="Normal"/>
    <w:uiPriority w:val="99"/>
    <w:unhideWhenUsed/>
    <w:rsid w:val="00B011B0"/>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90582"/>
    <w:rPr>
      <w:rFonts w:ascii="Tahoma" w:hAnsi="Tahoma" w:cs="Tahoma"/>
      <w:sz w:val="16"/>
      <w:szCs w:val="16"/>
    </w:rPr>
  </w:style>
  <w:style w:type="character" w:customStyle="1" w:styleId="BalloonTextChar">
    <w:name w:val="Balloon Text Char"/>
    <w:basedOn w:val="DefaultParagraphFont"/>
    <w:link w:val="BalloonText"/>
    <w:uiPriority w:val="99"/>
    <w:semiHidden/>
    <w:rsid w:val="00690582"/>
    <w:rPr>
      <w:rFonts w:ascii="Tahoma" w:hAnsi="Tahoma" w:cs="Tahoma"/>
      <w:sz w:val="16"/>
      <w:szCs w:val="16"/>
    </w:rPr>
  </w:style>
  <w:style w:type="character" w:styleId="Hyperlink">
    <w:name w:val="Hyperlink"/>
    <w:basedOn w:val="DefaultParagraphFont"/>
    <w:uiPriority w:val="99"/>
    <w:unhideWhenUsed/>
    <w:rsid w:val="00424BBF"/>
    <w:rPr>
      <w:color w:val="0563C1" w:themeColor="hyperlink"/>
      <w:u w:val="single"/>
    </w:rPr>
  </w:style>
  <w:style w:type="character" w:customStyle="1" w:styleId="apple-converted-space">
    <w:name w:val="apple-converted-space"/>
    <w:basedOn w:val="DefaultParagraphFont"/>
    <w:rsid w:val="00424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08028">
      <w:bodyDiv w:val="1"/>
      <w:marLeft w:val="0"/>
      <w:marRight w:val="0"/>
      <w:marTop w:val="0"/>
      <w:marBottom w:val="0"/>
      <w:divBdr>
        <w:top w:val="none" w:sz="0" w:space="0" w:color="auto"/>
        <w:left w:val="none" w:sz="0" w:space="0" w:color="auto"/>
        <w:bottom w:val="none" w:sz="0" w:space="0" w:color="auto"/>
        <w:right w:val="none" w:sz="0" w:space="0" w:color="auto"/>
      </w:divBdr>
      <w:divsChild>
        <w:div w:id="474370963">
          <w:marLeft w:val="0"/>
          <w:marRight w:val="0"/>
          <w:marTop w:val="0"/>
          <w:marBottom w:val="0"/>
          <w:divBdr>
            <w:top w:val="none" w:sz="0" w:space="0" w:color="auto"/>
            <w:left w:val="none" w:sz="0" w:space="0" w:color="auto"/>
            <w:bottom w:val="none" w:sz="0" w:space="0" w:color="auto"/>
            <w:right w:val="none" w:sz="0" w:space="0" w:color="auto"/>
          </w:divBdr>
        </w:div>
        <w:div w:id="1562866947">
          <w:marLeft w:val="0"/>
          <w:marRight w:val="0"/>
          <w:marTop w:val="0"/>
          <w:marBottom w:val="0"/>
          <w:divBdr>
            <w:top w:val="none" w:sz="0" w:space="0" w:color="auto"/>
            <w:left w:val="none" w:sz="0" w:space="0" w:color="auto"/>
            <w:bottom w:val="none" w:sz="0" w:space="0" w:color="auto"/>
            <w:right w:val="none" w:sz="0" w:space="0" w:color="auto"/>
          </w:divBdr>
        </w:div>
        <w:div w:id="568266134">
          <w:marLeft w:val="0"/>
          <w:marRight w:val="0"/>
          <w:marTop w:val="0"/>
          <w:marBottom w:val="0"/>
          <w:divBdr>
            <w:top w:val="none" w:sz="0" w:space="0" w:color="auto"/>
            <w:left w:val="none" w:sz="0" w:space="0" w:color="auto"/>
            <w:bottom w:val="none" w:sz="0" w:space="0" w:color="auto"/>
            <w:right w:val="none" w:sz="0" w:space="0" w:color="auto"/>
          </w:divBdr>
        </w:div>
        <w:div w:id="910240609">
          <w:marLeft w:val="0"/>
          <w:marRight w:val="0"/>
          <w:marTop w:val="0"/>
          <w:marBottom w:val="0"/>
          <w:divBdr>
            <w:top w:val="none" w:sz="0" w:space="0" w:color="auto"/>
            <w:left w:val="none" w:sz="0" w:space="0" w:color="auto"/>
            <w:bottom w:val="none" w:sz="0" w:space="0" w:color="auto"/>
            <w:right w:val="none" w:sz="0" w:space="0" w:color="auto"/>
          </w:divBdr>
        </w:div>
        <w:div w:id="874736958">
          <w:marLeft w:val="0"/>
          <w:marRight w:val="0"/>
          <w:marTop w:val="0"/>
          <w:marBottom w:val="0"/>
          <w:divBdr>
            <w:top w:val="none" w:sz="0" w:space="0" w:color="auto"/>
            <w:left w:val="none" w:sz="0" w:space="0" w:color="auto"/>
            <w:bottom w:val="none" w:sz="0" w:space="0" w:color="auto"/>
            <w:right w:val="none" w:sz="0" w:space="0" w:color="auto"/>
          </w:divBdr>
        </w:div>
        <w:div w:id="289870627">
          <w:marLeft w:val="0"/>
          <w:marRight w:val="0"/>
          <w:marTop w:val="0"/>
          <w:marBottom w:val="0"/>
          <w:divBdr>
            <w:top w:val="none" w:sz="0" w:space="0" w:color="auto"/>
            <w:left w:val="none" w:sz="0" w:space="0" w:color="auto"/>
            <w:bottom w:val="none" w:sz="0" w:space="0" w:color="auto"/>
            <w:right w:val="none" w:sz="0" w:space="0" w:color="auto"/>
          </w:divBdr>
        </w:div>
        <w:div w:id="703746430">
          <w:marLeft w:val="0"/>
          <w:marRight w:val="0"/>
          <w:marTop w:val="0"/>
          <w:marBottom w:val="0"/>
          <w:divBdr>
            <w:top w:val="none" w:sz="0" w:space="0" w:color="auto"/>
            <w:left w:val="none" w:sz="0" w:space="0" w:color="auto"/>
            <w:bottom w:val="none" w:sz="0" w:space="0" w:color="auto"/>
            <w:right w:val="none" w:sz="0" w:space="0" w:color="auto"/>
          </w:divBdr>
        </w:div>
        <w:div w:id="2028865083">
          <w:marLeft w:val="0"/>
          <w:marRight w:val="0"/>
          <w:marTop w:val="0"/>
          <w:marBottom w:val="0"/>
          <w:divBdr>
            <w:top w:val="none" w:sz="0" w:space="0" w:color="auto"/>
            <w:left w:val="none" w:sz="0" w:space="0" w:color="auto"/>
            <w:bottom w:val="none" w:sz="0" w:space="0" w:color="auto"/>
            <w:right w:val="none" w:sz="0" w:space="0" w:color="auto"/>
          </w:divBdr>
        </w:div>
      </w:divsChild>
    </w:div>
    <w:div w:id="370806644">
      <w:bodyDiv w:val="1"/>
      <w:marLeft w:val="0"/>
      <w:marRight w:val="0"/>
      <w:marTop w:val="0"/>
      <w:marBottom w:val="0"/>
      <w:divBdr>
        <w:top w:val="none" w:sz="0" w:space="0" w:color="auto"/>
        <w:left w:val="none" w:sz="0" w:space="0" w:color="auto"/>
        <w:bottom w:val="none" w:sz="0" w:space="0" w:color="auto"/>
        <w:right w:val="none" w:sz="0" w:space="0" w:color="auto"/>
      </w:divBdr>
    </w:div>
    <w:div w:id="993334228">
      <w:bodyDiv w:val="1"/>
      <w:marLeft w:val="0"/>
      <w:marRight w:val="0"/>
      <w:marTop w:val="0"/>
      <w:marBottom w:val="0"/>
      <w:divBdr>
        <w:top w:val="none" w:sz="0" w:space="0" w:color="auto"/>
        <w:left w:val="none" w:sz="0" w:space="0" w:color="auto"/>
        <w:bottom w:val="none" w:sz="0" w:space="0" w:color="auto"/>
        <w:right w:val="none" w:sz="0" w:space="0" w:color="auto"/>
      </w:divBdr>
      <w:divsChild>
        <w:div w:id="1741095063">
          <w:marLeft w:val="0"/>
          <w:marRight w:val="0"/>
          <w:marTop w:val="0"/>
          <w:marBottom w:val="0"/>
          <w:divBdr>
            <w:top w:val="none" w:sz="0" w:space="0" w:color="auto"/>
            <w:left w:val="none" w:sz="0" w:space="0" w:color="auto"/>
            <w:bottom w:val="none" w:sz="0" w:space="0" w:color="auto"/>
            <w:right w:val="none" w:sz="0" w:space="0" w:color="auto"/>
          </w:divBdr>
        </w:div>
        <w:div w:id="610433815">
          <w:marLeft w:val="0"/>
          <w:marRight w:val="0"/>
          <w:marTop w:val="0"/>
          <w:marBottom w:val="0"/>
          <w:divBdr>
            <w:top w:val="none" w:sz="0" w:space="0" w:color="auto"/>
            <w:left w:val="none" w:sz="0" w:space="0" w:color="auto"/>
            <w:bottom w:val="none" w:sz="0" w:space="0" w:color="auto"/>
            <w:right w:val="none" w:sz="0" w:space="0" w:color="auto"/>
          </w:divBdr>
        </w:div>
        <w:div w:id="1593976921">
          <w:marLeft w:val="0"/>
          <w:marRight w:val="0"/>
          <w:marTop w:val="0"/>
          <w:marBottom w:val="0"/>
          <w:divBdr>
            <w:top w:val="none" w:sz="0" w:space="0" w:color="auto"/>
            <w:left w:val="none" w:sz="0" w:space="0" w:color="auto"/>
            <w:bottom w:val="none" w:sz="0" w:space="0" w:color="auto"/>
            <w:right w:val="none" w:sz="0" w:space="0" w:color="auto"/>
          </w:divBdr>
        </w:div>
        <w:div w:id="1820146412">
          <w:marLeft w:val="0"/>
          <w:marRight w:val="0"/>
          <w:marTop w:val="0"/>
          <w:marBottom w:val="0"/>
          <w:divBdr>
            <w:top w:val="none" w:sz="0" w:space="0" w:color="auto"/>
            <w:left w:val="none" w:sz="0" w:space="0" w:color="auto"/>
            <w:bottom w:val="none" w:sz="0" w:space="0" w:color="auto"/>
            <w:right w:val="none" w:sz="0" w:space="0" w:color="auto"/>
          </w:divBdr>
        </w:div>
        <w:div w:id="134611282">
          <w:marLeft w:val="0"/>
          <w:marRight w:val="0"/>
          <w:marTop w:val="0"/>
          <w:marBottom w:val="0"/>
          <w:divBdr>
            <w:top w:val="none" w:sz="0" w:space="0" w:color="auto"/>
            <w:left w:val="none" w:sz="0" w:space="0" w:color="auto"/>
            <w:bottom w:val="none" w:sz="0" w:space="0" w:color="auto"/>
            <w:right w:val="none" w:sz="0" w:space="0" w:color="auto"/>
          </w:divBdr>
        </w:div>
        <w:div w:id="498234181">
          <w:marLeft w:val="0"/>
          <w:marRight w:val="0"/>
          <w:marTop w:val="0"/>
          <w:marBottom w:val="0"/>
          <w:divBdr>
            <w:top w:val="none" w:sz="0" w:space="0" w:color="auto"/>
            <w:left w:val="none" w:sz="0" w:space="0" w:color="auto"/>
            <w:bottom w:val="none" w:sz="0" w:space="0" w:color="auto"/>
            <w:right w:val="none" w:sz="0" w:space="0" w:color="auto"/>
          </w:divBdr>
        </w:div>
        <w:div w:id="1404136480">
          <w:marLeft w:val="0"/>
          <w:marRight w:val="0"/>
          <w:marTop w:val="0"/>
          <w:marBottom w:val="0"/>
          <w:divBdr>
            <w:top w:val="none" w:sz="0" w:space="0" w:color="auto"/>
            <w:left w:val="none" w:sz="0" w:space="0" w:color="auto"/>
            <w:bottom w:val="none" w:sz="0" w:space="0" w:color="auto"/>
            <w:right w:val="none" w:sz="0" w:space="0" w:color="auto"/>
          </w:divBdr>
        </w:div>
        <w:div w:id="659114337">
          <w:marLeft w:val="0"/>
          <w:marRight w:val="0"/>
          <w:marTop w:val="0"/>
          <w:marBottom w:val="0"/>
          <w:divBdr>
            <w:top w:val="none" w:sz="0" w:space="0" w:color="auto"/>
            <w:left w:val="none" w:sz="0" w:space="0" w:color="auto"/>
            <w:bottom w:val="none" w:sz="0" w:space="0" w:color="auto"/>
            <w:right w:val="none" w:sz="0" w:space="0" w:color="auto"/>
          </w:divBdr>
        </w:div>
      </w:divsChild>
    </w:div>
    <w:div w:id="1054236932">
      <w:bodyDiv w:val="1"/>
      <w:marLeft w:val="0"/>
      <w:marRight w:val="0"/>
      <w:marTop w:val="0"/>
      <w:marBottom w:val="0"/>
      <w:divBdr>
        <w:top w:val="none" w:sz="0" w:space="0" w:color="auto"/>
        <w:left w:val="none" w:sz="0" w:space="0" w:color="auto"/>
        <w:bottom w:val="none" w:sz="0" w:space="0" w:color="auto"/>
        <w:right w:val="none" w:sz="0" w:space="0" w:color="auto"/>
      </w:divBdr>
      <w:divsChild>
        <w:div w:id="1352688052">
          <w:marLeft w:val="0"/>
          <w:marRight w:val="0"/>
          <w:marTop w:val="0"/>
          <w:marBottom w:val="0"/>
          <w:divBdr>
            <w:top w:val="none" w:sz="0" w:space="0" w:color="auto"/>
            <w:left w:val="none" w:sz="0" w:space="0" w:color="auto"/>
            <w:bottom w:val="none" w:sz="0" w:space="0" w:color="auto"/>
            <w:right w:val="none" w:sz="0" w:space="0" w:color="auto"/>
          </w:divBdr>
        </w:div>
        <w:div w:id="1584601743">
          <w:marLeft w:val="0"/>
          <w:marRight w:val="0"/>
          <w:marTop w:val="0"/>
          <w:marBottom w:val="0"/>
          <w:divBdr>
            <w:top w:val="none" w:sz="0" w:space="0" w:color="auto"/>
            <w:left w:val="none" w:sz="0" w:space="0" w:color="auto"/>
            <w:bottom w:val="none" w:sz="0" w:space="0" w:color="auto"/>
            <w:right w:val="none" w:sz="0" w:space="0" w:color="auto"/>
          </w:divBdr>
          <w:divsChild>
            <w:div w:id="1817719145">
              <w:marLeft w:val="0"/>
              <w:marRight w:val="0"/>
              <w:marTop w:val="0"/>
              <w:marBottom w:val="0"/>
              <w:divBdr>
                <w:top w:val="none" w:sz="0" w:space="0" w:color="auto"/>
                <w:left w:val="none" w:sz="0" w:space="0" w:color="auto"/>
                <w:bottom w:val="none" w:sz="0" w:space="0" w:color="auto"/>
                <w:right w:val="none" w:sz="0" w:space="0" w:color="auto"/>
              </w:divBdr>
            </w:div>
            <w:div w:id="221721701">
              <w:marLeft w:val="0"/>
              <w:marRight w:val="0"/>
              <w:marTop w:val="0"/>
              <w:marBottom w:val="0"/>
              <w:divBdr>
                <w:top w:val="none" w:sz="0" w:space="0" w:color="auto"/>
                <w:left w:val="none" w:sz="0" w:space="0" w:color="auto"/>
                <w:bottom w:val="none" w:sz="0" w:space="0" w:color="auto"/>
                <w:right w:val="none" w:sz="0" w:space="0" w:color="auto"/>
              </w:divBdr>
            </w:div>
            <w:div w:id="789520300">
              <w:marLeft w:val="0"/>
              <w:marRight w:val="0"/>
              <w:marTop w:val="0"/>
              <w:marBottom w:val="0"/>
              <w:divBdr>
                <w:top w:val="none" w:sz="0" w:space="0" w:color="auto"/>
                <w:left w:val="none" w:sz="0" w:space="0" w:color="auto"/>
                <w:bottom w:val="none" w:sz="0" w:space="0" w:color="auto"/>
                <w:right w:val="none" w:sz="0" w:space="0" w:color="auto"/>
              </w:divBdr>
            </w:div>
            <w:div w:id="251011723">
              <w:marLeft w:val="0"/>
              <w:marRight w:val="0"/>
              <w:marTop w:val="0"/>
              <w:marBottom w:val="0"/>
              <w:divBdr>
                <w:top w:val="none" w:sz="0" w:space="0" w:color="auto"/>
                <w:left w:val="none" w:sz="0" w:space="0" w:color="auto"/>
                <w:bottom w:val="none" w:sz="0" w:space="0" w:color="auto"/>
                <w:right w:val="none" w:sz="0" w:space="0" w:color="auto"/>
              </w:divBdr>
            </w:div>
            <w:div w:id="1317226943">
              <w:marLeft w:val="0"/>
              <w:marRight w:val="0"/>
              <w:marTop w:val="0"/>
              <w:marBottom w:val="0"/>
              <w:divBdr>
                <w:top w:val="none" w:sz="0" w:space="0" w:color="auto"/>
                <w:left w:val="none" w:sz="0" w:space="0" w:color="auto"/>
                <w:bottom w:val="none" w:sz="0" w:space="0" w:color="auto"/>
                <w:right w:val="none" w:sz="0" w:space="0" w:color="auto"/>
              </w:divBdr>
            </w:div>
            <w:div w:id="995768533">
              <w:marLeft w:val="0"/>
              <w:marRight w:val="0"/>
              <w:marTop w:val="0"/>
              <w:marBottom w:val="0"/>
              <w:divBdr>
                <w:top w:val="none" w:sz="0" w:space="0" w:color="auto"/>
                <w:left w:val="none" w:sz="0" w:space="0" w:color="auto"/>
                <w:bottom w:val="none" w:sz="0" w:space="0" w:color="auto"/>
                <w:right w:val="none" w:sz="0" w:space="0" w:color="auto"/>
              </w:divBdr>
            </w:div>
          </w:divsChild>
        </w:div>
        <w:div w:id="1835295292">
          <w:marLeft w:val="0"/>
          <w:marRight w:val="0"/>
          <w:marTop w:val="0"/>
          <w:marBottom w:val="0"/>
          <w:divBdr>
            <w:top w:val="none" w:sz="0" w:space="0" w:color="auto"/>
            <w:left w:val="none" w:sz="0" w:space="0" w:color="auto"/>
            <w:bottom w:val="none" w:sz="0" w:space="0" w:color="auto"/>
            <w:right w:val="none" w:sz="0" w:space="0" w:color="auto"/>
          </w:divBdr>
        </w:div>
        <w:div w:id="1166750004">
          <w:marLeft w:val="0"/>
          <w:marRight w:val="0"/>
          <w:marTop w:val="0"/>
          <w:marBottom w:val="0"/>
          <w:divBdr>
            <w:top w:val="none" w:sz="0" w:space="0" w:color="auto"/>
            <w:left w:val="none" w:sz="0" w:space="0" w:color="auto"/>
            <w:bottom w:val="none" w:sz="0" w:space="0" w:color="auto"/>
            <w:right w:val="none" w:sz="0" w:space="0" w:color="auto"/>
          </w:divBdr>
        </w:div>
      </w:divsChild>
    </w:div>
    <w:div w:id="1091201147">
      <w:bodyDiv w:val="1"/>
      <w:marLeft w:val="0"/>
      <w:marRight w:val="0"/>
      <w:marTop w:val="0"/>
      <w:marBottom w:val="0"/>
      <w:divBdr>
        <w:top w:val="none" w:sz="0" w:space="0" w:color="auto"/>
        <w:left w:val="none" w:sz="0" w:space="0" w:color="auto"/>
        <w:bottom w:val="none" w:sz="0" w:space="0" w:color="auto"/>
        <w:right w:val="none" w:sz="0" w:space="0" w:color="auto"/>
      </w:divBdr>
      <w:divsChild>
        <w:div w:id="844323030">
          <w:marLeft w:val="0"/>
          <w:marRight w:val="0"/>
          <w:marTop w:val="0"/>
          <w:marBottom w:val="0"/>
          <w:divBdr>
            <w:top w:val="none" w:sz="0" w:space="0" w:color="auto"/>
            <w:left w:val="none" w:sz="0" w:space="0" w:color="auto"/>
            <w:bottom w:val="none" w:sz="0" w:space="0" w:color="auto"/>
            <w:right w:val="none" w:sz="0" w:space="0" w:color="auto"/>
          </w:divBdr>
        </w:div>
        <w:div w:id="846822937">
          <w:marLeft w:val="0"/>
          <w:marRight w:val="0"/>
          <w:marTop w:val="0"/>
          <w:marBottom w:val="0"/>
          <w:divBdr>
            <w:top w:val="none" w:sz="0" w:space="0" w:color="auto"/>
            <w:left w:val="none" w:sz="0" w:space="0" w:color="auto"/>
            <w:bottom w:val="none" w:sz="0" w:space="0" w:color="auto"/>
            <w:right w:val="none" w:sz="0" w:space="0" w:color="auto"/>
          </w:divBdr>
          <w:divsChild>
            <w:div w:id="455872781">
              <w:marLeft w:val="0"/>
              <w:marRight w:val="0"/>
              <w:marTop w:val="0"/>
              <w:marBottom w:val="0"/>
              <w:divBdr>
                <w:top w:val="none" w:sz="0" w:space="0" w:color="auto"/>
                <w:left w:val="none" w:sz="0" w:space="0" w:color="auto"/>
                <w:bottom w:val="none" w:sz="0" w:space="0" w:color="auto"/>
                <w:right w:val="none" w:sz="0" w:space="0" w:color="auto"/>
              </w:divBdr>
            </w:div>
            <w:div w:id="1027028943">
              <w:marLeft w:val="0"/>
              <w:marRight w:val="0"/>
              <w:marTop w:val="0"/>
              <w:marBottom w:val="0"/>
              <w:divBdr>
                <w:top w:val="none" w:sz="0" w:space="0" w:color="auto"/>
                <w:left w:val="none" w:sz="0" w:space="0" w:color="auto"/>
                <w:bottom w:val="none" w:sz="0" w:space="0" w:color="auto"/>
                <w:right w:val="none" w:sz="0" w:space="0" w:color="auto"/>
              </w:divBdr>
            </w:div>
            <w:div w:id="583493831">
              <w:marLeft w:val="0"/>
              <w:marRight w:val="0"/>
              <w:marTop w:val="0"/>
              <w:marBottom w:val="0"/>
              <w:divBdr>
                <w:top w:val="none" w:sz="0" w:space="0" w:color="auto"/>
                <w:left w:val="none" w:sz="0" w:space="0" w:color="auto"/>
                <w:bottom w:val="none" w:sz="0" w:space="0" w:color="auto"/>
                <w:right w:val="none" w:sz="0" w:space="0" w:color="auto"/>
              </w:divBdr>
            </w:div>
            <w:div w:id="1291128799">
              <w:marLeft w:val="0"/>
              <w:marRight w:val="0"/>
              <w:marTop w:val="0"/>
              <w:marBottom w:val="0"/>
              <w:divBdr>
                <w:top w:val="none" w:sz="0" w:space="0" w:color="auto"/>
                <w:left w:val="none" w:sz="0" w:space="0" w:color="auto"/>
                <w:bottom w:val="none" w:sz="0" w:space="0" w:color="auto"/>
                <w:right w:val="none" w:sz="0" w:space="0" w:color="auto"/>
              </w:divBdr>
            </w:div>
            <w:div w:id="1837838691">
              <w:marLeft w:val="0"/>
              <w:marRight w:val="0"/>
              <w:marTop w:val="0"/>
              <w:marBottom w:val="0"/>
              <w:divBdr>
                <w:top w:val="none" w:sz="0" w:space="0" w:color="auto"/>
                <w:left w:val="none" w:sz="0" w:space="0" w:color="auto"/>
                <w:bottom w:val="none" w:sz="0" w:space="0" w:color="auto"/>
                <w:right w:val="none" w:sz="0" w:space="0" w:color="auto"/>
              </w:divBdr>
            </w:div>
            <w:div w:id="870335307">
              <w:marLeft w:val="0"/>
              <w:marRight w:val="0"/>
              <w:marTop w:val="0"/>
              <w:marBottom w:val="0"/>
              <w:divBdr>
                <w:top w:val="none" w:sz="0" w:space="0" w:color="auto"/>
                <w:left w:val="none" w:sz="0" w:space="0" w:color="auto"/>
                <w:bottom w:val="none" w:sz="0" w:space="0" w:color="auto"/>
                <w:right w:val="none" w:sz="0" w:space="0" w:color="auto"/>
              </w:divBdr>
            </w:div>
          </w:divsChild>
        </w:div>
        <w:div w:id="918638543">
          <w:marLeft w:val="0"/>
          <w:marRight w:val="0"/>
          <w:marTop w:val="0"/>
          <w:marBottom w:val="0"/>
          <w:divBdr>
            <w:top w:val="none" w:sz="0" w:space="0" w:color="auto"/>
            <w:left w:val="none" w:sz="0" w:space="0" w:color="auto"/>
            <w:bottom w:val="none" w:sz="0" w:space="0" w:color="auto"/>
            <w:right w:val="none" w:sz="0" w:space="0" w:color="auto"/>
          </w:divBdr>
        </w:div>
        <w:div w:id="1689872129">
          <w:marLeft w:val="0"/>
          <w:marRight w:val="0"/>
          <w:marTop w:val="0"/>
          <w:marBottom w:val="0"/>
          <w:divBdr>
            <w:top w:val="none" w:sz="0" w:space="0" w:color="auto"/>
            <w:left w:val="none" w:sz="0" w:space="0" w:color="auto"/>
            <w:bottom w:val="none" w:sz="0" w:space="0" w:color="auto"/>
            <w:right w:val="none" w:sz="0" w:space="0" w:color="auto"/>
          </w:divBdr>
        </w:div>
      </w:divsChild>
    </w:div>
    <w:div w:id="1659846129">
      <w:bodyDiv w:val="1"/>
      <w:marLeft w:val="0"/>
      <w:marRight w:val="0"/>
      <w:marTop w:val="0"/>
      <w:marBottom w:val="0"/>
      <w:divBdr>
        <w:top w:val="none" w:sz="0" w:space="0" w:color="auto"/>
        <w:left w:val="none" w:sz="0" w:space="0" w:color="auto"/>
        <w:bottom w:val="none" w:sz="0" w:space="0" w:color="auto"/>
        <w:right w:val="none" w:sz="0" w:space="0" w:color="auto"/>
      </w:divBdr>
    </w:div>
    <w:div w:id="183495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354</TotalTime>
  <Pages>3</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ismail - [2010]</cp:lastModifiedBy>
  <cp:revision>16</cp:revision>
  <cp:lastPrinted>2023-12-07T08:11:00Z</cp:lastPrinted>
  <dcterms:created xsi:type="dcterms:W3CDTF">2022-08-11T05:13:00Z</dcterms:created>
  <dcterms:modified xsi:type="dcterms:W3CDTF">2023-12-07T08:32:00Z</dcterms:modified>
</cp:coreProperties>
</file>