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5497D" w14:textId="5A0ABE9F" w:rsidR="00685E96" w:rsidRDefault="00685E96" w:rsidP="00685E96">
      <w:pPr>
        <w:tabs>
          <w:tab w:val="left" w:pos="0"/>
          <w:tab w:val="left" w:pos="120"/>
        </w:tabs>
        <w:spacing w:line="271" w:lineRule="auto"/>
        <w:ind w:right="720"/>
        <w:jc w:val="both"/>
        <w:rPr>
          <w:b/>
          <w:color w:val="000000" w:themeColor="text1"/>
          <w:sz w:val="28"/>
          <w:szCs w:val="28"/>
          <w:lang w:val="pt-BR"/>
        </w:rPr>
      </w:pPr>
      <w:r w:rsidRPr="004450CE">
        <w:rPr>
          <w:b/>
          <w:color w:val="000000" w:themeColor="text1"/>
          <w:sz w:val="28"/>
          <w:szCs w:val="28"/>
          <w:lang w:val="pt-BR"/>
        </w:rPr>
        <w:t xml:space="preserve">Ngày dạy: </w:t>
      </w:r>
      <w:r w:rsidR="000C4C9A">
        <w:rPr>
          <w:b/>
          <w:color w:val="000000" w:themeColor="text1"/>
          <w:sz w:val="28"/>
          <w:szCs w:val="28"/>
          <w:lang w:val="pt-BR"/>
        </w:rPr>
        <w:t>20</w:t>
      </w:r>
      <w:r w:rsidRPr="004450CE">
        <w:rPr>
          <w:b/>
          <w:color w:val="000000" w:themeColor="text1"/>
          <w:sz w:val="28"/>
          <w:szCs w:val="28"/>
          <w:lang w:val="pt-BR"/>
        </w:rPr>
        <w:t>/12/202</w:t>
      </w:r>
      <w:r w:rsidR="000C4C9A">
        <w:rPr>
          <w:b/>
          <w:color w:val="000000" w:themeColor="text1"/>
          <w:sz w:val="28"/>
          <w:szCs w:val="28"/>
          <w:lang w:val="pt-BR"/>
        </w:rPr>
        <w:t>2</w:t>
      </w:r>
    </w:p>
    <w:p w14:paraId="1BC12365" w14:textId="77777777" w:rsidR="00685E96" w:rsidRPr="004450CE" w:rsidRDefault="00685E96" w:rsidP="00685E96">
      <w:pPr>
        <w:tabs>
          <w:tab w:val="left" w:pos="0"/>
          <w:tab w:val="left" w:pos="120"/>
        </w:tabs>
        <w:spacing w:line="271" w:lineRule="auto"/>
        <w:ind w:right="720"/>
        <w:jc w:val="both"/>
        <w:rPr>
          <w:b/>
          <w:color w:val="000000" w:themeColor="text1"/>
          <w:sz w:val="28"/>
          <w:szCs w:val="28"/>
          <w:lang w:val="pt-BR"/>
        </w:rPr>
      </w:pPr>
    </w:p>
    <w:p w14:paraId="5B778B38" w14:textId="77777777" w:rsidR="00685E96" w:rsidRPr="004D5E1E" w:rsidRDefault="00685E96" w:rsidP="00685E96">
      <w:pPr>
        <w:tabs>
          <w:tab w:val="left" w:pos="0"/>
          <w:tab w:val="left" w:pos="120"/>
        </w:tabs>
        <w:spacing w:line="271" w:lineRule="auto"/>
        <w:ind w:right="720"/>
        <w:jc w:val="center"/>
        <w:rPr>
          <w:b/>
          <w:color w:val="FF0000"/>
          <w:sz w:val="28"/>
          <w:szCs w:val="28"/>
          <w:lang w:val="pt-BR"/>
        </w:rPr>
      </w:pPr>
      <w:r w:rsidRPr="004D5E1E">
        <w:rPr>
          <w:b/>
          <w:color w:val="FF0000"/>
          <w:sz w:val="28"/>
          <w:szCs w:val="28"/>
          <w:lang w:val="pt-BR"/>
        </w:rPr>
        <w:t xml:space="preserve">Bài 14. </w:t>
      </w:r>
      <w:r w:rsidRPr="004D5E1E">
        <w:rPr>
          <w:b/>
          <w:color w:val="FF0000"/>
          <w:sz w:val="28"/>
          <w:szCs w:val="28"/>
        </w:rPr>
        <w:t>VIỆT NAM SAU CHIẾN TRANH THẾ GIỚI THỨ NHẤT</w:t>
      </w:r>
    </w:p>
    <w:p w14:paraId="1424BFA9" w14:textId="4BE56C19" w:rsidR="00685E96" w:rsidRPr="004D5E1E" w:rsidRDefault="00685E96" w:rsidP="00685E96">
      <w:pPr>
        <w:spacing w:line="271" w:lineRule="auto"/>
        <w:jc w:val="center"/>
        <w:rPr>
          <w:b/>
          <w:bCs/>
          <w:color w:val="FF0000"/>
          <w:sz w:val="28"/>
          <w:szCs w:val="28"/>
          <w:lang w:val="en-US"/>
        </w:rPr>
      </w:pPr>
      <w:r w:rsidRPr="00F25533">
        <w:rPr>
          <w:b/>
          <w:bCs/>
          <w:iCs/>
          <w:color w:val="FF0000"/>
          <w:sz w:val="28"/>
          <w:szCs w:val="28"/>
        </w:rPr>
        <w:t>Môn: Lịch sử</w:t>
      </w:r>
      <w:r>
        <w:rPr>
          <w:b/>
          <w:bCs/>
          <w:iCs/>
          <w:color w:val="FF0000"/>
          <w:sz w:val="28"/>
          <w:szCs w:val="28"/>
        </w:rPr>
        <w:t xml:space="preserve"> </w:t>
      </w:r>
      <w:r w:rsidRPr="00F25533">
        <w:rPr>
          <w:b/>
          <w:bCs/>
          <w:iCs/>
          <w:color w:val="FF0000"/>
          <w:sz w:val="28"/>
          <w:szCs w:val="28"/>
        </w:rPr>
        <w:t>- lớp</w:t>
      </w:r>
      <w:r>
        <w:rPr>
          <w:b/>
          <w:bCs/>
          <w:iCs/>
          <w:color w:val="FF0000"/>
          <w:sz w:val="28"/>
          <w:szCs w:val="28"/>
        </w:rPr>
        <w:t xml:space="preserve"> </w:t>
      </w:r>
      <w:r>
        <w:rPr>
          <w:b/>
          <w:bCs/>
          <w:iCs/>
          <w:color w:val="FF0000"/>
          <w:sz w:val="28"/>
          <w:szCs w:val="28"/>
          <w:lang w:val="en-US"/>
        </w:rPr>
        <w:t>9C</w:t>
      </w:r>
      <w:r w:rsidR="000C4C9A">
        <w:rPr>
          <w:b/>
          <w:bCs/>
          <w:iCs/>
          <w:color w:val="FF0000"/>
          <w:sz w:val="28"/>
          <w:szCs w:val="28"/>
          <w:lang w:val="en-US"/>
        </w:rPr>
        <w:t>A</w:t>
      </w:r>
    </w:p>
    <w:p w14:paraId="60D9617A" w14:textId="77777777" w:rsidR="00685E96" w:rsidRPr="00F25533" w:rsidRDefault="00685E96" w:rsidP="00685E96">
      <w:pPr>
        <w:spacing w:line="271" w:lineRule="auto"/>
        <w:jc w:val="center"/>
        <w:rPr>
          <w:i/>
          <w:iCs/>
          <w:color w:val="FF0000"/>
          <w:sz w:val="28"/>
          <w:szCs w:val="28"/>
        </w:rPr>
      </w:pPr>
      <w:r w:rsidRPr="00F25533">
        <w:rPr>
          <w:b/>
          <w:bCs/>
          <w:i/>
          <w:iCs/>
          <w:color w:val="FF0000"/>
          <w:sz w:val="28"/>
          <w:szCs w:val="28"/>
        </w:rPr>
        <w:t xml:space="preserve">Thời gian thực hiện </w:t>
      </w:r>
      <w:r>
        <w:rPr>
          <w:b/>
          <w:bCs/>
          <w:i/>
          <w:iCs/>
          <w:color w:val="FF0000"/>
          <w:sz w:val="28"/>
          <w:szCs w:val="28"/>
          <w:lang w:val="en-US"/>
        </w:rPr>
        <w:t>1</w:t>
      </w:r>
      <w:r w:rsidRPr="00F25533">
        <w:rPr>
          <w:b/>
          <w:bCs/>
          <w:i/>
          <w:iCs/>
          <w:color w:val="FF0000"/>
          <w:sz w:val="28"/>
          <w:szCs w:val="28"/>
        </w:rPr>
        <w:t xml:space="preserve"> tiết</w:t>
      </w:r>
      <w:r>
        <w:rPr>
          <w:b/>
          <w:bCs/>
          <w:i/>
          <w:iCs/>
          <w:color w:val="FF0000"/>
          <w:sz w:val="28"/>
          <w:szCs w:val="28"/>
        </w:rPr>
        <w:t xml:space="preserve"> (tiết 1</w:t>
      </w:r>
      <w:r>
        <w:rPr>
          <w:b/>
          <w:bCs/>
          <w:i/>
          <w:iCs/>
          <w:color w:val="FF0000"/>
          <w:sz w:val="28"/>
          <w:szCs w:val="28"/>
          <w:lang w:val="en-US"/>
        </w:rPr>
        <w:t>5</w:t>
      </w:r>
      <w:r>
        <w:rPr>
          <w:b/>
          <w:bCs/>
          <w:i/>
          <w:iCs/>
          <w:color w:val="FF0000"/>
          <w:sz w:val="28"/>
          <w:szCs w:val="28"/>
        </w:rPr>
        <w:t>)</w:t>
      </w:r>
    </w:p>
    <w:p w14:paraId="0E7D702C" w14:textId="77777777" w:rsidR="00685E96" w:rsidRPr="00F312A3" w:rsidRDefault="00685E96" w:rsidP="00685E96">
      <w:pPr>
        <w:spacing w:line="271" w:lineRule="auto"/>
        <w:jc w:val="both"/>
        <w:rPr>
          <w:b/>
          <w:sz w:val="28"/>
          <w:szCs w:val="28"/>
          <w:lang w:val="pt-BR"/>
        </w:rPr>
      </w:pPr>
      <w:r>
        <w:rPr>
          <w:b/>
          <w:sz w:val="28"/>
          <w:szCs w:val="28"/>
          <w:lang w:val="pt-BR"/>
        </w:rPr>
        <w:t>I. MỤC TIÊU</w:t>
      </w:r>
    </w:p>
    <w:p w14:paraId="7D44FC35" w14:textId="77777777" w:rsidR="00685E96" w:rsidRPr="004D5E1E" w:rsidRDefault="00685E96" w:rsidP="00685E96">
      <w:pPr>
        <w:spacing w:line="271" w:lineRule="auto"/>
        <w:jc w:val="both"/>
        <w:rPr>
          <w:sz w:val="28"/>
          <w:szCs w:val="28"/>
          <w:lang w:val="en-US"/>
        </w:rPr>
      </w:pPr>
      <w:r w:rsidRPr="00F312A3">
        <w:rPr>
          <w:b/>
          <w:iCs/>
          <w:sz w:val="28"/>
          <w:szCs w:val="28"/>
          <w:lang w:val="pt-BR"/>
        </w:rPr>
        <w:t xml:space="preserve">1. Kiến thức: </w:t>
      </w:r>
      <w:r w:rsidRPr="00F312A3">
        <w:rPr>
          <w:sz w:val="28"/>
          <w:szCs w:val="28"/>
        </w:rPr>
        <w:t>Sau khi học xong</w:t>
      </w:r>
      <w:r w:rsidRPr="00F76156">
        <w:rPr>
          <w:sz w:val="28"/>
          <w:szCs w:val="28"/>
          <w:lang w:val="pt-BR"/>
        </w:rPr>
        <w:t xml:space="preserve"> bài</w:t>
      </w:r>
      <w:r w:rsidRPr="00F312A3">
        <w:rPr>
          <w:sz w:val="28"/>
          <w:szCs w:val="28"/>
        </w:rPr>
        <w:t>, học sinh</w:t>
      </w:r>
      <w:r>
        <w:rPr>
          <w:sz w:val="28"/>
          <w:szCs w:val="28"/>
          <w:lang w:val="en-US"/>
        </w:rPr>
        <w:t>:</w:t>
      </w:r>
    </w:p>
    <w:p w14:paraId="5A8C6E3F" w14:textId="77777777" w:rsidR="00685E96" w:rsidRPr="00F76156" w:rsidRDefault="00685E96" w:rsidP="00685E96">
      <w:pPr>
        <w:spacing w:line="271" w:lineRule="auto"/>
        <w:jc w:val="both"/>
        <w:rPr>
          <w:sz w:val="28"/>
          <w:szCs w:val="28"/>
          <w:lang w:val="pt-BR"/>
        </w:rPr>
      </w:pPr>
      <w:r w:rsidRPr="00F76156">
        <w:rPr>
          <w:iCs/>
          <w:sz w:val="28"/>
          <w:szCs w:val="28"/>
          <w:lang w:val="pt-BR"/>
        </w:rPr>
        <w:t xml:space="preserve">- </w:t>
      </w:r>
      <w:r w:rsidRPr="00F76156">
        <w:rPr>
          <w:iCs/>
          <w:color w:val="000000"/>
          <w:sz w:val="28"/>
          <w:szCs w:val="28"/>
          <w:lang w:val="pt-BR"/>
        </w:rPr>
        <w:t>Trình bày được nguyên nhân và những chính sách khai thác thuộc địa của thực dân Pháp ở Việt Nam sau Chiến tranh thế giới thứ nhất.</w:t>
      </w:r>
    </w:p>
    <w:p w14:paraId="586E3D6D" w14:textId="77777777" w:rsidR="00685E96" w:rsidRPr="00F76156" w:rsidRDefault="00685E96" w:rsidP="00685E96">
      <w:pPr>
        <w:autoSpaceDE w:val="0"/>
        <w:autoSpaceDN w:val="0"/>
        <w:adjustRightInd w:val="0"/>
        <w:spacing w:line="271" w:lineRule="auto"/>
        <w:jc w:val="both"/>
        <w:rPr>
          <w:iCs/>
          <w:color w:val="000000"/>
          <w:sz w:val="28"/>
          <w:szCs w:val="28"/>
          <w:lang w:val="pt-BR"/>
        </w:rPr>
      </w:pPr>
      <w:r w:rsidRPr="00F76156">
        <w:rPr>
          <w:iCs/>
          <w:color w:val="000000"/>
          <w:sz w:val="28"/>
          <w:szCs w:val="28"/>
          <w:lang w:val="pt-BR"/>
        </w:rPr>
        <w:t>- Chỉ ra được sự chuyển biến về kinh tế, xã hội Việt Nam d</w:t>
      </w:r>
      <w:r w:rsidRPr="00F312A3">
        <w:rPr>
          <w:iCs/>
          <w:color w:val="000000"/>
          <w:sz w:val="28"/>
          <w:szCs w:val="28"/>
        </w:rPr>
        <w:t>ưới tác động của cuộc khai thác thuộc địa lần thứ hai</w:t>
      </w:r>
      <w:r w:rsidRPr="00F76156">
        <w:rPr>
          <w:iCs/>
          <w:color w:val="000000"/>
          <w:sz w:val="28"/>
          <w:szCs w:val="28"/>
          <w:lang w:val="pt-BR"/>
        </w:rPr>
        <w:t>.</w:t>
      </w:r>
    </w:p>
    <w:p w14:paraId="183776EF" w14:textId="77777777" w:rsidR="00685E96" w:rsidRPr="00F76156" w:rsidRDefault="00685E96" w:rsidP="00685E96">
      <w:pPr>
        <w:autoSpaceDE w:val="0"/>
        <w:autoSpaceDN w:val="0"/>
        <w:adjustRightInd w:val="0"/>
        <w:spacing w:line="271" w:lineRule="auto"/>
        <w:jc w:val="both"/>
        <w:rPr>
          <w:color w:val="000000"/>
          <w:sz w:val="28"/>
          <w:szCs w:val="28"/>
        </w:rPr>
      </w:pPr>
      <w:r w:rsidRPr="00F76156">
        <w:rPr>
          <w:color w:val="000000"/>
          <w:sz w:val="28"/>
          <w:szCs w:val="28"/>
        </w:rPr>
        <w:t xml:space="preserve">- So sánh với cuộc khai </w:t>
      </w:r>
      <w:r w:rsidRPr="004450CE">
        <w:rPr>
          <w:color w:val="000000"/>
          <w:sz w:val="26"/>
          <w:szCs w:val="26"/>
        </w:rPr>
        <w:t>thác thuộc địa lần thứ nhất của Pháp ở Việt Nam về mục đích, quy mô.</w:t>
      </w:r>
    </w:p>
    <w:p w14:paraId="22DA7DBA" w14:textId="77777777" w:rsidR="00685E96" w:rsidRPr="00F312A3" w:rsidRDefault="00685E96" w:rsidP="00685E96">
      <w:pPr>
        <w:spacing w:line="271" w:lineRule="auto"/>
        <w:jc w:val="both"/>
        <w:rPr>
          <w:sz w:val="28"/>
          <w:szCs w:val="28"/>
          <w:lang w:val="pt-BR"/>
        </w:rPr>
      </w:pPr>
      <w:r w:rsidRPr="00F312A3">
        <w:rPr>
          <w:b/>
          <w:iCs/>
          <w:sz w:val="28"/>
          <w:szCs w:val="28"/>
        </w:rPr>
        <w:t xml:space="preserve">2. </w:t>
      </w:r>
      <w:r>
        <w:rPr>
          <w:b/>
          <w:bCs/>
          <w:sz w:val="28"/>
          <w:szCs w:val="28"/>
          <w:lang w:bidi="th-TH"/>
        </w:rPr>
        <w:t>Năng lực</w:t>
      </w:r>
    </w:p>
    <w:p w14:paraId="33160650" w14:textId="77777777" w:rsidR="00685E96" w:rsidRPr="00F312A3" w:rsidRDefault="00685E96" w:rsidP="00685E96">
      <w:pPr>
        <w:spacing w:line="271" w:lineRule="auto"/>
        <w:jc w:val="both"/>
        <w:rPr>
          <w:i/>
          <w:iCs/>
          <w:sz w:val="28"/>
          <w:szCs w:val="28"/>
          <w:lang w:bidi="th-TH"/>
        </w:rPr>
      </w:pPr>
      <w:r w:rsidRPr="00F312A3">
        <w:rPr>
          <w:b/>
          <w:bCs/>
          <w:sz w:val="28"/>
          <w:szCs w:val="28"/>
          <w:lang w:bidi="th-TH"/>
        </w:rPr>
        <w:t xml:space="preserve"> - Năng lực chung: </w:t>
      </w:r>
      <w:r w:rsidRPr="00F312A3">
        <w:rPr>
          <w:sz w:val="28"/>
          <w:szCs w:val="28"/>
          <w:lang w:bidi="th-TH"/>
        </w:rPr>
        <w:t>Năng lực giao tiếp và hợp tác; tự học; giải quyết vấn đề.</w:t>
      </w:r>
      <w:r w:rsidRPr="00F312A3">
        <w:rPr>
          <w:i/>
          <w:iCs/>
          <w:sz w:val="28"/>
          <w:szCs w:val="28"/>
          <w:lang w:bidi="th-TH"/>
        </w:rPr>
        <w:t xml:space="preserve"> </w:t>
      </w:r>
    </w:p>
    <w:p w14:paraId="6EFCF850" w14:textId="77777777" w:rsidR="00685E96" w:rsidRPr="00F76156" w:rsidRDefault="00685E96" w:rsidP="00685E96">
      <w:pPr>
        <w:spacing w:line="271" w:lineRule="auto"/>
        <w:jc w:val="both"/>
        <w:rPr>
          <w:b/>
          <w:bCs/>
          <w:sz w:val="28"/>
          <w:szCs w:val="28"/>
          <w:lang w:bidi="th-TH"/>
        </w:rPr>
      </w:pPr>
      <w:r w:rsidRPr="00F312A3">
        <w:rPr>
          <w:b/>
          <w:bCs/>
          <w:sz w:val="28"/>
          <w:szCs w:val="28"/>
          <w:lang w:bidi="th-TH"/>
        </w:rPr>
        <w:t xml:space="preserve"> - Năng lực chuyên biệt</w:t>
      </w:r>
    </w:p>
    <w:p w14:paraId="79CEF950" w14:textId="77777777" w:rsidR="00685E96" w:rsidRPr="00F76156" w:rsidRDefault="00685E96" w:rsidP="00685E96">
      <w:pPr>
        <w:spacing w:line="271" w:lineRule="auto"/>
        <w:jc w:val="both"/>
        <w:rPr>
          <w:sz w:val="28"/>
          <w:szCs w:val="28"/>
        </w:rPr>
      </w:pPr>
      <w:r w:rsidRPr="00F76156">
        <w:rPr>
          <w:bCs/>
          <w:sz w:val="28"/>
          <w:szCs w:val="28"/>
          <w:lang w:bidi="th-TH"/>
        </w:rPr>
        <w:t>+</w:t>
      </w:r>
      <w:r w:rsidRPr="00F76156">
        <w:rPr>
          <w:b/>
          <w:bCs/>
          <w:sz w:val="28"/>
          <w:szCs w:val="28"/>
          <w:lang w:bidi="th-TH"/>
        </w:rPr>
        <w:t xml:space="preserve"> </w:t>
      </w:r>
      <w:r w:rsidRPr="00F312A3">
        <w:rPr>
          <w:sz w:val="28"/>
          <w:szCs w:val="28"/>
        </w:rPr>
        <w:t xml:space="preserve">Tái hiện kiến </w:t>
      </w:r>
      <w:r w:rsidRPr="000C4C9A">
        <w:rPr>
          <w:sz w:val="26"/>
          <w:szCs w:val="26"/>
        </w:rPr>
        <w:t>thức lịch sử, xác định mối quan hệ giữa các sự kiện, hiện tượng lịch sử.</w:t>
      </w:r>
    </w:p>
    <w:p w14:paraId="143F73C4" w14:textId="77777777" w:rsidR="00685E96" w:rsidRPr="00F312A3" w:rsidRDefault="00685E96" w:rsidP="00685E96">
      <w:pPr>
        <w:autoSpaceDE w:val="0"/>
        <w:autoSpaceDN w:val="0"/>
        <w:adjustRightInd w:val="0"/>
        <w:spacing w:line="271" w:lineRule="auto"/>
        <w:jc w:val="both"/>
        <w:rPr>
          <w:color w:val="000000"/>
          <w:sz w:val="28"/>
          <w:szCs w:val="28"/>
        </w:rPr>
      </w:pPr>
      <w:r w:rsidRPr="00F76156">
        <w:rPr>
          <w:iCs/>
          <w:color w:val="000000"/>
          <w:sz w:val="28"/>
          <w:szCs w:val="28"/>
        </w:rPr>
        <w:t xml:space="preserve">+ </w:t>
      </w:r>
      <w:r w:rsidRPr="00F76156">
        <w:rPr>
          <w:color w:val="000000"/>
          <w:sz w:val="28"/>
          <w:szCs w:val="28"/>
        </w:rPr>
        <w:t>Xác đị</w:t>
      </w:r>
      <w:r w:rsidRPr="004450CE">
        <w:rPr>
          <w:color w:val="000000"/>
          <w:sz w:val="26"/>
          <w:szCs w:val="26"/>
        </w:rPr>
        <w:t>nh nguồn lợi của tư bản Pháp ở Việt Nam trong cuộc khai thác lần thứ hai trên lược đồ.</w:t>
      </w:r>
    </w:p>
    <w:p w14:paraId="6148E9DD" w14:textId="77777777" w:rsidR="00685E96" w:rsidRPr="00F76156" w:rsidRDefault="00685E96" w:rsidP="00685E96">
      <w:pPr>
        <w:autoSpaceDE w:val="0"/>
        <w:autoSpaceDN w:val="0"/>
        <w:adjustRightInd w:val="0"/>
        <w:spacing w:line="271" w:lineRule="auto"/>
        <w:jc w:val="both"/>
        <w:rPr>
          <w:color w:val="000000"/>
          <w:sz w:val="28"/>
          <w:szCs w:val="28"/>
        </w:rPr>
      </w:pPr>
      <w:r w:rsidRPr="00F76156">
        <w:rPr>
          <w:color w:val="000000"/>
          <w:sz w:val="28"/>
          <w:szCs w:val="28"/>
        </w:rPr>
        <w:t xml:space="preserve">+ So </w:t>
      </w:r>
      <w:r w:rsidRPr="004450CE">
        <w:rPr>
          <w:color w:val="000000"/>
          <w:sz w:val="26"/>
          <w:szCs w:val="26"/>
        </w:rPr>
        <w:t>sánh với cuộc khai thác thuộc địa lần thứ nhất của Pháp ở Việt Nam về mục đích, quy mô.</w:t>
      </w:r>
    </w:p>
    <w:p w14:paraId="45409DF3" w14:textId="77777777" w:rsidR="00685E96" w:rsidRPr="00F312A3" w:rsidRDefault="00685E96" w:rsidP="00685E96">
      <w:pPr>
        <w:spacing w:line="271" w:lineRule="auto"/>
        <w:jc w:val="both"/>
        <w:rPr>
          <w:color w:val="000000"/>
          <w:sz w:val="28"/>
          <w:szCs w:val="28"/>
        </w:rPr>
      </w:pPr>
      <w:r w:rsidRPr="00F312A3">
        <w:rPr>
          <w:b/>
          <w:bCs/>
          <w:color w:val="000000"/>
          <w:sz w:val="28"/>
          <w:szCs w:val="28"/>
        </w:rPr>
        <w:t>3. Phẩm chất</w:t>
      </w:r>
      <w:r w:rsidRPr="00F312A3">
        <w:rPr>
          <w:color w:val="000000"/>
          <w:sz w:val="28"/>
          <w:szCs w:val="28"/>
        </w:rPr>
        <w:t xml:space="preserve"> </w:t>
      </w:r>
    </w:p>
    <w:p w14:paraId="5AF844DF" w14:textId="77777777" w:rsidR="00685E96" w:rsidRPr="00F312A3" w:rsidRDefault="00685E96" w:rsidP="00685E96">
      <w:pPr>
        <w:spacing w:line="271" w:lineRule="auto"/>
        <w:jc w:val="both"/>
        <w:rPr>
          <w:color w:val="000000"/>
          <w:sz w:val="28"/>
          <w:szCs w:val="28"/>
        </w:rPr>
      </w:pPr>
      <w:r w:rsidRPr="00F312A3">
        <w:rPr>
          <w:color w:val="000000"/>
          <w:sz w:val="28"/>
          <w:szCs w:val="28"/>
        </w:rPr>
        <w:t xml:space="preserve"> Giáo</w:t>
      </w:r>
      <w:r w:rsidRPr="00F312A3">
        <w:rPr>
          <w:color w:val="000000"/>
          <w:spacing w:val="5"/>
          <w:sz w:val="28"/>
          <w:szCs w:val="28"/>
        </w:rPr>
        <w:t xml:space="preserve"> </w:t>
      </w:r>
      <w:r w:rsidRPr="00F312A3">
        <w:rPr>
          <w:color w:val="000000"/>
          <w:sz w:val="28"/>
          <w:szCs w:val="28"/>
        </w:rPr>
        <w:t>dục</w:t>
      </w:r>
      <w:r w:rsidRPr="00F312A3">
        <w:rPr>
          <w:color w:val="000000"/>
          <w:spacing w:val="5"/>
          <w:sz w:val="28"/>
          <w:szCs w:val="28"/>
        </w:rPr>
        <w:t xml:space="preserve"> </w:t>
      </w:r>
      <w:r w:rsidRPr="00F312A3">
        <w:rPr>
          <w:color w:val="000000"/>
          <w:sz w:val="28"/>
          <w:szCs w:val="28"/>
        </w:rPr>
        <w:t>lòng</w:t>
      </w:r>
      <w:r w:rsidRPr="00F312A3">
        <w:rPr>
          <w:color w:val="000000"/>
          <w:spacing w:val="9"/>
          <w:sz w:val="28"/>
          <w:szCs w:val="28"/>
        </w:rPr>
        <w:t xml:space="preserve"> </w:t>
      </w:r>
      <w:r w:rsidRPr="00F312A3">
        <w:rPr>
          <w:color w:val="000000"/>
          <w:spacing w:val="-2"/>
          <w:sz w:val="28"/>
          <w:szCs w:val="28"/>
        </w:rPr>
        <w:t>yêu</w:t>
      </w:r>
      <w:r w:rsidRPr="00F312A3">
        <w:rPr>
          <w:color w:val="000000"/>
          <w:spacing w:val="5"/>
          <w:sz w:val="28"/>
          <w:szCs w:val="28"/>
        </w:rPr>
        <w:t xml:space="preserve"> </w:t>
      </w:r>
      <w:r w:rsidRPr="00F312A3">
        <w:rPr>
          <w:color w:val="000000"/>
          <w:sz w:val="28"/>
          <w:szCs w:val="28"/>
        </w:rPr>
        <w:t>quê</w:t>
      </w:r>
      <w:r w:rsidRPr="00F312A3">
        <w:rPr>
          <w:color w:val="000000"/>
          <w:spacing w:val="5"/>
          <w:sz w:val="28"/>
          <w:szCs w:val="28"/>
        </w:rPr>
        <w:t xml:space="preserve"> </w:t>
      </w:r>
      <w:r w:rsidRPr="00F312A3">
        <w:rPr>
          <w:color w:val="000000"/>
          <w:sz w:val="28"/>
          <w:szCs w:val="28"/>
        </w:rPr>
        <w:t>hương,</w:t>
      </w:r>
      <w:r w:rsidRPr="00F312A3">
        <w:rPr>
          <w:color w:val="000000"/>
          <w:spacing w:val="5"/>
          <w:sz w:val="28"/>
          <w:szCs w:val="28"/>
        </w:rPr>
        <w:t xml:space="preserve"> </w:t>
      </w:r>
      <w:r w:rsidRPr="00F312A3">
        <w:rPr>
          <w:color w:val="000000"/>
          <w:sz w:val="28"/>
          <w:szCs w:val="28"/>
        </w:rPr>
        <w:t>đất</w:t>
      </w:r>
      <w:r w:rsidRPr="00F312A3">
        <w:rPr>
          <w:color w:val="000000"/>
          <w:spacing w:val="3"/>
          <w:sz w:val="28"/>
          <w:szCs w:val="28"/>
        </w:rPr>
        <w:t xml:space="preserve"> </w:t>
      </w:r>
      <w:r w:rsidRPr="00F312A3">
        <w:rPr>
          <w:color w:val="000000"/>
          <w:sz w:val="28"/>
          <w:szCs w:val="28"/>
        </w:rPr>
        <w:t>nước,</w:t>
      </w:r>
      <w:r w:rsidRPr="00F312A3">
        <w:rPr>
          <w:color w:val="000000"/>
          <w:spacing w:val="5"/>
          <w:sz w:val="28"/>
          <w:szCs w:val="28"/>
        </w:rPr>
        <w:t xml:space="preserve"> </w:t>
      </w:r>
      <w:r w:rsidRPr="00F312A3">
        <w:rPr>
          <w:color w:val="000000"/>
          <w:sz w:val="28"/>
          <w:szCs w:val="28"/>
        </w:rPr>
        <w:t>tự</w:t>
      </w:r>
      <w:r w:rsidRPr="00F312A3">
        <w:rPr>
          <w:color w:val="000000"/>
          <w:spacing w:val="4"/>
          <w:sz w:val="28"/>
          <w:szCs w:val="28"/>
        </w:rPr>
        <w:t xml:space="preserve"> </w:t>
      </w:r>
      <w:r w:rsidRPr="00F312A3">
        <w:rPr>
          <w:color w:val="000000"/>
          <w:sz w:val="28"/>
          <w:szCs w:val="28"/>
        </w:rPr>
        <w:t>hào</w:t>
      </w:r>
      <w:r w:rsidRPr="00F312A3">
        <w:rPr>
          <w:color w:val="000000"/>
          <w:spacing w:val="5"/>
          <w:sz w:val="28"/>
          <w:szCs w:val="28"/>
        </w:rPr>
        <w:t xml:space="preserve"> </w:t>
      </w:r>
      <w:r w:rsidRPr="00F312A3">
        <w:rPr>
          <w:color w:val="000000"/>
          <w:sz w:val="28"/>
          <w:szCs w:val="28"/>
        </w:rPr>
        <w:t>về</w:t>
      </w:r>
      <w:r w:rsidRPr="00F312A3">
        <w:rPr>
          <w:color w:val="000000"/>
          <w:spacing w:val="4"/>
          <w:sz w:val="28"/>
          <w:szCs w:val="28"/>
        </w:rPr>
        <w:t xml:space="preserve"> </w:t>
      </w:r>
      <w:r w:rsidRPr="00F312A3">
        <w:rPr>
          <w:color w:val="000000"/>
          <w:sz w:val="28"/>
          <w:szCs w:val="28"/>
        </w:rPr>
        <w:t>lịch</w:t>
      </w:r>
      <w:r w:rsidRPr="00F312A3">
        <w:rPr>
          <w:color w:val="000000"/>
          <w:spacing w:val="5"/>
          <w:sz w:val="28"/>
          <w:szCs w:val="28"/>
        </w:rPr>
        <w:t xml:space="preserve"> </w:t>
      </w:r>
      <w:r w:rsidRPr="00F312A3">
        <w:rPr>
          <w:color w:val="000000"/>
          <w:sz w:val="28"/>
          <w:szCs w:val="28"/>
        </w:rPr>
        <w:t>sử</w:t>
      </w:r>
      <w:r w:rsidRPr="00F312A3">
        <w:rPr>
          <w:color w:val="000000"/>
          <w:spacing w:val="4"/>
          <w:sz w:val="28"/>
          <w:szCs w:val="28"/>
        </w:rPr>
        <w:t xml:space="preserve"> </w:t>
      </w:r>
      <w:r w:rsidRPr="00F312A3">
        <w:rPr>
          <w:color w:val="000000"/>
          <w:sz w:val="28"/>
          <w:szCs w:val="28"/>
        </w:rPr>
        <w:t>lâu</w:t>
      </w:r>
      <w:r w:rsidRPr="00F312A3">
        <w:rPr>
          <w:color w:val="000000"/>
          <w:spacing w:val="3"/>
          <w:sz w:val="28"/>
          <w:szCs w:val="28"/>
        </w:rPr>
        <w:t xml:space="preserve"> </w:t>
      </w:r>
      <w:r w:rsidRPr="00F312A3">
        <w:rPr>
          <w:color w:val="000000"/>
          <w:sz w:val="28"/>
          <w:szCs w:val="28"/>
        </w:rPr>
        <w:t>đời</w:t>
      </w:r>
      <w:r w:rsidRPr="00F312A3">
        <w:rPr>
          <w:color w:val="000000"/>
          <w:spacing w:val="2"/>
          <w:sz w:val="28"/>
          <w:szCs w:val="28"/>
        </w:rPr>
        <w:t xml:space="preserve"> </w:t>
      </w:r>
      <w:r w:rsidRPr="00F312A3">
        <w:rPr>
          <w:color w:val="000000"/>
          <w:sz w:val="28"/>
          <w:szCs w:val="28"/>
        </w:rPr>
        <w:t>của</w:t>
      </w:r>
      <w:r w:rsidRPr="00F312A3">
        <w:rPr>
          <w:color w:val="000000"/>
          <w:spacing w:val="3"/>
          <w:sz w:val="28"/>
          <w:szCs w:val="28"/>
        </w:rPr>
        <w:t xml:space="preserve"> </w:t>
      </w:r>
      <w:r w:rsidRPr="00F312A3">
        <w:rPr>
          <w:color w:val="000000"/>
          <w:sz w:val="28"/>
          <w:szCs w:val="28"/>
        </w:rPr>
        <w:t>dân</w:t>
      </w:r>
      <w:r w:rsidRPr="00F312A3">
        <w:rPr>
          <w:color w:val="000000"/>
          <w:spacing w:val="3"/>
          <w:sz w:val="28"/>
          <w:szCs w:val="28"/>
        </w:rPr>
        <w:t xml:space="preserve"> </w:t>
      </w:r>
      <w:r w:rsidRPr="00F312A3">
        <w:rPr>
          <w:color w:val="000000"/>
          <w:sz w:val="28"/>
          <w:szCs w:val="28"/>
        </w:rPr>
        <w:t>tộc</w:t>
      </w:r>
      <w:r w:rsidRPr="00F312A3">
        <w:rPr>
          <w:color w:val="000000"/>
          <w:spacing w:val="5"/>
          <w:sz w:val="28"/>
          <w:szCs w:val="28"/>
        </w:rPr>
        <w:t xml:space="preserve"> </w:t>
      </w:r>
      <w:r w:rsidRPr="00F312A3">
        <w:rPr>
          <w:color w:val="000000"/>
          <w:sz w:val="28"/>
          <w:szCs w:val="28"/>
        </w:rPr>
        <w:t>ta,</w:t>
      </w:r>
    </w:p>
    <w:p w14:paraId="017717CD" w14:textId="77777777" w:rsidR="00685E96" w:rsidRPr="00F312A3" w:rsidRDefault="00685E96" w:rsidP="00685E96">
      <w:pPr>
        <w:spacing w:line="271" w:lineRule="auto"/>
        <w:jc w:val="both"/>
        <w:rPr>
          <w:color w:val="000000"/>
          <w:sz w:val="28"/>
          <w:szCs w:val="28"/>
        </w:rPr>
      </w:pPr>
      <w:r w:rsidRPr="00F312A3">
        <w:rPr>
          <w:color w:val="000000"/>
          <w:spacing w:val="25"/>
          <w:sz w:val="28"/>
          <w:szCs w:val="28"/>
        </w:rPr>
        <w:t xml:space="preserve"> </w:t>
      </w:r>
      <w:r w:rsidRPr="00F312A3">
        <w:rPr>
          <w:color w:val="000000"/>
          <w:sz w:val="28"/>
          <w:szCs w:val="28"/>
        </w:rPr>
        <w:t>ý</w:t>
      </w:r>
      <w:r w:rsidRPr="00F312A3">
        <w:rPr>
          <w:color w:val="000000"/>
          <w:spacing w:val="-3"/>
          <w:sz w:val="28"/>
          <w:szCs w:val="28"/>
        </w:rPr>
        <w:t xml:space="preserve"> </w:t>
      </w:r>
      <w:r w:rsidRPr="00F312A3">
        <w:rPr>
          <w:color w:val="000000"/>
          <w:sz w:val="28"/>
          <w:szCs w:val="28"/>
        </w:rPr>
        <w:t>thứ</w:t>
      </w:r>
      <w:r w:rsidRPr="000C4C9A">
        <w:rPr>
          <w:color w:val="000000"/>
          <w:sz w:val="26"/>
          <w:szCs w:val="26"/>
        </w:rPr>
        <w:t>c</w:t>
      </w:r>
      <w:r w:rsidRPr="000C4C9A">
        <w:rPr>
          <w:color w:val="000000"/>
          <w:spacing w:val="-5"/>
          <w:sz w:val="26"/>
          <w:szCs w:val="26"/>
        </w:rPr>
        <w:t xml:space="preserve"> </w:t>
      </w:r>
      <w:r w:rsidRPr="000C4C9A">
        <w:rPr>
          <w:color w:val="000000"/>
          <w:sz w:val="26"/>
          <w:szCs w:val="26"/>
        </w:rPr>
        <w:t>được</w:t>
      </w:r>
      <w:r w:rsidRPr="000C4C9A">
        <w:rPr>
          <w:color w:val="000000"/>
          <w:spacing w:val="-6"/>
          <w:sz w:val="26"/>
          <w:szCs w:val="26"/>
        </w:rPr>
        <w:t xml:space="preserve"> </w:t>
      </w:r>
      <w:r w:rsidRPr="000C4C9A">
        <w:rPr>
          <w:color w:val="000000"/>
          <w:sz w:val="26"/>
          <w:szCs w:val="26"/>
        </w:rPr>
        <w:t>vị</w:t>
      </w:r>
      <w:r w:rsidRPr="000C4C9A">
        <w:rPr>
          <w:color w:val="000000"/>
          <w:spacing w:val="-5"/>
          <w:sz w:val="26"/>
          <w:szCs w:val="26"/>
        </w:rPr>
        <w:t xml:space="preserve"> </w:t>
      </w:r>
      <w:r w:rsidRPr="000C4C9A">
        <w:rPr>
          <w:color w:val="000000"/>
          <w:sz w:val="26"/>
          <w:szCs w:val="26"/>
        </w:rPr>
        <w:t>trí</w:t>
      </w:r>
      <w:r w:rsidRPr="000C4C9A">
        <w:rPr>
          <w:color w:val="000000"/>
          <w:spacing w:val="-3"/>
          <w:sz w:val="26"/>
          <w:szCs w:val="26"/>
        </w:rPr>
        <w:t xml:space="preserve"> </w:t>
      </w:r>
      <w:r w:rsidRPr="000C4C9A">
        <w:rPr>
          <w:color w:val="000000"/>
          <w:sz w:val="26"/>
          <w:szCs w:val="26"/>
        </w:rPr>
        <w:t>của</w:t>
      </w:r>
      <w:r w:rsidRPr="000C4C9A">
        <w:rPr>
          <w:color w:val="000000"/>
          <w:spacing w:val="-6"/>
          <w:sz w:val="26"/>
          <w:szCs w:val="26"/>
        </w:rPr>
        <w:t xml:space="preserve"> </w:t>
      </w:r>
      <w:r w:rsidRPr="000C4C9A">
        <w:rPr>
          <w:color w:val="000000"/>
          <w:sz w:val="26"/>
          <w:szCs w:val="26"/>
        </w:rPr>
        <w:t>lao</w:t>
      </w:r>
      <w:r w:rsidRPr="000C4C9A">
        <w:rPr>
          <w:color w:val="000000"/>
          <w:spacing w:val="-5"/>
          <w:sz w:val="26"/>
          <w:szCs w:val="26"/>
        </w:rPr>
        <w:t xml:space="preserve"> </w:t>
      </w:r>
      <w:r w:rsidRPr="000C4C9A">
        <w:rPr>
          <w:color w:val="000000"/>
          <w:sz w:val="26"/>
          <w:szCs w:val="26"/>
        </w:rPr>
        <w:t>động</w:t>
      </w:r>
      <w:r w:rsidRPr="000C4C9A">
        <w:rPr>
          <w:color w:val="000000"/>
          <w:spacing w:val="-5"/>
          <w:sz w:val="26"/>
          <w:szCs w:val="26"/>
        </w:rPr>
        <w:t xml:space="preserve"> </w:t>
      </w:r>
      <w:r w:rsidRPr="000C4C9A">
        <w:rPr>
          <w:color w:val="000000"/>
          <w:sz w:val="26"/>
          <w:szCs w:val="26"/>
        </w:rPr>
        <w:t>và</w:t>
      </w:r>
      <w:r w:rsidRPr="000C4C9A">
        <w:rPr>
          <w:color w:val="000000"/>
          <w:spacing w:val="-3"/>
          <w:sz w:val="26"/>
          <w:szCs w:val="26"/>
        </w:rPr>
        <w:t xml:space="preserve"> </w:t>
      </w:r>
      <w:r w:rsidRPr="000C4C9A">
        <w:rPr>
          <w:color w:val="000000"/>
          <w:sz w:val="26"/>
          <w:szCs w:val="26"/>
        </w:rPr>
        <w:t>trách</w:t>
      </w:r>
      <w:r w:rsidRPr="000C4C9A">
        <w:rPr>
          <w:color w:val="000000"/>
          <w:spacing w:val="-5"/>
          <w:sz w:val="26"/>
          <w:szCs w:val="26"/>
        </w:rPr>
        <w:t xml:space="preserve"> </w:t>
      </w:r>
      <w:r w:rsidRPr="000C4C9A">
        <w:rPr>
          <w:color w:val="000000"/>
          <w:sz w:val="26"/>
          <w:szCs w:val="26"/>
        </w:rPr>
        <w:t>nhiệm</w:t>
      </w:r>
      <w:r w:rsidRPr="000C4C9A">
        <w:rPr>
          <w:color w:val="000000"/>
          <w:spacing w:val="-6"/>
          <w:sz w:val="26"/>
          <w:szCs w:val="26"/>
        </w:rPr>
        <w:t xml:space="preserve"> </w:t>
      </w:r>
      <w:r w:rsidRPr="000C4C9A">
        <w:rPr>
          <w:color w:val="000000"/>
          <w:sz w:val="26"/>
          <w:szCs w:val="26"/>
        </w:rPr>
        <w:t>lao</w:t>
      </w:r>
      <w:r w:rsidRPr="000C4C9A">
        <w:rPr>
          <w:color w:val="000000"/>
          <w:spacing w:val="-5"/>
          <w:sz w:val="26"/>
          <w:szCs w:val="26"/>
        </w:rPr>
        <w:t xml:space="preserve"> </w:t>
      </w:r>
      <w:r w:rsidRPr="000C4C9A">
        <w:rPr>
          <w:color w:val="000000"/>
          <w:sz w:val="26"/>
          <w:szCs w:val="26"/>
        </w:rPr>
        <w:t>động</w:t>
      </w:r>
      <w:r w:rsidRPr="000C4C9A">
        <w:rPr>
          <w:color w:val="000000"/>
          <w:spacing w:val="-5"/>
          <w:sz w:val="26"/>
          <w:szCs w:val="26"/>
        </w:rPr>
        <w:t xml:space="preserve"> </w:t>
      </w:r>
      <w:r w:rsidRPr="000C4C9A">
        <w:rPr>
          <w:color w:val="000000"/>
          <w:spacing w:val="2"/>
          <w:sz w:val="26"/>
          <w:szCs w:val="26"/>
        </w:rPr>
        <w:t>xây</w:t>
      </w:r>
      <w:r w:rsidRPr="000C4C9A">
        <w:rPr>
          <w:color w:val="000000"/>
          <w:spacing w:val="-10"/>
          <w:sz w:val="26"/>
          <w:szCs w:val="26"/>
        </w:rPr>
        <w:t xml:space="preserve"> </w:t>
      </w:r>
      <w:r w:rsidRPr="000C4C9A">
        <w:rPr>
          <w:color w:val="000000"/>
          <w:sz w:val="26"/>
          <w:szCs w:val="26"/>
        </w:rPr>
        <w:t>dựng</w:t>
      </w:r>
      <w:r w:rsidRPr="000C4C9A">
        <w:rPr>
          <w:color w:val="000000"/>
          <w:spacing w:val="-6"/>
          <w:sz w:val="26"/>
          <w:szCs w:val="26"/>
        </w:rPr>
        <w:t xml:space="preserve"> </w:t>
      </w:r>
      <w:r w:rsidRPr="000C4C9A">
        <w:rPr>
          <w:color w:val="000000"/>
          <w:sz w:val="26"/>
          <w:szCs w:val="26"/>
        </w:rPr>
        <w:t>quê</w:t>
      </w:r>
      <w:r w:rsidRPr="000C4C9A">
        <w:rPr>
          <w:color w:val="000000"/>
          <w:spacing w:val="-2"/>
          <w:sz w:val="26"/>
          <w:szCs w:val="26"/>
        </w:rPr>
        <w:t xml:space="preserve"> </w:t>
      </w:r>
      <w:r w:rsidRPr="000C4C9A">
        <w:rPr>
          <w:color w:val="000000"/>
          <w:sz w:val="26"/>
          <w:szCs w:val="26"/>
        </w:rPr>
        <w:t>hương</w:t>
      </w:r>
      <w:r w:rsidRPr="000C4C9A">
        <w:rPr>
          <w:color w:val="000000"/>
          <w:spacing w:val="-6"/>
          <w:sz w:val="26"/>
          <w:szCs w:val="26"/>
        </w:rPr>
        <w:t xml:space="preserve"> </w:t>
      </w:r>
      <w:r w:rsidRPr="000C4C9A">
        <w:rPr>
          <w:color w:val="000000"/>
          <w:sz w:val="26"/>
          <w:szCs w:val="26"/>
        </w:rPr>
        <w:t>đất</w:t>
      </w:r>
      <w:r w:rsidRPr="000C4C9A">
        <w:rPr>
          <w:color w:val="000000"/>
          <w:spacing w:val="-5"/>
          <w:sz w:val="26"/>
          <w:szCs w:val="26"/>
        </w:rPr>
        <w:t xml:space="preserve"> </w:t>
      </w:r>
      <w:r w:rsidRPr="000C4C9A">
        <w:rPr>
          <w:color w:val="000000"/>
          <w:sz w:val="26"/>
          <w:szCs w:val="26"/>
        </w:rPr>
        <w:t>nước.</w:t>
      </w:r>
    </w:p>
    <w:p w14:paraId="50D8BF74" w14:textId="77777777" w:rsidR="00685E96" w:rsidRPr="00F76156" w:rsidRDefault="00685E96" w:rsidP="00685E96">
      <w:pPr>
        <w:pStyle w:val="BodyText"/>
        <w:tabs>
          <w:tab w:val="left" w:pos="439"/>
        </w:tabs>
        <w:spacing w:after="0" w:line="271" w:lineRule="auto"/>
        <w:jc w:val="both"/>
        <w:rPr>
          <w:b/>
          <w:bCs/>
          <w:sz w:val="28"/>
          <w:szCs w:val="28"/>
          <w:lang w:val="vi-VN"/>
        </w:rPr>
      </w:pPr>
      <w:r w:rsidRPr="00F76156">
        <w:rPr>
          <w:b/>
          <w:bCs/>
          <w:color w:val="000000"/>
          <w:spacing w:val="-1"/>
          <w:sz w:val="28"/>
          <w:szCs w:val="28"/>
          <w:lang w:val="vi-VN"/>
        </w:rPr>
        <w:t>II.</w:t>
      </w:r>
      <w:r>
        <w:rPr>
          <w:b/>
          <w:bCs/>
          <w:color w:val="000000"/>
          <w:spacing w:val="-1"/>
          <w:sz w:val="28"/>
          <w:szCs w:val="28"/>
        </w:rPr>
        <w:t xml:space="preserve"> </w:t>
      </w:r>
      <w:r w:rsidRPr="00F76156">
        <w:rPr>
          <w:b/>
          <w:bCs/>
          <w:color w:val="000000"/>
          <w:spacing w:val="-1"/>
          <w:sz w:val="28"/>
          <w:szCs w:val="28"/>
          <w:lang w:val="vi-VN"/>
        </w:rPr>
        <w:t>THIẾT BỊ DẠY HỌC VÀ HỌC LIỆU</w:t>
      </w:r>
    </w:p>
    <w:p w14:paraId="2635B6E3" w14:textId="77777777" w:rsidR="00685E96" w:rsidRPr="00F312A3" w:rsidRDefault="00685E96" w:rsidP="00685E96">
      <w:pPr>
        <w:spacing w:line="271" w:lineRule="auto"/>
        <w:jc w:val="both"/>
        <w:rPr>
          <w:b/>
          <w:sz w:val="28"/>
          <w:szCs w:val="28"/>
        </w:rPr>
      </w:pPr>
      <w:r w:rsidRPr="00F312A3">
        <w:rPr>
          <w:b/>
          <w:bCs/>
          <w:sz w:val="28"/>
          <w:szCs w:val="28"/>
          <w:lang w:val="en-US" w:bidi="th-TH"/>
        </w:rPr>
        <w:t xml:space="preserve">1. </w:t>
      </w:r>
      <w:r>
        <w:rPr>
          <w:b/>
          <w:sz w:val="28"/>
          <w:szCs w:val="28"/>
        </w:rPr>
        <w:t>Giáo viên</w:t>
      </w:r>
    </w:p>
    <w:p w14:paraId="75B5D710" w14:textId="77777777" w:rsidR="00685E96" w:rsidRPr="00F312A3" w:rsidRDefault="00685E96" w:rsidP="00685E96">
      <w:pPr>
        <w:spacing w:line="271" w:lineRule="auto"/>
        <w:jc w:val="both"/>
        <w:rPr>
          <w:sz w:val="28"/>
          <w:szCs w:val="28"/>
        </w:rPr>
      </w:pPr>
      <w:r w:rsidRPr="00F312A3">
        <w:rPr>
          <w:sz w:val="28"/>
          <w:szCs w:val="28"/>
        </w:rPr>
        <w:t>- Giáo án word và Powerpoint.</w:t>
      </w:r>
    </w:p>
    <w:p w14:paraId="5C086E48" w14:textId="77777777" w:rsidR="00685E96" w:rsidRPr="00F76156" w:rsidRDefault="00685E96" w:rsidP="00685E96">
      <w:pPr>
        <w:spacing w:line="271" w:lineRule="auto"/>
        <w:jc w:val="both"/>
        <w:rPr>
          <w:sz w:val="28"/>
          <w:szCs w:val="28"/>
        </w:rPr>
      </w:pPr>
      <w:r w:rsidRPr="00F76156">
        <w:rPr>
          <w:sz w:val="28"/>
          <w:szCs w:val="28"/>
        </w:rPr>
        <w:t xml:space="preserve">- Tranh ảnh về </w:t>
      </w:r>
      <w:r w:rsidRPr="00F76156">
        <w:rPr>
          <w:color w:val="000000"/>
          <w:sz w:val="28"/>
          <w:szCs w:val="28"/>
        </w:rPr>
        <w:t>cuộc khai thác thuộc địa lần thứ hai của Pháp ở Việt Nam.</w:t>
      </w:r>
    </w:p>
    <w:p w14:paraId="4A7BA888" w14:textId="77777777" w:rsidR="00685E96" w:rsidRPr="00F312A3" w:rsidRDefault="00685E96" w:rsidP="00685E96">
      <w:pPr>
        <w:spacing w:line="271" w:lineRule="auto"/>
        <w:jc w:val="both"/>
        <w:rPr>
          <w:b/>
          <w:sz w:val="28"/>
          <w:szCs w:val="28"/>
          <w:lang w:val="pt-BR"/>
        </w:rPr>
      </w:pPr>
      <w:r w:rsidRPr="00F312A3">
        <w:rPr>
          <w:b/>
          <w:sz w:val="28"/>
          <w:szCs w:val="28"/>
          <w:lang w:val="pt-BR"/>
        </w:rPr>
        <w:t xml:space="preserve">2. </w:t>
      </w:r>
      <w:r>
        <w:rPr>
          <w:b/>
          <w:sz w:val="28"/>
          <w:szCs w:val="28"/>
          <w:lang w:val="pt-BR"/>
        </w:rPr>
        <w:t>Học sinh</w:t>
      </w:r>
    </w:p>
    <w:p w14:paraId="04FD4439" w14:textId="77777777" w:rsidR="00685E96" w:rsidRPr="00F312A3" w:rsidRDefault="00685E96" w:rsidP="00685E96">
      <w:pPr>
        <w:spacing w:line="271" w:lineRule="auto"/>
        <w:jc w:val="both"/>
        <w:rPr>
          <w:sz w:val="28"/>
          <w:szCs w:val="28"/>
          <w:lang w:val="pt-BR"/>
        </w:rPr>
      </w:pPr>
      <w:r w:rsidRPr="00F312A3">
        <w:rPr>
          <w:sz w:val="28"/>
          <w:szCs w:val="28"/>
          <w:lang w:val="pt-BR"/>
        </w:rPr>
        <w:t>- Đọc trước sách giáo khoa và hoàn thành các nhiệm vụ được giao.</w:t>
      </w:r>
    </w:p>
    <w:p w14:paraId="032EF7E2" w14:textId="77777777" w:rsidR="00685E96" w:rsidRPr="00F76156" w:rsidRDefault="00685E96" w:rsidP="00685E96">
      <w:pPr>
        <w:spacing w:line="271" w:lineRule="auto"/>
        <w:jc w:val="both"/>
        <w:rPr>
          <w:b/>
          <w:bCs/>
          <w:sz w:val="28"/>
          <w:szCs w:val="28"/>
          <w:lang w:val="pt-BR" w:bidi="th-TH"/>
        </w:rPr>
      </w:pPr>
      <w:r w:rsidRPr="00F76156">
        <w:rPr>
          <w:color w:val="000000"/>
          <w:sz w:val="28"/>
          <w:szCs w:val="28"/>
          <w:lang w:val="pt-BR"/>
        </w:rPr>
        <w:t xml:space="preserve">- </w:t>
      </w:r>
      <w:r w:rsidRPr="000C4C9A">
        <w:rPr>
          <w:color w:val="000000"/>
          <w:sz w:val="26"/>
          <w:szCs w:val="26"/>
          <w:lang w:val="pt-BR"/>
        </w:rPr>
        <w:t>S</w:t>
      </w:r>
      <w:r w:rsidRPr="000C4C9A">
        <w:rPr>
          <w:color w:val="000000"/>
          <w:sz w:val="26"/>
          <w:szCs w:val="26"/>
        </w:rPr>
        <w:t xml:space="preserve">ưu tầm tranh ảnh, tài liệu </w:t>
      </w:r>
      <w:r w:rsidRPr="000C4C9A">
        <w:rPr>
          <w:sz w:val="26"/>
          <w:szCs w:val="26"/>
          <w:lang w:val="pt-BR"/>
        </w:rPr>
        <w:t xml:space="preserve">về </w:t>
      </w:r>
      <w:r w:rsidRPr="000C4C9A">
        <w:rPr>
          <w:color w:val="000000"/>
          <w:sz w:val="26"/>
          <w:szCs w:val="26"/>
          <w:lang w:val="pt-BR"/>
        </w:rPr>
        <w:t>cuộc khai thác thuộc địa lần thứ hai của Pháp ở Việt Nam</w:t>
      </w:r>
      <w:r w:rsidRPr="00F76156">
        <w:rPr>
          <w:color w:val="000000"/>
          <w:sz w:val="28"/>
          <w:szCs w:val="28"/>
          <w:lang w:val="pt-BR"/>
        </w:rPr>
        <w:t>.</w:t>
      </w:r>
      <w:r w:rsidRPr="00F76156">
        <w:rPr>
          <w:b/>
          <w:bCs/>
          <w:sz w:val="28"/>
          <w:szCs w:val="28"/>
          <w:lang w:val="pt-BR" w:bidi="th-TH"/>
        </w:rPr>
        <w:t xml:space="preserve">  </w:t>
      </w:r>
    </w:p>
    <w:p w14:paraId="3BE83CEB" w14:textId="77777777" w:rsidR="00685E96" w:rsidRPr="00F76156" w:rsidRDefault="00685E96" w:rsidP="00685E96">
      <w:pPr>
        <w:pStyle w:val="Heading4"/>
        <w:tabs>
          <w:tab w:val="left" w:pos="597"/>
        </w:tabs>
        <w:spacing w:before="0" w:after="0" w:line="271" w:lineRule="auto"/>
        <w:jc w:val="both"/>
        <w:rPr>
          <w:b w:val="0"/>
          <w:bCs w:val="0"/>
          <w:lang w:val="pt-BR"/>
        </w:rPr>
      </w:pPr>
      <w:r w:rsidRPr="00F76156">
        <w:rPr>
          <w:lang w:val="pt-BR"/>
        </w:rPr>
        <w:t>III. TIẾN</w:t>
      </w:r>
      <w:r w:rsidRPr="00F76156">
        <w:rPr>
          <w:spacing w:val="-8"/>
          <w:lang w:val="pt-BR"/>
        </w:rPr>
        <w:t xml:space="preserve"> </w:t>
      </w:r>
      <w:r w:rsidRPr="00F76156">
        <w:rPr>
          <w:lang w:val="pt-BR"/>
        </w:rPr>
        <w:t>TRÌNH</w:t>
      </w:r>
      <w:r w:rsidRPr="00F76156">
        <w:rPr>
          <w:spacing w:val="-7"/>
          <w:lang w:val="pt-BR"/>
        </w:rPr>
        <w:t xml:space="preserve"> </w:t>
      </w:r>
      <w:r w:rsidRPr="00F76156">
        <w:rPr>
          <w:lang w:val="pt-BR"/>
        </w:rPr>
        <w:t>TỔ</w:t>
      </w:r>
      <w:r w:rsidRPr="00F76156">
        <w:rPr>
          <w:spacing w:val="-6"/>
          <w:lang w:val="pt-BR"/>
        </w:rPr>
        <w:t xml:space="preserve"> </w:t>
      </w:r>
      <w:r w:rsidRPr="00F76156">
        <w:rPr>
          <w:lang w:val="pt-BR"/>
        </w:rPr>
        <w:t>CHỨC</w:t>
      </w:r>
      <w:r w:rsidRPr="00F76156">
        <w:rPr>
          <w:spacing w:val="-7"/>
          <w:lang w:val="pt-BR"/>
        </w:rPr>
        <w:t xml:space="preserve"> </w:t>
      </w:r>
      <w:r w:rsidRPr="00F76156">
        <w:rPr>
          <w:spacing w:val="1"/>
          <w:lang w:val="pt-BR"/>
        </w:rPr>
        <w:t>DẠY</w:t>
      </w:r>
      <w:r w:rsidRPr="00F76156">
        <w:rPr>
          <w:spacing w:val="-8"/>
          <w:lang w:val="pt-BR"/>
        </w:rPr>
        <w:t xml:space="preserve"> </w:t>
      </w:r>
      <w:r w:rsidRPr="00F76156">
        <w:rPr>
          <w:lang w:val="pt-BR"/>
        </w:rPr>
        <w:t>HỌC</w:t>
      </w:r>
    </w:p>
    <w:p w14:paraId="5775D678" w14:textId="77777777" w:rsidR="00685E96" w:rsidRPr="00F312A3" w:rsidRDefault="00685E96" w:rsidP="00685E96">
      <w:pPr>
        <w:spacing w:line="271" w:lineRule="auto"/>
        <w:jc w:val="both"/>
        <w:rPr>
          <w:color w:val="000000"/>
          <w:sz w:val="28"/>
          <w:szCs w:val="28"/>
        </w:rPr>
      </w:pPr>
      <w:r w:rsidRPr="00F312A3">
        <w:rPr>
          <w:b/>
          <w:bCs/>
          <w:color w:val="000000"/>
          <w:sz w:val="28"/>
          <w:szCs w:val="28"/>
        </w:rPr>
        <w:t xml:space="preserve">A. HOẠT ĐỘNG KHỞI ĐỘNG      </w:t>
      </w:r>
    </w:p>
    <w:p w14:paraId="5EB194EE" w14:textId="77777777" w:rsidR="00685E96" w:rsidRPr="00F76156" w:rsidRDefault="00685E96" w:rsidP="00685E96">
      <w:pPr>
        <w:spacing w:line="271" w:lineRule="auto"/>
        <w:jc w:val="both"/>
        <w:rPr>
          <w:iCs/>
          <w:sz w:val="28"/>
          <w:szCs w:val="28"/>
          <w:lang w:val="pt-BR"/>
        </w:rPr>
      </w:pPr>
      <w:r w:rsidRPr="00F312A3">
        <w:rPr>
          <w:b/>
          <w:bCs/>
          <w:color w:val="000000"/>
          <w:sz w:val="28"/>
          <w:szCs w:val="28"/>
        </w:rPr>
        <w:t>a)</w:t>
      </w:r>
      <w:r w:rsidRPr="00F312A3">
        <w:rPr>
          <w:b/>
          <w:bCs/>
          <w:color w:val="000000"/>
          <w:spacing w:val="4"/>
          <w:sz w:val="28"/>
          <w:szCs w:val="28"/>
        </w:rPr>
        <w:t xml:space="preserve"> </w:t>
      </w:r>
      <w:r w:rsidRPr="00F312A3">
        <w:rPr>
          <w:b/>
          <w:bCs/>
          <w:color w:val="000000"/>
          <w:sz w:val="28"/>
          <w:szCs w:val="28"/>
        </w:rPr>
        <w:t>Mục</w:t>
      </w:r>
      <w:r w:rsidRPr="00F312A3">
        <w:rPr>
          <w:b/>
          <w:bCs/>
          <w:color w:val="000000"/>
          <w:spacing w:val="39"/>
          <w:sz w:val="28"/>
          <w:szCs w:val="28"/>
        </w:rPr>
        <w:t xml:space="preserve"> </w:t>
      </w:r>
      <w:r w:rsidRPr="00F312A3">
        <w:rPr>
          <w:b/>
          <w:bCs/>
          <w:color w:val="000000"/>
          <w:sz w:val="28"/>
          <w:szCs w:val="28"/>
        </w:rPr>
        <w:t>tiêu:</w:t>
      </w:r>
      <w:r w:rsidRPr="00F76156">
        <w:rPr>
          <w:sz w:val="28"/>
          <w:szCs w:val="28"/>
          <w:lang w:val="pt-BR"/>
        </w:rPr>
        <w:t xml:space="preserve"> Giúp học sinh nắm được các nội dung cơ bản bước đầu của bài học cần đạt được đó là nhận xét được sự bóc lột, khai thác thuộc địa của thực dân Pháp </w:t>
      </w:r>
      <w:r w:rsidRPr="00F76156">
        <w:rPr>
          <w:sz w:val="28"/>
          <w:szCs w:val="28"/>
          <w:lang w:val="pt-BR"/>
        </w:rPr>
        <w:lastRenderedPageBreak/>
        <w:t>đối với Việt Nam qua một số hình ảnh, video, đ</w:t>
      </w:r>
      <w:r w:rsidRPr="00F312A3">
        <w:rPr>
          <w:sz w:val="28"/>
          <w:szCs w:val="28"/>
        </w:rPr>
        <w:t xml:space="preserve">ưa học sinh vào tìm hiểu nội dung bài học, tạo tâm thế cho </w:t>
      </w:r>
      <w:r w:rsidRPr="00F76156">
        <w:rPr>
          <w:sz w:val="28"/>
          <w:szCs w:val="28"/>
          <w:lang w:val="pt-BR"/>
        </w:rPr>
        <w:t>học sinh</w:t>
      </w:r>
      <w:r w:rsidRPr="00F312A3">
        <w:rPr>
          <w:sz w:val="28"/>
          <w:szCs w:val="28"/>
        </w:rPr>
        <w:t xml:space="preserve"> đi vào tìm hiểu bài mới. </w:t>
      </w:r>
    </w:p>
    <w:p w14:paraId="5DAB5868" w14:textId="77777777" w:rsidR="00685E96" w:rsidRDefault="00685E96" w:rsidP="00685E96">
      <w:pPr>
        <w:spacing w:line="271" w:lineRule="auto"/>
        <w:jc w:val="both"/>
        <w:rPr>
          <w:b/>
          <w:bCs/>
          <w:color w:val="000000"/>
          <w:sz w:val="28"/>
          <w:szCs w:val="28"/>
        </w:rPr>
      </w:pPr>
      <w:r>
        <w:rPr>
          <w:b/>
          <w:bCs/>
          <w:color w:val="000000"/>
          <w:sz w:val="28"/>
          <w:szCs w:val="28"/>
          <w:lang w:val="en-US"/>
        </w:rPr>
        <w:t>b</w:t>
      </w:r>
      <w:r w:rsidRPr="00F312A3">
        <w:rPr>
          <w:b/>
          <w:bCs/>
          <w:color w:val="000000"/>
          <w:sz w:val="28"/>
          <w:szCs w:val="28"/>
        </w:rPr>
        <w:t>) Tổ chức thực hiện:</w:t>
      </w:r>
    </w:p>
    <w:p w14:paraId="116B87D8" w14:textId="77777777" w:rsidR="00685E96" w:rsidRPr="002C47CD" w:rsidRDefault="00685E96" w:rsidP="00685E96">
      <w:pPr>
        <w:shd w:val="clear" w:color="auto" w:fill="FFFFFF"/>
        <w:tabs>
          <w:tab w:val="left" w:leader="dot" w:pos="9214"/>
        </w:tabs>
        <w:spacing w:line="271" w:lineRule="auto"/>
        <w:jc w:val="both"/>
        <w:rPr>
          <w:color w:val="000000" w:themeColor="text1"/>
          <w:sz w:val="28"/>
          <w:szCs w:val="28"/>
          <w:lang w:val="pt-BR"/>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sidRPr="00802FB7">
        <w:rPr>
          <w:color w:val="000000" w:themeColor="text1"/>
          <w:sz w:val="28"/>
          <w:szCs w:val="28"/>
          <w:lang w:val="pt-BR"/>
        </w:rPr>
        <w:t>GV trực quan</w:t>
      </w:r>
      <w:r>
        <w:rPr>
          <w:color w:val="000000" w:themeColor="text1"/>
          <w:sz w:val="28"/>
          <w:szCs w:val="28"/>
          <w:lang w:val="pt-BR"/>
        </w:rPr>
        <w:t xml:space="preserve"> hình ảnh người nông dân Việt Nam trong cuộc khai thác thuộc địa của thực dân Pháp</w:t>
      </w:r>
      <w:r w:rsidRPr="00802FB7">
        <w:rPr>
          <w:color w:val="000000" w:themeColor="text1"/>
          <w:sz w:val="28"/>
          <w:szCs w:val="28"/>
          <w:lang w:val="pt-BR"/>
        </w:rPr>
        <w:t>. Yêu cầu HS trả lời câu hỏi:</w:t>
      </w:r>
      <w:r>
        <w:rPr>
          <w:color w:val="000000" w:themeColor="text1"/>
          <w:sz w:val="28"/>
          <w:szCs w:val="28"/>
          <w:lang w:val="pt-BR"/>
        </w:rPr>
        <w:t xml:space="preserve"> Em có nhận xét gì về hình ảnh con người trong bức tranh? Dựa vào bức tranh, hãy nhớ lại và cho cô biết kiến thức đã học năm lớp 8.</w:t>
      </w:r>
    </w:p>
    <w:p w14:paraId="654718D2" w14:textId="77777777" w:rsidR="00685E96" w:rsidRPr="00802FB7" w:rsidRDefault="00685E96" w:rsidP="00685E96">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739028B2" w14:textId="77777777" w:rsidR="00685E96" w:rsidRPr="00802FB7" w:rsidRDefault="00685E96" w:rsidP="00685E96">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7C7630E4" w14:textId="77777777" w:rsidR="00685E96" w:rsidRDefault="00685E96" w:rsidP="00685E96">
      <w:pPr>
        <w:shd w:val="clear" w:color="auto" w:fill="FFFFFF"/>
        <w:tabs>
          <w:tab w:val="left" w:leader="dot" w:pos="9214"/>
        </w:tabs>
        <w:spacing w:line="271" w:lineRule="auto"/>
        <w:jc w:val="both"/>
        <w:rPr>
          <w:sz w:val="28"/>
          <w:szCs w:val="28"/>
          <w:lang w:val="de-DE"/>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 và kết nối vào bài học.</w:t>
      </w:r>
    </w:p>
    <w:p w14:paraId="5D3EA153" w14:textId="77777777" w:rsidR="00685E96" w:rsidRPr="00802FB7" w:rsidRDefault="00685E96" w:rsidP="00685E96">
      <w:pPr>
        <w:pStyle w:val="BodyText"/>
        <w:tabs>
          <w:tab w:val="left" w:pos="508"/>
        </w:tabs>
        <w:spacing w:after="0" w:line="271" w:lineRule="auto"/>
        <w:ind w:right="189"/>
        <w:jc w:val="both"/>
        <w:rPr>
          <w:sz w:val="28"/>
          <w:szCs w:val="28"/>
          <w:lang w:val="de-DE"/>
        </w:rPr>
      </w:pPr>
      <w:r>
        <w:rPr>
          <w:color w:val="000000"/>
          <w:sz w:val="28"/>
          <w:szCs w:val="28"/>
          <w:lang w:val="de-DE"/>
        </w:rPr>
        <w:tab/>
      </w:r>
      <w:r w:rsidRPr="00F76156">
        <w:rPr>
          <w:sz w:val="28"/>
          <w:szCs w:val="28"/>
          <w:lang w:val="de-DE"/>
        </w:rPr>
        <w:t xml:space="preserve">Chiến tranh thế giới thứ nhất để lại hậu quả vô cùng nặng nề đối với các nước TBCN kể cả những nước thắng trận hay bại trận, để bù đắp những thiệt hại do chiến tranh gây ra, thực dân Pháp đã tiến hành chương trình khai thác thuộc địa lần thứ hai ở Việt Nam, tấn công quy mô và toàn diện vào nước ta, biến nước ta thành thị trường tiêu thụ hàng hoá ế thừa và thị trường đầu tư tư bản có lợi cho chúng. Với chương trình khai thác lần này, kinh tế, văn hoá – giáo dục và xã hội VN biến đổi sâu sắc… </w:t>
      </w:r>
      <w:r w:rsidRPr="00F76156">
        <w:rPr>
          <w:bCs/>
          <w:sz w:val="28"/>
          <w:szCs w:val="28"/>
          <w:lang w:val="de-DE"/>
        </w:rPr>
        <w:t>và điều đó thể hiện</w:t>
      </w:r>
      <w:r w:rsidRPr="00F312A3">
        <w:rPr>
          <w:sz w:val="28"/>
          <w:szCs w:val="28"/>
          <w:lang w:val="de-DE"/>
        </w:rPr>
        <w:t xml:space="preserve"> như thế nào?</w:t>
      </w:r>
      <w:r w:rsidRPr="00F312A3">
        <w:rPr>
          <w:sz w:val="28"/>
          <w:szCs w:val="28"/>
          <w:lang w:val="pt-BR"/>
        </w:rPr>
        <w:t xml:space="preserve"> Chúng ta sẽ tìm hiểu trong bài học hôm nay.</w:t>
      </w:r>
    </w:p>
    <w:p w14:paraId="46BFC8CA" w14:textId="77777777" w:rsidR="00685E96" w:rsidRPr="00F312A3" w:rsidRDefault="00685E96" w:rsidP="00685E96">
      <w:pPr>
        <w:spacing w:line="271" w:lineRule="auto"/>
        <w:jc w:val="both"/>
        <w:rPr>
          <w:b/>
          <w:bCs/>
          <w:color w:val="000000"/>
          <w:sz w:val="28"/>
          <w:szCs w:val="28"/>
        </w:rPr>
      </w:pPr>
      <w:r w:rsidRPr="00F312A3">
        <w:rPr>
          <w:b/>
          <w:bCs/>
          <w:color w:val="000000"/>
          <w:sz w:val="28"/>
          <w:szCs w:val="28"/>
        </w:rPr>
        <w:t>B. HOẠT ĐỘNG HÌNH THÀNH KIẾN THỨC</w:t>
      </w:r>
    </w:p>
    <w:p w14:paraId="4686CCD7" w14:textId="77777777" w:rsidR="00685E96" w:rsidRPr="00F312A3" w:rsidRDefault="00685E96" w:rsidP="00685E96">
      <w:pPr>
        <w:spacing w:line="271" w:lineRule="auto"/>
        <w:jc w:val="both"/>
        <w:rPr>
          <w:b/>
          <w:bCs/>
          <w:sz w:val="28"/>
          <w:szCs w:val="28"/>
        </w:rPr>
      </w:pPr>
      <w:r w:rsidRPr="00F312A3">
        <w:rPr>
          <w:b/>
          <w:bCs/>
          <w:sz w:val="28"/>
          <w:szCs w:val="28"/>
        </w:rPr>
        <w:t xml:space="preserve">Hoạt động 1 </w:t>
      </w:r>
      <w:r w:rsidRPr="00F312A3">
        <w:rPr>
          <w:b/>
          <w:bCs/>
          <w:spacing w:val="-1"/>
          <w:sz w:val="28"/>
          <w:szCs w:val="28"/>
        </w:rPr>
        <w:t>:</w:t>
      </w:r>
      <w:r w:rsidRPr="00F312A3">
        <w:rPr>
          <w:b/>
          <w:bCs/>
          <w:spacing w:val="-3"/>
          <w:sz w:val="28"/>
          <w:szCs w:val="28"/>
        </w:rPr>
        <w:t xml:space="preserve"> </w:t>
      </w:r>
      <w:r w:rsidRPr="00F76156">
        <w:rPr>
          <w:b/>
          <w:iCs/>
          <w:color w:val="000000"/>
          <w:sz w:val="28"/>
          <w:szCs w:val="28"/>
        </w:rPr>
        <w:t>Trình bày nguyên nhân và những chính sách khai thác thuộc địa của thực dân Pháp ở Việt Nam sau Chiến tranh thế giới thứ nhất</w:t>
      </w:r>
    </w:p>
    <w:p w14:paraId="3C6D3DAE" w14:textId="77777777" w:rsidR="00685E96" w:rsidRPr="00F76156" w:rsidRDefault="00685E96" w:rsidP="00685E96">
      <w:pPr>
        <w:autoSpaceDE w:val="0"/>
        <w:autoSpaceDN w:val="0"/>
        <w:adjustRightInd w:val="0"/>
        <w:spacing w:line="271" w:lineRule="auto"/>
        <w:jc w:val="both"/>
        <w:rPr>
          <w:color w:val="000000"/>
          <w:sz w:val="28"/>
          <w:szCs w:val="28"/>
        </w:rPr>
      </w:pPr>
      <w:r w:rsidRPr="00F76156">
        <w:rPr>
          <w:b/>
          <w:color w:val="000000" w:themeColor="text1"/>
          <w:sz w:val="28"/>
          <w:szCs w:val="28"/>
        </w:rPr>
        <w:t>a) Mục đích:</w:t>
      </w:r>
      <w:r w:rsidRPr="00F76156">
        <w:rPr>
          <w:color w:val="000000" w:themeColor="text1"/>
          <w:sz w:val="28"/>
          <w:szCs w:val="28"/>
        </w:rPr>
        <w:t xml:space="preserve"> </w:t>
      </w:r>
      <w:r w:rsidRPr="00F76156">
        <w:rPr>
          <w:iCs/>
          <w:color w:val="000000"/>
          <w:sz w:val="28"/>
          <w:szCs w:val="28"/>
        </w:rPr>
        <w:t xml:space="preserve">Trình bày được nguyên nhân và những chính sách khai thác thuộc địa của thực dân Pháp ở Việt Nam sau Chiến tranh thế giới thứ nhất. </w:t>
      </w:r>
      <w:r w:rsidRPr="00F76156">
        <w:rPr>
          <w:color w:val="000000"/>
          <w:sz w:val="28"/>
          <w:szCs w:val="28"/>
        </w:rPr>
        <w:t>Xác định nguồn lợi của tư bản Pháp ở Việt Nam trong cuộc khai thác lần thứ hai trên l</w:t>
      </w:r>
      <w:r w:rsidRPr="00F312A3">
        <w:rPr>
          <w:color w:val="000000"/>
          <w:sz w:val="28"/>
          <w:szCs w:val="28"/>
        </w:rPr>
        <w:t>ược đồ.</w:t>
      </w:r>
      <w:r w:rsidRPr="00F76156">
        <w:rPr>
          <w:color w:val="000000"/>
          <w:sz w:val="28"/>
          <w:szCs w:val="28"/>
        </w:rPr>
        <w:t xml:space="preserve"> So sánh với cuộc khai thác thuộc địa lần thứ nhất của Pháp ở Việt Nam về mục đích, quy mô.</w:t>
      </w:r>
    </w:p>
    <w:p w14:paraId="45E4136D" w14:textId="77777777" w:rsidR="00685E96" w:rsidRPr="00F312A3" w:rsidRDefault="00685E96" w:rsidP="00685E96">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F312A3">
        <w:rPr>
          <w:b/>
          <w:color w:val="000000" w:themeColor="text1"/>
          <w:sz w:val="28"/>
          <w:szCs w:val="28"/>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7"/>
        <w:gridCol w:w="4045"/>
      </w:tblGrid>
      <w:tr w:rsidR="00685E96" w:rsidRPr="00F312A3" w14:paraId="3A23DAC2" w14:textId="77777777" w:rsidTr="000C4C9A">
        <w:tc>
          <w:tcPr>
            <w:tcW w:w="5197" w:type="dxa"/>
            <w:shd w:val="clear" w:color="auto" w:fill="auto"/>
          </w:tcPr>
          <w:p w14:paraId="59CA26EB" w14:textId="77777777" w:rsidR="00685E96" w:rsidRPr="00F312A3" w:rsidRDefault="00685E96" w:rsidP="000C4C9A">
            <w:pPr>
              <w:tabs>
                <w:tab w:val="left" w:leader="dot" w:pos="9214"/>
              </w:tabs>
              <w:spacing w:line="271" w:lineRule="auto"/>
              <w:jc w:val="center"/>
              <w:rPr>
                <w:b/>
                <w:sz w:val="28"/>
                <w:szCs w:val="28"/>
              </w:rPr>
            </w:pPr>
            <w:r w:rsidRPr="00F312A3">
              <w:rPr>
                <w:b/>
                <w:sz w:val="28"/>
                <w:szCs w:val="28"/>
              </w:rPr>
              <w:t>Hoạt động của giáo viên và học sinh</w:t>
            </w:r>
          </w:p>
        </w:tc>
        <w:tc>
          <w:tcPr>
            <w:tcW w:w="4045" w:type="dxa"/>
            <w:shd w:val="clear" w:color="auto" w:fill="auto"/>
          </w:tcPr>
          <w:p w14:paraId="3B43FBE9" w14:textId="631E686A" w:rsidR="00685E96" w:rsidRPr="00F312A3" w:rsidRDefault="00685E96" w:rsidP="000C4C9A">
            <w:pPr>
              <w:tabs>
                <w:tab w:val="left" w:leader="dot" w:pos="9214"/>
              </w:tabs>
              <w:spacing w:line="271" w:lineRule="auto"/>
              <w:jc w:val="center"/>
              <w:rPr>
                <w:b/>
                <w:sz w:val="28"/>
                <w:szCs w:val="28"/>
              </w:rPr>
            </w:pPr>
            <w:r w:rsidRPr="00F312A3">
              <w:rPr>
                <w:b/>
                <w:sz w:val="28"/>
                <w:szCs w:val="28"/>
              </w:rPr>
              <w:t>Dự kiến sản phẩm</w:t>
            </w:r>
          </w:p>
        </w:tc>
      </w:tr>
      <w:tr w:rsidR="00685E96" w:rsidRPr="00F312A3" w14:paraId="220001B4" w14:textId="77777777" w:rsidTr="000C4C9A">
        <w:tc>
          <w:tcPr>
            <w:tcW w:w="5197" w:type="dxa"/>
            <w:shd w:val="clear" w:color="auto" w:fill="auto"/>
          </w:tcPr>
          <w:p w14:paraId="0C8C1866" w14:textId="77777777" w:rsidR="00685E96" w:rsidRPr="00F76156" w:rsidRDefault="00685E96" w:rsidP="00E10D60">
            <w:pPr>
              <w:tabs>
                <w:tab w:val="left" w:pos="0"/>
                <w:tab w:val="left" w:pos="120"/>
              </w:tabs>
              <w:spacing w:line="271" w:lineRule="auto"/>
              <w:jc w:val="both"/>
              <w:rPr>
                <w:bCs/>
                <w:sz w:val="28"/>
                <w:szCs w:val="28"/>
              </w:rPr>
            </w:pPr>
            <w:r w:rsidRPr="00F76156">
              <w:rPr>
                <w:b/>
                <w:bCs/>
                <w:sz w:val="28"/>
                <w:szCs w:val="28"/>
              </w:rPr>
              <w:t>Bước 1. Chuyển giao nhiệm vụ học tập</w:t>
            </w:r>
            <w:r w:rsidRPr="00F76156">
              <w:rPr>
                <w:bCs/>
                <w:sz w:val="28"/>
                <w:szCs w:val="28"/>
              </w:rPr>
              <w:t xml:space="preserve"> </w:t>
            </w:r>
          </w:p>
          <w:p w14:paraId="7590C550" w14:textId="77777777" w:rsidR="00685E96" w:rsidRPr="00F76156" w:rsidRDefault="00685E96" w:rsidP="00E10D60">
            <w:pPr>
              <w:spacing w:line="271" w:lineRule="auto"/>
              <w:jc w:val="both"/>
              <w:rPr>
                <w:sz w:val="28"/>
                <w:szCs w:val="28"/>
              </w:rPr>
            </w:pPr>
            <w:r w:rsidRPr="00F76156">
              <w:rPr>
                <w:sz w:val="28"/>
                <w:szCs w:val="28"/>
              </w:rPr>
              <w:t>- HS đọc SGK mục 1.</w:t>
            </w:r>
          </w:p>
          <w:p w14:paraId="4DEE7A1C" w14:textId="77777777" w:rsidR="00685E96" w:rsidRPr="00F76156" w:rsidRDefault="00685E96" w:rsidP="00E10D60">
            <w:pPr>
              <w:tabs>
                <w:tab w:val="left" w:pos="0"/>
                <w:tab w:val="left" w:pos="120"/>
              </w:tabs>
              <w:spacing w:line="271" w:lineRule="auto"/>
              <w:jc w:val="both"/>
              <w:rPr>
                <w:sz w:val="28"/>
                <w:szCs w:val="28"/>
              </w:rPr>
            </w:pPr>
            <w:r w:rsidRPr="00F76156">
              <w:rPr>
                <w:sz w:val="28"/>
                <w:szCs w:val="28"/>
              </w:rPr>
              <w:t>- Chia lớp thành 6 nhóm thảo luận:</w:t>
            </w:r>
          </w:p>
          <w:p w14:paraId="0448CC03" w14:textId="77777777" w:rsidR="000C4C9A" w:rsidRDefault="00685E96" w:rsidP="00E10D60">
            <w:pPr>
              <w:autoSpaceDE w:val="0"/>
              <w:autoSpaceDN w:val="0"/>
              <w:adjustRightInd w:val="0"/>
              <w:spacing w:line="271" w:lineRule="auto"/>
              <w:jc w:val="both"/>
              <w:rPr>
                <w:iCs/>
                <w:sz w:val="28"/>
                <w:szCs w:val="28"/>
              </w:rPr>
            </w:pPr>
            <w:r w:rsidRPr="00F76156">
              <w:rPr>
                <w:sz w:val="28"/>
                <w:szCs w:val="28"/>
              </w:rPr>
              <w:t xml:space="preserve">+ Nhóm 1,2: </w:t>
            </w:r>
            <w:r w:rsidRPr="00F76156">
              <w:rPr>
                <w:iCs/>
                <w:color w:val="000000"/>
                <w:sz w:val="28"/>
                <w:szCs w:val="28"/>
              </w:rPr>
              <w:t>Nguyên nhân và những chính sách khai thác thuộc địa của thực dân Pháp ở Việt Nam sau Chiến tranh thế giới thứ nhất</w:t>
            </w:r>
            <w:r w:rsidRPr="00F76156">
              <w:rPr>
                <w:iCs/>
                <w:sz w:val="28"/>
                <w:szCs w:val="28"/>
              </w:rPr>
              <w:t>.</w:t>
            </w:r>
          </w:p>
          <w:p w14:paraId="3DEEEF6B" w14:textId="71D7F116" w:rsidR="00685E96" w:rsidRPr="000C4C9A" w:rsidRDefault="00685E96" w:rsidP="00E10D60">
            <w:pPr>
              <w:autoSpaceDE w:val="0"/>
              <w:autoSpaceDN w:val="0"/>
              <w:adjustRightInd w:val="0"/>
              <w:spacing w:line="271" w:lineRule="auto"/>
              <w:jc w:val="both"/>
              <w:rPr>
                <w:iCs/>
                <w:sz w:val="28"/>
                <w:szCs w:val="28"/>
              </w:rPr>
            </w:pPr>
            <w:r w:rsidRPr="00F76156">
              <w:rPr>
                <w:iCs/>
                <w:sz w:val="28"/>
                <w:szCs w:val="28"/>
              </w:rPr>
              <w:lastRenderedPageBreak/>
              <w:t xml:space="preserve">+ Nhóm 3,4: </w:t>
            </w:r>
            <w:r w:rsidRPr="00F76156">
              <w:rPr>
                <w:iCs/>
                <w:color w:val="000000"/>
                <w:sz w:val="28"/>
                <w:szCs w:val="28"/>
              </w:rPr>
              <w:t xml:space="preserve">Trình bày </w:t>
            </w:r>
            <w:r w:rsidRPr="00F76156">
              <w:rPr>
                <w:color w:val="000000"/>
                <w:sz w:val="28"/>
                <w:szCs w:val="28"/>
              </w:rPr>
              <w:t xml:space="preserve">những chính sách về nông nghiệp, công nghiệp </w:t>
            </w:r>
            <w:r w:rsidRPr="00F76156">
              <w:rPr>
                <w:iCs/>
                <w:color w:val="000000"/>
                <w:sz w:val="28"/>
                <w:szCs w:val="28"/>
              </w:rPr>
              <w:t>của thực dân Pháp ở Việt Nam sau Chiến tranh thế giới thứ nhất</w:t>
            </w:r>
            <w:r w:rsidRPr="00F76156">
              <w:rPr>
                <w:iCs/>
                <w:sz w:val="28"/>
                <w:szCs w:val="28"/>
              </w:rPr>
              <w:t>.</w:t>
            </w:r>
          </w:p>
          <w:p w14:paraId="1263B02B" w14:textId="77777777" w:rsidR="00685E96" w:rsidRPr="00F76156" w:rsidRDefault="00685E96" w:rsidP="00E10D60">
            <w:pPr>
              <w:autoSpaceDE w:val="0"/>
              <w:autoSpaceDN w:val="0"/>
              <w:adjustRightInd w:val="0"/>
              <w:spacing w:line="271" w:lineRule="auto"/>
              <w:jc w:val="both"/>
              <w:rPr>
                <w:iCs/>
                <w:color w:val="000000"/>
                <w:sz w:val="28"/>
                <w:szCs w:val="28"/>
              </w:rPr>
            </w:pPr>
            <w:r w:rsidRPr="00F76156">
              <w:rPr>
                <w:sz w:val="28"/>
                <w:szCs w:val="28"/>
              </w:rPr>
              <w:t xml:space="preserve">+ Nhóm </w:t>
            </w:r>
            <w:r>
              <w:rPr>
                <w:sz w:val="28"/>
                <w:szCs w:val="28"/>
                <w:lang w:val="en-US"/>
              </w:rPr>
              <w:t>5,6</w:t>
            </w:r>
            <w:r w:rsidRPr="00F76156">
              <w:rPr>
                <w:sz w:val="28"/>
                <w:szCs w:val="28"/>
              </w:rPr>
              <w:t xml:space="preserve">: </w:t>
            </w:r>
            <w:r w:rsidRPr="00F76156">
              <w:rPr>
                <w:iCs/>
                <w:color w:val="000000"/>
                <w:sz w:val="28"/>
                <w:szCs w:val="28"/>
              </w:rPr>
              <w:t xml:space="preserve">Trình bày </w:t>
            </w:r>
            <w:r w:rsidRPr="00F76156">
              <w:rPr>
                <w:color w:val="000000"/>
                <w:sz w:val="28"/>
                <w:szCs w:val="28"/>
              </w:rPr>
              <w:t xml:space="preserve">những chính sách về thương nghiệp, GTVT và ngân hàng </w:t>
            </w:r>
            <w:r w:rsidRPr="00F76156">
              <w:rPr>
                <w:iCs/>
                <w:color w:val="000000"/>
                <w:sz w:val="28"/>
                <w:szCs w:val="28"/>
              </w:rPr>
              <w:t>của thực dân Pháp ở Việt Nam sau Chiến tranh thế giới thứ nhất</w:t>
            </w:r>
            <w:r w:rsidRPr="00F76156">
              <w:rPr>
                <w:iCs/>
                <w:sz w:val="28"/>
                <w:szCs w:val="28"/>
              </w:rPr>
              <w:t>.</w:t>
            </w:r>
          </w:p>
          <w:p w14:paraId="156A225D" w14:textId="77777777" w:rsidR="00685E96" w:rsidRPr="00F76156" w:rsidRDefault="00685E96" w:rsidP="00E10D60">
            <w:pPr>
              <w:autoSpaceDE w:val="0"/>
              <w:autoSpaceDN w:val="0"/>
              <w:adjustRightInd w:val="0"/>
              <w:spacing w:line="271" w:lineRule="auto"/>
              <w:jc w:val="both"/>
              <w:rPr>
                <w:b/>
                <w:bCs/>
                <w:sz w:val="28"/>
                <w:szCs w:val="28"/>
              </w:rPr>
            </w:pPr>
            <w:r w:rsidRPr="00F76156">
              <w:rPr>
                <w:b/>
                <w:bCs/>
                <w:sz w:val="28"/>
                <w:szCs w:val="28"/>
              </w:rPr>
              <w:t>Bước 2. Thực hiện nhiệm vụ học tập</w:t>
            </w:r>
          </w:p>
          <w:p w14:paraId="5DF28CC9" w14:textId="4C68774C" w:rsidR="00685E96" w:rsidRPr="00F76156" w:rsidRDefault="00685E96" w:rsidP="000C4C9A">
            <w:pPr>
              <w:spacing w:line="271" w:lineRule="auto"/>
              <w:jc w:val="both"/>
              <w:rPr>
                <w:color w:val="000000"/>
                <w:sz w:val="28"/>
                <w:szCs w:val="28"/>
              </w:rPr>
            </w:pPr>
            <w:r w:rsidRPr="00F76156">
              <w:rPr>
                <w:sz w:val="28"/>
                <w:szCs w:val="28"/>
              </w:rPr>
              <w:t xml:space="preserve">HS đọc SGK và thực hiện yêu cầu. </w:t>
            </w:r>
          </w:p>
          <w:p w14:paraId="3D0FE8F1" w14:textId="51C900C4" w:rsidR="00685E96" w:rsidRPr="00F76156" w:rsidRDefault="00685E96" w:rsidP="00E10D60">
            <w:pPr>
              <w:spacing w:line="271" w:lineRule="auto"/>
              <w:jc w:val="both"/>
              <w:rPr>
                <w:b/>
                <w:bCs/>
                <w:sz w:val="28"/>
                <w:szCs w:val="28"/>
              </w:rPr>
            </w:pPr>
            <w:r w:rsidRPr="00F76156">
              <w:rPr>
                <w:b/>
                <w:bCs/>
                <w:sz w:val="28"/>
                <w:szCs w:val="28"/>
              </w:rPr>
              <w:t xml:space="preserve">Bước 3. Báo cáo kết quả </w:t>
            </w:r>
          </w:p>
          <w:p w14:paraId="26682AF0" w14:textId="77777777" w:rsidR="00685E96" w:rsidRPr="00F76156" w:rsidRDefault="00685E96" w:rsidP="00E10D60">
            <w:pPr>
              <w:pStyle w:val="ListParagraph"/>
              <w:spacing w:line="271" w:lineRule="auto"/>
              <w:ind w:left="0"/>
              <w:contextualSpacing w:val="0"/>
              <w:jc w:val="both"/>
              <w:rPr>
                <w:sz w:val="28"/>
                <w:szCs w:val="28"/>
                <w:lang w:val="vi-VN"/>
              </w:rPr>
            </w:pPr>
            <w:r w:rsidRPr="00F76156">
              <w:rPr>
                <w:sz w:val="28"/>
                <w:szCs w:val="28"/>
                <w:lang w:val="vi-VN"/>
              </w:rPr>
              <w:t>- Đại diện các nhóm trình bày, phản biện.</w:t>
            </w:r>
          </w:p>
          <w:p w14:paraId="0543F44F" w14:textId="3B70EA5A" w:rsidR="00685E96" w:rsidRPr="00F76156" w:rsidRDefault="00685E96" w:rsidP="00E10D60">
            <w:pPr>
              <w:pStyle w:val="ListParagraph"/>
              <w:spacing w:line="271" w:lineRule="auto"/>
              <w:ind w:left="0"/>
              <w:contextualSpacing w:val="0"/>
              <w:jc w:val="both"/>
              <w:rPr>
                <w:b/>
                <w:bCs/>
                <w:sz w:val="28"/>
                <w:szCs w:val="28"/>
                <w:lang w:val="vi-VN"/>
              </w:rPr>
            </w:pPr>
            <w:r w:rsidRPr="00F76156">
              <w:rPr>
                <w:b/>
                <w:bCs/>
                <w:sz w:val="28"/>
                <w:szCs w:val="28"/>
                <w:lang w:val="vi-VN"/>
              </w:rPr>
              <w:t xml:space="preserve">Bước 4. Đánh giá kết quả thực hiện </w:t>
            </w:r>
          </w:p>
          <w:p w14:paraId="1B003A3E" w14:textId="77777777" w:rsidR="00685E96" w:rsidRPr="00F76156" w:rsidRDefault="00685E96" w:rsidP="00E10D60">
            <w:pPr>
              <w:spacing w:line="271" w:lineRule="auto"/>
              <w:jc w:val="both"/>
              <w:rPr>
                <w:sz w:val="28"/>
                <w:szCs w:val="28"/>
              </w:rPr>
            </w:pPr>
            <w:r w:rsidRPr="00F76156">
              <w:rPr>
                <w:sz w:val="28"/>
                <w:szCs w:val="28"/>
              </w:rPr>
              <w:t xml:space="preserve">HS phân tích, nhận xét, đánh giá kết quả. </w:t>
            </w:r>
          </w:p>
          <w:p w14:paraId="72C71132" w14:textId="77777777" w:rsidR="00685E96" w:rsidRPr="00F76156" w:rsidRDefault="00685E96" w:rsidP="00E10D60">
            <w:pPr>
              <w:pStyle w:val="ListParagraph"/>
              <w:tabs>
                <w:tab w:val="num" w:pos="993"/>
              </w:tabs>
              <w:spacing w:line="271" w:lineRule="auto"/>
              <w:ind w:left="0"/>
              <w:contextualSpacing w:val="0"/>
              <w:jc w:val="both"/>
              <w:rPr>
                <w:bCs/>
                <w:sz w:val="28"/>
                <w:szCs w:val="28"/>
                <w:lang w:val="vi-VN"/>
              </w:rPr>
            </w:pPr>
            <w:r w:rsidRPr="00F76156">
              <w:rPr>
                <w:bCs/>
                <w:sz w:val="28"/>
                <w:szCs w:val="28"/>
                <w:lang w:val="vi-VN"/>
              </w:rPr>
              <w:t>GV bổ sung phần phân tích nhận xét, đánh giá, kết quả thực hiện nhiệm vụ học tập của học sinh. Chính xác hóa các kiến thức đã hình thành cho học sinh.</w:t>
            </w:r>
          </w:p>
        </w:tc>
        <w:tc>
          <w:tcPr>
            <w:tcW w:w="4045" w:type="dxa"/>
            <w:shd w:val="clear" w:color="auto" w:fill="auto"/>
          </w:tcPr>
          <w:p w14:paraId="59EB9F9A" w14:textId="77777777" w:rsidR="00685E96" w:rsidRPr="00F312A3" w:rsidRDefault="00685E96" w:rsidP="00E10D60">
            <w:pPr>
              <w:autoSpaceDE w:val="0"/>
              <w:autoSpaceDN w:val="0"/>
              <w:adjustRightInd w:val="0"/>
              <w:spacing w:line="271" w:lineRule="auto"/>
              <w:jc w:val="both"/>
              <w:rPr>
                <w:color w:val="000000"/>
                <w:sz w:val="28"/>
                <w:szCs w:val="28"/>
              </w:rPr>
            </w:pPr>
            <w:r w:rsidRPr="00F76156">
              <w:rPr>
                <w:i/>
                <w:iCs/>
                <w:color w:val="000000"/>
                <w:sz w:val="28"/>
                <w:szCs w:val="28"/>
              </w:rPr>
              <w:lastRenderedPageBreak/>
              <w:t xml:space="preserve">- </w:t>
            </w:r>
            <w:r w:rsidRPr="00F76156">
              <w:rPr>
                <w:color w:val="000000"/>
                <w:sz w:val="28"/>
                <w:szCs w:val="28"/>
              </w:rPr>
              <w:t>Nguyên nhân: Sau chiến tranh thế giới thứ nhất, Pháp là n</w:t>
            </w:r>
            <w:r w:rsidRPr="00F312A3">
              <w:rPr>
                <w:color w:val="000000"/>
                <w:sz w:val="28"/>
                <w:szCs w:val="28"/>
              </w:rPr>
              <w:t>ước thắng trận, nhưng bị tàn phá nặng nề, nền kinh tế kiệt quệ, tư bản Pháp đẩy mạnh chương trình khai thác thuộc địa để bù bắp những thiệt hại do chiến tranh gây ra.</w:t>
            </w:r>
          </w:p>
          <w:p w14:paraId="1BF88513" w14:textId="77777777" w:rsidR="000C4C9A" w:rsidRDefault="000C4C9A" w:rsidP="00E10D60">
            <w:pPr>
              <w:autoSpaceDE w:val="0"/>
              <w:autoSpaceDN w:val="0"/>
              <w:adjustRightInd w:val="0"/>
              <w:spacing w:line="271" w:lineRule="auto"/>
              <w:jc w:val="both"/>
              <w:rPr>
                <w:i/>
                <w:iCs/>
                <w:color w:val="000000"/>
                <w:sz w:val="28"/>
                <w:szCs w:val="28"/>
              </w:rPr>
            </w:pPr>
          </w:p>
          <w:p w14:paraId="3F56BB46" w14:textId="68EB0A56" w:rsidR="00685E96" w:rsidRPr="00F76156" w:rsidRDefault="00685E96" w:rsidP="00E10D60">
            <w:pPr>
              <w:autoSpaceDE w:val="0"/>
              <w:autoSpaceDN w:val="0"/>
              <w:adjustRightInd w:val="0"/>
              <w:spacing w:line="271" w:lineRule="auto"/>
              <w:jc w:val="both"/>
              <w:rPr>
                <w:i/>
                <w:iCs/>
                <w:color w:val="000000"/>
                <w:sz w:val="28"/>
                <w:szCs w:val="28"/>
              </w:rPr>
            </w:pPr>
            <w:r w:rsidRPr="00F76156">
              <w:rPr>
                <w:i/>
                <w:iCs/>
                <w:color w:val="000000"/>
                <w:sz w:val="28"/>
                <w:szCs w:val="28"/>
              </w:rPr>
              <w:lastRenderedPageBreak/>
              <w:t xml:space="preserve">- </w:t>
            </w:r>
            <w:r w:rsidRPr="00F76156">
              <w:rPr>
                <w:color w:val="000000"/>
                <w:sz w:val="28"/>
                <w:szCs w:val="28"/>
              </w:rPr>
              <w:t>Chính sách khai thác của Pháp:</w:t>
            </w:r>
            <w:r w:rsidRPr="00F76156">
              <w:rPr>
                <w:i/>
                <w:iCs/>
                <w:color w:val="000000"/>
                <w:sz w:val="28"/>
                <w:szCs w:val="28"/>
              </w:rPr>
              <w:t xml:space="preserve"> </w:t>
            </w:r>
          </w:p>
          <w:p w14:paraId="7D5B4E95" w14:textId="77777777" w:rsidR="00685E96" w:rsidRPr="00F76156" w:rsidRDefault="00685E96" w:rsidP="00E10D60">
            <w:pPr>
              <w:autoSpaceDE w:val="0"/>
              <w:autoSpaceDN w:val="0"/>
              <w:adjustRightInd w:val="0"/>
              <w:spacing w:line="271" w:lineRule="auto"/>
              <w:jc w:val="both"/>
              <w:rPr>
                <w:color w:val="000000"/>
                <w:sz w:val="28"/>
                <w:szCs w:val="28"/>
              </w:rPr>
            </w:pPr>
            <w:r w:rsidRPr="00F76156">
              <w:rPr>
                <w:color w:val="000000"/>
                <w:sz w:val="28"/>
                <w:szCs w:val="28"/>
              </w:rPr>
              <w:t>+ Nông nghiệp: Tăng cường đầu tư vốn, chủ yếu vào đồn điền cao su, làm cho diện tích trồng cây cao su tăng lên nhanh chóng.</w:t>
            </w:r>
          </w:p>
          <w:p w14:paraId="32E2A862" w14:textId="77777777" w:rsidR="00685E96" w:rsidRPr="00F312A3" w:rsidRDefault="00685E96" w:rsidP="00E10D60">
            <w:pPr>
              <w:autoSpaceDE w:val="0"/>
              <w:autoSpaceDN w:val="0"/>
              <w:adjustRightInd w:val="0"/>
              <w:spacing w:line="271" w:lineRule="auto"/>
              <w:jc w:val="both"/>
              <w:rPr>
                <w:color w:val="000000"/>
                <w:sz w:val="28"/>
                <w:szCs w:val="28"/>
              </w:rPr>
            </w:pPr>
            <w:r w:rsidRPr="00F76156">
              <w:rPr>
                <w:color w:val="000000"/>
                <w:sz w:val="28"/>
                <w:szCs w:val="28"/>
              </w:rPr>
              <w:t>+ Công nghiệp: Chú trọng khai mỏ, số vốn đầu tư tăng; nhiều công ti mới ra đời, mở thêm một số c</w:t>
            </w:r>
            <w:r w:rsidRPr="00F312A3">
              <w:rPr>
                <w:color w:val="000000"/>
                <w:sz w:val="28"/>
                <w:szCs w:val="28"/>
              </w:rPr>
              <w:t>ơ sở công nghiệp chế biến.</w:t>
            </w:r>
          </w:p>
          <w:p w14:paraId="3C6293FD" w14:textId="77777777" w:rsidR="00685E96" w:rsidRPr="00F312A3" w:rsidRDefault="00685E96" w:rsidP="00E10D60">
            <w:pPr>
              <w:autoSpaceDE w:val="0"/>
              <w:autoSpaceDN w:val="0"/>
              <w:adjustRightInd w:val="0"/>
              <w:spacing w:line="271" w:lineRule="auto"/>
              <w:jc w:val="both"/>
              <w:rPr>
                <w:color w:val="000000"/>
                <w:sz w:val="28"/>
                <w:szCs w:val="28"/>
              </w:rPr>
            </w:pPr>
            <w:r w:rsidRPr="00F76156">
              <w:rPr>
                <w:color w:val="000000"/>
                <w:sz w:val="28"/>
                <w:szCs w:val="28"/>
              </w:rPr>
              <w:t>+ Th</w:t>
            </w:r>
            <w:r w:rsidRPr="00F312A3">
              <w:rPr>
                <w:color w:val="000000"/>
                <w:sz w:val="28"/>
                <w:szCs w:val="28"/>
              </w:rPr>
              <w:t>ương nghiệp</w:t>
            </w:r>
            <w:r w:rsidRPr="00F76156">
              <w:rPr>
                <w:color w:val="000000"/>
                <w:sz w:val="28"/>
                <w:szCs w:val="28"/>
              </w:rPr>
              <w:t>:</w:t>
            </w:r>
            <w:r w:rsidRPr="00F312A3">
              <w:rPr>
                <w:color w:val="000000"/>
                <w:sz w:val="28"/>
                <w:szCs w:val="28"/>
              </w:rPr>
              <w:t xml:space="preserve"> </w:t>
            </w:r>
            <w:r w:rsidRPr="00F76156">
              <w:rPr>
                <w:color w:val="000000"/>
                <w:sz w:val="28"/>
                <w:szCs w:val="28"/>
              </w:rPr>
              <w:t>Đ</w:t>
            </w:r>
            <w:r w:rsidRPr="00F312A3">
              <w:rPr>
                <w:color w:val="000000"/>
                <w:sz w:val="28"/>
                <w:szCs w:val="28"/>
              </w:rPr>
              <w:t>ộc quyền, đánh thuế nặng hàng hoá các nước nhập vào Việt Nam.</w:t>
            </w:r>
          </w:p>
          <w:p w14:paraId="2CD42954" w14:textId="77777777" w:rsidR="00685E96" w:rsidRPr="00F76156" w:rsidRDefault="00685E96" w:rsidP="00E10D60">
            <w:pPr>
              <w:autoSpaceDE w:val="0"/>
              <w:autoSpaceDN w:val="0"/>
              <w:adjustRightInd w:val="0"/>
              <w:spacing w:line="271" w:lineRule="auto"/>
              <w:jc w:val="both"/>
              <w:rPr>
                <w:color w:val="000000"/>
                <w:sz w:val="28"/>
                <w:szCs w:val="28"/>
              </w:rPr>
            </w:pPr>
            <w:r w:rsidRPr="00F76156">
              <w:rPr>
                <w:color w:val="000000"/>
                <w:sz w:val="28"/>
                <w:szCs w:val="28"/>
              </w:rPr>
              <w:t>+ Giao thông vận tải: Đầu tư phát triển thêm, đường sắt xuyên Đông Dương được nối liền nhiều đoạn.</w:t>
            </w:r>
          </w:p>
          <w:p w14:paraId="62423BE1" w14:textId="77777777" w:rsidR="00685E96" w:rsidRPr="00F76156" w:rsidRDefault="00685E96" w:rsidP="00E10D60">
            <w:pPr>
              <w:autoSpaceDE w:val="0"/>
              <w:autoSpaceDN w:val="0"/>
              <w:adjustRightInd w:val="0"/>
              <w:spacing w:line="271" w:lineRule="auto"/>
              <w:jc w:val="both"/>
              <w:rPr>
                <w:color w:val="000000"/>
                <w:sz w:val="28"/>
                <w:szCs w:val="28"/>
              </w:rPr>
            </w:pPr>
            <w:r w:rsidRPr="00F76156">
              <w:rPr>
                <w:color w:val="000000"/>
                <w:sz w:val="28"/>
                <w:szCs w:val="28"/>
              </w:rPr>
              <w:t>+ Ngân hàng</w:t>
            </w:r>
            <w:r w:rsidRPr="00F76156">
              <w:rPr>
                <w:i/>
                <w:iCs/>
                <w:color w:val="000000"/>
                <w:sz w:val="28"/>
                <w:szCs w:val="28"/>
              </w:rPr>
              <w:t xml:space="preserve">: </w:t>
            </w:r>
            <w:r w:rsidRPr="00F76156">
              <w:rPr>
                <w:iCs/>
                <w:color w:val="000000"/>
                <w:sz w:val="28"/>
                <w:szCs w:val="28"/>
              </w:rPr>
              <w:t>N</w:t>
            </w:r>
            <w:r w:rsidRPr="00F76156">
              <w:rPr>
                <w:color w:val="000000"/>
                <w:sz w:val="28"/>
                <w:szCs w:val="28"/>
              </w:rPr>
              <w:t xml:space="preserve">gân hàng Đông Dương nắm quyền chỉ huy các ngành kinh tế Đông Dương. </w:t>
            </w:r>
          </w:p>
        </w:tc>
      </w:tr>
    </w:tbl>
    <w:p w14:paraId="754E1D7F" w14:textId="77777777" w:rsidR="00685E96" w:rsidRPr="00CE7F06" w:rsidRDefault="00685E96" w:rsidP="00685E96">
      <w:pPr>
        <w:autoSpaceDE w:val="0"/>
        <w:autoSpaceDN w:val="0"/>
        <w:adjustRightInd w:val="0"/>
        <w:spacing w:line="271" w:lineRule="auto"/>
        <w:jc w:val="both"/>
        <w:rPr>
          <w:b/>
          <w:bCs/>
          <w:color w:val="000000"/>
          <w:sz w:val="28"/>
          <w:szCs w:val="28"/>
          <w:lang w:val="en-US"/>
        </w:rPr>
      </w:pPr>
      <w:proofErr w:type="spellStart"/>
      <w:r>
        <w:rPr>
          <w:b/>
          <w:sz w:val="28"/>
          <w:szCs w:val="28"/>
          <w:lang w:val="en-US"/>
        </w:rPr>
        <w:lastRenderedPageBreak/>
        <w:t>Mục</w:t>
      </w:r>
      <w:proofErr w:type="spellEnd"/>
      <w:r>
        <w:rPr>
          <w:b/>
          <w:sz w:val="28"/>
          <w:szCs w:val="28"/>
          <w:lang w:val="en-US"/>
        </w:rPr>
        <w:t xml:space="preserve"> I.</w:t>
      </w:r>
      <w:r w:rsidRPr="00F76156">
        <w:rPr>
          <w:b/>
          <w:sz w:val="28"/>
          <w:szCs w:val="28"/>
        </w:rPr>
        <w:t xml:space="preserve">2. </w:t>
      </w:r>
      <w:r w:rsidRPr="00F76156">
        <w:rPr>
          <w:b/>
          <w:bCs/>
          <w:color w:val="000000"/>
          <w:sz w:val="28"/>
          <w:szCs w:val="28"/>
        </w:rPr>
        <w:t>Các chính sách chính trị, văn hoá, giáo dục</w:t>
      </w:r>
      <w:r>
        <w:rPr>
          <w:b/>
          <w:bCs/>
          <w:color w:val="000000"/>
          <w:sz w:val="28"/>
          <w:szCs w:val="28"/>
          <w:lang w:val="en-US"/>
        </w:rPr>
        <w:t xml:space="preserve"> (HS </w:t>
      </w:r>
      <w:proofErr w:type="spellStart"/>
      <w:r>
        <w:rPr>
          <w:b/>
          <w:bCs/>
          <w:color w:val="000000"/>
          <w:sz w:val="28"/>
          <w:szCs w:val="28"/>
          <w:lang w:val="en-US"/>
        </w:rPr>
        <w:t>tự</w:t>
      </w:r>
      <w:proofErr w:type="spellEnd"/>
      <w:r>
        <w:rPr>
          <w:b/>
          <w:bCs/>
          <w:color w:val="000000"/>
          <w:sz w:val="28"/>
          <w:szCs w:val="28"/>
          <w:lang w:val="en-US"/>
        </w:rPr>
        <w:t xml:space="preserve"> </w:t>
      </w:r>
      <w:proofErr w:type="spellStart"/>
      <w:r>
        <w:rPr>
          <w:b/>
          <w:bCs/>
          <w:color w:val="000000"/>
          <w:sz w:val="28"/>
          <w:szCs w:val="28"/>
          <w:lang w:val="en-US"/>
        </w:rPr>
        <w:t>học</w:t>
      </w:r>
      <w:proofErr w:type="spellEnd"/>
      <w:r>
        <w:rPr>
          <w:b/>
          <w:bCs/>
          <w:color w:val="000000"/>
          <w:sz w:val="28"/>
          <w:szCs w:val="28"/>
          <w:lang w:val="en-US"/>
        </w:rPr>
        <w:t>)</w:t>
      </w:r>
    </w:p>
    <w:p w14:paraId="50CE7970" w14:textId="77777777" w:rsidR="00685E96" w:rsidRPr="00F76156" w:rsidRDefault="00685E96" w:rsidP="00685E96">
      <w:pPr>
        <w:autoSpaceDE w:val="0"/>
        <w:autoSpaceDN w:val="0"/>
        <w:adjustRightInd w:val="0"/>
        <w:spacing w:line="271" w:lineRule="auto"/>
        <w:jc w:val="both"/>
        <w:rPr>
          <w:b/>
          <w:bCs/>
          <w:color w:val="000000"/>
          <w:sz w:val="28"/>
          <w:szCs w:val="28"/>
        </w:rPr>
      </w:pPr>
      <w:r w:rsidRPr="00F312A3">
        <w:rPr>
          <w:b/>
          <w:sz w:val="28"/>
          <w:szCs w:val="28"/>
        </w:rPr>
        <w:t xml:space="preserve">Hoạt động </w:t>
      </w:r>
      <w:r>
        <w:rPr>
          <w:b/>
          <w:sz w:val="28"/>
          <w:szCs w:val="28"/>
          <w:lang w:val="en-US"/>
        </w:rPr>
        <w:t>2</w:t>
      </w:r>
      <w:r w:rsidRPr="00F76156">
        <w:rPr>
          <w:b/>
          <w:sz w:val="28"/>
          <w:szCs w:val="28"/>
        </w:rPr>
        <w:t xml:space="preserve">: </w:t>
      </w:r>
      <w:r w:rsidRPr="00F76156">
        <w:rPr>
          <w:b/>
          <w:bCs/>
          <w:sz w:val="28"/>
          <w:szCs w:val="28"/>
        </w:rPr>
        <w:t xml:space="preserve"> Xã</w:t>
      </w:r>
      <w:r w:rsidRPr="00F76156">
        <w:rPr>
          <w:b/>
          <w:bCs/>
          <w:color w:val="000000"/>
          <w:sz w:val="28"/>
          <w:szCs w:val="28"/>
        </w:rPr>
        <w:t xml:space="preserve"> hội Việt Nam phân hoá</w:t>
      </w:r>
    </w:p>
    <w:p w14:paraId="1C159189" w14:textId="77777777" w:rsidR="00685E96" w:rsidRPr="00F76156" w:rsidRDefault="00685E96" w:rsidP="00685E96">
      <w:pPr>
        <w:tabs>
          <w:tab w:val="left" w:pos="567"/>
          <w:tab w:val="left" w:pos="1134"/>
        </w:tabs>
        <w:spacing w:line="271" w:lineRule="auto"/>
        <w:jc w:val="both"/>
        <w:rPr>
          <w:color w:val="000000" w:themeColor="text1"/>
          <w:sz w:val="28"/>
          <w:szCs w:val="28"/>
        </w:rPr>
      </w:pPr>
      <w:r w:rsidRPr="00F76156">
        <w:rPr>
          <w:b/>
          <w:color w:val="000000" w:themeColor="text1"/>
          <w:sz w:val="28"/>
          <w:szCs w:val="28"/>
        </w:rPr>
        <w:t>a) Mục đích:</w:t>
      </w:r>
      <w:r w:rsidRPr="00F76156">
        <w:rPr>
          <w:color w:val="000000" w:themeColor="text1"/>
          <w:sz w:val="28"/>
          <w:szCs w:val="28"/>
        </w:rPr>
        <w:t xml:space="preserve"> </w:t>
      </w:r>
      <w:r w:rsidRPr="00F76156">
        <w:rPr>
          <w:iCs/>
          <w:color w:val="000000"/>
          <w:sz w:val="28"/>
          <w:szCs w:val="28"/>
        </w:rPr>
        <w:t>Biết được sự chuyển biến về kinh tế, xã hội Việt Nam d</w:t>
      </w:r>
      <w:r w:rsidRPr="00F312A3">
        <w:rPr>
          <w:iCs/>
          <w:color w:val="000000"/>
          <w:sz w:val="28"/>
          <w:szCs w:val="28"/>
        </w:rPr>
        <w:t>ưới tác động của cuộc khai thác thuộc địa lần thứ hai</w:t>
      </w:r>
      <w:r w:rsidRPr="00F76156">
        <w:rPr>
          <w:iCs/>
          <w:color w:val="000000"/>
          <w:sz w:val="28"/>
          <w:szCs w:val="28"/>
        </w:rPr>
        <w:t>.</w:t>
      </w:r>
    </w:p>
    <w:p w14:paraId="027CF211" w14:textId="77777777" w:rsidR="00685E96" w:rsidRPr="00F312A3" w:rsidRDefault="00685E96" w:rsidP="00685E96">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F312A3">
        <w:rPr>
          <w:b/>
          <w:color w:val="000000" w:themeColor="text1"/>
          <w:sz w:val="28"/>
          <w:szCs w:val="28"/>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315"/>
      </w:tblGrid>
      <w:tr w:rsidR="00685E96" w:rsidRPr="00F312A3" w14:paraId="08091E66" w14:textId="77777777" w:rsidTr="000C4C9A">
        <w:tc>
          <w:tcPr>
            <w:tcW w:w="4927" w:type="dxa"/>
            <w:shd w:val="clear" w:color="auto" w:fill="auto"/>
          </w:tcPr>
          <w:p w14:paraId="0E5F199F" w14:textId="76BA460D" w:rsidR="00685E96" w:rsidRPr="000C4C9A" w:rsidRDefault="00685E96" w:rsidP="000C4C9A">
            <w:pPr>
              <w:tabs>
                <w:tab w:val="left" w:leader="dot" w:pos="9214"/>
              </w:tabs>
              <w:spacing w:line="271" w:lineRule="auto"/>
              <w:jc w:val="center"/>
              <w:rPr>
                <w:b/>
                <w:sz w:val="28"/>
                <w:szCs w:val="28"/>
                <w:lang w:val="en-US"/>
              </w:rPr>
            </w:pPr>
            <w:r w:rsidRPr="00F312A3">
              <w:rPr>
                <w:b/>
                <w:sz w:val="28"/>
                <w:szCs w:val="28"/>
              </w:rPr>
              <w:t xml:space="preserve">Hoạt động của </w:t>
            </w:r>
            <w:r w:rsidR="000C4C9A">
              <w:rPr>
                <w:b/>
                <w:sz w:val="28"/>
                <w:szCs w:val="28"/>
                <w:lang w:val="en-US"/>
              </w:rPr>
              <w:t xml:space="preserve">GV </w:t>
            </w:r>
            <w:proofErr w:type="spellStart"/>
            <w:r w:rsidR="000C4C9A">
              <w:rPr>
                <w:b/>
                <w:sz w:val="28"/>
                <w:szCs w:val="28"/>
                <w:lang w:val="en-US"/>
              </w:rPr>
              <w:t>và</w:t>
            </w:r>
            <w:proofErr w:type="spellEnd"/>
            <w:r w:rsidR="000C4C9A">
              <w:rPr>
                <w:b/>
                <w:sz w:val="28"/>
                <w:szCs w:val="28"/>
                <w:lang w:val="en-US"/>
              </w:rPr>
              <w:t xml:space="preserve"> HS</w:t>
            </w:r>
          </w:p>
        </w:tc>
        <w:tc>
          <w:tcPr>
            <w:tcW w:w="4315" w:type="dxa"/>
            <w:shd w:val="clear" w:color="auto" w:fill="auto"/>
          </w:tcPr>
          <w:p w14:paraId="71669904" w14:textId="77777777" w:rsidR="00685E96" w:rsidRPr="00F312A3" w:rsidRDefault="00685E96" w:rsidP="000C4C9A">
            <w:pPr>
              <w:tabs>
                <w:tab w:val="left" w:leader="dot" w:pos="9214"/>
              </w:tabs>
              <w:spacing w:line="271" w:lineRule="auto"/>
              <w:jc w:val="center"/>
              <w:rPr>
                <w:b/>
                <w:sz w:val="28"/>
                <w:szCs w:val="28"/>
              </w:rPr>
            </w:pPr>
            <w:proofErr w:type="spellStart"/>
            <w:r w:rsidRPr="00F312A3">
              <w:rPr>
                <w:b/>
                <w:bCs/>
                <w:sz w:val="28"/>
                <w:szCs w:val="28"/>
                <w:lang w:val="en-CA"/>
              </w:rPr>
              <w:t>Dự</w:t>
            </w:r>
            <w:proofErr w:type="spellEnd"/>
            <w:r w:rsidRPr="00F312A3">
              <w:rPr>
                <w:b/>
                <w:bCs/>
                <w:sz w:val="28"/>
                <w:szCs w:val="28"/>
                <w:lang w:val="en-CA"/>
              </w:rPr>
              <w:t xml:space="preserve"> </w:t>
            </w:r>
            <w:proofErr w:type="spellStart"/>
            <w:r w:rsidRPr="00F312A3">
              <w:rPr>
                <w:b/>
                <w:bCs/>
                <w:sz w:val="28"/>
                <w:szCs w:val="28"/>
                <w:lang w:val="en-CA"/>
              </w:rPr>
              <w:t>kiến</w:t>
            </w:r>
            <w:proofErr w:type="spellEnd"/>
            <w:r w:rsidRPr="00F312A3">
              <w:rPr>
                <w:b/>
                <w:bCs/>
                <w:sz w:val="28"/>
                <w:szCs w:val="28"/>
                <w:lang w:val="en-CA"/>
              </w:rPr>
              <w:t xml:space="preserve"> </w:t>
            </w:r>
            <w:proofErr w:type="spellStart"/>
            <w:r w:rsidRPr="00F312A3">
              <w:rPr>
                <w:b/>
                <w:bCs/>
                <w:sz w:val="28"/>
                <w:szCs w:val="28"/>
                <w:lang w:val="en-CA"/>
              </w:rPr>
              <w:t>sản</w:t>
            </w:r>
            <w:proofErr w:type="spellEnd"/>
            <w:r w:rsidRPr="00F312A3">
              <w:rPr>
                <w:b/>
                <w:bCs/>
                <w:sz w:val="28"/>
                <w:szCs w:val="28"/>
                <w:lang w:val="en-CA"/>
              </w:rPr>
              <w:t xml:space="preserve"> </w:t>
            </w:r>
            <w:proofErr w:type="spellStart"/>
            <w:r w:rsidRPr="00F312A3">
              <w:rPr>
                <w:b/>
                <w:bCs/>
                <w:sz w:val="28"/>
                <w:szCs w:val="28"/>
                <w:lang w:val="en-CA"/>
              </w:rPr>
              <w:t>phẩm</w:t>
            </w:r>
            <w:proofErr w:type="spellEnd"/>
            <w:r w:rsidRPr="00F312A3">
              <w:rPr>
                <w:b/>
                <w:bCs/>
                <w:sz w:val="28"/>
                <w:szCs w:val="28"/>
                <w:lang w:val="en-CA"/>
              </w:rPr>
              <w:t>:</w:t>
            </w:r>
          </w:p>
        </w:tc>
      </w:tr>
      <w:tr w:rsidR="00685E96" w:rsidRPr="00F312A3" w14:paraId="432F5A85" w14:textId="77777777" w:rsidTr="000C4C9A">
        <w:tc>
          <w:tcPr>
            <w:tcW w:w="4927" w:type="dxa"/>
            <w:shd w:val="clear" w:color="auto" w:fill="auto"/>
          </w:tcPr>
          <w:p w14:paraId="60DFF0EA" w14:textId="77777777" w:rsidR="00685E96" w:rsidRPr="00F76156" w:rsidRDefault="00685E96" w:rsidP="00E10D60">
            <w:pPr>
              <w:tabs>
                <w:tab w:val="left" w:pos="0"/>
                <w:tab w:val="left" w:pos="120"/>
              </w:tabs>
              <w:spacing w:line="271" w:lineRule="auto"/>
              <w:jc w:val="both"/>
              <w:rPr>
                <w:bCs/>
                <w:sz w:val="28"/>
                <w:szCs w:val="28"/>
              </w:rPr>
            </w:pPr>
            <w:r w:rsidRPr="00F76156">
              <w:rPr>
                <w:b/>
                <w:bCs/>
                <w:sz w:val="28"/>
                <w:szCs w:val="28"/>
              </w:rPr>
              <w:t>Bước 1. Chuyển giao nhiệm vụ học tập</w:t>
            </w:r>
            <w:r w:rsidRPr="00F76156">
              <w:rPr>
                <w:bCs/>
                <w:sz w:val="28"/>
                <w:szCs w:val="28"/>
              </w:rPr>
              <w:t xml:space="preserve"> </w:t>
            </w:r>
          </w:p>
          <w:p w14:paraId="0A2A3440" w14:textId="77777777" w:rsidR="00685E96" w:rsidRPr="00F76156" w:rsidRDefault="00685E96" w:rsidP="00E10D60">
            <w:pPr>
              <w:spacing w:line="271" w:lineRule="auto"/>
              <w:jc w:val="both"/>
              <w:rPr>
                <w:sz w:val="28"/>
                <w:szCs w:val="28"/>
              </w:rPr>
            </w:pPr>
            <w:r w:rsidRPr="00F76156">
              <w:rPr>
                <w:sz w:val="28"/>
                <w:szCs w:val="28"/>
              </w:rPr>
              <w:t>- HS đọc SGK mục 3.</w:t>
            </w:r>
          </w:p>
          <w:p w14:paraId="10233CAA" w14:textId="77777777" w:rsidR="00685E96" w:rsidRPr="00CE7F06" w:rsidRDefault="00685E96" w:rsidP="00E10D60">
            <w:pPr>
              <w:tabs>
                <w:tab w:val="left" w:pos="0"/>
                <w:tab w:val="left" w:pos="120"/>
              </w:tabs>
              <w:spacing w:line="271" w:lineRule="auto"/>
              <w:jc w:val="both"/>
              <w:rPr>
                <w:sz w:val="28"/>
                <w:szCs w:val="28"/>
                <w:lang w:val="en-US"/>
              </w:rPr>
            </w:pPr>
            <w:r w:rsidRPr="00F76156">
              <w:rPr>
                <w:sz w:val="28"/>
                <w:szCs w:val="28"/>
              </w:rPr>
              <w:t xml:space="preserve">- </w:t>
            </w:r>
            <w:proofErr w:type="spellStart"/>
            <w:r>
              <w:rPr>
                <w:sz w:val="28"/>
                <w:szCs w:val="28"/>
                <w:lang w:val="en-US"/>
              </w:rPr>
              <w:t>Hoạt</w:t>
            </w:r>
            <w:proofErr w:type="spellEnd"/>
            <w:r>
              <w:rPr>
                <w:sz w:val="28"/>
                <w:szCs w:val="28"/>
                <w:lang w:val="en-US"/>
              </w:rPr>
              <w:t xml:space="preserve"> </w:t>
            </w:r>
            <w:proofErr w:type="spellStart"/>
            <w:r>
              <w:rPr>
                <w:sz w:val="28"/>
                <w:szCs w:val="28"/>
                <w:lang w:val="en-US"/>
              </w:rPr>
              <w:t>động</w:t>
            </w:r>
            <w:proofErr w:type="spellEnd"/>
            <w:r>
              <w:rPr>
                <w:sz w:val="28"/>
                <w:szCs w:val="28"/>
                <w:lang w:val="en-US"/>
              </w:rPr>
              <w:t xml:space="preserve"> </w:t>
            </w:r>
            <w:proofErr w:type="spellStart"/>
            <w:r>
              <w:rPr>
                <w:sz w:val="28"/>
                <w:szCs w:val="28"/>
                <w:lang w:val="en-US"/>
              </w:rPr>
              <w:t>cá</w:t>
            </w:r>
            <w:proofErr w:type="spellEnd"/>
            <w:r>
              <w:rPr>
                <w:sz w:val="28"/>
                <w:szCs w:val="28"/>
                <w:lang w:val="en-US"/>
              </w:rPr>
              <w:t xml:space="preserve"> </w:t>
            </w:r>
            <w:proofErr w:type="spellStart"/>
            <w:r>
              <w:rPr>
                <w:sz w:val="28"/>
                <w:szCs w:val="28"/>
                <w:lang w:val="en-US"/>
              </w:rPr>
              <w:t>nhân</w:t>
            </w:r>
            <w:proofErr w:type="spellEnd"/>
            <w:r>
              <w:rPr>
                <w:sz w:val="28"/>
                <w:szCs w:val="28"/>
                <w:lang w:val="en-US"/>
              </w:rPr>
              <w:t xml:space="preserve">. </w:t>
            </w:r>
            <w:r w:rsidRPr="003818BF">
              <w:rPr>
                <w:i/>
                <w:iCs/>
                <w:sz w:val="28"/>
                <w:szCs w:val="28"/>
              </w:rPr>
              <w:t xml:space="preserve">Đặc điểm, thái độ chính trị </w:t>
            </w:r>
            <w:r w:rsidRPr="000C4C9A">
              <w:rPr>
                <w:i/>
                <w:iCs/>
                <w:sz w:val="26"/>
                <w:szCs w:val="26"/>
              </w:rPr>
              <w:t>và khả năng cách mạng của các giai cấp trong xã hội Việt Nam sau chiến tranh?</w:t>
            </w:r>
          </w:p>
          <w:p w14:paraId="32DB0F30" w14:textId="77777777" w:rsidR="00685E96" w:rsidRPr="00F76156" w:rsidRDefault="00685E96" w:rsidP="00E10D60">
            <w:pPr>
              <w:autoSpaceDE w:val="0"/>
              <w:autoSpaceDN w:val="0"/>
              <w:adjustRightInd w:val="0"/>
              <w:spacing w:line="271" w:lineRule="auto"/>
              <w:jc w:val="both"/>
              <w:rPr>
                <w:b/>
                <w:bCs/>
                <w:sz w:val="28"/>
                <w:szCs w:val="28"/>
              </w:rPr>
            </w:pPr>
            <w:r w:rsidRPr="00F76156">
              <w:rPr>
                <w:b/>
                <w:bCs/>
                <w:sz w:val="28"/>
                <w:szCs w:val="28"/>
              </w:rPr>
              <w:t>Bước 2. Thực hiện nhiệm vụ học tập</w:t>
            </w:r>
          </w:p>
          <w:p w14:paraId="18E27E94" w14:textId="4B267CB6" w:rsidR="00685E96" w:rsidRPr="00F76156" w:rsidRDefault="00685E96" w:rsidP="00E10D60">
            <w:pPr>
              <w:spacing w:line="271" w:lineRule="auto"/>
              <w:jc w:val="both"/>
              <w:rPr>
                <w:sz w:val="28"/>
                <w:szCs w:val="28"/>
              </w:rPr>
            </w:pPr>
            <w:r w:rsidRPr="00F76156">
              <w:rPr>
                <w:sz w:val="28"/>
                <w:szCs w:val="28"/>
              </w:rPr>
              <w:t xml:space="preserve">HS đọc SGK và thực hiện yêu cầu. </w:t>
            </w:r>
          </w:p>
          <w:p w14:paraId="441EBAF3" w14:textId="448C0848" w:rsidR="00685E96" w:rsidRPr="00F76156" w:rsidRDefault="00685E96" w:rsidP="00E10D60">
            <w:pPr>
              <w:spacing w:line="271" w:lineRule="auto"/>
              <w:jc w:val="both"/>
              <w:rPr>
                <w:b/>
                <w:bCs/>
                <w:sz w:val="28"/>
                <w:szCs w:val="28"/>
              </w:rPr>
            </w:pPr>
            <w:r w:rsidRPr="00F76156">
              <w:rPr>
                <w:b/>
                <w:bCs/>
                <w:sz w:val="28"/>
                <w:szCs w:val="28"/>
              </w:rPr>
              <w:t xml:space="preserve">Bước 3. Báo cáo kết quả </w:t>
            </w:r>
          </w:p>
          <w:p w14:paraId="69F6C52E" w14:textId="77777777" w:rsidR="00685E96" w:rsidRPr="00CE7F06" w:rsidRDefault="00685E96" w:rsidP="00E10D60">
            <w:pPr>
              <w:pStyle w:val="ListParagraph"/>
              <w:spacing w:line="271" w:lineRule="auto"/>
              <w:ind w:left="0"/>
              <w:contextualSpacing w:val="0"/>
              <w:jc w:val="both"/>
              <w:rPr>
                <w:sz w:val="28"/>
                <w:szCs w:val="28"/>
              </w:rPr>
            </w:pPr>
            <w:r w:rsidRPr="00F76156">
              <w:rPr>
                <w:sz w:val="28"/>
                <w:szCs w:val="28"/>
                <w:lang w:val="vi-VN"/>
              </w:rPr>
              <w:t xml:space="preserve">- </w:t>
            </w:r>
            <w:r>
              <w:rPr>
                <w:sz w:val="28"/>
                <w:szCs w:val="28"/>
              </w:rPr>
              <w:t xml:space="preserve">HS </w:t>
            </w:r>
            <w:proofErr w:type="spellStart"/>
            <w:r>
              <w:rPr>
                <w:sz w:val="28"/>
                <w:szCs w:val="28"/>
              </w:rPr>
              <w:t>phát</w:t>
            </w:r>
            <w:proofErr w:type="spellEnd"/>
            <w:r>
              <w:rPr>
                <w:sz w:val="28"/>
                <w:szCs w:val="28"/>
              </w:rPr>
              <w:t xml:space="preserve"> </w:t>
            </w:r>
            <w:proofErr w:type="spellStart"/>
            <w:r>
              <w:rPr>
                <w:sz w:val="28"/>
                <w:szCs w:val="28"/>
              </w:rPr>
              <w:t>biểu</w:t>
            </w:r>
            <w:proofErr w:type="spellEnd"/>
            <w:r>
              <w:rPr>
                <w:sz w:val="28"/>
                <w:szCs w:val="28"/>
              </w:rPr>
              <w:t>.</w:t>
            </w:r>
          </w:p>
          <w:p w14:paraId="3AF76BCC" w14:textId="1E8B21B2" w:rsidR="00685E96" w:rsidRPr="00F76156" w:rsidRDefault="00685E96" w:rsidP="00E10D60">
            <w:pPr>
              <w:pStyle w:val="ListParagraph"/>
              <w:spacing w:line="271" w:lineRule="auto"/>
              <w:ind w:left="0"/>
              <w:contextualSpacing w:val="0"/>
              <w:jc w:val="both"/>
              <w:rPr>
                <w:b/>
                <w:bCs/>
                <w:sz w:val="28"/>
                <w:szCs w:val="28"/>
                <w:lang w:val="vi-VN"/>
              </w:rPr>
            </w:pPr>
            <w:r w:rsidRPr="00F76156">
              <w:rPr>
                <w:b/>
                <w:bCs/>
                <w:sz w:val="28"/>
                <w:szCs w:val="28"/>
                <w:lang w:val="vi-VN"/>
              </w:rPr>
              <w:t xml:space="preserve">Bước 4. Đánh giá kết quả </w:t>
            </w:r>
          </w:p>
          <w:p w14:paraId="40EF5524" w14:textId="77777777" w:rsidR="00685E96" w:rsidRPr="00F76156" w:rsidRDefault="00685E96" w:rsidP="00E10D60">
            <w:pPr>
              <w:spacing w:line="271" w:lineRule="auto"/>
              <w:jc w:val="both"/>
              <w:rPr>
                <w:sz w:val="28"/>
                <w:szCs w:val="28"/>
              </w:rPr>
            </w:pPr>
            <w:r w:rsidRPr="00F76156">
              <w:rPr>
                <w:sz w:val="28"/>
                <w:szCs w:val="28"/>
              </w:rPr>
              <w:t xml:space="preserve">HS phân tích, nhận xét, đánh giá kết quả. </w:t>
            </w:r>
          </w:p>
          <w:p w14:paraId="38A20C5D" w14:textId="77777777" w:rsidR="00685E96" w:rsidRPr="00F76156" w:rsidRDefault="00685E96" w:rsidP="00E10D60">
            <w:pPr>
              <w:pStyle w:val="ListParagraph"/>
              <w:tabs>
                <w:tab w:val="num" w:pos="993"/>
              </w:tabs>
              <w:spacing w:line="271" w:lineRule="auto"/>
              <w:ind w:left="0"/>
              <w:contextualSpacing w:val="0"/>
              <w:jc w:val="both"/>
              <w:rPr>
                <w:bCs/>
                <w:sz w:val="28"/>
                <w:szCs w:val="28"/>
                <w:lang w:val="vi-VN"/>
              </w:rPr>
            </w:pPr>
            <w:r w:rsidRPr="00F76156">
              <w:rPr>
                <w:bCs/>
                <w:sz w:val="28"/>
                <w:szCs w:val="28"/>
                <w:lang w:val="vi-VN"/>
              </w:rPr>
              <w:lastRenderedPageBreak/>
              <w:t>GV bổ sung phần phân tích nhận xét, đánh giá, kết quả thực hiện nhiệm vụ học tập của học sinh. Chính xác hóa các kiến thức đã hình thành cho học sinh.</w:t>
            </w:r>
          </w:p>
          <w:p w14:paraId="3BC10DCC" w14:textId="77777777" w:rsidR="00685E96" w:rsidRPr="00F76156" w:rsidRDefault="00685E96" w:rsidP="00E10D60">
            <w:pPr>
              <w:pStyle w:val="ListParagraph"/>
              <w:tabs>
                <w:tab w:val="num" w:pos="993"/>
              </w:tabs>
              <w:spacing w:line="271" w:lineRule="auto"/>
              <w:ind w:left="0"/>
              <w:contextualSpacing w:val="0"/>
              <w:jc w:val="both"/>
              <w:rPr>
                <w:b/>
                <w:bCs/>
                <w:sz w:val="28"/>
                <w:szCs w:val="28"/>
                <w:lang w:val="vi-VN"/>
              </w:rPr>
            </w:pPr>
          </w:p>
        </w:tc>
        <w:tc>
          <w:tcPr>
            <w:tcW w:w="4315" w:type="dxa"/>
            <w:shd w:val="clear" w:color="auto" w:fill="auto"/>
          </w:tcPr>
          <w:p w14:paraId="783B25EB"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rStyle w:val="Emphasis"/>
                <w:b/>
                <w:bCs/>
                <w:color w:val="000000"/>
                <w:szCs w:val="28"/>
              </w:rPr>
              <w:lastRenderedPageBreak/>
              <w:t>*</w:t>
            </w:r>
            <w:r w:rsidRPr="003818BF">
              <w:rPr>
                <w:rStyle w:val="Emphasis"/>
                <w:szCs w:val="28"/>
              </w:rPr>
              <w:t xml:space="preserve"> </w:t>
            </w:r>
            <w:proofErr w:type="spellStart"/>
            <w:r w:rsidRPr="003818BF">
              <w:rPr>
                <w:rStyle w:val="Emphasis"/>
                <w:b/>
                <w:bCs/>
                <w:color w:val="000000"/>
                <w:szCs w:val="28"/>
              </w:rPr>
              <w:t>Giai</w:t>
            </w:r>
            <w:proofErr w:type="spellEnd"/>
            <w:r w:rsidRPr="003818BF">
              <w:rPr>
                <w:rStyle w:val="Emphasis"/>
                <w:b/>
                <w:bCs/>
                <w:color w:val="000000"/>
                <w:szCs w:val="28"/>
              </w:rPr>
              <w:t xml:space="preserve"> </w:t>
            </w:r>
            <w:proofErr w:type="spellStart"/>
            <w:r w:rsidRPr="003818BF">
              <w:rPr>
                <w:rStyle w:val="Emphasis"/>
                <w:b/>
                <w:bCs/>
                <w:color w:val="000000"/>
                <w:szCs w:val="28"/>
              </w:rPr>
              <w:t>cấp</w:t>
            </w:r>
            <w:proofErr w:type="spellEnd"/>
            <w:r w:rsidRPr="003818BF">
              <w:rPr>
                <w:rStyle w:val="Emphasis"/>
                <w:b/>
                <w:bCs/>
                <w:color w:val="000000"/>
                <w:szCs w:val="28"/>
              </w:rPr>
              <w:t xml:space="preserve"> </w:t>
            </w:r>
            <w:proofErr w:type="spellStart"/>
            <w:r w:rsidRPr="003818BF">
              <w:rPr>
                <w:rStyle w:val="Emphasis"/>
                <w:b/>
                <w:bCs/>
                <w:color w:val="000000"/>
                <w:szCs w:val="28"/>
              </w:rPr>
              <w:t>địa</w:t>
            </w:r>
            <w:proofErr w:type="spellEnd"/>
            <w:r w:rsidRPr="003818BF">
              <w:rPr>
                <w:rStyle w:val="Emphasis"/>
                <w:b/>
                <w:bCs/>
                <w:color w:val="000000"/>
                <w:szCs w:val="28"/>
              </w:rPr>
              <w:t xml:space="preserve"> </w:t>
            </w:r>
            <w:proofErr w:type="spellStart"/>
            <w:r w:rsidRPr="003818BF">
              <w:rPr>
                <w:rStyle w:val="Emphasis"/>
                <w:b/>
                <w:bCs/>
                <w:color w:val="000000"/>
                <w:szCs w:val="28"/>
              </w:rPr>
              <w:t>chủ</w:t>
            </w:r>
            <w:proofErr w:type="spellEnd"/>
            <w:r w:rsidRPr="003818BF">
              <w:rPr>
                <w:rStyle w:val="Emphasis"/>
                <w:b/>
                <w:bCs/>
                <w:color w:val="000000"/>
                <w:szCs w:val="28"/>
              </w:rPr>
              <w:t xml:space="preserve"> </w:t>
            </w:r>
            <w:proofErr w:type="spellStart"/>
            <w:r w:rsidRPr="003818BF">
              <w:rPr>
                <w:rStyle w:val="Emphasis"/>
                <w:b/>
                <w:bCs/>
                <w:color w:val="000000"/>
                <w:szCs w:val="28"/>
              </w:rPr>
              <w:t>phong</w:t>
            </w:r>
            <w:proofErr w:type="spellEnd"/>
            <w:r w:rsidRPr="003818BF">
              <w:rPr>
                <w:rStyle w:val="Emphasis"/>
                <w:b/>
                <w:bCs/>
                <w:color w:val="000000"/>
                <w:szCs w:val="28"/>
              </w:rPr>
              <w:t xml:space="preserve"> </w:t>
            </w:r>
            <w:proofErr w:type="spellStart"/>
            <w:r w:rsidRPr="003818BF">
              <w:rPr>
                <w:rStyle w:val="Emphasis"/>
                <w:b/>
                <w:bCs/>
                <w:color w:val="000000"/>
                <w:szCs w:val="28"/>
              </w:rPr>
              <w:t>kiến</w:t>
            </w:r>
            <w:proofErr w:type="spellEnd"/>
            <w:r w:rsidRPr="003818BF">
              <w:rPr>
                <w:rStyle w:val="Emphasis"/>
                <w:b/>
                <w:bCs/>
                <w:color w:val="000000"/>
                <w:szCs w:val="28"/>
              </w:rPr>
              <w:t>:</w:t>
            </w:r>
          </w:p>
          <w:p w14:paraId="102AAE45"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Làm</w:t>
            </w:r>
            <w:proofErr w:type="spellEnd"/>
            <w:r w:rsidRPr="003818BF">
              <w:rPr>
                <w:color w:val="000000"/>
                <w:sz w:val="28"/>
                <w:szCs w:val="28"/>
              </w:rPr>
              <w:t xml:space="preserve"> </w:t>
            </w:r>
            <w:proofErr w:type="spellStart"/>
            <w:r w:rsidRPr="003818BF">
              <w:rPr>
                <w:color w:val="000000"/>
                <w:sz w:val="28"/>
                <w:szCs w:val="28"/>
              </w:rPr>
              <w:t>tay</w:t>
            </w:r>
            <w:proofErr w:type="spellEnd"/>
            <w:r w:rsidRPr="003818BF">
              <w:rPr>
                <w:color w:val="000000"/>
                <w:sz w:val="28"/>
                <w:szCs w:val="28"/>
              </w:rPr>
              <w:t xml:space="preserve"> </w:t>
            </w:r>
            <w:proofErr w:type="spellStart"/>
            <w:r w:rsidRPr="003818BF">
              <w:rPr>
                <w:color w:val="000000"/>
                <w:sz w:val="28"/>
                <w:szCs w:val="28"/>
              </w:rPr>
              <w:t>sai</w:t>
            </w:r>
            <w:proofErr w:type="spellEnd"/>
            <w:r w:rsidRPr="003818BF">
              <w:rPr>
                <w:color w:val="000000"/>
                <w:sz w:val="28"/>
                <w:szCs w:val="28"/>
              </w:rPr>
              <w:t xml:space="preserve"> </w:t>
            </w:r>
            <w:proofErr w:type="spellStart"/>
            <w:r w:rsidRPr="003818BF">
              <w:rPr>
                <w:color w:val="000000"/>
                <w:sz w:val="28"/>
                <w:szCs w:val="28"/>
              </w:rPr>
              <w:t>cho</w:t>
            </w:r>
            <w:proofErr w:type="spellEnd"/>
            <w:r w:rsidRPr="003818BF">
              <w:rPr>
                <w:color w:val="000000"/>
                <w:sz w:val="28"/>
                <w:szCs w:val="28"/>
              </w:rPr>
              <w:t xml:space="preserve"> </w:t>
            </w:r>
            <w:proofErr w:type="spellStart"/>
            <w:r w:rsidRPr="003818BF">
              <w:rPr>
                <w:color w:val="000000"/>
                <w:sz w:val="28"/>
                <w:szCs w:val="28"/>
              </w:rPr>
              <w:t>Pháp</w:t>
            </w:r>
            <w:proofErr w:type="spellEnd"/>
            <w:r w:rsidRPr="003818BF">
              <w:rPr>
                <w:color w:val="000000"/>
                <w:sz w:val="28"/>
                <w:szCs w:val="28"/>
              </w:rPr>
              <w:t xml:space="preserve"> </w:t>
            </w:r>
            <w:proofErr w:type="spellStart"/>
            <w:r w:rsidRPr="003818BF">
              <w:rPr>
                <w:color w:val="000000"/>
                <w:sz w:val="28"/>
                <w:szCs w:val="28"/>
              </w:rPr>
              <w:t>và</w:t>
            </w:r>
            <w:proofErr w:type="spellEnd"/>
            <w:r w:rsidRPr="003818BF">
              <w:rPr>
                <w:color w:val="000000"/>
                <w:sz w:val="28"/>
                <w:szCs w:val="28"/>
              </w:rPr>
              <w:t xml:space="preserve"> </w:t>
            </w:r>
            <w:proofErr w:type="spellStart"/>
            <w:r w:rsidRPr="003818BF">
              <w:rPr>
                <w:color w:val="000000"/>
                <w:sz w:val="28"/>
                <w:szCs w:val="28"/>
              </w:rPr>
              <w:t>áp</w:t>
            </w:r>
            <w:proofErr w:type="spellEnd"/>
            <w:r w:rsidRPr="003818BF">
              <w:rPr>
                <w:color w:val="000000"/>
                <w:sz w:val="28"/>
                <w:szCs w:val="28"/>
              </w:rPr>
              <w:t xml:space="preserve"> </w:t>
            </w:r>
            <w:proofErr w:type="spellStart"/>
            <w:r w:rsidRPr="003818BF">
              <w:rPr>
                <w:color w:val="000000"/>
                <w:sz w:val="28"/>
                <w:szCs w:val="28"/>
              </w:rPr>
              <w:t>bức</w:t>
            </w:r>
            <w:proofErr w:type="spellEnd"/>
            <w:r w:rsidRPr="003818BF">
              <w:rPr>
                <w:color w:val="000000"/>
                <w:sz w:val="28"/>
                <w:szCs w:val="28"/>
              </w:rPr>
              <w:t xml:space="preserve"> </w:t>
            </w:r>
            <w:proofErr w:type="spellStart"/>
            <w:r w:rsidRPr="003818BF">
              <w:rPr>
                <w:color w:val="000000"/>
                <w:sz w:val="28"/>
                <w:szCs w:val="28"/>
              </w:rPr>
              <w:t>bóc</w:t>
            </w:r>
            <w:proofErr w:type="spellEnd"/>
            <w:r w:rsidRPr="003818BF">
              <w:rPr>
                <w:color w:val="000000"/>
                <w:sz w:val="28"/>
                <w:szCs w:val="28"/>
              </w:rPr>
              <w:t xml:space="preserve"> </w:t>
            </w:r>
            <w:proofErr w:type="spellStart"/>
            <w:r w:rsidRPr="003818BF">
              <w:rPr>
                <w:color w:val="000000"/>
                <w:sz w:val="28"/>
                <w:szCs w:val="28"/>
              </w:rPr>
              <w:t>lột</w:t>
            </w:r>
            <w:proofErr w:type="spellEnd"/>
            <w:r w:rsidRPr="003818BF">
              <w:rPr>
                <w:color w:val="000000"/>
                <w:sz w:val="28"/>
                <w:szCs w:val="28"/>
              </w:rPr>
              <w:t xml:space="preserve"> </w:t>
            </w:r>
            <w:proofErr w:type="spellStart"/>
            <w:r w:rsidRPr="003818BF">
              <w:rPr>
                <w:color w:val="000000"/>
                <w:sz w:val="28"/>
                <w:szCs w:val="28"/>
              </w:rPr>
              <w:t>nhân</w:t>
            </w:r>
            <w:proofErr w:type="spellEnd"/>
            <w:r w:rsidRPr="003818BF">
              <w:rPr>
                <w:color w:val="000000"/>
                <w:sz w:val="28"/>
                <w:szCs w:val="28"/>
              </w:rPr>
              <w:t xml:space="preserve"> </w:t>
            </w:r>
            <w:proofErr w:type="spellStart"/>
            <w:r w:rsidRPr="003818BF">
              <w:rPr>
                <w:color w:val="000000"/>
                <w:sz w:val="28"/>
                <w:szCs w:val="28"/>
              </w:rPr>
              <w:t>dân</w:t>
            </w:r>
            <w:proofErr w:type="spellEnd"/>
            <w:r w:rsidRPr="003818BF">
              <w:rPr>
                <w:color w:val="000000"/>
                <w:sz w:val="28"/>
                <w:szCs w:val="28"/>
              </w:rPr>
              <w:t>.</w:t>
            </w:r>
          </w:p>
          <w:p w14:paraId="506C5752"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0C4C9A">
              <w:rPr>
                <w:color w:val="000000"/>
              </w:rPr>
              <w:t>Một</w:t>
            </w:r>
            <w:proofErr w:type="spellEnd"/>
            <w:r w:rsidRPr="000C4C9A">
              <w:rPr>
                <w:color w:val="000000"/>
              </w:rPr>
              <w:t xml:space="preserve"> </w:t>
            </w:r>
            <w:proofErr w:type="spellStart"/>
            <w:r w:rsidRPr="000C4C9A">
              <w:rPr>
                <w:color w:val="000000"/>
              </w:rPr>
              <w:t>bộ</w:t>
            </w:r>
            <w:proofErr w:type="spellEnd"/>
            <w:r w:rsidRPr="000C4C9A">
              <w:rPr>
                <w:color w:val="000000"/>
              </w:rPr>
              <w:t xml:space="preserve"> </w:t>
            </w:r>
            <w:proofErr w:type="spellStart"/>
            <w:r w:rsidRPr="000C4C9A">
              <w:rPr>
                <w:color w:val="000000"/>
              </w:rPr>
              <w:t>phận</w:t>
            </w:r>
            <w:proofErr w:type="spellEnd"/>
            <w:r w:rsidRPr="000C4C9A">
              <w:rPr>
                <w:color w:val="000000"/>
              </w:rPr>
              <w:t xml:space="preserve"> </w:t>
            </w:r>
            <w:proofErr w:type="spellStart"/>
            <w:r w:rsidRPr="000C4C9A">
              <w:rPr>
                <w:color w:val="000000"/>
              </w:rPr>
              <w:t>nhỏ</w:t>
            </w:r>
            <w:proofErr w:type="spellEnd"/>
            <w:r w:rsidRPr="000C4C9A">
              <w:rPr>
                <w:color w:val="000000"/>
              </w:rPr>
              <w:t xml:space="preserve"> </w:t>
            </w:r>
            <w:proofErr w:type="spellStart"/>
            <w:r w:rsidRPr="000C4C9A">
              <w:rPr>
                <w:color w:val="000000"/>
              </w:rPr>
              <w:t>có</w:t>
            </w:r>
            <w:proofErr w:type="spellEnd"/>
            <w:r w:rsidRPr="000C4C9A">
              <w:rPr>
                <w:color w:val="000000"/>
              </w:rPr>
              <w:t xml:space="preserve"> </w:t>
            </w:r>
            <w:proofErr w:type="spellStart"/>
            <w:r w:rsidRPr="000C4C9A">
              <w:rPr>
                <w:color w:val="000000"/>
              </w:rPr>
              <w:t>tinh</w:t>
            </w:r>
            <w:proofErr w:type="spellEnd"/>
            <w:r w:rsidRPr="000C4C9A">
              <w:rPr>
                <w:color w:val="000000"/>
              </w:rPr>
              <w:t xml:space="preserve"> </w:t>
            </w:r>
            <w:proofErr w:type="spellStart"/>
            <w:r w:rsidRPr="000C4C9A">
              <w:rPr>
                <w:color w:val="000000"/>
              </w:rPr>
              <w:t>thần</w:t>
            </w:r>
            <w:proofErr w:type="spellEnd"/>
            <w:r w:rsidRPr="000C4C9A">
              <w:rPr>
                <w:color w:val="000000"/>
              </w:rPr>
              <w:t xml:space="preserve"> </w:t>
            </w:r>
            <w:proofErr w:type="spellStart"/>
            <w:r w:rsidRPr="000C4C9A">
              <w:rPr>
                <w:color w:val="000000"/>
              </w:rPr>
              <w:t>yêu</w:t>
            </w:r>
            <w:proofErr w:type="spellEnd"/>
            <w:r w:rsidRPr="000C4C9A">
              <w:rPr>
                <w:color w:val="000000"/>
              </w:rPr>
              <w:t xml:space="preserve"> </w:t>
            </w:r>
            <w:proofErr w:type="spellStart"/>
            <w:r w:rsidRPr="000C4C9A">
              <w:rPr>
                <w:color w:val="000000"/>
              </w:rPr>
              <w:t>nước</w:t>
            </w:r>
            <w:proofErr w:type="spellEnd"/>
            <w:r w:rsidRPr="000C4C9A">
              <w:rPr>
                <w:color w:val="000000"/>
              </w:rPr>
              <w:t>.</w:t>
            </w:r>
          </w:p>
          <w:p w14:paraId="675EBEDA"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rStyle w:val="Strong"/>
                <w:color w:val="000000"/>
                <w:szCs w:val="28"/>
              </w:rPr>
              <w:t>* </w:t>
            </w:r>
            <w:proofErr w:type="spellStart"/>
            <w:r w:rsidRPr="003818BF">
              <w:rPr>
                <w:rStyle w:val="Emphasis"/>
                <w:b/>
                <w:bCs/>
                <w:color w:val="000000"/>
                <w:szCs w:val="28"/>
              </w:rPr>
              <w:t>Tầng</w:t>
            </w:r>
            <w:proofErr w:type="spellEnd"/>
            <w:r w:rsidRPr="003818BF">
              <w:rPr>
                <w:rStyle w:val="Emphasis"/>
                <w:b/>
                <w:bCs/>
                <w:color w:val="000000"/>
                <w:szCs w:val="28"/>
              </w:rPr>
              <w:t xml:space="preserve"> </w:t>
            </w:r>
            <w:proofErr w:type="spellStart"/>
            <w:r w:rsidRPr="003818BF">
              <w:rPr>
                <w:rStyle w:val="Emphasis"/>
                <w:b/>
                <w:bCs/>
                <w:color w:val="000000"/>
                <w:szCs w:val="28"/>
              </w:rPr>
              <w:t>lớp</w:t>
            </w:r>
            <w:proofErr w:type="spellEnd"/>
            <w:r w:rsidRPr="003818BF">
              <w:rPr>
                <w:rStyle w:val="Emphasis"/>
                <w:b/>
                <w:bCs/>
                <w:color w:val="000000"/>
                <w:szCs w:val="28"/>
              </w:rPr>
              <w:t> </w:t>
            </w:r>
            <w:proofErr w:type="spellStart"/>
            <w:r w:rsidRPr="003818BF">
              <w:rPr>
                <w:rStyle w:val="Emphasis"/>
                <w:b/>
                <w:bCs/>
                <w:color w:val="000000"/>
                <w:szCs w:val="28"/>
              </w:rPr>
              <w:t>tư</w:t>
            </w:r>
            <w:proofErr w:type="spellEnd"/>
            <w:r w:rsidRPr="003818BF">
              <w:rPr>
                <w:rStyle w:val="Emphasis"/>
                <w:b/>
                <w:bCs/>
                <w:color w:val="000000"/>
                <w:szCs w:val="28"/>
              </w:rPr>
              <w:t xml:space="preserve"> </w:t>
            </w:r>
            <w:proofErr w:type="spellStart"/>
            <w:r w:rsidRPr="003818BF">
              <w:rPr>
                <w:rStyle w:val="Emphasis"/>
                <w:b/>
                <w:bCs/>
                <w:color w:val="000000"/>
                <w:szCs w:val="28"/>
              </w:rPr>
              <w:t>sản</w:t>
            </w:r>
            <w:proofErr w:type="spellEnd"/>
            <w:r w:rsidRPr="003818BF">
              <w:rPr>
                <w:rStyle w:val="Emphasis"/>
                <w:b/>
                <w:bCs/>
                <w:color w:val="000000"/>
                <w:szCs w:val="28"/>
              </w:rPr>
              <w:t>:</w:t>
            </w:r>
            <w:r w:rsidRPr="003818BF">
              <w:rPr>
                <w:rStyle w:val="Emphasis"/>
                <w:color w:val="000000"/>
                <w:szCs w:val="28"/>
              </w:rPr>
              <w:t> </w:t>
            </w:r>
            <w:proofErr w:type="spellStart"/>
            <w:r w:rsidRPr="003818BF">
              <w:rPr>
                <w:color w:val="000000"/>
                <w:sz w:val="28"/>
                <w:szCs w:val="28"/>
              </w:rPr>
              <w:t>ngày</w:t>
            </w:r>
            <w:proofErr w:type="spellEnd"/>
            <w:r w:rsidRPr="003818BF">
              <w:rPr>
                <w:color w:val="000000"/>
                <w:sz w:val="28"/>
                <w:szCs w:val="28"/>
              </w:rPr>
              <w:t xml:space="preserve"> </w:t>
            </w:r>
            <w:proofErr w:type="spellStart"/>
            <w:r w:rsidRPr="003818BF">
              <w:rPr>
                <w:color w:val="000000"/>
                <w:sz w:val="28"/>
                <w:szCs w:val="28"/>
              </w:rPr>
              <w:t>càng</w:t>
            </w:r>
            <w:proofErr w:type="spellEnd"/>
            <w:r w:rsidRPr="003818BF">
              <w:rPr>
                <w:color w:val="000000"/>
                <w:sz w:val="28"/>
                <w:szCs w:val="28"/>
              </w:rPr>
              <w:t xml:space="preserve"> </w:t>
            </w:r>
            <w:proofErr w:type="spellStart"/>
            <w:r w:rsidRPr="003818BF">
              <w:rPr>
                <w:color w:val="000000"/>
                <w:sz w:val="28"/>
                <w:szCs w:val="28"/>
              </w:rPr>
              <w:t>đông</w:t>
            </w:r>
            <w:proofErr w:type="spellEnd"/>
            <w:r w:rsidRPr="003818BF">
              <w:rPr>
                <w:color w:val="000000"/>
                <w:sz w:val="28"/>
                <w:szCs w:val="28"/>
              </w:rPr>
              <w:t xml:space="preserve"> </w:t>
            </w:r>
            <w:proofErr w:type="spellStart"/>
            <w:r w:rsidRPr="003818BF">
              <w:rPr>
                <w:color w:val="000000"/>
                <w:sz w:val="28"/>
                <w:szCs w:val="28"/>
              </w:rPr>
              <w:t>nhưng</w:t>
            </w:r>
            <w:proofErr w:type="spellEnd"/>
            <w:r w:rsidRPr="003818BF">
              <w:rPr>
                <w:color w:val="000000"/>
                <w:sz w:val="28"/>
                <w:szCs w:val="28"/>
              </w:rPr>
              <w:t xml:space="preserve"> </w:t>
            </w:r>
            <w:proofErr w:type="spellStart"/>
            <w:r w:rsidRPr="003818BF">
              <w:rPr>
                <w:color w:val="000000"/>
                <w:sz w:val="28"/>
                <w:szCs w:val="28"/>
              </w:rPr>
              <w:t>phải</w:t>
            </w:r>
            <w:proofErr w:type="spellEnd"/>
            <w:r w:rsidRPr="003818BF">
              <w:rPr>
                <w:color w:val="000000"/>
                <w:sz w:val="28"/>
                <w:szCs w:val="28"/>
              </w:rPr>
              <w:t xml:space="preserve"> </w:t>
            </w:r>
            <w:proofErr w:type="spellStart"/>
            <w:r w:rsidRPr="003818BF">
              <w:rPr>
                <w:color w:val="000000"/>
                <w:sz w:val="28"/>
                <w:szCs w:val="28"/>
              </w:rPr>
              <w:t>đến</w:t>
            </w:r>
            <w:proofErr w:type="spellEnd"/>
            <w:r w:rsidRPr="003818BF">
              <w:rPr>
                <w:color w:val="000000"/>
                <w:sz w:val="28"/>
                <w:szCs w:val="28"/>
              </w:rPr>
              <w:t xml:space="preserve"> </w:t>
            </w:r>
            <w:proofErr w:type="spellStart"/>
            <w:r w:rsidRPr="003818BF">
              <w:rPr>
                <w:color w:val="000000"/>
                <w:sz w:val="28"/>
                <w:szCs w:val="28"/>
              </w:rPr>
              <w:t>mấy</w:t>
            </w:r>
            <w:proofErr w:type="spellEnd"/>
            <w:r w:rsidRPr="003818BF">
              <w:rPr>
                <w:color w:val="000000"/>
                <w:sz w:val="28"/>
                <w:szCs w:val="28"/>
              </w:rPr>
              <w:t xml:space="preserve"> </w:t>
            </w:r>
            <w:proofErr w:type="spellStart"/>
            <w:r w:rsidRPr="003818BF">
              <w:rPr>
                <w:color w:val="000000"/>
                <w:sz w:val="28"/>
                <w:szCs w:val="28"/>
              </w:rPr>
              <w:t>năm</w:t>
            </w:r>
            <w:proofErr w:type="spellEnd"/>
            <w:r w:rsidRPr="003818BF">
              <w:rPr>
                <w:color w:val="000000"/>
                <w:sz w:val="28"/>
                <w:szCs w:val="28"/>
              </w:rPr>
              <w:t xml:space="preserve"> </w:t>
            </w:r>
            <w:proofErr w:type="spellStart"/>
            <w:r w:rsidRPr="003818BF">
              <w:rPr>
                <w:color w:val="000000"/>
                <w:sz w:val="28"/>
                <w:szCs w:val="28"/>
              </w:rPr>
              <w:t>sau</w:t>
            </w:r>
            <w:proofErr w:type="spellEnd"/>
            <w:r w:rsidRPr="003818BF">
              <w:rPr>
                <w:color w:val="000000"/>
                <w:sz w:val="28"/>
                <w:szCs w:val="28"/>
              </w:rPr>
              <w:t xml:space="preserve"> </w:t>
            </w:r>
            <w:proofErr w:type="spellStart"/>
            <w:r w:rsidRPr="003818BF">
              <w:rPr>
                <w:color w:val="000000"/>
                <w:sz w:val="28"/>
                <w:szCs w:val="28"/>
              </w:rPr>
              <w:t>chiến</w:t>
            </w:r>
            <w:proofErr w:type="spellEnd"/>
            <w:r w:rsidRPr="003818BF">
              <w:rPr>
                <w:color w:val="000000"/>
                <w:sz w:val="28"/>
                <w:szCs w:val="28"/>
              </w:rPr>
              <w:t xml:space="preserve"> </w:t>
            </w:r>
            <w:proofErr w:type="spellStart"/>
            <w:r w:rsidRPr="003818BF">
              <w:rPr>
                <w:color w:val="000000"/>
                <w:sz w:val="28"/>
                <w:szCs w:val="28"/>
              </w:rPr>
              <w:t>tranh</w:t>
            </w:r>
            <w:proofErr w:type="spellEnd"/>
            <w:r w:rsidRPr="003818BF">
              <w:rPr>
                <w:color w:val="000000"/>
                <w:sz w:val="28"/>
                <w:szCs w:val="28"/>
              </w:rPr>
              <w:t xml:space="preserve"> </w:t>
            </w:r>
            <w:proofErr w:type="spellStart"/>
            <w:r w:rsidRPr="003818BF">
              <w:rPr>
                <w:color w:val="000000"/>
                <w:sz w:val="28"/>
                <w:szCs w:val="28"/>
              </w:rPr>
              <w:t>giai</w:t>
            </w:r>
            <w:proofErr w:type="spellEnd"/>
            <w:r w:rsidRPr="003818BF">
              <w:rPr>
                <w:color w:val="000000"/>
                <w:sz w:val="28"/>
                <w:szCs w:val="28"/>
              </w:rPr>
              <w:t xml:space="preserve"> </w:t>
            </w:r>
            <w:proofErr w:type="spellStart"/>
            <w:r w:rsidRPr="003818BF">
              <w:rPr>
                <w:color w:val="000000"/>
                <w:sz w:val="28"/>
                <w:szCs w:val="28"/>
              </w:rPr>
              <w:t>cấp</w:t>
            </w:r>
            <w:proofErr w:type="spellEnd"/>
            <w:r w:rsidRPr="003818BF">
              <w:rPr>
                <w:color w:val="000000"/>
                <w:sz w:val="28"/>
                <w:szCs w:val="28"/>
              </w:rPr>
              <w:t xml:space="preserve"> </w:t>
            </w:r>
            <w:proofErr w:type="spellStart"/>
            <w:r w:rsidRPr="003818BF">
              <w:rPr>
                <w:color w:val="000000"/>
                <w:sz w:val="28"/>
                <w:szCs w:val="28"/>
              </w:rPr>
              <w:t>tư</w:t>
            </w:r>
            <w:proofErr w:type="spellEnd"/>
            <w:r w:rsidRPr="003818BF">
              <w:rPr>
                <w:color w:val="000000"/>
                <w:sz w:val="28"/>
                <w:szCs w:val="28"/>
              </w:rPr>
              <w:t xml:space="preserve"> </w:t>
            </w:r>
            <w:proofErr w:type="spellStart"/>
            <w:r w:rsidRPr="003818BF">
              <w:rPr>
                <w:color w:val="000000"/>
                <w:sz w:val="28"/>
                <w:szCs w:val="28"/>
              </w:rPr>
              <w:t>sản</w:t>
            </w:r>
            <w:proofErr w:type="spellEnd"/>
            <w:r w:rsidRPr="003818BF">
              <w:rPr>
                <w:color w:val="000000"/>
                <w:sz w:val="28"/>
                <w:szCs w:val="28"/>
              </w:rPr>
              <w:t xml:space="preserve"> </w:t>
            </w:r>
            <w:proofErr w:type="spellStart"/>
            <w:r w:rsidRPr="003818BF">
              <w:rPr>
                <w:color w:val="000000"/>
                <w:sz w:val="28"/>
                <w:szCs w:val="28"/>
              </w:rPr>
              <w:t>mới</w:t>
            </w:r>
            <w:proofErr w:type="spellEnd"/>
            <w:r w:rsidRPr="003818BF">
              <w:rPr>
                <w:color w:val="000000"/>
                <w:sz w:val="28"/>
                <w:szCs w:val="28"/>
              </w:rPr>
              <w:t xml:space="preserve"> </w:t>
            </w:r>
            <w:proofErr w:type="spellStart"/>
            <w:r w:rsidRPr="003818BF">
              <w:rPr>
                <w:color w:val="000000"/>
                <w:sz w:val="28"/>
                <w:szCs w:val="28"/>
              </w:rPr>
              <w:t>ra</w:t>
            </w:r>
            <w:proofErr w:type="spellEnd"/>
            <w:r w:rsidRPr="003818BF">
              <w:rPr>
                <w:color w:val="000000"/>
                <w:sz w:val="28"/>
                <w:szCs w:val="28"/>
              </w:rPr>
              <w:t xml:space="preserve"> </w:t>
            </w:r>
            <w:proofErr w:type="spellStart"/>
            <w:r w:rsidRPr="003818BF">
              <w:rPr>
                <w:color w:val="000000"/>
                <w:sz w:val="28"/>
                <w:szCs w:val="28"/>
              </w:rPr>
              <w:t>đời</w:t>
            </w:r>
            <w:proofErr w:type="spellEnd"/>
            <w:r w:rsidRPr="003818BF">
              <w:rPr>
                <w:color w:val="000000"/>
                <w:sz w:val="28"/>
                <w:szCs w:val="28"/>
              </w:rPr>
              <w:t xml:space="preserve">. </w:t>
            </w:r>
            <w:proofErr w:type="spellStart"/>
            <w:r w:rsidRPr="003818BF">
              <w:rPr>
                <w:color w:val="000000"/>
                <w:sz w:val="28"/>
                <w:szCs w:val="28"/>
              </w:rPr>
              <w:t>Phân</w:t>
            </w:r>
            <w:proofErr w:type="spellEnd"/>
            <w:r w:rsidRPr="003818BF">
              <w:rPr>
                <w:color w:val="000000"/>
                <w:sz w:val="28"/>
                <w:szCs w:val="28"/>
              </w:rPr>
              <w:t xml:space="preserve"> </w:t>
            </w:r>
            <w:proofErr w:type="spellStart"/>
            <w:r w:rsidRPr="003818BF">
              <w:rPr>
                <w:color w:val="000000"/>
                <w:sz w:val="28"/>
                <w:szCs w:val="28"/>
              </w:rPr>
              <w:t>hóa</w:t>
            </w:r>
            <w:proofErr w:type="spellEnd"/>
            <w:r w:rsidRPr="003818BF">
              <w:rPr>
                <w:color w:val="000000"/>
                <w:sz w:val="28"/>
                <w:szCs w:val="28"/>
              </w:rPr>
              <w:t xml:space="preserve"> </w:t>
            </w:r>
            <w:proofErr w:type="spellStart"/>
            <w:r w:rsidRPr="003818BF">
              <w:rPr>
                <w:color w:val="000000"/>
                <w:sz w:val="28"/>
                <w:szCs w:val="28"/>
              </w:rPr>
              <w:t>thành</w:t>
            </w:r>
            <w:proofErr w:type="spellEnd"/>
            <w:r w:rsidRPr="003818BF">
              <w:rPr>
                <w:color w:val="000000"/>
                <w:sz w:val="28"/>
                <w:szCs w:val="28"/>
              </w:rPr>
              <w:t xml:space="preserve"> </w:t>
            </w:r>
            <w:proofErr w:type="spellStart"/>
            <w:r w:rsidRPr="003818BF">
              <w:rPr>
                <w:color w:val="000000"/>
                <w:sz w:val="28"/>
                <w:szCs w:val="28"/>
              </w:rPr>
              <w:t>hai</w:t>
            </w:r>
            <w:proofErr w:type="spellEnd"/>
            <w:r w:rsidRPr="003818BF">
              <w:rPr>
                <w:color w:val="000000"/>
                <w:sz w:val="28"/>
                <w:szCs w:val="28"/>
              </w:rPr>
              <w:t xml:space="preserve"> </w:t>
            </w:r>
            <w:proofErr w:type="spellStart"/>
            <w:r w:rsidRPr="003818BF">
              <w:rPr>
                <w:color w:val="000000"/>
                <w:sz w:val="28"/>
                <w:szCs w:val="28"/>
              </w:rPr>
              <w:t>bộ</w:t>
            </w:r>
            <w:proofErr w:type="spellEnd"/>
            <w:r w:rsidRPr="003818BF">
              <w:rPr>
                <w:color w:val="000000"/>
                <w:sz w:val="28"/>
                <w:szCs w:val="28"/>
              </w:rPr>
              <w:t xml:space="preserve"> </w:t>
            </w:r>
            <w:proofErr w:type="spellStart"/>
            <w:r w:rsidRPr="003818BF">
              <w:rPr>
                <w:color w:val="000000"/>
                <w:sz w:val="28"/>
                <w:szCs w:val="28"/>
              </w:rPr>
              <w:t>phận</w:t>
            </w:r>
            <w:proofErr w:type="spellEnd"/>
            <w:r w:rsidRPr="003818BF">
              <w:rPr>
                <w:color w:val="000000"/>
                <w:sz w:val="28"/>
                <w:szCs w:val="28"/>
              </w:rPr>
              <w:t>:</w:t>
            </w:r>
          </w:p>
          <w:p w14:paraId="38CC97C6"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Tư</w:t>
            </w:r>
            <w:proofErr w:type="spellEnd"/>
            <w:r w:rsidRPr="003818BF">
              <w:rPr>
                <w:color w:val="000000"/>
                <w:sz w:val="28"/>
                <w:szCs w:val="28"/>
              </w:rPr>
              <w:t xml:space="preserve"> </w:t>
            </w:r>
            <w:proofErr w:type="spellStart"/>
            <w:r w:rsidRPr="000C4C9A">
              <w:rPr>
                <w:color w:val="000000"/>
              </w:rPr>
              <w:t>sản</w:t>
            </w:r>
            <w:proofErr w:type="spellEnd"/>
            <w:r w:rsidRPr="000C4C9A">
              <w:rPr>
                <w:color w:val="000000"/>
              </w:rPr>
              <w:t xml:space="preserve"> </w:t>
            </w:r>
            <w:proofErr w:type="spellStart"/>
            <w:r w:rsidRPr="000C4C9A">
              <w:rPr>
                <w:color w:val="000000"/>
              </w:rPr>
              <w:t>mại</w:t>
            </w:r>
            <w:proofErr w:type="spellEnd"/>
            <w:r w:rsidRPr="000C4C9A">
              <w:rPr>
                <w:color w:val="000000"/>
              </w:rPr>
              <w:t xml:space="preserve"> </w:t>
            </w:r>
            <w:proofErr w:type="spellStart"/>
            <w:r w:rsidRPr="000C4C9A">
              <w:rPr>
                <w:color w:val="000000"/>
              </w:rPr>
              <w:t>bản</w:t>
            </w:r>
            <w:proofErr w:type="spellEnd"/>
            <w:r w:rsidRPr="000C4C9A">
              <w:rPr>
                <w:color w:val="000000"/>
              </w:rPr>
              <w:t xml:space="preserve">: </w:t>
            </w:r>
            <w:proofErr w:type="spellStart"/>
            <w:r w:rsidRPr="000C4C9A">
              <w:rPr>
                <w:color w:val="000000"/>
              </w:rPr>
              <w:t>làm</w:t>
            </w:r>
            <w:proofErr w:type="spellEnd"/>
            <w:r w:rsidRPr="000C4C9A">
              <w:rPr>
                <w:color w:val="000000"/>
              </w:rPr>
              <w:t xml:space="preserve"> </w:t>
            </w:r>
            <w:proofErr w:type="spellStart"/>
            <w:r w:rsidRPr="000C4C9A">
              <w:rPr>
                <w:color w:val="000000"/>
              </w:rPr>
              <w:t>tay</w:t>
            </w:r>
            <w:proofErr w:type="spellEnd"/>
            <w:r w:rsidRPr="000C4C9A">
              <w:rPr>
                <w:color w:val="000000"/>
              </w:rPr>
              <w:t xml:space="preserve"> </w:t>
            </w:r>
            <w:proofErr w:type="spellStart"/>
            <w:r w:rsidRPr="000C4C9A">
              <w:rPr>
                <w:color w:val="000000"/>
              </w:rPr>
              <w:t>sai</w:t>
            </w:r>
            <w:proofErr w:type="spellEnd"/>
            <w:r w:rsidRPr="000C4C9A">
              <w:rPr>
                <w:color w:val="000000"/>
              </w:rPr>
              <w:t xml:space="preserve"> </w:t>
            </w:r>
            <w:proofErr w:type="spellStart"/>
            <w:r w:rsidRPr="000C4C9A">
              <w:rPr>
                <w:color w:val="000000"/>
              </w:rPr>
              <w:t>cho</w:t>
            </w:r>
            <w:proofErr w:type="spellEnd"/>
            <w:r w:rsidRPr="000C4C9A">
              <w:rPr>
                <w:color w:val="000000"/>
              </w:rPr>
              <w:t xml:space="preserve"> </w:t>
            </w:r>
            <w:proofErr w:type="spellStart"/>
            <w:r w:rsidRPr="000C4C9A">
              <w:rPr>
                <w:color w:val="000000"/>
              </w:rPr>
              <w:t>Pháp</w:t>
            </w:r>
            <w:proofErr w:type="spellEnd"/>
            <w:r w:rsidRPr="000C4C9A">
              <w:rPr>
                <w:color w:val="000000"/>
              </w:rPr>
              <w:t>.</w:t>
            </w:r>
          </w:p>
          <w:p w14:paraId="1BE753F5"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lastRenderedPageBreak/>
              <w:t xml:space="preserve">- </w:t>
            </w:r>
            <w:proofErr w:type="spellStart"/>
            <w:r w:rsidRPr="003818BF">
              <w:rPr>
                <w:color w:val="000000"/>
                <w:sz w:val="28"/>
                <w:szCs w:val="28"/>
              </w:rPr>
              <w:t>Tư</w:t>
            </w:r>
            <w:proofErr w:type="spellEnd"/>
            <w:r w:rsidRPr="003818BF">
              <w:rPr>
                <w:color w:val="000000"/>
                <w:sz w:val="28"/>
                <w:szCs w:val="28"/>
              </w:rPr>
              <w:t xml:space="preserve"> </w:t>
            </w:r>
            <w:proofErr w:type="spellStart"/>
            <w:r w:rsidRPr="003818BF">
              <w:rPr>
                <w:color w:val="000000"/>
                <w:sz w:val="28"/>
                <w:szCs w:val="28"/>
              </w:rPr>
              <w:t>sản</w:t>
            </w:r>
            <w:proofErr w:type="spellEnd"/>
            <w:r w:rsidRPr="003818BF">
              <w:rPr>
                <w:color w:val="000000"/>
                <w:sz w:val="28"/>
                <w:szCs w:val="28"/>
              </w:rPr>
              <w:t xml:space="preserve"> </w:t>
            </w:r>
            <w:proofErr w:type="spellStart"/>
            <w:r w:rsidRPr="003818BF">
              <w:rPr>
                <w:color w:val="000000"/>
                <w:sz w:val="28"/>
                <w:szCs w:val="28"/>
              </w:rPr>
              <w:t>dân</w:t>
            </w:r>
            <w:proofErr w:type="spellEnd"/>
            <w:r w:rsidRPr="003818BF">
              <w:rPr>
                <w:color w:val="000000"/>
                <w:sz w:val="28"/>
                <w:szCs w:val="28"/>
              </w:rPr>
              <w:t xml:space="preserve"> </w:t>
            </w:r>
            <w:proofErr w:type="spellStart"/>
            <w:r w:rsidRPr="003818BF">
              <w:rPr>
                <w:color w:val="000000"/>
                <w:sz w:val="28"/>
                <w:szCs w:val="28"/>
              </w:rPr>
              <w:t>tộc</w:t>
            </w:r>
            <w:proofErr w:type="spellEnd"/>
            <w:r w:rsidRPr="003818BF">
              <w:rPr>
                <w:color w:val="000000"/>
                <w:sz w:val="28"/>
                <w:szCs w:val="28"/>
              </w:rPr>
              <w:t xml:space="preserve">: </w:t>
            </w:r>
            <w:proofErr w:type="spellStart"/>
            <w:r w:rsidRPr="003818BF">
              <w:rPr>
                <w:color w:val="000000"/>
                <w:sz w:val="28"/>
                <w:szCs w:val="28"/>
              </w:rPr>
              <w:t>ít</w:t>
            </w:r>
            <w:proofErr w:type="spellEnd"/>
            <w:r w:rsidRPr="003818BF">
              <w:rPr>
                <w:color w:val="000000"/>
                <w:sz w:val="28"/>
                <w:szCs w:val="28"/>
              </w:rPr>
              <w:t xml:space="preserve"> </w:t>
            </w:r>
            <w:proofErr w:type="spellStart"/>
            <w:r w:rsidRPr="003818BF">
              <w:rPr>
                <w:color w:val="000000"/>
                <w:sz w:val="28"/>
                <w:szCs w:val="28"/>
              </w:rPr>
              <w:t>nhiều</w:t>
            </w:r>
            <w:proofErr w:type="spellEnd"/>
            <w:r w:rsidRPr="003818BF">
              <w:rPr>
                <w:color w:val="000000"/>
                <w:sz w:val="28"/>
                <w:szCs w:val="28"/>
              </w:rPr>
              <w:t xml:space="preserve"> </w:t>
            </w:r>
            <w:proofErr w:type="spellStart"/>
            <w:r w:rsidRPr="003818BF">
              <w:rPr>
                <w:color w:val="000000"/>
                <w:sz w:val="28"/>
                <w:szCs w:val="28"/>
              </w:rPr>
              <w:t>có</w:t>
            </w:r>
            <w:proofErr w:type="spellEnd"/>
            <w:r w:rsidRPr="003818BF">
              <w:rPr>
                <w:color w:val="000000"/>
                <w:sz w:val="28"/>
                <w:szCs w:val="28"/>
              </w:rPr>
              <w:t xml:space="preserve"> </w:t>
            </w:r>
            <w:proofErr w:type="spellStart"/>
            <w:r w:rsidRPr="003818BF">
              <w:rPr>
                <w:color w:val="000000"/>
                <w:sz w:val="28"/>
                <w:szCs w:val="28"/>
              </w:rPr>
              <w:t>tinh</w:t>
            </w:r>
            <w:proofErr w:type="spellEnd"/>
            <w:r w:rsidRPr="003818BF">
              <w:rPr>
                <w:color w:val="000000"/>
                <w:sz w:val="28"/>
                <w:szCs w:val="28"/>
              </w:rPr>
              <w:t xml:space="preserve"> </w:t>
            </w:r>
            <w:proofErr w:type="spellStart"/>
            <w:r w:rsidRPr="003818BF">
              <w:rPr>
                <w:color w:val="000000"/>
                <w:sz w:val="28"/>
                <w:szCs w:val="28"/>
              </w:rPr>
              <w:t>thần</w:t>
            </w:r>
            <w:proofErr w:type="spellEnd"/>
            <w:r w:rsidRPr="003818BF">
              <w:rPr>
                <w:color w:val="000000"/>
                <w:sz w:val="28"/>
                <w:szCs w:val="28"/>
              </w:rPr>
              <w:t xml:space="preserve"> </w:t>
            </w:r>
            <w:proofErr w:type="spellStart"/>
            <w:r w:rsidRPr="003818BF">
              <w:rPr>
                <w:color w:val="000000"/>
                <w:sz w:val="28"/>
                <w:szCs w:val="28"/>
              </w:rPr>
              <w:t>dân</w:t>
            </w:r>
            <w:proofErr w:type="spellEnd"/>
            <w:r w:rsidRPr="003818BF">
              <w:rPr>
                <w:color w:val="000000"/>
                <w:sz w:val="28"/>
                <w:szCs w:val="28"/>
              </w:rPr>
              <w:t xml:space="preserve"> </w:t>
            </w:r>
            <w:proofErr w:type="spellStart"/>
            <w:r w:rsidRPr="003818BF">
              <w:rPr>
                <w:color w:val="000000"/>
                <w:sz w:val="28"/>
                <w:szCs w:val="28"/>
              </w:rPr>
              <w:t>tộc</w:t>
            </w:r>
            <w:proofErr w:type="spellEnd"/>
            <w:r w:rsidRPr="003818BF">
              <w:rPr>
                <w:color w:val="000000"/>
                <w:sz w:val="28"/>
                <w:szCs w:val="28"/>
              </w:rPr>
              <w:t xml:space="preserve"> </w:t>
            </w:r>
            <w:proofErr w:type="spellStart"/>
            <w:r w:rsidRPr="003818BF">
              <w:rPr>
                <w:color w:val="000000"/>
                <w:sz w:val="28"/>
                <w:szCs w:val="28"/>
              </w:rPr>
              <w:t>nhưng</w:t>
            </w:r>
            <w:proofErr w:type="spellEnd"/>
            <w:r w:rsidRPr="003818BF">
              <w:rPr>
                <w:color w:val="000000"/>
                <w:sz w:val="28"/>
                <w:szCs w:val="28"/>
              </w:rPr>
              <w:t xml:space="preserve"> </w:t>
            </w:r>
            <w:proofErr w:type="spellStart"/>
            <w:r w:rsidRPr="003818BF">
              <w:rPr>
                <w:color w:val="000000"/>
                <w:sz w:val="28"/>
                <w:szCs w:val="28"/>
              </w:rPr>
              <w:t>thái</w:t>
            </w:r>
            <w:proofErr w:type="spellEnd"/>
            <w:r w:rsidRPr="003818BF">
              <w:rPr>
                <w:color w:val="000000"/>
                <w:sz w:val="28"/>
                <w:szCs w:val="28"/>
              </w:rPr>
              <w:t xml:space="preserve"> </w:t>
            </w:r>
            <w:proofErr w:type="spellStart"/>
            <w:r w:rsidRPr="003818BF">
              <w:rPr>
                <w:color w:val="000000"/>
                <w:sz w:val="28"/>
                <w:szCs w:val="28"/>
              </w:rPr>
              <w:t>độ</w:t>
            </w:r>
            <w:proofErr w:type="spellEnd"/>
            <w:r w:rsidRPr="003818BF">
              <w:rPr>
                <w:color w:val="000000"/>
                <w:sz w:val="28"/>
                <w:szCs w:val="28"/>
              </w:rPr>
              <w:t xml:space="preserve"> </w:t>
            </w:r>
            <w:proofErr w:type="spellStart"/>
            <w:r w:rsidRPr="003818BF">
              <w:rPr>
                <w:color w:val="000000"/>
                <w:sz w:val="28"/>
                <w:szCs w:val="28"/>
              </w:rPr>
              <w:t>không</w:t>
            </w:r>
            <w:proofErr w:type="spellEnd"/>
            <w:r w:rsidRPr="003818BF">
              <w:rPr>
                <w:color w:val="000000"/>
                <w:sz w:val="28"/>
                <w:szCs w:val="28"/>
              </w:rPr>
              <w:t xml:space="preserve"> </w:t>
            </w:r>
            <w:proofErr w:type="spellStart"/>
            <w:r w:rsidRPr="003818BF">
              <w:rPr>
                <w:color w:val="000000"/>
                <w:sz w:val="28"/>
                <w:szCs w:val="28"/>
              </w:rPr>
              <w:t>kiên</w:t>
            </w:r>
            <w:proofErr w:type="spellEnd"/>
            <w:r w:rsidRPr="003818BF">
              <w:rPr>
                <w:color w:val="000000"/>
                <w:sz w:val="28"/>
                <w:szCs w:val="28"/>
              </w:rPr>
              <w:t xml:space="preserve"> </w:t>
            </w:r>
            <w:proofErr w:type="spellStart"/>
            <w:r w:rsidRPr="003818BF">
              <w:rPr>
                <w:color w:val="000000"/>
                <w:sz w:val="28"/>
                <w:szCs w:val="28"/>
              </w:rPr>
              <w:t>định</w:t>
            </w:r>
            <w:proofErr w:type="spellEnd"/>
            <w:r w:rsidRPr="003818BF">
              <w:rPr>
                <w:color w:val="000000"/>
                <w:sz w:val="28"/>
                <w:szCs w:val="28"/>
              </w:rPr>
              <w:t xml:space="preserve">, </w:t>
            </w:r>
            <w:proofErr w:type="spellStart"/>
            <w:r w:rsidRPr="003818BF">
              <w:rPr>
                <w:color w:val="000000"/>
                <w:sz w:val="28"/>
                <w:szCs w:val="28"/>
              </w:rPr>
              <w:t>dễ</w:t>
            </w:r>
            <w:proofErr w:type="spellEnd"/>
            <w:r w:rsidRPr="003818BF">
              <w:rPr>
                <w:color w:val="000000"/>
                <w:sz w:val="28"/>
                <w:szCs w:val="28"/>
              </w:rPr>
              <w:t xml:space="preserve"> </w:t>
            </w:r>
            <w:proofErr w:type="spellStart"/>
            <w:r w:rsidRPr="003818BF">
              <w:rPr>
                <w:color w:val="000000"/>
                <w:sz w:val="28"/>
                <w:szCs w:val="28"/>
              </w:rPr>
              <w:t>thỏa</w:t>
            </w:r>
            <w:proofErr w:type="spellEnd"/>
            <w:r w:rsidRPr="003818BF">
              <w:rPr>
                <w:color w:val="000000"/>
                <w:sz w:val="28"/>
                <w:szCs w:val="28"/>
              </w:rPr>
              <w:t xml:space="preserve"> </w:t>
            </w:r>
            <w:proofErr w:type="spellStart"/>
            <w:r w:rsidRPr="003818BF">
              <w:rPr>
                <w:color w:val="000000"/>
                <w:sz w:val="28"/>
                <w:szCs w:val="28"/>
              </w:rPr>
              <w:t>hiệp</w:t>
            </w:r>
            <w:proofErr w:type="spellEnd"/>
            <w:r w:rsidRPr="003818BF">
              <w:rPr>
                <w:color w:val="000000"/>
                <w:sz w:val="28"/>
                <w:szCs w:val="28"/>
              </w:rPr>
              <w:t>.</w:t>
            </w:r>
          </w:p>
          <w:p w14:paraId="148CAD5B"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rStyle w:val="Emphasis"/>
                <w:b/>
                <w:bCs/>
                <w:color w:val="000000"/>
                <w:szCs w:val="28"/>
              </w:rPr>
              <w:t xml:space="preserve">* </w:t>
            </w:r>
            <w:proofErr w:type="spellStart"/>
            <w:r w:rsidRPr="003818BF">
              <w:rPr>
                <w:rStyle w:val="Emphasis"/>
                <w:b/>
                <w:bCs/>
                <w:color w:val="000000"/>
                <w:szCs w:val="28"/>
              </w:rPr>
              <w:t>Tầng</w:t>
            </w:r>
            <w:proofErr w:type="spellEnd"/>
            <w:r w:rsidRPr="003818BF">
              <w:rPr>
                <w:rStyle w:val="Emphasis"/>
                <w:b/>
                <w:bCs/>
                <w:color w:val="000000"/>
                <w:szCs w:val="28"/>
              </w:rPr>
              <w:t xml:space="preserve"> </w:t>
            </w:r>
            <w:proofErr w:type="spellStart"/>
            <w:r w:rsidRPr="003818BF">
              <w:rPr>
                <w:rStyle w:val="Emphasis"/>
                <w:b/>
                <w:bCs/>
                <w:color w:val="000000"/>
                <w:szCs w:val="28"/>
              </w:rPr>
              <w:t>lớp</w:t>
            </w:r>
            <w:proofErr w:type="spellEnd"/>
            <w:r w:rsidRPr="003818BF">
              <w:rPr>
                <w:rStyle w:val="Emphasis"/>
                <w:b/>
                <w:bCs/>
                <w:color w:val="000000"/>
                <w:szCs w:val="28"/>
              </w:rPr>
              <w:t xml:space="preserve"> </w:t>
            </w:r>
            <w:proofErr w:type="spellStart"/>
            <w:r w:rsidRPr="003818BF">
              <w:rPr>
                <w:rStyle w:val="Emphasis"/>
                <w:b/>
                <w:bCs/>
                <w:color w:val="000000"/>
                <w:szCs w:val="28"/>
              </w:rPr>
              <w:t>tiểu</w:t>
            </w:r>
            <w:proofErr w:type="spellEnd"/>
            <w:r w:rsidRPr="003818BF">
              <w:rPr>
                <w:rStyle w:val="Emphasis"/>
                <w:b/>
                <w:bCs/>
                <w:color w:val="000000"/>
                <w:szCs w:val="28"/>
              </w:rPr>
              <w:t xml:space="preserve"> </w:t>
            </w:r>
            <w:proofErr w:type="spellStart"/>
            <w:r w:rsidRPr="003818BF">
              <w:rPr>
                <w:rStyle w:val="Emphasis"/>
                <w:b/>
                <w:bCs/>
                <w:color w:val="000000"/>
                <w:szCs w:val="28"/>
              </w:rPr>
              <w:t>tư</w:t>
            </w:r>
            <w:proofErr w:type="spellEnd"/>
            <w:r w:rsidRPr="003818BF">
              <w:rPr>
                <w:rStyle w:val="Emphasis"/>
                <w:b/>
                <w:bCs/>
                <w:color w:val="000000"/>
                <w:szCs w:val="28"/>
              </w:rPr>
              <w:t xml:space="preserve"> </w:t>
            </w:r>
            <w:proofErr w:type="spellStart"/>
            <w:r w:rsidRPr="003818BF">
              <w:rPr>
                <w:rStyle w:val="Emphasis"/>
                <w:b/>
                <w:bCs/>
                <w:color w:val="000000"/>
                <w:szCs w:val="28"/>
              </w:rPr>
              <w:t>sản</w:t>
            </w:r>
            <w:proofErr w:type="spellEnd"/>
            <w:r w:rsidRPr="003818BF">
              <w:rPr>
                <w:rStyle w:val="Emphasis"/>
                <w:b/>
                <w:bCs/>
                <w:color w:val="000000"/>
                <w:szCs w:val="28"/>
              </w:rPr>
              <w:t>:</w:t>
            </w:r>
            <w:r w:rsidRPr="003818BF">
              <w:rPr>
                <w:color w:val="000000"/>
                <w:sz w:val="28"/>
                <w:szCs w:val="28"/>
              </w:rPr>
              <w:t> </w:t>
            </w:r>
          </w:p>
          <w:p w14:paraId="73E33D3E"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Tăng</w:t>
            </w:r>
            <w:proofErr w:type="spellEnd"/>
            <w:r w:rsidRPr="003818BF">
              <w:rPr>
                <w:color w:val="000000"/>
                <w:sz w:val="28"/>
                <w:szCs w:val="28"/>
              </w:rPr>
              <w:t xml:space="preserve"> </w:t>
            </w:r>
            <w:proofErr w:type="spellStart"/>
            <w:r w:rsidRPr="003818BF">
              <w:rPr>
                <w:color w:val="000000"/>
                <w:sz w:val="28"/>
                <w:szCs w:val="28"/>
              </w:rPr>
              <w:t>nhanh</w:t>
            </w:r>
            <w:proofErr w:type="spellEnd"/>
            <w:r w:rsidRPr="003818BF">
              <w:rPr>
                <w:color w:val="000000"/>
                <w:sz w:val="28"/>
                <w:szCs w:val="28"/>
              </w:rPr>
              <w:t xml:space="preserve"> </w:t>
            </w:r>
            <w:proofErr w:type="spellStart"/>
            <w:r w:rsidRPr="003818BF">
              <w:rPr>
                <w:color w:val="000000"/>
                <w:sz w:val="28"/>
                <w:szCs w:val="28"/>
              </w:rPr>
              <w:t>về</w:t>
            </w:r>
            <w:proofErr w:type="spellEnd"/>
            <w:r w:rsidRPr="003818BF">
              <w:rPr>
                <w:color w:val="000000"/>
                <w:sz w:val="28"/>
                <w:szCs w:val="28"/>
              </w:rPr>
              <w:t xml:space="preserve"> </w:t>
            </w:r>
            <w:proofErr w:type="spellStart"/>
            <w:r w:rsidRPr="003818BF">
              <w:rPr>
                <w:color w:val="000000"/>
                <w:sz w:val="28"/>
                <w:szCs w:val="28"/>
              </w:rPr>
              <w:t>số</w:t>
            </w:r>
            <w:proofErr w:type="spellEnd"/>
            <w:r w:rsidRPr="003818BF">
              <w:rPr>
                <w:color w:val="000000"/>
                <w:sz w:val="28"/>
                <w:szCs w:val="28"/>
              </w:rPr>
              <w:t xml:space="preserve"> </w:t>
            </w:r>
            <w:proofErr w:type="spellStart"/>
            <w:r w:rsidRPr="003818BF">
              <w:rPr>
                <w:color w:val="000000"/>
                <w:sz w:val="28"/>
                <w:szCs w:val="28"/>
              </w:rPr>
              <w:t>lượng</w:t>
            </w:r>
            <w:proofErr w:type="spellEnd"/>
            <w:r w:rsidRPr="003818BF">
              <w:rPr>
                <w:color w:val="000000"/>
                <w:sz w:val="28"/>
                <w:szCs w:val="28"/>
              </w:rPr>
              <w:t xml:space="preserve"> </w:t>
            </w:r>
            <w:proofErr w:type="spellStart"/>
            <w:r w:rsidRPr="003818BF">
              <w:rPr>
                <w:color w:val="000000"/>
                <w:sz w:val="28"/>
                <w:szCs w:val="28"/>
              </w:rPr>
              <w:t>sau</w:t>
            </w:r>
            <w:proofErr w:type="spellEnd"/>
            <w:r w:rsidRPr="003818BF">
              <w:rPr>
                <w:color w:val="000000"/>
                <w:sz w:val="28"/>
                <w:szCs w:val="28"/>
              </w:rPr>
              <w:t xml:space="preserve"> </w:t>
            </w:r>
            <w:proofErr w:type="spellStart"/>
            <w:r w:rsidRPr="003818BF">
              <w:rPr>
                <w:color w:val="000000"/>
                <w:sz w:val="28"/>
                <w:szCs w:val="28"/>
              </w:rPr>
              <w:t>Chiến</w:t>
            </w:r>
            <w:proofErr w:type="spellEnd"/>
            <w:r w:rsidRPr="003818BF">
              <w:rPr>
                <w:color w:val="000000"/>
                <w:sz w:val="28"/>
                <w:szCs w:val="28"/>
              </w:rPr>
              <w:t xml:space="preserve"> </w:t>
            </w:r>
            <w:proofErr w:type="spellStart"/>
            <w:r w:rsidRPr="003818BF">
              <w:rPr>
                <w:color w:val="000000"/>
                <w:sz w:val="28"/>
                <w:szCs w:val="28"/>
              </w:rPr>
              <w:t>tranh</w:t>
            </w:r>
            <w:proofErr w:type="spellEnd"/>
            <w:r w:rsidRPr="003818BF">
              <w:rPr>
                <w:color w:val="000000"/>
                <w:sz w:val="28"/>
                <w:szCs w:val="28"/>
              </w:rPr>
              <w:t xml:space="preserve"> </w:t>
            </w:r>
            <w:proofErr w:type="spellStart"/>
            <w:r w:rsidRPr="003818BF">
              <w:rPr>
                <w:color w:val="000000"/>
                <w:sz w:val="28"/>
                <w:szCs w:val="28"/>
              </w:rPr>
              <w:t>thế</w:t>
            </w:r>
            <w:proofErr w:type="spellEnd"/>
            <w:r w:rsidRPr="003818BF">
              <w:rPr>
                <w:color w:val="000000"/>
                <w:sz w:val="28"/>
                <w:szCs w:val="28"/>
              </w:rPr>
              <w:t xml:space="preserve"> </w:t>
            </w:r>
            <w:proofErr w:type="spellStart"/>
            <w:r w:rsidRPr="003818BF">
              <w:rPr>
                <w:color w:val="000000"/>
                <w:sz w:val="28"/>
                <w:szCs w:val="28"/>
              </w:rPr>
              <w:t>giới</w:t>
            </w:r>
            <w:proofErr w:type="spellEnd"/>
            <w:r w:rsidRPr="003818BF">
              <w:rPr>
                <w:color w:val="000000"/>
                <w:sz w:val="28"/>
                <w:szCs w:val="28"/>
              </w:rPr>
              <w:t xml:space="preserve"> </w:t>
            </w:r>
            <w:proofErr w:type="spellStart"/>
            <w:r w:rsidRPr="003818BF">
              <w:rPr>
                <w:color w:val="000000"/>
                <w:sz w:val="28"/>
                <w:szCs w:val="28"/>
              </w:rPr>
              <w:t>thứ</w:t>
            </w:r>
            <w:proofErr w:type="spellEnd"/>
            <w:r w:rsidRPr="003818BF">
              <w:rPr>
                <w:color w:val="000000"/>
                <w:sz w:val="28"/>
                <w:szCs w:val="28"/>
              </w:rPr>
              <w:t xml:space="preserve"> </w:t>
            </w:r>
            <w:proofErr w:type="spellStart"/>
            <w:r w:rsidRPr="003818BF">
              <w:rPr>
                <w:color w:val="000000"/>
                <w:sz w:val="28"/>
                <w:szCs w:val="28"/>
              </w:rPr>
              <w:t>nhất</w:t>
            </w:r>
            <w:proofErr w:type="spellEnd"/>
            <w:r w:rsidRPr="003818BF">
              <w:rPr>
                <w:color w:val="000000"/>
                <w:sz w:val="28"/>
                <w:szCs w:val="28"/>
              </w:rPr>
              <w:t xml:space="preserve">, </w:t>
            </w:r>
            <w:proofErr w:type="spellStart"/>
            <w:r w:rsidRPr="003818BF">
              <w:rPr>
                <w:color w:val="000000"/>
                <w:sz w:val="28"/>
                <w:szCs w:val="28"/>
              </w:rPr>
              <w:t>bị</w:t>
            </w:r>
            <w:proofErr w:type="spellEnd"/>
            <w:r w:rsidRPr="003818BF">
              <w:rPr>
                <w:color w:val="000000"/>
                <w:sz w:val="28"/>
                <w:szCs w:val="28"/>
              </w:rPr>
              <w:t xml:space="preserve"> </w:t>
            </w:r>
            <w:proofErr w:type="spellStart"/>
            <w:r w:rsidRPr="003818BF">
              <w:rPr>
                <w:color w:val="000000"/>
                <w:sz w:val="28"/>
                <w:szCs w:val="28"/>
              </w:rPr>
              <w:t>Pháp</w:t>
            </w:r>
            <w:proofErr w:type="spellEnd"/>
            <w:r w:rsidRPr="003818BF">
              <w:rPr>
                <w:color w:val="000000"/>
                <w:sz w:val="28"/>
                <w:szCs w:val="28"/>
              </w:rPr>
              <w:t xml:space="preserve"> </w:t>
            </w:r>
            <w:proofErr w:type="spellStart"/>
            <w:r w:rsidRPr="003818BF">
              <w:rPr>
                <w:color w:val="000000"/>
                <w:sz w:val="28"/>
                <w:szCs w:val="28"/>
              </w:rPr>
              <w:t>chèn</w:t>
            </w:r>
            <w:proofErr w:type="spellEnd"/>
            <w:r w:rsidRPr="003818BF">
              <w:rPr>
                <w:color w:val="000000"/>
                <w:sz w:val="28"/>
                <w:szCs w:val="28"/>
              </w:rPr>
              <w:t xml:space="preserve"> </w:t>
            </w:r>
            <w:proofErr w:type="spellStart"/>
            <w:r w:rsidRPr="003818BF">
              <w:rPr>
                <w:color w:val="000000"/>
                <w:sz w:val="28"/>
                <w:szCs w:val="28"/>
              </w:rPr>
              <w:t>ép</w:t>
            </w:r>
            <w:proofErr w:type="spellEnd"/>
            <w:r w:rsidRPr="003818BF">
              <w:rPr>
                <w:color w:val="000000"/>
                <w:sz w:val="28"/>
                <w:szCs w:val="28"/>
              </w:rPr>
              <w:t xml:space="preserve">. </w:t>
            </w:r>
            <w:proofErr w:type="spellStart"/>
            <w:r w:rsidRPr="003818BF">
              <w:rPr>
                <w:color w:val="000000"/>
                <w:sz w:val="28"/>
                <w:szCs w:val="28"/>
              </w:rPr>
              <w:t>bạc</w:t>
            </w:r>
            <w:proofErr w:type="spellEnd"/>
            <w:r w:rsidRPr="003818BF">
              <w:rPr>
                <w:color w:val="000000"/>
                <w:sz w:val="28"/>
                <w:szCs w:val="28"/>
              </w:rPr>
              <w:t xml:space="preserve"> </w:t>
            </w:r>
            <w:proofErr w:type="spellStart"/>
            <w:r w:rsidRPr="003818BF">
              <w:rPr>
                <w:color w:val="000000"/>
                <w:sz w:val="28"/>
                <w:szCs w:val="28"/>
              </w:rPr>
              <w:t>đãi</w:t>
            </w:r>
            <w:proofErr w:type="spellEnd"/>
            <w:r w:rsidRPr="003818BF">
              <w:rPr>
                <w:color w:val="000000"/>
                <w:sz w:val="28"/>
                <w:szCs w:val="28"/>
              </w:rPr>
              <w:t xml:space="preserve"> </w:t>
            </w:r>
            <w:proofErr w:type="spellStart"/>
            <w:r w:rsidRPr="003818BF">
              <w:rPr>
                <w:color w:val="000000"/>
                <w:sz w:val="28"/>
                <w:szCs w:val="28"/>
              </w:rPr>
              <w:t>nên</w:t>
            </w:r>
            <w:proofErr w:type="spellEnd"/>
            <w:r w:rsidRPr="003818BF">
              <w:rPr>
                <w:color w:val="000000"/>
                <w:sz w:val="28"/>
                <w:szCs w:val="28"/>
              </w:rPr>
              <w:t xml:space="preserve"> </w:t>
            </w:r>
            <w:proofErr w:type="spellStart"/>
            <w:r w:rsidRPr="003818BF">
              <w:rPr>
                <w:color w:val="000000"/>
                <w:sz w:val="28"/>
                <w:szCs w:val="28"/>
              </w:rPr>
              <w:t>có</w:t>
            </w:r>
            <w:proofErr w:type="spellEnd"/>
            <w:r w:rsidRPr="003818BF">
              <w:rPr>
                <w:color w:val="000000"/>
                <w:sz w:val="28"/>
                <w:szCs w:val="28"/>
              </w:rPr>
              <w:t xml:space="preserve"> </w:t>
            </w:r>
            <w:proofErr w:type="spellStart"/>
            <w:r w:rsidRPr="003818BF">
              <w:rPr>
                <w:color w:val="000000"/>
                <w:sz w:val="28"/>
                <w:szCs w:val="28"/>
              </w:rPr>
              <w:t>đời</w:t>
            </w:r>
            <w:proofErr w:type="spellEnd"/>
            <w:r w:rsidRPr="003818BF">
              <w:rPr>
                <w:color w:val="000000"/>
                <w:sz w:val="28"/>
                <w:szCs w:val="28"/>
              </w:rPr>
              <w:t xml:space="preserve"> </w:t>
            </w:r>
            <w:proofErr w:type="spellStart"/>
            <w:r w:rsidRPr="003818BF">
              <w:rPr>
                <w:color w:val="000000"/>
                <w:sz w:val="28"/>
                <w:szCs w:val="28"/>
              </w:rPr>
              <w:t>sống</w:t>
            </w:r>
            <w:proofErr w:type="spellEnd"/>
            <w:r w:rsidRPr="003818BF">
              <w:rPr>
                <w:color w:val="000000"/>
                <w:sz w:val="28"/>
                <w:szCs w:val="28"/>
              </w:rPr>
              <w:t xml:space="preserve"> </w:t>
            </w:r>
            <w:proofErr w:type="spellStart"/>
            <w:r w:rsidRPr="003818BF">
              <w:rPr>
                <w:color w:val="000000"/>
                <w:sz w:val="28"/>
                <w:szCs w:val="28"/>
              </w:rPr>
              <w:t>bấp</w:t>
            </w:r>
            <w:proofErr w:type="spellEnd"/>
            <w:r w:rsidRPr="003818BF">
              <w:rPr>
                <w:color w:val="000000"/>
                <w:sz w:val="28"/>
                <w:szCs w:val="28"/>
              </w:rPr>
              <w:t xml:space="preserve"> </w:t>
            </w:r>
            <w:proofErr w:type="spellStart"/>
            <w:r w:rsidRPr="003818BF">
              <w:rPr>
                <w:color w:val="000000"/>
                <w:sz w:val="28"/>
                <w:szCs w:val="28"/>
              </w:rPr>
              <w:t>bênh</w:t>
            </w:r>
            <w:proofErr w:type="spellEnd"/>
            <w:r w:rsidRPr="003818BF">
              <w:rPr>
                <w:color w:val="000000"/>
                <w:sz w:val="28"/>
                <w:szCs w:val="28"/>
              </w:rPr>
              <w:t>.</w:t>
            </w:r>
          </w:p>
          <w:p w14:paraId="6FB174C6"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Bộ</w:t>
            </w:r>
            <w:proofErr w:type="spellEnd"/>
            <w:r w:rsidRPr="003818BF">
              <w:rPr>
                <w:color w:val="000000"/>
                <w:sz w:val="28"/>
                <w:szCs w:val="28"/>
              </w:rPr>
              <w:t xml:space="preserve"> </w:t>
            </w:r>
            <w:proofErr w:type="spellStart"/>
            <w:r w:rsidRPr="003818BF">
              <w:rPr>
                <w:color w:val="000000"/>
                <w:sz w:val="28"/>
                <w:szCs w:val="28"/>
              </w:rPr>
              <w:t>phận</w:t>
            </w:r>
            <w:proofErr w:type="spellEnd"/>
            <w:r w:rsidRPr="003818BF">
              <w:rPr>
                <w:color w:val="000000"/>
                <w:sz w:val="28"/>
                <w:szCs w:val="28"/>
              </w:rPr>
              <w:t xml:space="preserve"> </w:t>
            </w:r>
            <w:proofErr w:type="spellStart"/>
            <w:r w:rsidRPr="003818BF">
              <w:rPr>
                <w:color w:val="000000"/>
                <w:sz w:val="28"/>
                <w:szCs w:val="28"/>
              </w:rPr>
              <w:t>trí</w:t>
            </w:r>
            <w:proofErr w:type="spellEnd"/>
            <w:r w:rsidRPr="003818BF">
              <w:rPr>
                <w:color w:val="000000"/>
                <w:sz w:val="28"/>
                <w:szCs w:val="28"/>
              </w:rPr>
              <w:t xml:space="preserve"> </w:t>
            </w:r>
            <w:proofErr w:type="spellStart"/>
            <w:r w:rsidRPr="003818BF">
              <w:rPr>
                <w:color w:val="000000"/>
                <w:sz w:val="28"/>
                <w:szCs w:val="28"/>
              </w:rPr>
              <w:t>thức</w:t>
            </w:r>
            <w:proofErr w:type="spellEnd"/>
            <w:r w:rsidRPr="003818BF">
              <w:rPr>
                <w:color w:val="000000"/>
                <w:sz w:val="28"/>
                <w:szCs w:val="28"/>
              </w:rPr>
              <w:t xml:space="preserve"> </w:t>
            </w:r>
            <w:proofErr w:type="spellStart"/>
            <w:r w:rsidRPr="003818BF">
              <w:rPr>
                <w:color w:val="000000"/>
                <w:sz w:val="28"/>
                <w:szCs w:val="28"/>
              </w:rPr>
              <w:t>có</w:t>
            </w:r>
            <w:proofErr w:type="spellEnd"/>
            <w:r w:rsidRPr="003818BF">
              <w:rPr>
                <w:color w:val="000000"/>
                <w:sz w:val="28"/>
                <w:szCs w:val="28"/>
              </w:rPr>
              <w:t xml:space="preserve"> </w:t>
            </w:r>
            <w:proofErr w:type="spellStart"/>
            <w:r w:rsidRPr="003818BF">
              <w:rPr>
                <w:color w:val="000000"/>
                <w:sz w:val="28"/>
                <w:szCs w:val="28"/>
              </w:rPr>
              <w:t>tinh</w:t>
            </w:r>
            <w:proofErr w:type="spellEnd"/>
            <w:r w:rsidRPr="003818BF">
              <w:rPr>
                <w:color w:val="000000"/>
                <w:sz w:val="28"/>
                <w:szCs w:val="28"/>
              </w:rPr>
              <w:t xml:space="preserve"> </w:t>
            </w:r>
            <w:proofErr w:type="spellStart"/>
            <w:r w:rsidRPr="003818BF">
              <w:rPr>
                <w:color w:val="000000"/>
                <w:sz w:val="28"/>
                <w:szCs w:val="28"/>
              </w:rPr>
              <w:t>thần</w:t>
            </w:r>
            <w:proofErr w:type="spellEnd"/>
            <w:r w:rsidRPr="003818BF">
              <w:rPr>
                <w:color w:val="000000"/>
                <w:sz w:val="28"/>
                <w:szCs w:val="28"/>
              </w:rPr>
              <w:t xml:space="preserve"> </w:t>
            </w:r>
            <w:proofErr w:type="spellStart"/>
            <w:r w:rsidRPr="003818BF">
              <w:rPr>
                <w:color w:val="000000"/>
                <w:sz w:val="28"/>
                <w:szCs w:val="28"/>
              </w:rPr>
              <w:t>hăng</w:t>
            </w:r>
            <w:proofErr w:type="spellEnd"/>
            <w:r w:rsidRPr="003818BF">
              <w:rPr>
                <w:color w:val="000000"/>
                <w:sz w:val="28"/>
                <w:szCs w:val="28"/>
              </w:rPr>
              <w:t xml:space="preserve"> </w:t>
            </w:r>
            <w:proofErr w:type="spellStart"/>
            <w:r w:rsidRPr="003818BF">
              <w:rPr>
                <w:color w:val="000000"/>
                <w:sz w:val="28"/>
                <w:szCs w:val="28"/>
              </w:rPr>
              <w:t>hái</w:t>
            </w:r>
            <w:proofErr w:type="spellEnd"/>
            <w:r w:rsidRPr="003818BF">
              <w:rPr>
                <w:color w:val="000000"/>
                <w:sz w:val="28"/>
                <w:szCs w:val="28"/>
              </w:rPr>
              <w:t xml:space="preserve"> </w:t>
            </w:r>
            <w:proofErr w:type="spellStart"/>
            <w:r w:rsidRPr="003818BF">
              <w:rPr>
                <w:color w:val="000000"/>
                <w:sz w:val="28"/>
                <w:szCs w:val="28"/>
              </w:rPr>
              <w:t>cách</w:t>
            </w:r>
            <w:proofErr w:type="spellEnd"/>
            <w:r w:rsidRPr="003818BF">
              <w:rPr>
                <w:color w:val="000000"/>
                <w:sz w:val="28"/>
                <w:szCs w:val="28"/>
              </w:rPr>
              <w:t xml:space="preserve"> </w:t>
            </w:r>
            <w:proofErr w:type="spellStart"/>
            <w:r w:rsidRPr="003818BF">
              <w:rPr>
                <w:color w:val="000000"/>
                <w:sz w:val="28"/>
                <w:szCs w:val="28"/>
              </w:rPr>
              <w:t>mạng</w:t>
            </w:r>
            <w:proofErr w:type="spellEnd"/>
            <w:r w:rsidRPr="003818BF">
              <w:rPr>
                <w:color w:val="000000"/>
                <w:sz w:val="28"/>
                <w:szCs w:val="28"/>
              </w:rPr>
              <w:t>.</w:t>
            </w:r>
          </w:p>
          <w:p w14:paraId="05D9B683"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Đó</w:t>
            </w:r>
            <w:proofErr w:type="spellEnd"/>
            <w:r w:rsidRPr="003818BF">
              <w:rPr>
                <w:color w:val="000000"/>
                <w:sz w:val="28"/>
                <w:szCs w:val="28"/>
              </w:rPr>
              <w:t xml:space="preserve"> </w:t>
            </w:r>
            <w:proofErr w:type="spellStart"/>
            <w:r w:rsidRPr="003818BF">
              <w:rPr>
                <w:color w:val="000000"/>
                <w:sz w:val="28"/>
                <w:szCs w:val="28"/>
              </w:rPr>
              <w:t>là</w:t>
            </w:r>
            <w:proofErr w:type="spellEnd"/>
            <w:r w:rsidRPr="003818BF">
              <w:rPr>
                <w:color w:val="000000"/>
                <w:sz w:val="28"/>
                <w:szCs w:val="28"/>
              </w:rPr>
              <w:t xml:space="preserve"> </w:t>
            </w:r>
            <w:proofErr w:type="spellStart"/>
            <w:r w:rsidRPr="003818BF">
              <w:rPr>
                <w:color w:val="000000"/>
                <w:sz w:val="28"/>
                <w:szCs w:val="28"/>
              </w:rPr>
              <w:t>lực</w:t>
            </w:r>
            <w:proofErr w:type="spellEnd"/>
            <w:r w:rsidRPr="003818BF">
              <w:rPr>
                <w:color w:val="000000"/>
                <w:sz w:val="28"/>
                <w:szCs w:val="28"/>
              </w:rPr>
              <w:t xml:space="preserve"> </w:t>
            </w:r>
            <w:proofErr w:type="spellStart"/>
            <w:r w:rsidRPr="003818BF">
              <w:rPr>
                <w:color w:val="000000"/>
                <w:sz w:val="28"/>
                <w:szCs w:val="28"/>
              </w:rPr>
              <w:t>lượng</w:t>
            </w:r>
            <w:proofErr w:type="spellEnd"/>
            <w:r w:rsidRPr="003818BF">
              <w:rPr>
                <w:color w:val="000000"/>
                <w:sz w:val="28"/>
                <w:szCs w:val="28"/>
              </w:rPr>
              <w:t xml:space="preserve"> </w:t>
            </w:r>
            <w:proofErr w:type="spellStart"/>
            <w:r w:rsidRPr="003818BF">
              <w:rPr>
                <w:color w:val="000000"/>
                <w:sz w:val="28"/>
                <w:szCs w:val="28"/>
              </w:rPr>
              <w:t>quan</w:t>
            </w:r>
            <w:proofErr w:type="spellEnd"/>
            <w:r w:rsidRPr="003818BF">
              <w:rPr>
                <w:color w:val="000000"/>
                <w:sz w:val="28"/>
                <w:szCs w:val="28"/>
              </w:rPr>
              <w:t xml:space="preserve"> </w:t>
            </w:r>
            <w:proofErr w:type="spellStart"/>
            <w:r w:rsidRPr="003818BF">
              <w:rPr>
                <w:color w:val="000000"/>
                <w:sz w:val="28"/>
                <w:szCs w:val="28"/>
              </w:rPr>
              <w:t>trọng</w:t>
            </w:r>
            <w:proofErr w:type="spellEnd"/>
            <w:r w:rsidRPr="003818BF">
              <w:rPr>
                <w:color w:val="000000"/>
                <w:sz w:val="28"/>
                <w:szCs w:val="28"/>
              </w:rPr>
              <w:t xml:space="preserve"> </w:t>
            </w:r>
            <w:proofErr w:type="spellStart"/>
            <w:r w:rsidRPr="003818BF">
              <w:rPr>
                <w:color w:val="000000"/>
                <w:sz w:val="28"/>
                <w:szCs w:val="28"/>
              </w:rPr>
              <w:t>của</w:t>
            </w:r>
            <w:proofErr w:type="spellEnd"/>
            <w:r w:rsidRPr="003818BF">
              <w:rPr>
                <w:color w:val="000000"/>
                <w:sz w:val="28"/>
                <w:szCs w:val="28"/>
              </w:rPr>
              <w:t xml:space="preserve"> </w:t>
            </w:r>
            <w:proofErr w:type="spellStart"/>
            <w:r w:rsidRPr="003818BF">
              <w:rPr>
                <w:color w:val="000000"/>
                <w:sz w:val="28"/>
                <w:szCs w:val="28"/>
              </w:rPr>
              <w:t>cách</w:t>
            </w:r>
            <w:proofErr w:type="spellEnd"/>
            <w:r w:rsidRPr="003818BF">
              <w:rPr>
                <w:color w:val="000000"/>
                <w:sz w:val="28"/>
                <w:szCs w:val="28"/>
              </w:rPr>
              <w:t xml:space="preserve"> </w:t>
            </w:r>
            <w:proofErr w:type="spellStart"/>
            <w:r w:rsidRPr="003818BF">
              <w:rPr>
                <w:color w:val="000000"/>
                <w:sz w:val="28"/>
                <w:szCs w:val="28"/>
              </w:rPr>
              <w:t>mạng</w:t>
            </w:r>
            <w:proofErr w:type="spellEnd"/>
            <w:r w:rsidRPr="003818BF">
              <w:rPr>
                <w:color w:val="000000"/>
                <w:sz w:val="28"/>
                <w:szCs w:val="28"/>
              </w:rPr>
              <w:t xml:space="preserve"> </w:t>
            </w:r>
            <w:proofErr w:type="spellStart"/>
            <w:r w:rsidRPr="003818BF">
              <w:rPr>
                <w:color w:val="000000"/>
                <w:sz w:val="28"/>
                <w:szCs w:val="28"/>
              </w:rPr>
              <w:t>dân</w:t>
            </w:r>
            <w:proofErr w:type="spellEnd"/>
            <w:r w:rsidRPr="003818BF">
              <w:rPr>
                <w:color w:val="000000"/>
                <w:sz w:val="28"/>
                <w:szCs w:val="28"/>
              </w:rPr>
              <w:t xml:space="preserve"> </w:t>
            </w:r>
            <w:proofErr w:type="spellStart"/>
            <w:r w:rsidRPr="003818BF">
              <w:rPr>
                <w:color w:val="000000"/>
                <w:sz w:val="28"/>
                <w:szCs w:val="28"/>
              </w:rPr>
              <w:t>tộc</w:t>
            </w:r>
            <w:proofErr w:type="spellEnd"/>
            <w:r w:rsidRPr="003818BF">
              <w:rPr>
                <w:color w:val="000000"/>
                <w:sz w:val="28"/>
                <w:szCs w:val="28"/>
              </w:rPr>
              <w:t xml:space="preserve">, </w:t>
            </w:r>
            <w:proofErr w:type="spellStart"/>
            <w:r w:rsidRPr="003818BF">
              <w:rPr>
                <w:color w:val="000000"/>
                <w:sz w:val="28"/>
                <w:szCs w:val="28"/>
              </w:rPr>
              <w:t>dân</w:t>
            </w:r>
            <w:proofErr w:type="spellEnd"/>
            <w:r w:rsidRPr="003818BF">
              <w:rPr>
                <w:color w:val="000000"/>
                <w:sz w:val="28"/>
                <w:szCs w:val="28"/>
              </w:rPr>
              <w:t xml:space="preserve"> </w:t>
            </w:r>
            <w:proofErr w:type="spellStart"/>
            <w:r w:rsidRPr="003818BF">
              <w:rPr>
                <w:color w:val="000000"/>
                <w:sz w:val="28"/>
                <w:szCs w:val="28"/>
              </w:rPr>
              <w:t>chủ</w:t>
            </w:r>
            <w:proofErr w:type="spellEnd"/>
            <w:r w:rsidRPr="003818BF">
              <w:rPr>
                <w:color w:val="000000"/>
                <w:sz w:val="28"/>
                <w:szCs w:val="28"/>
              </w:rPr>
              <w:t>.</w:t>
            </w:r>
          </w:p>
          <w:p w14:paraId="0C3B6655"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rStyle w:val="Emphasis"/>
                <w:b/>
                <w:bCs/>
                <w:color w:val="000000"/>
                <w:szCs w:val="28"/>
              </w:rPr>
              <w:t xml:space="preserve">* </w:t>
            </w:r>
            <w:proofErr w:type="spellStart"/>
            <w:r w:rsidRPr="003818BF">
              <w:rPr>
                <w:rStyle w:val="Emphasis"/>
                <w:b/>
                <w:bCs/>
                <w:color w:val="000000"/>
                <w:szCs w:val="28"/>
              </w:rPr>
              <w:t>Giai</w:t>
            </w:r>
            <w:proofErr w:type="spellEnd"/>
            <w:r w:rsidRPr="003818BF">
              <w:rPr>
                <w:rStyle w:val="Emphasis"/>
                <w:b/>
                <w:bCs/>
                <w:color w:val="000000"/>
                <w:szCs w:val="28"/>
              </w:rPr>
              <w:t xml:space="preserve"> </w:t>
            </w:r>
            <w:proofErr w:type="spellStart"/>
            <w:r w:rsidRPr="003818BF">
              <w:rPr>
                <w:rStyle w:val="Emphasis"/>
                <w:b/>
                <w:bCs/>
                <w:color w:val="000000"/>
                <w:szCs w:val="28"/>
              </w:rPr>
              <w:t>cấp</w:t>
            </w:r>
            <w:proofErr w:type="spellEnd"/>
            <w:r w:rsidRPr="003818BF">
              <w:rPr>
                <w:rStyle w:val="Emphasis"/>
                <w:b/>
                <w:bCs/>
                <w:color w:val="000000"/>
                <w:szCs w:val="28"/>
              </w:rPr>
              <w:t xml:space="preserve"> </w:t>
            </w:r>
            <w:proofErr w:type="spellStart"/>
            <w:r w:rsidRPr="003818BF">
              <w:rPr>
                <w:rStyle w:val="Emphasis"/>
                <w:b/>
                <w:bCs/>
                <w:color w:val="000000"/>
                <w:szCs w:val="28"/>
              </w:rPr>
              <w:t>nông</w:t>
            </w:r>
            <w:proofErr w:type="spellEnd"/>
            <w:r w:rsidRPr="003818BF">
              <w:rPr>
                <w:rStyle w:val="Emphasis"/>
                <w:b/>
                <w:bCs/>
                <w:color w:val="000000"/>
                <w:szCs w:val="28"/>
              </w:rPr>
              <w:t xml:space="preserve"> </w:t>
            </w:r>
            <w:proofErr w:type="spellStart"/>
            <w:r w:rsidRPr="003818BF">
              <w:rPr>
                <w:rStyle w:val="Emphasis"/>
                <w:b/>
                <w:bCs/>
                <w:color w:val="000000"/>
                <w:szCs w:val="28"/>
              </w:rPr>
              <w:t>dân</w:t>
            </w:r>
            <w:proofErr w:type="spellEnd"/>
            <w:r w:rsidRPr="003818BF">
              <w:rPr>
                <w:rStyle w:val="Emphasis"/>
                <w:b/>
                <w:bCs/>
                <w:color w:val="000000"/>
                <w:szCs w:val="28"/>
              </w:rPr>
              <w:t>:</w:t>
            </w:r>
            <w:r w:rsidRPr="003818BF">
              <w:rPr>
                <w:color w:val="000000"/>
                <w:sz w:val="28"/>
                <w:szCs w:val="28"/>
              </w:rPr>
              <w:t> </w:t>
            </w:r>
          </w:p>
          <w:p w14:paraId="5DD17AD5"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Chiếm</w:t>
            </w:r>
            <w:proofErr w:type="spellEnd"/>
            <w:r w:rsidRPr="003818BF">
              <w:rPr>
                <w:color w:val="000000"/>
                <w:sz w:val="28"/>
                <w:szCs w:val="28"/>
              </w:rPr>
              <w:t xml:space="preserve"> </w:t>
            </w:r>
            <w:proofErr w:type="spellStart"/>
            <w:r w:rsidRPr="003818BF">
              <w:rPr>
                <w:color w:val="000000"/>
                <w:sz w:val="28"/>
                <w:szCs w:val="28"/>
              </w:rPr>
              <w:t>hơn</w:t>
            </w:r>
            <w:proofErr w:type="spellEnd"/>
            <w:r w:rsidRPr="003818BF">
              <w:rPr>
                <w:color w:val="000000"/>
                <w:sz w:val="28"/>
                <w:szCs w:val="28"/>
              </w:rPr>
              <w:t xml:space="preserve"> 90% </w:t>
            </w:r>
            <w:proofErr w:type="spellStart"/>
            <w:r w:rsidRPr="003818BF">
              <w:rPr>
                <w:color w:val="000000"/>
                <w:sz w:val="28"/>
                <w:szCs w:val="28"/>
              </w:rPr>
              <w:t>số</w:t>
            </w:r>
            <w:proofErr w:type="spellEnd"/>
            <w:r w:rsidRPr="003818BF">
              <w:rPr>
                <w:color w:val="000000"/>
                <w:sz w:val="28"/>
                <w:szCs w:val="28"/>
              </w:rPr>
              <w:t xml:space="preserve"> </w:t>
            </w:r>
            <w:proofErr w:type="spellStart"/>
            <w:r w:rsidRPr="003818BF">
              <w:rPr>
                <w:color w:val="000000"/>
                <w:sz w:val="28"/>
                <w:szCs w:val="28"/>
              </w:rPr>
              <w:t>dân</w:t>
            </w:r>
            <w:proofErr w:type="spellEnd"/>
            <w:r w:rsidRPr="003818BF">
              <w:rPr>
                <w:color w:val="000000"/>
                <w:sz w:val="28"/>
                <w:szCs w:val="28"/>
              </w:rPr>
              <w:t xml:space="preserve">, </w:t>
            </w:r>
            <w:proofErr w:type="spellStart"/>
            <w:r w:rsidRPr="003818BF">
              <w:rPr>
                <w:color w:val="000000"/>
                <w:sz w:val="28"/>
                <w:szCs w:val="28"/>
              </w:rPr>
              <w:t>bị</w:t>
            </w:r>
            <w:proofErr w:type="spellEnd"/>
            <w:r w:rsidRPr="003818BF">
              <w:rPr>
                <w:color w:val="000000"/>
                <w:sz w:val="28"/>
                <w:szCs w:val="28"/>
              </w:rPr>
              <w:t xml:space="preserve"> </w:t>
            </w:r>
            <w:proofErr w:type="spellStart"/>
            <w:r w:rsidRPr="003818BF">
              <w:rPr>
                <w:color w:val="000000"/>
                <w:sz w:val="28"/>
                <w:szCs w:val="28"/>
              </w:rPr>
              <w:t>đế</w:t>
            </w:r>
            <w:proofErr w:type="spellEnd"/>
            <w:r w:rsidRPr="003818BF">
              <w:rPr>
                <w:color w:val="000000"/>
                <w:sz w:val="28"/>
                <w:szCs w:val="28"/>
              </w:rPr>
              <w:t xml:space="preserve"> </w:t>
            </w:r>
            <w:proofErr w:type="spellStart"/>
            <w:r w:rsidRPr="003818BF">
              <w:rPr>
                <w:color w:val="000000"/>
                <w:sz w:val="28"/>
                <w:szCs w:val="28"/>
              </w:rPr>
              <w:t>quốc</w:t>
            </w:r>
            <w:proofErr w:type="spellEnd"/>
            <w:r w:rsidRPr="003818BF">
              <w:rPr>
                <w:color w:val="000000"/>
                <w:sz w:val="28"/>
                <w:szCs w:val="28"/>
              </w:rPr>
              <w:t xml:space="preserve">, </w:t>
            </w:r>
            <w:proofErr w:type="spellStart"/>
            <w:r w:rsidRPr="003818BF">
              <w:rPr>
                <w:color w:val="000000"/>
                <w:sz w:val="28"/>
                <w:szCs w:val="28"/>
              </w:rPr>
              <w:t>phong</w:t>
            </w:r>
            <w:proofErr w:type="spellEnd"/>
            <w:r w:rsidRPr="003818BF">
              <w:rPr>
                <w:color w:val="000000"/>
                <w:sz w:val="28"/>
                <w:szCs w:val="28"/>
              </w:rPr>
              <w:t xml:space="preserve"> </w:t>
            </w:r>
            <w:proofErr w:type="spellStart"/>
            <w:r w:rsidRPr="003818BF">
              <w:rPr>
                <w:color w:val="000000"/>
                <w:sz w:val="28"/>
                <w:szCs w:val="28"/>
              </w:rPr>
              <w:t>kiến</w:t>
            </w:r>
            <w:proofErr w:type="spellEnd"/>
            <w:r w:rsidRPr="003818BF">
              <w:rPr>
                <w:color w:val="000000"/>
                <w:sz w:val="28"/>
                <w:szCs w:val="28"/>
              </w:rPr>
              <w:t xml:space="preserve"> </w:t>
            </w:r>
            <w:proofErr w:type="spellStart"/>
            <w:r w:rsidRPr="003818BF">
              <w:rPr>
                <w:color w:val="000000"/>
                <w:sz w:val="28"/>
                <w:szCs w:val="28"/>
              </w:rPr>
              <w:t>áp</w:t>
            </w:r>
            <w:proofErr w:type="spellEnd"/>
            <w:r w:rsidRPr="003818BF">
              <w:rPr>
                <w:color w:val="000000"/>
                <w:sz w:val="28"/>
                <w:szCs w:val="28"/>
              </w:rPr>
              <w:t xml:space="preserve"> </w:t>
            </w:r>
            <w:proofErr w:type="spellStart"/>
            <w:r w:rsidRPr="003818BF">
              <w:rPr>
                <w:color w:val="000000"/>
                <w:sz w:val="28"/>
                <w:szCs w:val="28"/>
              </w:rPr>
              <w:t>bức</w:t>
            </w:r>
            <w:proofErr w:type="spellEnd"/>
            <w:r w:rsidRPr="003818BF">
              <w:rPr>
                <w:color w:val="000000"/>
                <w:sz w:val="28"/>
                <w:szCs w:val="28"/>
              </w:rPr>
              <w:t xml:space="preserve"> </w:t>
            </w:r>
            <w:proofErr w:type="spellStart"/>
            <w:r w:rsidRPr="003818BF">
              <w:rPr>
                <w:color w:val="000000"/>
                <w:sz w:val="28"/>
                <w:szCs w:val="28"/>
              </w:rPr>
              <w:t>bóc</w:t>
            </w:r>
            <w:proofErr w:type="spellEnd"/>
            <w:r w:rsidRPr="003818BF">
              <w:rPr>
                <w:color w:val="000000"/>
                <w:sz w:val="28"/>
                <w:szCs w:val="28"/>
              </w:rPr>
              <w:t xml:space="preserve"> </w:t>
            </w:r>
            <w:proofErr w:type="spellStart"/>
            <w:r w:rsidRPr="003818BF">
              <w:rPr>
                <w:color w:val="000000"/>
                <w:sz w:val="28"/>
                <w:szCs w:val="28"/>
              </w:rPr>
              <w:t>lột</w:t>
            </w:r>
            <w:proofErr w:type="spellEnd"/>
            <w:r w:rsidRPr="003818BF">
              <w:rPr>
                <w:color w:val="000000"/>
                <w:sz w:val="28"/>
                <w:szCs w:val="28"/>
              </w:rPr>
              <w:t xml:space="preserve"> </w:t>
            </w:r>
            <w:proofErr w:type="spellStart"/>
            <w:r w:rsidRPr="003818BF">
              <w:rPr>
                <w:color w:val="000000"/>
                <w:sz w:val="28"/>
                <w:szCs w:val="28"/>
              </w:rPr>
              <w:t>nặng</w:t>
            </w:r>
            <w:proofErr w:type="spellEnd"/>
            <w:r w:rsidRPr="003818BF">
              <w:rPr>
                <w:color w:val="000000"/>
                <w:sz w:val="28"/>
                <w:szCs w:val="28"/>
              </w:rPr>
              <w:t xml:space="preserve"> </w:t>
            </w:r>
            <w:proofErr w:type="spellStart"/>
            <w:r w:rsidRPr="003818BF">
              <w:rPr>
                <w:color w:val="000000"/>
                <w:sz w:val="28"/>
                <w:szCs w:val="28"/>
              </w:rPr>
              <w:t>nề</w:t>
            </w:r>
            <w:proofErr w:type="spellEnd"/>
            <w:r w:rsidRPr="003818BF">
              <w:rPr>
                <w:color w:val="000000"/>
                <w:sz w:val="28"/>
                <w:szCs w:val="28"/>
              </w:rPr>
              <w:t xml:space="preserve">, </w:t>
            </w:r>
            <w:proofErr w:type="spellStart"/>
            <w:r w:rsidRPr="003818BF">
              <w:rPr>
                <w:color w:val="000000"/>
                <w:sz w:val="28"/>
                <w:szCs w:val="28"/>
              </w:rPr>
              <w:t>bị</w:t>
            </w:r>
            <w:proofErr w:type="spellEnd"/>
            <w:r w:rsidRPr="003818BF">
              <w:rPr>
                <w:color w:val="000000"/>
                <w:sz w:val="28"/>
                <w:szCs w:val="28"/>
              </w:rPr>
              <w:t xml:space="preserve"> </w:t>
            </w:r>
            <w:proofErr w:type="spellStart"/>
            <w:r w:rsidRPr="003818BF">
              <w:rPr>
                <w:color w:val="000000"/>
                <w:sz w:val="28"/>
                <w:szCs w:val="28"/>
              </w:rPr>
              <w:t>bần</w:t>
            </w:r>
            <w:proofErr w:type="spellEnd"/>
            <w:r w:rsidRPr="003818BF">
              <w:rPr>
                <w:color w:val="000000"/>
                <w:sz w:val="28"/>
                <w:szCs w:val="28"/>
              </w:rPr>
              <w:t xml:space="preserve"> </w:t>
            </w:r>
            <w:proofErr w:type="spellStart"/>
            <w:r w:rsidRPr="003818BF">
              <w:rPr>
                <w:color w:val="000000"/>
                <w:sz w:val="28"/>
                <w:szCs w:val="28"/>
              </w:rPr>
              <w:t>cùng</w:t>
            </w:r>
            <w:proofErr w:type="spellEnd"/>
            <w:r w:rsidRPr="003818BF">
              <w:rPr>
                <w:color w:val="000000"/>
                <w:sz w:val="28"/>
                <w:szCs w:val="28"/>
              </w:rPr>
              <w:t xml:space="preserve"> </w:t>
            </w:r>
            <w:proofErr w:type="spellStart"/>
            <w:r w:rsidRPr="003818BF">
              <w:rPr>
                <w:color w:val="000000"/>
                <w:sz w:val="28"/>
                <w:szCs w:val="28"/>
              </w:rPr>
              <w:t>hoá</w:t>
            </w:r>
            <w:proofErr w:type="spellEnd"/>
            <w:r w:rsidRPr="003818BF">
              <w:rPr>
                <w:color w:val="000000"/>
                <w:sz w:val="28"/>
                <w:szCs w:val="28"/>
              </w:rPr>
              <w:t xml:space="preserve"> </w:t>
            </w:r>
            <w:proofErr w:type="spellStart"/>
            <w:r w:rsidRPr="003818BF">
              <w:rPr>
                <w:color w:val="000000"/>
                <w:sz w:val="28"/>
                <w:szCs w:val="28"/>
              </w:rPr>
              <w:t>và</w:t>
            </w:r>
            <w:proofErr w:type="spellEnd"/>
            <w:r w:rsidRPr="003818BF">
              <w:rPr>
                <w:color w:val="000000"/>
                <w:sz w:val="28"/>
                <w:szCs w:val="28"/>
              </w:rPr>
              <w:t xml:space="preserve"> </w:t>
            </w:r>
            <w:proofErr w:type="spellStart"/>
            <w:r w:rsidRPr="003818BF">
              <w:rPr>
                <w:color w:val="000000"/>
                <w:sz w:val="28"/>
                <w:szCs w:val="28"/>
              </w:rPr>
              <w:t>phá</w:t>
            </w:r>
            <w:proofErr w:type="spellEnd"/>
            <w:r w:rsidRPr="003818BF">
              <w:rPr>
                <w:color w:val="000000"/>
                <w:sz w:val="28"/>
                <w:szCs w:val="28"/>
              </w:rPr>
              <w:t xml:space="preserve"> </w:t>
            </w:r>
            <w:proofErr w:type="spellStart"/>
            <w:r w:rsidRPr="003818BF">
              <w:rPr>
                <w:color w:val="000000"/>
                <w:sz w:val="28"/>
                <w:szCs w:val="28"/>
              </w:rPr>
              <w:t>sản</w:t>
            </w:r>
            <w:proofErr w:type="spellEnd"/>
            <w:r w:rsidRPr="003818BF">
              <w:rPr>
                <w:color w:val="000000"/>
                <w:sz w:val="28"/>
                <w:szCs w:val="28"/>
              </w:rPr>
              <w:t xml:space="preserve"> </w:t>
            </w:r>
            <w:proofErr w:type="spellStart"/>
            <w:r w:rsidRPr="003818BF">
              <w:rPr>
                <w:color w:val="000000"/>
                <w:sz w:val="28"/>
                <w:szCs w:val="28"/>
              </w:rPr>
              <w:t>trên</w:t>
            </w:r>
            <w:proofErr w:type="spellEnd"/>
            <w:r w:rsidRPr="003818BF">
              <w:rPr>
                <w:color w:val="000000"/>
                <w:sz w:val="28"/>
                <w:szCs w:val="28"/>
              </w:rPr>
              <w:t xml:space="preserve"> </w:t>
            </w:r>
            <w:proofErr w:type="spellStart"/>
            <w:r w:rsidRPr="003818BF">
              <w:rPr>
                <w:color w:val="000000"/>
                <w:sz w:val="28"/>
                <w:szCs w:val="28"/>
              </w:rPr>
              <w:t>quy</w:t>
            </w:r>
            <w:proofErr w:type="spellEnd"/>
            <w:r w:rsidRPr="003818BF">
              <w:rPr>
                <w:color w:val="000000"/>
                <w:sz w:val="28"/>
                <w:szCs w:val="28"/>
              </w:rPr>
              <w:t xml:space="preserve"> </w:t>
            </w:r>
            <w:proofErr w:type="spellStart"/>
            <w:r w:rsidRPr="003818BF">
              <w:rPr>
                <w:color w:val="000000"/>
                <w:sz w:val="28"/>
                <w:szCs w:val="28"/>
              </w:rPr>
              <w:t>mô</w:t>
            </w:r>
            <w:proofErr w:type="spellEnd"/>
            <w:r w:rsidRPr="003818BF">
              <w:rPr>
                <w:color w:val="000000"/>
                <w:sz w:val="28"/>
                <w:szCs w:val="28"/>
              </w:rPr>
              <w:t xml:space="preserve"> </w:t>
            </w:r>
            <w:proofErr w:type="spellStart"/>
            <w:r w:rsidRPr="003818BF">
              <w:rPr>
                <w:color w:val="000000"/>
                <w:sz w:val="28"/>
                <w:szCs w:val="28"/>
              </w:rPr>
              <w:t>lớn</w:t>
            </w:r>
            <w:proofErr w:type="spellEnd"/>
            <w:r w:rsidRPr="003818BF">
              <w:rPr>
                <w:color w:val="000000"/>
                <w:sz w:val="28"/>
                <w:szCs w:val="28"/>
              </w:rPr>
              <w:t>.</w:t>
            </w:r>
          </w:p>
          <w:p w14:paraId="486220CF"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Đây</w:t>
            </w:r>
            <w:proofErr w:type="spellEnd"/>
            <w:r w:rsidRPr="003818BF">
              <w:rPr>
                <w:color w:val="000000"/>
                <w:sz w:val="28"/>
                <w:szCs w:val="28"/>
              </w:rPr>
              <w:t xml:space="preserve"> </w:t>
            </w:r>
            <w:proofErr w:type="spellStart"/>
            <w:r w:rsidRPr="003818BF">
              <w:rPr>
                <w:color w:val="000000"/>
                <w:sz w:val="28"/>
                <w:szCs w:val="28"/>
              </w:rPr>
              <w:t>là</w:t>
            </w:r>
            <w:proofErr w:type="spellEnd"/>
            <w:r w:rsidRPr="003818BF">
              <w:rPr>
                <w:color w:val="000000"/>
                <w:sz w:val="28"/>
                <w:szCs w:val="28"/>
              </w:rPr>
              <w:t xml:space="preserve"> </w:t>
            </w:r>
            <w:proofErr w:type="spellStart"/>
            <w:r w:rsidRPr="003818BF">
              <w:rPr>
                <w:color w:val="000000"/>
                <w:sz w:val="28"/>
                <w:szCs w:val="28"/>
              </w:rPr>
              <w:t>lực</w:t>
            </w:r>
            <w:proofErr w:type="spellEnd"/>
            <w:r w:rsidRPr="003818BF">
              <w:rPr>
                <w:color w:val="000000"/>
                <w:sz w:val="28"/>
                <w:szCs w:val="28"/>
              </w:rPr>
              <w:t xml:space="preserve"> </w:t>
            </w:r>
            <w:proofErr w:type="spellStart"/>
            <w:r w:rsidRPr="003818BF">
              <w:rPr>
                <w:color w:val="000000"/>
                <w:sz w:val="28"/>
                <w:szCs w:val="28"/>
              </w:rPr>
              <w:t>lượng</w:t>
            </w:r>
            <w:proofErr w:type="spellEnd"/>
            <w:r w:rsidRPr="003818BF">
              <w:rPr>
                <w:color w:val="000000"/>
                <w:sz w:val="28"/>
                <w:szCs w:val="28"/>
              </w:rPr>
              <w:t xml:space="preserve"> </w:t>
            </w:r>
            <w:proofErr w:type="spellStart"/>
            <w:r w:rsidRPr="003818BF">
              <w:rPr>
                <w:color w:val="000000"/>
                <w:sz w:val="28"/>
                <w:szCs w:val="28"/>
              </w:rPr>
              <w:t>hăng</w:t>
            </w:r>
            <w:proofErr w:type="spellEnd"/>
            <w:r w:rsidRPr="003818BF">
              <w:rPr>
                <w:color w:val="000000"/>
                <w:sz w:val="28"/>
                <w:szCs w:val="28"/>
              </w:rPr>
              <w:t xml:space="preserve"> </w:t>
            </w:r>
            <w:proofErr w:type="spellStart"/>
            <w:r w:rsidRPr="003818BF">
              <w:rPr>
                <w:color w:val="000000"/>
                <w:sz w:val="28"/>
                <w:szCs w:val="28"/>
              </w:rPr>
              <w:t>hái</w:t>
            </w:r>
            <w:proofErr w:type="spellEnd"/>
            <w:r w:rsidRPr="003818BF">
              <w:rPr>
                <w:color w:val="000000"/>
                <w:sz w:val="28"/>
                <w:szCs w:val="28"/>
              </w:rPr>
              <w:t xml:space="preserve"> </w:t>
            </w:r>
            <w:proofErr w:type="spellStart"/>
            <w:r w:rsidRPr="003818BF">
              <w:rPr>
                <w:color w:val="000000"/>
                <w:sz w:val="28"/>
                <w:szCs w:val="28"/>
              </w:rPr>
              <w:t>và</w:t>
            </w:r>
            <w:proofErr w:type="spellEnd"/>
            <w:r w:rsidRPr="003818BF">
              <w:rPr>
                <w:color w:val="000000"/>
                <w:sz w:val="28"/>
                <w:szCs w:val="28"/>
              </w:rPr>
              <w:t xml:space="preserve"> </w:t>
            </w:r>
            <w:proofErr w:type="spellStart"/>
            <w:r w:rsidRPr="003818BF">
              <w:rPr>
                <w:color w:val="000000"/>
                <w:sz w:val="28"/>
                <w:szCs w:val="28"/>
              </w:rPr>
              <w:t>đông</w:t>
            </w:r>
            <w:proofErr w:type="spellEnd"/>
            <w:r w:rsidRPr="003818BF">
              <w:rPr>
                <w:color w:val="000000"/>
                <w:sz w:val="28"/>
                <w:szCs w:val="28"/>
              </w:rPr>
              <w:t xml:space="preserve"> </w:t>
            </w:r>
            <w:proofErr w:type="spellStart"/>
            <w:r w:rsidRPr="003818BF">
              <w:rPr>
                <w:color w:val="000000"/>
                <w:sz w:val="28"/>
                <w:szCs w:val="28"/>
              </w:rPr>
              <w:t>đảo</w:t>
            </w:r>
            <w:proofErr w:type="spellEnd"/>
            <w:r w:rsidRPr="003818BF">
              <w:rPr>
                <w:color w:val="000000"/>
                <w:sz w:val="28"/>
                <w:szCs w:val="28"/>
              </w:rPr>
              <w:t xml:space="preserve"> </w:t>
            </w:r>
            <w:proofErr w:type="spellStart"/>
            <w:r w:rsidRPr="003818BF">
              <w:rPr>
                <w:color w:val="000000"/>
                <w:sz w:val="28"/>
                <w:szCs w:val="28"/>
              </w:rPr>
              <w:t>nhất</w:t>
            </w:r>
            <w:proofErr w:type="spellEnd"/>
            <w:r w:rsidRPr="003818BF">
              <w:rPr>
                <w:color w:val="000000"/>
                <w:sz w:val="28"/>
                <w:szCs w:val="28"/>
              </w:rPr>
              <w:t xml:space="preserve"> </w:t>
            </w:r>
            <w:proofErr w:type="spellStart"/>
            <w:r w:rsidRPr="003818BF">
              <w:rPr>
                <w:color w:val="000000"/>
                <w:sz w:val="28"/>
                <w:szCs w:val="28"/>
              </w:rPr>
              <w:t>của</w:t>
            </w:r>
            <w:proofErr w:type="spellEnd"/>
            <w:r w:rsidRPr="003818BF">
              <w:rPr>
                <w:color w:val="000000"/>
                <w:sz w:val="28"/>
                <w:szCs w:val="28"/>
              </w:rPr>
              <w:t xml:space="preserve"> </w:t>
            </w:r>
            <w:proofErr w:type="spellStart"/>
            <w:r w:rsidRPr="003818BF">
              <w:rPr>
                <w:color w:val="000000"/>
                <w:sz w:val="28"/>
                <w:szCs w:val="28"/>
              </w:rPr>
              <w:t>cách</w:t>
            </w:r>
            <w:proofErr w:type="spellEnd"/>
            <w:r w:rsidRPr="003818BF">
              <w:rPr>
                <w:color w:val="000000"/>
                <w:sz w:val="28"/>
                <w:szCs w:val="28"/>
              </w:rPr>
              <w:t xml:space="preserve"> </w:t>
            </w:r>
            <w:proofErr w:type="spellStart"/>
            <w:r w:rsidRPr="003818BF">
              <w:rPr>
                <w:color w:val="000000"/>
                <w:sz w:val="28"/>
                <w:szCs w:val="28"/>
              </w:rPr>
              <w:t>mạng</w:t>
            </w:r>
            <w:proofErr w:type="spellEnd"/>
            <w:r w:rsidRPr="003818BF">
              <w:rPr>
                <w:color w:val="000000"/>
                <w:sz w:val="28"/>
                <w:szCs w:val="28"/>
              </w:rPr>
              <w:t>.</w:t>
            </w:r>
          </w:p>
          <w:p w14:paraId="77918075"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rStyle w:val="Emphasis"/>
                <w:b/>
                <w:bCs/>
                <w:color w:val="000000"/>
                <w:szCs w:val="28"/>
              </w:rPr>
              <w:t xml:space="preserve">* </w:t>
            </w:r>
            <w:proofErr w:type="spellStart"/>
            <w:r w:rsidRPr="003818BF">
              <w:rPr>
                <w:rStyle w:val="Emphasis"/>
                <w:b/>
                <w:bCs/>
                <w:color w:val="000000"/>
                <w:szCs w:val="28"/>
              </w:rPr>
              <w:t>Giai</w:t>
            </w:r>
            <w:proofErr w:type="spellEnd"/>
            <w:r w:rsidRPr="003818BF">
              <w:rPr>
                <w:rStyle w:val="Emphasis"/>
                <w:b/>
                <w:bCs/>
                <w:color w:val="000000"/>
                <w:szCs w:val="28"/>
              </w:rPr>
              <w:t xml:space="preserve"> </w:t>
            </w:r>
            <w:proofErr w:type="spellStart"/>
            <w:r w:rsidRPr="003818BF">
              <w:rPr>
                <w:rStyle w:val="Emphasis"/>
                <w:b/>
                <w:bCs/>
                <w:color w:val="000000"/>
                <w:szCs w:val="28"/>
              </w:rPr>
              <w:t>cấp</w:t>
            </w:r>
            <w:proofErr w:type="spellEnd"/>
            <w:r w:rsidRPr="003818BF">
              <w:rPr>
                <w:rStyle w:val="Emphasis"/>
                <w:b/>
                <w:bCs/>
                <w:color w:val="000000"/>
                <w:szCs w:val="28"/>
              </w:rPr>
              <w:t xml:space="preserve"> </w:t>
            </w:r>
            <w:proofErr w:type="spellStart"/>
            <w:r w:rsidRPr="003818BF">
              <w:rPr>
                <w:rStyle w:val="Emphasis"/>
                <w:b/>
                <w:bCs/>
                <w:color w:val="000000"/>
                <w:szCs w:val="28"/>
              </w:rPr>
              <w:t>công</w:t>
            </w:r>
            <w:proofErr w:type="spellEnd"/>
            <w:r w:rsidRPr="003818BF">
              <w:rPr>
                <w:rStyle w:val="Emphasis"/>
                <w:b/>
                <w:bCs/>
                <w:color w:val="000000"/>
                <w:szCs w:val="28"/>
              </w:rPr>
              <w:t xml:space="preserve"> </w:t>
            </w:r>
            <w:proofErr w:type="spellStart"/>
            <w:r w:rsidRPr="003818BF">
              <w:rPr>
                <w:rStyle w:val="Emphasis"/>
                <w:b/>
                <w:bCs/>
                <w:color w:val="000000"/>
                <w:szCs w:val="28"/>
              </w:rPr>
              <w:t>nhân</w:t>
            </w:r>
            <w:proofErr w:type="spellEnd"/>
            <w:r w:rsidRPr="003818BF">
              <w:rPr>
                <w:rStyle w:val="Emphasis"/>
                <w:b/>
                <w:bCs/>
                <w:color w:val="000000"/>
                <w:szCs w:val="28"/>
              </w:rPr>
              <w:t>:</w:t>
            </w:r>
            <w:r w:rsidRPr="003818BF">
              <w:rPr>
                <w:color w:val="000000"/>
                <w:sz w:val="28"/>
                <w:szCs w:val="28"/>
              </w:rPr>
              <w:t> </w:t>
            </w:r>
          </w:p>
          <w:p w14:paraId="23FA11D9"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Phát</w:t>
            </w:r>
            <w:proofErr w:type="spellEnd"/>
            <w:r w:rsidRPr="003818BF">
              <w:rPr>
                <w:color w:val="000000"/>
                <w:sz w:val="28"/>
                <w:szCs w:val="28"/>
              </w:rPr>
              <w:t xml:space="preserve"> </w:t>
            </w:r>
            <w:proofErr w:type="spellStart"/>
            <w:r w:rsidRPr="003818BF">
              <w:rPr>
                <w:color w:val="000000"/>
                <w:sz w:val="28"/>
                <w:szCs w:val="28"/>
              </w:rPr>
              <w:t>triển</w:t>
            </w:r>
            <w:proofErr w:type="spellEnd"/>
            <w:r w:rsidRPr="003818BF">
              <w:rPr>
                <w:color w:val="000000"/>
                <w:sz w:val="28"/>
                <w:szCs w:val="28"/>
              </w:rPr>
              <w:t xml:space="preserve"> </w:t>
            </w:r>
            <w:proofErr w:type="spellStart"/>
            <w:r w:rsidRPr="003818BF">
              <w:rPr>
                <w:color w:val="000000"/>
                <w:sz w:val="28"/>
                <w:szCs w:val="28"/>
              </w:rPr>
              <w:t>nhanh</w:t>
            </w:r>
            <w:proofErr w:type="spellEnd"/>
            <w:r w:rsidRPr="003818BF">
              <w:rPr>
                <w:color w:val="000000"/>
                <w:sz w:val="28"/>
                <w:szCs w:val="28"/>
              </w:rPr>
              <w:t xml:space="preserve"> </w:t>
            </w:r>
            <w:proofErr w:type="spellStart"/>
            <w:r w:rsidRPr="003818BF">
              <w:rPr>
                <w:color w:val="000000"/>
                <w:sz w:val="28"/>
                <w:szCs w:val="28"/>
              </w:rPr>
              <w:t>về</w:t>
            </w:r>
            <w:proofErr w:type="spellEnd"/>
            <w:r w:rsidRPr="003818BF">
              <w:rPr>
                <w:color w:val="000000"/>
                <w:sz w:val="28"/>
                <w:szCs w:val="28"/>
              </w:rPr>
              <w:t xml:space="preserve"> </w:t>
            </w:r>
            <w:proofErr w:type="spellStart"/>
            <w:r w:rsidRPr="003818BF">
              <w:rPr>
                <w:color w:val="000000"/>
                <w:sz w:val="28"/>
                <w:szCs w:val="28"/>
              </w:rPr>
              <w:t>số</w:t>
            </w:r>
            <w:proofErr w:type="spellEnd"/>
            <w:r w:rsidRPr="003818BF">
              <w:rPr>
                <w:color w:val="000000"/>
                <w:sz w:val="28"/>
                <w:szCs w:val="28"/>
              </w:rPr>
              <w:t xml:space="preserve"> </w:t>
            </w:r>
            <w:proofErr w:type="spellStart"/>
            <w:r w:rsidRPr="003818BF">
              <w:rPr>
                <w:color w:val="000000"/>
                <w:sz w:val="28"/>
                <w:szCs w:val="28"/>
              </w:rPr>
              <w:t>lượng</w:t>
            </w:r>
            <w:proofErr w:type="spellEnd"/>
            <w:r w:rsidRPr="003818BF">
              <w:rPr>
                <w:color w:val="000000"/>
                <w:sz w:val="28"/>
                <w:szCs w:val="28"/>
              </w:rPr>
              <w:t>.</w:t>
            </w:r>
          </w:p>
          <w:p w14:paraId="4B8B89B9" w14:textId="77777777" w:rsidR="00685E96" w:rsidRPr="003818BF" w:rsidRDefault="00685E96" w:rsidP="00E10D60">
            <w:pPr>
              <w:pStyle w:val="NormalWeb"/>
              <w:spacing w:before="0" w:beforeAutospacing="0" w:after="0" w:afterAutospacing="0" w:line="271" w:lineRule="auto"/>
              <w:jc w:val="both"/>
              <w:rPr>
                <w:color w:val="000000"/>
                <w:sz w:val="28"/>
                <w:szCs w:val="28"/>
              </w:rPr>
            </w:pPr>
            <w:r w:rsidRPr="003818BF">
              <w:rPr>
                <w:color w:val="000000"/>
                <w:sz w:val="28"/>
                <w:szCs w:val="28"/>
              </w:rPr>
              <w:t xml:space="preserve">- </w:t>
            </w:r>
            <w:proofErr w:type="spellStart"/>
            <w:r w:rsidRPr="003818BF">
              <w:rPr>
                <w:color w:val="000000"/>
                <w:sz w:val="28"/>
                <w:szCs w:val="28"/>
              </w:rPr>
              <w:t>Là</w:t>
            </w:r>
            <w:proofErr w:type="spellEnd"/>
            <w:r w:rsidRPr="003818BF">
              <w:rPr>
                <w:color w:val="000000"/>
                <w:sz w:val="28"/>
                <w:szCs w:val="28"/>
              </w:rPr>
              <w:t xml:space="preserve"> </w:t>
            </w:r>
            <w:proofErr w:type="spellStart"/>
            <w:r w:rsidRPr="003818BF">
              <w:rPr>
                <w:color w:val="000000"/>
                <w:sz w:val="28"/>
                <w:szCs w:val="28"/>
              </w:rPr>
              <w:t>lực</w:t>
            </w:r>
            <w:proofErr w:type="spellEnd"/>
            <w:r w:rsidRPr="003818BF">
              <w:rPr>
                <w:color w:val="000000"/>
                <w:sz w:val="28"/>
                <w:szCs w:val="28"/>
              </w:rPr>
              <w:t xml:space="preserve"> </w:t>
            </w:r>
            <w:proofErr w:type="spellStart"/>
            <w:r w:rsidRPr="003818BF">
              <w:rPr>
                <w:color w:val="000000"/>
                <w:sz w:val="28"/>
                <w:szCs w:val="28"/>
              </w:rPr>
              <w:t>lượng</w:t>
            </w:r>
            <w:proofErr w:type="spellEnd"/>
            <w:r w:rsidRPr="003818BF">
              <w:rPr>
                <w:color w:val="000000"/>
                <w:sz w:val="28"/>
                <w:szCs w:val="28"/>
              </w:rPr>
              <w:t xml:space="preserve"> </w:t>
            </w:r>
            <w:proofErr w:type="spellStart"/>
            <w:r w:rsidRPr="003818BF">
              <w:rPr>
                <w:color w:val="000000"/>
                <w:sz w:val="28"/>
                <w:szCs w:val="28"/>
              </w:rPr>
              <w:t>tiên</w:t>
            </w:r>
            <w:proofErr w:type="spellEnd"/>
            <w:r w:rsidRPr="003818BF">
              <w:rPr>
                <w:color w:val="000000"/>
                <w:sz w:val="28"/>
                <w:szCs w:val="28"/>
              </w:rPr>
              <w:t xml:space="preserve"> </w:t>
            </w:r>
            <w:proofErr w:type="spellStart"/>
            <w:r w:rsidRPr="003818BF">
              <w:rPr>
                <w:color w:val="000000"/>
                <w:sz w:val="28"/>
                <w:szCs w:val="28"/>
              </w:rPr>
              <w:t>phong</w:t>
            </w:r>
            <w:proofErr w:type="spellEnd"/>
            <w:r w:rsidRPr="003818BF">
              <w:rPr>
                <w:color w:val="000000"/>
                <w:sz w:val="28"/>
                <w:szCs w:val="28"/>
              </w:rPr>
              <w:t xml:space="preserve"> </w:t>
            </w:r>
            <w:proofErr w:type="spellStart"/>
            <w:r w:rsidRPr="003818BF">
              <w:rPr>
                <w:color w:val="000000"/>
                <w:sz w:val="28"/>
                <w:szCs w:val="28"/>
              </w:rPr>
              <w:t>và</w:t>
            </w:r>
            <w:proofErr w:type="spellEnd"/>
            <w:r w:rsidRPr="003818BF">
              <w:rPr>
                <w:color w:val="000000"/>
                <w:sz w:val="28"/>
                <w:szCs w:val="28"/>
              </w:rPr>
              <w:t xml:space="preserve"> </w:t>
            </w:r>
            <w:proofErr w:type="spellStart"/>
            <w:r w:rsidRPr="003818BF">
              <w:rPr>
                <w:color w:val="000000"/>
                <w:sz w:val="28"/>
                <w:szCs w:val="28"/>
              </w:rPr>
              <w:t>lãnh</w:t>
            </w:r>
            <w:proofErr w:type="spellEnd"/>
            <w:r w:rsidRPr="003818BF">
              <w:rPr>
                <w:color w:val="000000"/>
                <w:sz w:val="28"/>
                <w:szCs w:val="28"/>
              </w:rPr>
              <w:t xml:space="preserve"> </w:t>
            </w:r>
            <w:proofErr w:type="spellStart"/>
            <w:r w:rsidRPr="003818BF">
              <w:rPr>
                <w:color w:val="000000"/>
                <w:sz w:val="28"/>
                <w:szCs w:val="28"/>
              </w:rPr>
              <w:t>đạo</w:t>
            </w:r>
            <w:proofErr w:type="spellEnd"/>
            <w:r w:rsidRPr="003818BF">
              <w:rPr>
                <w:color w:val="000000"/>
                <w:sz w:val="28"/>
                <w:szCs w:val="28"/>
              </w:rPr>
              <w:t xml:space="preserve"> </w:t>
            </w:r>
            <w:proofErr w:type="spellStart"/>
            <w:r w:rsidRPr="003818BF">
              <w:rPr>
                <w:color w:val="000000"/>
                <w:sz w:val="28"/>
                <w:szCs w:val="28"/>
              </w:rPr>
              <w:t>cách</w:t>
            </w:r>
            <w:proofErr w:type="spellEnd"/>
            <w:r w:rsidRPr="003818BF">
              <w:rPr>
                <w:color w:val="000000"/>
                <w:sz w:val="28"/>
                <w:szCs w:val="28"/>
              </w:rPr>
              <w:t xml:space="preserve"> </w:t>
            </w:r>
            <w:proofErr w:type="spellStart"/>
            <w:r w:rsidRPr="003818BF">
              <w:rPr>
                <w:color w:val="000000"/>
                <w:sz w:val="28"/>
                <w:szCs w:val="28"/>
              </w:rPr>
              <w:t>mạng</w:t>
            </w:r>
            <w:proofErr w:type="spellEnd"/>
            <w:r w:rsidRPr="003818BF">
              <w:rPr>
                <w:color w:val="000000"/>
                <w:sz w:val="28"/>
                <w:szCs w:val="28"/>
              </w:rPr>
              <w:t>.</w:t>
            </w:r>
          </w:p>
        </w:tc>
      </w:tr>
    </w:tbl>
    <w:p w14:paraId="0AB071C4" w14:textId="77777777" w:rsidR="00685E96" w:rsidRPr="00F312A3" w:rsidRDefault="00685E96" w:rsidP="00685E96">
      <w:pPr>
        <w:spacing w:line="271" w:lineRule="auto"/>
        <w:jc w:val="both"/>
        <w:rPr>
          <w:color w:val="000000"/>
          <w:sz w:val="28"/>
          <w:szCs w:val="28"/>
        </w:rPr>
      </w:pPr>
      <w:r w:rsidRPr="00F312A3">
        <w:rPr>
          <w:b/>
          <w:bCs/>
          <w:color w:val="000000"/>
          <w:sz w:val="28"/>
          <w:szCs w:val="28"/>
        </w:rPr>
        <w:lastRenderedPageBreak/>
        <w:t>C. HOẠT</w:t>
      </w:r>
      <w:r w:rsidRPr="00F312A3">
        <w:rPr>
          <w:b/>
          <w:bCs/>
          <w:color w:val="000000"/>
          <w:spacing w:val="-6"/>
          <w:sz w:val="28"/>
          <w:szCs w:val="28"/>
        </w:rPr>
        <w:t xml:space="preserve"> </w:t>
      </w:r>
      <w:r w:rsidRPr="00F312A3">
        <w:rPr>
          <w:b/>
          <w:bCs/>
          <w:color w:val="000000"/>
          <w:sz w:val="28"/>
          <w:szCs w:val="28"/>
        </w:rPr>
        <w:t>ĐỘNG</w:t>
      </w:r>
      <w:r w:rsidRPr="00F312A3">
        <w:rPr>
          <w:b/>
          <w:bCs/>
          <w:color w:val="000000"/>
          <w:spacing w:val="-5"/>
          <w:sz w:val="28"/>
          <w:szCs w:val="28"/>
        </w:rPr>
        <w:t xml:space="preserve"> </w:t>
      </w:r>
      <w:r w:rsidRPr="00F312A3">
        <w:rPr>
          <w:b/>
          <w:bCs/>
          <w:color w:val="000000"/>
          <w:sz w:val="28"/>
          <w:szCs w:val="28"/>
        </w:rPr>
        <w:t>LUYỆN</w:t>
      </w:r>
      <w:r w:rsidRPr="00F312A3">
        <w:rPr>
          <w:b/>
          <w:bCs/>
          <w:color w:val="000000"/>
          <w:spacing w:val="-6"/>
          <w:sz w:val="28"/>
          <w:szCs w:val="28"/>
        </w:rPr>
        <w:t xml:space="preserve"> </w:t>
      </w:r>
      <w:r w:rsidRPr="00F312A3">
        <w:rPr>
          <w:b/>
          <w:bCs/>
          <w:color w:val="000000"/>
          <w:sz w:val="28"/>
          <w:szCs w:val="28"/>
        </w:rPr>
        <w:t>TẬP</w:t>
      </w:r>
    </w:p>
    <w:p w14:paraId="2E0930B0" w14:textId="77777777" w:rsidR="00685E96" w:rsidRPr="00F76156" w:rsidRDefault="00685E96" w:rsidP="00685E96">
      <w:pPr>
        <w:autoSpaceDE w:val="0"/>
        <w:autoSpaceDN w:val="0"/>
        <w:adjustRightInd w:val="0"/>
        <w:spacing w:line="271" w:lineRule="auto"/>
        <w:jc w:val="both"/>
        <w:rPr>
          <w:iCs/>
          <w:sz w:val="28"/>
          <w:szCs w:val="28"/>
        </w:rPr>
      </w:pPr>
      <w:r w:rsidRPr="00F312A3">
        <w:rPr>
          <w:b/>
          <w:bCs/>
          <w:color w:val="000000"/>
          <w:sz w:val="28"/>
          <w:szCs w:val="28"/>
        </w:rPr>
        <w:t>a)</w:t>
      </w:r>
      <w:r w:rsidRPr="00F312A3">
        <w:rPr>
          <w:b/>
          <w:bCs/>
          <w:color w:val="000000"/>
          <w:spacing w:val="14"/>
          <w:sz w:val="28"/>
          <w:szCs w:val="28"/>
        </w:rPr>
        <w:t xml:space="preserve"> </w:t>
      </w:r>
      <w:r w:rsidRPr="00F312A3">
        <w:rPr>
          <w:b/>
          <w:bCs/>
          <w:color w:val="000000"/>
          <w:sz w:val="28"/>
          <w:szCs w:val="28"/>
        </w:rPr>
        <w:t>Mục</w:t>
      </w:r>
      <w:r w:rsidRPr="00F312A3">
        <w:rPr>
          <w:b/>
          <w:bCs/>
          <w:color w:val="000000"/>
          <w:spacing w:val="14"/>
          <w:sz w:val="28"/>
          <w:szCs w:val="28"/>
        </w:rPr>
        <w:t xml:space="preserve"> </w:t>
      </w:r>
      <w:r w:rsidRPr="00F312A3">
        <w:rPr>
          <w:b/>
          <w:bCs/>
          <w:color w:val="000000"/>
          <w:sz w:val="28"/>
          <w:szCs w:val="28"/>
        </w:rPr>
        <w:t>tiêu:</w:t>
      </w:r>
      <w:r w:rsidRPr="00F312A3">
        <w:rPr>
          <w:b/>
          <w:bCs/>
          <w:color w:val="000000"/>
          <w:spacing w:val="14"/>
          <w:sz w:val="28"/>
          <w:szCs w:val="28"/>
        </w:rPr>
        <w:t xml:space="preserve"> </w:t>
      </w:r>
      <w:r w:rsidRPr="00F312A3">
        <w:rPr>
          <w:sz w:val="28"/>
          <w:szCs w:val="28"/>
        </w:rPr>
        <w:t>Nhằ</w:t>
      </w:r>
      <w:r w:rsidRPr="000C4C9A">
        <w:rPr>
          <w:sz w:val="26"/>
          <w:szCs w:val="26"/>
        </w:rPr>
        <w:t xml:space="preserve">m củng cố, hệ thống hóa, hoàn thiện kiến thức mới mà HS đã được lĩnh hội ở hoạt động hình thành kiến thức về </w:t>
      </w:r>
      <w:r w:rsidRPr="000C4C9A">
        <w:rPr>
          <w:iCs/>
          <w:sz w:val="26"/>
          <w:szCs w:val="26"/>
        </w:rPr>
        <w:t>Việt Nam sau Chiến tranh thế giới thứ nhất.</w:t>
      </w:r>
    </w:p>
    <w:p w14:paraId="319DAA87" w14:textId="77777777" w:rsidR="00685E96" w:rsidRPr="00F312A3" w:rsidRDefault="00685E96" w:rsidP="00685E96">
      <w:pPr>
        <w:spacing w:line="271" w:lineRule="auto"/>
        <w:jc w:val="both"/>
        <w:rPr>
          <w:color w:val="000000"/>
          <w:sz w:val="28"/>
          <w:szCs w:val="28"/>
        </w:rPr>
      </w:pPr>
      <w:r>
        <w:rPr>
          <w:b/>
          <w:bCs/>
          <w:color w:val="000000"/>
          <w:sz w:val="28"/>
          <w:szCs w:val="28"/>
          <w:lang w:val="en-US"/>
        </w:rPr>
        <w:t>b</w:t>
      </w:r>
      <w:r w:rsidRPr="00F312A3">
        <w:rPr>
          <w:b/>
          <w:bCs/>
          <w:color w:val="000000"/>
          <w:sz w:val="28"/>
          <w:szCs w:val="28"/>
        </w:rPr>
        <w:t xml:space="preserve">) Tổ chức thực hiện: </w:t>
      </w:r>
    </w:p>
    <w:p w14:paraId="08A3C7AD" w14:textId="77777777" w:rsidR="00685E96" w:rsidRPr="00F76156" w:rsidRDefault="00685E96" w:rsidP="00685E96">
      <w:pPr>
        <w:pStyle w:val="msolistparagraph0"/>
        <w:spacing w:before="0" w:after="0" w:line="271" w:lineRule="auto"/>
        <w:ind w:left="0"/>
        <w:jc w:val="both"/>
        <w:rPr>
          <w:rFonts w:ascii="Times New Roman" w:hAnsi="Times New Roman" w:cs="Times New Roman"/>
        </w:rPr>
      </w:pPr>
      <w:r w:rsidRPr="00F312A3">
        <w:rPr>
          <w:rFonts w:ascii="Times New Roman" w:hAnsi="Times New Roman" w:cs="Times New Roman"/>
        </w:rPr>
        <w:t>GV giao nhiệm vụ cho HS</w:t>
      </w:r>
      <w:r w:rsidRPr="00F76156">
        <w:rPr>
          <w:rFonts w:ascii="Times New Roman" w:hAnsi="Times New Roman" w:cs="Times New Roman"/>
        </w:rPr>
        <w:t xml:space="preserve"> </w:t>
      </w:r>
      <w:r w:rsidRPr="00F312A3">
        <w:rPr>
          <w:rFonts w:ascii="Times New Roman" w:hAnsi="Times New Roman" w:cs="Times New Roman"/>
        </w:rPr>
        <w:t xml:space="preserve">và chủ yếu cho làm việc </w:t>
      </w:r>
      <w:r w:rsidRPr="00F312A3">
        <w:rPr>
          <w:rFonts w:ascii="Times New Roman" w:hAnsi="Times New Roman" w:cs="Times New Roman"/>
          <w:i/>
        </w:rPr>
        <w:t>cá  nhân</w:t>
      </w:r>
      <w:r w:rsidRPr="00F312A3">
        <w:rPr>
          <w:rFonts w:ascii="Times New Roman" w:hAnsi="Times New Roman" w:cs="Times New Roman"/>
        </w:rPr>
        <w:t xml:space="preserve">, </w:t>
      </w:r>
      <w:r w:rsidRPr="00F76156">
        <w:rPr>
          <w:rFonts w:ascii="Times New Roman" w:hAnsi="Times New Roman" w:cs="Times New Roman"/>
        </w:rPr>
        <w:t>trả lời các câu hỏi trắc nghiệm. T</w:t>
      </w:r>
      <w:r w:rsidRPr="00F312A3">
        <w:rPr>
          <w:rFonts w:ascii="Times New Roman" w:hAnsi="Times New Roman" w:cs="Times New Roman"/>
        </w:rPr>
        <w:t>rong quá trình làm việc HS có thể trao đổi với bạn hoặc thầy, cô giáo</w:t>
      </w:r>
      <w:r w:rsidRPr="00F76156">
        <w:rPr>
          <w:rFonts w:ascii="Times New Roman" w:hAnsi="Times New Roman" w:cs="Times New Roman"/>
        </w:rPr>
        <w:t>.</w:t>
      </w:r>
    </w:p>
    <w:p w14:paraId="0E2FE808" w14:textId="77777777" w:rsidR="00685E96" w:rsidRPr="00F76156" w:rsidRDefault="00685E96" w:rsidP="00685E96">
      <w:pPr>
        <w:shd w:val="clear" w:color="auto" w:fill="FFFFFF"/>
        <w:spacing w:line="271" w:lineRule="auto"/>
        <w:jc w:val="both"/>
        <w:rPr>
          <w:bCs/>
          <w:sz w:val="28"/>
          <w:szCs w:val="28"/>
          <w:bdr w:val="none" w:sz="0" w:space="0" w:color="auto" w:frame="1"/>
        </w:rPr>
      </w:pPr>
      <w:r w:rsidRPr="00F312A3">
        <w:rPr>
          <w:bCs/>
          <w:sz w:val="28"/>
          <w:szCs w:val="28"/>
          <w:bdr w:val="none" w:sz="0" w:space="0" w:color="auto" w:frame="1"/>
        </w:rPr>
        <w:t xml:space="preserve">GV dùng hệ thống câu hỏi trắc nghiệm khách quan và yêu cầu học sinh chọn đáp án đúng </w:t>
      </w:r>
      <w:proofErr w:type="spellStart"/>
      <w:r>
        <w:rPr>
          <w:bCs/>
          <w:sz w:val="28"/>
          <w:szCs w:val="28"/>
          <w:bdr w:val="none" w:sz="0" w:space="0" w:color="auto" w:frame="1"/>
          <w:lang w:val="en-US"/>
        </w:rPr>
        <w:t>nhất</w:t>
      </w:r>
      <w:proofErr w:type="spellEnd"/>
      <w:r>
        <w:rPr>
          <w:bCs/>
          <w:sz w:val="28"/>
          <w:szCs w:val="28"/>
          <w:bdr w:val="none" w:sz="0" w:space="0" w:color="auto" w:frame="1"/>
          <w:lang w:val="en-US"/>
        </w:rPr>
        <w:t>.</w:t>
      </w:r>
      <w:r w:rsidRPr="00F76156">
        <w:rPr>
          <w:b/>
          <w:bCs/>
          <w:iCs/>
          <w:sz w:val="28"/>
          <w:szCs w:val="28"/>
        </w:rPr>
        <w:tab/>
        <w:t xml:space="preserve"> </w:t>
      </w:r>
    </w:p>
    <w:p w14:paraId="5EE52683" w14:textId="77777777" w:rsidR="00685E96" w:rsidRPr="00F312A3" w:rsidRDefault="00685E96" w:rsidP="00685E96">
      <w:pPr>
        <w:spacing w:line="271" w:lineRule="auto"/>
        <w:jc w:val="both"/>
        <w:rPr>
          <w:sz w:val="28"/>
          <w:szCs w:val="28"/>
        </w:rPr>
      </w:pPr>
      <w:r w:rsidRPr="00F312A3">
        <w:rPr>
          <w:b/>
          <w:bCs/>
          <w:iCs/>
          <w:sz w:val="28"/>
          <w:szCs w:val="28"/>
          <w:u w:val="single"/>
        </w:rPr>
        <w:t>Câu 1.</w:t>
      </w:r>
      <w:r w:rsidRPr="00F312A3">
        <w:rPr>
          <w:iCs/>
          <w:sz w:val="28"/>
          <w:szCs w:val="28"/>
        </w:rPr>
        <w:t xml:space="preserve"> </w:t>
      </w:r>
      <w:r w:rsidRPr="00F312A3">
        <w:rPr>
          <w:sz w:val="28"/>
          <w:szCs w:val="28"/>
        </w:rPr>
        <w:t>Ngành công nghiệp nào Pháp chú trọng nhất trong cuộc khai thác lần thứ hai ở Việt Nam?</w:t>
      </w:r>
    </w:p>
    <w:p w14:paraId="180364DB" w14:textId="5A985964" w:rsidR="00685E96" w:rsidRPr="00F76156" w:rsidRDefault="00685E96" w:rsidP="00685E96">
      <w:pPr>
        <w:spacing w:line="271" w:lineRule="auto"/>
        <w:jc w:val="both"/>
        <w:rPr>
          <w:sz w:val="28"/>
          <w:szCs w:val="28"/>
        </w:rPr>
      </w:pPr>
      <w:r w:rsidRPr="00F312A3">
        <w:rPr>
          <w:sz w:val="28"/>
          <w:szCs w:val="28"/>
        </w:rPr>
        <w:t xml:space="preserve">A. Cơ khí. </w:t>
      </w:r>
      <w:r w:rsidRPr="00F76156">
        <w:rPr>
          <w:sz w:val="28"/>
          <w:szCs w:val="28"/>
        </w:rPr>
        <w:tab/>
      </w:r>
      <w:r w:rsidRPr="00F76156">
        <w:rPr>
          <w:sz w:val="28"/>
          <w:szCs w:val="28"/>
        </w:rPr>
        <w:tab/>
      </w:r>
      <w:r w:rsidRPr="00F76156">
        <w:rPr>
          <w:sz w:val="28"/>
          <w:szCs w:val="28"/>
        </w:rPr>
        <w:tab/>
      </w:r>
      <w:r w:rsidRPr="00F312A3">
        <w:rPr>
          <w:sz w:val="28"/>
          <w:szCs w:val="28"/>
        </w:rPr>
        <w:t>B. Chế biến</w:t>
      </w:r>
      <w:r w:rsidRPr="00F76156">
        <w:rPr>
          <w:sz w:val="28"/>
          <w:szCs w:val="28"/>
        </w:rPr>
        <w:tab/>
      </w:r>
      <w:r w:rsidRPr="00F76156">
        <w:rPr>
          <w:sz w:val="28"/>
          <w:szCs w:val="28"/>
        </w:rPr>
        <w:tab/>
      </w:r>
      <w:r w:rsidRPr="00F76156">
        <w:rPr>
          <w:sz w:val="28"/>
          <w:szCs w:val="28"/>
        </w:rPr>
        <w:tab/>
      </w:r>
      <w:r w:rsidRPr="00F312A3">
        <w:rPr>
          <w:b/>
          <w:sz w:val="28"/>
          <w:szCs w:val="28"/>
        </w:rPr>
        <w:t>C. Khai mỏ.</w:t>
      </w:r>
      <w:r w:rsidRPr="00F76156">
        <w:rPr>
          <w:b/>
          <w:sz w:val="28"/>
          <w:szCs w:val="28"/>
        </w:rPr>
        <w:tab/>
      </w:r>
      <w:r w:rsidRPr="00F312A3">
        <w:rPr>
          <w:sz w:val="28"/>
          <w:szCs w:val="28"/>
        </w:rPr>
        <w:t>D. Điện lực</w:t>
      </w:r>
      <w:r w:rsidRPr="00F76156">
        <w:rPr>
          <w:sz w:val="28"/>
          <w:szCs w:val="28"/>
        </w:rPr>
        <w:t>.</w:t>
      </w:r>
    </w:p>
    <w:p w14:paraId="5540E34C" w14:textId="77777777" w:rsidR="00685E96" w:rsidRPr="00F312A3" w:rsidRDefault="00685E96" w:rsidP="00685E96">
      <w:pPr>
        <w:spacing w:line="271" w:lineRule="auto"/>
        <w:jc w:val="both"/>
        <w:rPr>
          <w:sz w:val="28"/>
          <w:szCs w:val="28"/>
        </w:rPr>
      </w:pPr>
      <w:r w:rsidRPr="00F312A3">
        <w:rPr>
          <w:b/>
          <w:bCs/>
          <w:sz w:val="28"/>
          <w:szCs w:val="28"/>
          <w:u w:val="single"/>
        </w:rPr>
        <w:t>Câu 2</w:t>
      </w:r>
      <w:r w:rsidRPr="00F312A3">
        <w:rPr>
          <w:b/>
          <w:bCs/>
          <w:sz w:val="28"/>
          <w:szCs w:val="28"/>
        </w:rPr>
        <w:t>.</w:t>
      </w:r>
      <w:r w:rsidRPr="00F312A3">
        <w:rPr>
          <w:sz w:val="28"/>
          <w:szCs w:val="28"/>
        </w:rPr>
        <w:t xml:space="preserve"> Lực lượng hăng hái và đông đảo nhất của cách mạng Việt Nam là </w:t>
      </w:r>
    </w:p>
    <w:p w14:paraId="355CCE3A" w14:textId="77777777" w:rsidR="00685E96" w:rsidRPr="00F312A3" w:rsidRDefault="00685E96" w:rsidP="00685E96">
      <w:pPr>
        <w:spacing w:line="271" w:lineRule="auto"/>
        <w:jc w:val="both"/>
        <w:rPr>
          <w:sz w:val="28"/>
          <w:szCs w:val="28"/>
        </w:rPr>
      </w:pPr>
      <w:r w:rsidRPr="00F312A3">
        <w:rPr>
          <w:b/>
          <w:sz w:val="28"/>
          <w:szCs w:val="28"/>
        </w:rPr>
        <w:t xml:space="preserve">A. </w:t>
      </w:r>
      <w:r w:rsidRPr="00F76156">
        <w:rPr>
          <w:b/>
          <w:sz w:val="28"/>
          <w:szCs w:val="28"/>
        </w:rPr>
        <w:t>giai cấp nông dân.</w:t>
      </w:r>
      <w:r w:rsidRPr="00F76156">
        <w:rPr>
          <w:sz w:val="28"/>
          <w:szCs w:val="28"/>
        </w:rPr>
        <w:t xml:space="preserve"> </w:t>
      </w:r>
      <w:r w:rsidRPr="00F76156">
        <w:rPr>
          <w:sz w:val="28"/>
          <w:szCs w:val="28"/>
        </w:rPr>
        <w:tab/>
      </w:r>
      <w:r w:rsidRPr="00F76156">
        <w:rPr>
          <w:sz w:val="28"/>
          <w:szCs w:val="28"/>
        </w:rPr>
        <w:tab/>
      </w:r>
      <w:r w:rsidRPr="00F76156">
        <w:rPr>
          <w:sz w:val="28"/>
          <w:szCs w:val="28"/>
        </w:rPr>
        <w:tab/>
      </w:r>
      <w:r w:rsidRPr="00F312A3">
        <w:rPr>
          <w:sz w:val="28"/>
          <w:szCs w:val="28"/>
        </w:rPr>
        <w:t>B. giai cấp tư sản dân tộc.</w:t>
      </w:r>
    </w:p>
    <w:p w14:paraId="446044F6" w14:textId="77777777" w:rsidR="00685E96" w:rsidRPr="00F312A3" w:rsidRDefault="00685E96" w:rsidP="00685E96">
      <w:pPr>
        <w:spacing w:line="271" w:lineRule="auto"/>
        <w:jc w:val="both"/>
        <w:rPr>
          <w:sz w:val="28"/>
          <w:szCs w:val="28"/>
        </w:rPr>
      </w:pPr>
      <w:r w:rsidRPr="00F312A3">
        <w:rPr>
          <w:sz w:val="28"/>
          <w:szCs w:val="28"/>
        </w:rPr>
        <w:lastRenderedPageBreak/>
        <w:t>C. giai cấp tiểu tư sản.</w:t>
      </w:r>
      <w:r w:rsidRPr="00F312A3">
        <w:rPr>
          <w:sz w:val="28"/>
          <w:szCs w:val="28"/>
        </w:rPr>
        <w:tab/>
      </w:r>
      <w:r w:rsidRPr="00F76156">
        <w:rPr>
          <w:sz w:val="28"/>
          <w:szCs w:val="28"/>
        </w:rPr>
        <w:tab/>
      </w:r>
      <w:r w:rsidRPr="00F76156">
        <w:rPr>
          <w:sz w:val="28"/>
          <w:szCs w:val="28"/>
        </w:rPr>
        <w:tab/>
      </w:r>
      <w:r w:rsidRPr="00F312A3">
        <w:rPr>
          <w:sz w:val="28"/>
          <w:szCs w:val="28"/>
        </w:rPr>
        <w:t>D. giai cấp công nhân.</w:t>
      </w:r>
    </w:p>
    <w:p w14:paraId="3C426C8E" w14:textId="77777777" w:rsidR="00685E96" w:rsidRPr="00F312A3" w:rsidRDefault="00685E96" w:rsidP="00685E96">
      <w:pPr>
        <w:spacing w:line="271" w:lineRule="auto"/>
        <w:jc w:val="both"/>
        <w:rPr>
          <w:sz w:val="28"/>
          <w:szCs w:val="28"/>
        </w:rPr>
      </w:pPr>
      <w:r w:rsidRPr="00F312A3">
        <w:rPr>
          <w:b/>
          <w:bCs/>
          <w:sz w:val="28"/>
          <w:szCs w:val="28"/>
          <w:u w:val="single"/>
        </w:rPr>
        <w:t>Câu 3</w:t>
      </w:r>
      <w:r w:rsidRPr="00F312A3">
        <w:rPr>
          <w:b/>
          <w:bCs/>
          <w:sz w:val="28"/>
          <w:szCs w:val="28"/>
        </w:rPr>
        <w:t>.</w:t>
      </w:r>
      <w:r w:rsidRPr="00F312A3">
        <w:rPr>
          <w:sz w:val="28"/>
          <w:szCs w:val="28"/>
        </w:rPr>
        <w:t xml:space="preserve"> Thực dân Pháp hạn chế sự phát triển công nghiệp nặng ở Việt Nam trong cuộc khai thác thuộc địa lần thứ hai (1919-1929) chủ yếu là do</w:t>
      </w:r>
    </w:p>
    <w:p w14:paraId="5B4B5F99" w14:textId="77777777" w:rsidR="00685E96" w:rsidRPr="00F312A3" w:rsidRDefault="00685E96" w:rsidP="00685E96">
      <w:pPr>
        <w:spacing w:line="271" w:lineRule="auto"/>
        <w:jc w:val="both"/>
        <w:rPr>
          <w:b/>
          <w:sz w:val="28"/>
          <w:szCs w:val="28"/>
        </w:rPr>
      </w:pPr>
      <w:r w:rsidRPr="00F312A3">
        <w:rPr>
          <w:b/>
          <w:sz w:val="28"/>
          <w:szCs w:val="28"/>
        </w:rPr>
        <w:t>A. muốn cột chặt nền kinh tế Việt Nam vào nền kinh tế Pháp.</w:t>
      </w:r>
    </w:p>
    <w:p w14:paraId="759F4C84" w14:textId="77777777" w:rsidR="00685E96" w:rsidRPr="00F312A3" w:rsidRDefault="00685E96" w:rsidP="00685E96">
      <w:pPr>
        <w:spacing w:line="271" w:lineRule="auto"/>
        <w:jc w:val="both"/>
        <w:rPr>
          <w:sz w:val="28"/>
          <w:szCs w:val="28"/>
        </w:rPr>
      </w:pPr>
      <w:r w:rsidRPr="00F312A3">
        <w:rPr>
          <w:sz w:val="28"/>
          <w:szCs w:val="28"/>
        </w:rPr>
        <w:t>B. thị trường Việt Nam nhỏ hẹp không đáp ứng yêu cầu.</w:t>
      </w:r>
    </w:p>
    <w:p w14:paraId="7B475F48" w14:textId="77777777" w:rsidR="00685E96" w:rsidRPr="00F312A3" w:rsidRDefault="00685E96" w:rsidP="00685E96">
      <w:pPr>
        <w:spacing w:line="271" w:lineRule="auto"/>
        <w:jc w:val="both"/>
        <w:rPr>
          <w:sz w:val="28"/>
          <w:szCs w:val="28"/>
        </w:rPr>
      </w:pPr>
      <w:r w:rsidRPr="00F312A3">
        <w:rPr>
          <w:sz w:val="28"/>
          <w:szCs w:val="28"/>
        </w:rPr>
        <w:t>C. muốn ưu tiên nguồn vốn đầu tư cho công nghiệp nhẹ.</w:t>
      </w:r>
    </w:p>
    <w:p w14:paraId="7C1F4CC1" w14:textId="77777777" w:rsidR="00685E96" w:rsidRPr="00F312A3" w:rsidRDefault="00685E96" w:rsidP="00685E96">
      <w:pPr>
        <w:spacing w:line="271" w:lineRule="auto"/>
        <w:jc w:val="both"/>
        <w:rPr>
          <w:sz w:val="28"/>
          <w:szCs w:val="28"/>
        </w:rPr>
      </w:pPr>
      <w:r w:rsidRPr="00F312A3">
        <w:rPr>
          <w:sz w:val="28"/>
          <w:szCs w:val="28"/>
        </w:rPr>
        <w:t>D. nguồn nhân lực Việt Nam không đáp ứng được yêu cầu.</w:t>
      </w:r>
    </w:p>
    <w:p w14:paraId="57D09534" w14:textId="77777777" w:rsidR="00685E96" w:rsidRPr="00F312A3" w:rsidRDefault="00685E96" w:rsidP="00685E96">
      <w:pPr>
        <w:spacing w:line="271" w:lineRule="auto"/>
        <w:jc w:val="both"/>
        <w:rPr>
          <w:sz w:val="28"/>
          <w:szCs w:val="28"/>
        </w:rPr>
      </w:pPr>
      <w:r w:rsidRPr="00F312A3">
        <w:rPr>
          <w:b/>
          <w:bCs/>
          <w:sz w:val="28"/>
          <w:szCs w:val="28"/>
          <w:u w:val="single"/>
        </w:rPr>
        <w:t>Câu 4.</w:t>
      </w:r>
      <w:r w:rsidRPr="00F312A3">
        <w:rPr>
          <w:sz w:val="28"/>
          <w:szCs w:val="28"/>
        </w:rPr>
        <w:t xml:space="preserve"> Trong cuộc khai thác thuộc địa lần thứ hai, thực dân Pháp đầu tư vốn nhiều nhất vào ngành nào?</w:t>
      </w:r>
    </w:p>
    <w:p w14:paraId="77F8C6ED" w14:textId="77777777" w:rsidR="00685E96" w:rsidRPr="00F312A3" w:rsidRDefault="00685E96" w:rsidP="00685E96">
      <w:pPr>
        <w:spacing w:line="271" w:lineRule="auto"/>
        <w:jc w:val="both"/>
        <w:rPr>
          <w:sz w:val="28"/>
          <w:szCs w:val="28"/>
        </w:rPr>
      </w:pPr>
      <w:r w:rsidRPr="00F312A3">
        <w:rPr>
          <w:sz w:val="28"/>
          <w:szCs w:val="28"/>
        </w:rPr>
        <w:t>A. Giao thông vận tải.</w:t>
      </w:r>
      <w:r w:rsidRPr="00F76156">
        <w:rPr>
          <w:sz w:val="28"/>
          <w:szCs w:val="28"/>
        </w:rPr>
        <w:tab/>
      </w:r>
      <w:r w:rsidRPr="00F76156">
        <w:rPr>
          <w:sz w:val="28"/>
          <w:szCs w:val="28"/>
        </w:rPr>
        <w:tab/>
      </w:r>
      <w:r w:rsidRPr="00F76156">
        <w:rPr>
          <w:sz w:val="28"/>
          <w:szCs w:val="28"/>
        </w:rPr>
        <w:tab/>
      </w:r>
      <w:r w:rsidRPr="00F76156">
        <w:rPr>
          <w:sz w:val="28"/>
          <w:szCs w:val="28"/>
        </w:rPr>
        <w:tab/>
      </w:r>
      <w:r w:rsidRPr="00F312A3">
        <w:rPr>
          <w:b/>
          <w:sz w:val="28"/>
          <w:szCs w:val="28"/>
        </w:rPr>
        <w:t>B. Nông nghiệp và khai thác mỏ.</w:t>
      </w:r>
    </w:p>
    <w:p w14:paraId="1DF4668A" w14:textId="77777777" w:rsidR="00685E96" w:rsidRPr="00F312A3" w:rsidRDefault="00685E96" w:rsidP="00685E96">
      <w:pPr>
        <w:spacing w:line="271" w:lineRule="auto"/>
        <w:jc w:val="both"/>
        <w:rPr>
          <w:sz w:val="28"/>
          <w:szCs w:val="28"/>
        </w:rPr>
      </w:pPr>
      <w:r w:rsidRPr="00F312A3">
        <w:rPr>
          <w:sz w:val="28"/>
          <w:szCs w:val="28"/>
        </w:rPr>
        <w:t>C. Nông nghiệp và thương nghiệp.</w:t>
      </w:r>
      <w:r w:rsidRPr="00F76156">
        <w:rPr>
          <w:sz w:val="28"/>
          <w:szCs w:val="28"/>
        </w:rPr>
        <w:tab/>
      </w:r>
      <w:r w:rsidRPr="00F76156">
        <w:rPr>
          <w:sz w:val="28"/>
          <w:szCs w:val="28"/>
        </w:rPr>
        <w:tab/>
      </w:r>
      <w:r w:rsidRPr="00F312A3">
        <w:rPr>
          <w:sz w:val="28"/>
          <w:szCs w:val="28"/>
        </w:rPr>
        <w:t>D. Công nghiệp chế biến.</w:t>
      </w:r>
    </w:p>
    <w:p w14:paraId="440E7A19" w14:textId="77777777" w:rsidR="00685E96" w:rsidRPr="00F312A3" w:rsidRDefault="00685E96" w:rsidP="00685E96">
      <w:pPr>
        <w:spacing w:line="271" w:lineRule="auto"/>
        <w:jc w:val="both"/>
        <w:rPr>
          <w:sz w:val="28"/>
          <w:szCs w:val="28"/>
        </w:rPr>
      </w:pPr>
      <w:r w:rsidRPr="00F312A3">
        <w:rPr>
          <w:b/>
          <w:bCs/>
          <w:sz w:val="28"/>
          <w:szCs w:val="28"/>
          <w:u w:val="single"/>
        </w:rPr>
        <w:t>Câu 5</w:t>
      </w:r>
      <w:r w:rsidRPr="00F312A3">
        <w:rPr>
          <w:b/>
          <w:bCs/>
          <w:sz w:val="28"/>
          <w:szCs w:val="28"/>
        </w:rPr>
        <w:t>.</w:t>
      </w:r>
      <w:r w:rsidRPr="00F312A3">
        <w:rPr>
          <w:sz w:val="28"/>
          <w:szCs w:val="28"/>
        </w:rPr>
        <w:t xml:space="preserve"> Trong các nguyên nhân sau đây, đâu </w:t>
      </w:r>
      <w:r w:rsidRPr="00F312A3">
        <w:rPr>
          <w:b/>
          <w:bCs/>
          <w:sz w:val="28"/>
          <w:szCs w:val="28"/>
        </w:rPr>
        <w:t>không</w:t>
      </w:r>
      <w:r w:rsidRPr="00F312A3">
        <w:rPr>
          <w:b/>
          <w:sz w:val="28"/>
          <w:szCs w:val="28"/>
        </w:rPr>
        <w:t xml:space="preserve"> phải</w:t>
      </w:r>
      <w:r w:rsidRPr="00F312A3">
        <w:rPr>
          <w:sz w:val="28"/>
          <w:szCs w:val="28"/>
        </w:rPr>
        <w:t xml:space="preserve"> là lí do khiến tư bản Pháp chú trọng đến  việc khai thác mỏ than ở Việt Nam?</w:t>
      </w:r>
    </w:p>
    <w:p w14:paraId="7A6EF33C" w14:textId="77777777" w:rsidR="00685E96" w:rsidRPr="00F312A3" w:rsidRDefault="00685E96" w:rsidP="00685E96">
      <w:pPr>
        <w:spacing w:line="271" w:lineRule="auto"/>
        <w:jc w:val="both"/>
        <w:rPr>
          <w:sz w:val="28"/>
          <w:szCs w:val="28"/>
        </w:rPr>
      </w:pPr>
      <w:r w:rsidRPr="00F312A3">
        <w:rPr>
          <w:sz w:val="28"/>
          <w:szCs w:val="28"/>
        </w:rPr>
        <w:t>A. Khai thác than mang lại lợi nhuận lớn.</w:t>
      </w:r>
    </w:p>
    <w:p w14:paraId="0D76430E" w14:textId="77777777" w:rsidR="00685E96" w:rsidRPr="00F312A3" w:rsidRDefault="00685E96" w:rsidP="00685E96">
      <w:pPr>
        <w:spacing w:line="271" w:lineRule="auto"/>
        <w:jc w:val="both"/>
        <w:rPr>
          <w:sz w:val="28"/>
          <w:szCs w:val="28"/>
        </w:rPr>
      </w:pPr>
      <w:r w:rsidRPr="00F312A3">
        <w:rPr>
          <w:sz w:val="28"/>
          <w:szCs w:val="28"/>
        </w:rPr>
        <w:t>B. Ở Việt Nam có trữ lượng than lớn.</w:t>
      </w:r>
    </w:p>
    <w:p w14:paraId="0CF7261D" w14:textId="77777777" w:rsidR="00685E96" w:rsidRPr="00F312A3" w:rsidRDefault="00685E96" w:rsidP="00685E96">
      <w:pPr>
        <w:spacing w:line="271" w:lineRule="auto"/>
        <w:jc w:val="both"/>
        <w:rPr>
          <w:b/>
          <w:sz w:val="28"/>
          <w:szCs w:val="28"/>
        </w:rPr>
      </w:pPr>
      <w:r w:rsidRPr="00F312A3">
        <w:rPr>
          <w:b/>
          <w:sz w:val="28"/>
          <w:szCs w:val="28"/>
        </w:rPr>
        <w:t>C. Khai thác than để thể hiện sức mạnh của nền công nghiệp Pháp.</w:t>
      </w:r>
    </w:p>
    <w:p w14:paraId="007DD897" w14:textId="77777777" w:rsidR="00685E96" w:rsidRPr="00F312A3" w:rsidRDefault="00685E96" w:rsidP="00685E96">
      <w:pPr>
        <w:spacing w:line="271" w:lineRule="auto"/>
        <w:jc w:val="both"/>
        <w:rPr>
          <w:sz w:val="28"/>
          <w:szCs w:val="28"/>
        </w:rPr>
      </w:pPr>
      <w:r w:rsidRPr="00F312A3">
        <w:rPr>
          <w:sz w:val="28"/>
          <w:szCs w:val="28"/>
        </w:rPr>
        <w:t>D. Than là nguyên liệu chủ yếu phục vụ cho công nghiệp chính quốc.</w:t>
      </w:r>
    </w:p>
    <w:p w14:paraId="76EAD937" w14:textId="77777777" w:rsidR="00685E96" w:rsidRPr="00F312A3" w:rsidRDefault="00685E96" w:rsidP="00685E96">
      <w:pPr>
        <w:spacing w:line="271" w:lineRule="auto"/>
        <w:jc w:val="both"/>
        <w:rPr>
          <w:sz w:val="28"/>
          <w:szCs w:val="28"/>
        </w:rPr>
      </w:pPr>
      <w:r w:rsidRPr="00F312A3">
        <w:rPr>
          <w:b/>
          <w:bCs/>
          <w:sz w:val="28"/>
          <w:szCs w:val="28"/>
          <w:u w:val="single"/>
        </w:rPr>
        <w:t>Câu 6</w:t>
      </w:r>
      <w:r w:rsidRPr="00F312A3">
        <w:rPr>
          <w:b/>
          <w:bCs/>
          <w:sz w:val="28"/>
          <w:szCs w:val="28"/>
        </w:rPr>
        <w:t>.</w:t>
      </w:r>
      <w:r w:rsidRPr="00F312A3">
        <w:rPr>
          <w:sz w:val="28"/>
          <w:szCs w:val="28"/>
        </w:rPr>
        <w:t xml:space="preserve"> Tác động của chương trình khai thác thuộc địa lần thứ hai của thực dân Pháp đến nền kinh tế Việt Nam là gì?</w:t>
      </w:r>
    </w:p>
    <w:p w14:paraId="2A9C144F" w14:textId="77777777" w:rsidR="00685E96" w:rsidRPr="00F312A3" w:rsidRDefault="00685E96" w:rsidP="00685E96">
      <w:pPr>
        <w:spacing w:line="271" w:lineRule="auto"/>
        <w:jc w:val="both"/>
        <w:rPr>
          <w:sz w:val="28"/>
          <w:szCs w:val="28"/>
        </w:rPr>
      </w:pPr>
      <w:r w:rsidRPr="00F312A3">
        <w:rPr>
          <w:sz w:val="28"/>
          <w:szCs w:val="28"/>
        </w:rPr>
        <w:t>A. Nền kinh tế Việt Nam lệ thuộc hoàn toàn vào Pháp.</w:t>
      </w:r>
    </w:p>
    <w:p w14:paraId="40C3ED58" w14:textId="77777777" w:rsidR="00685E96" w:rsidRPr="00F312A3" w:rsidRDefault="00685E96" w:rsidP="00685E96">
      <w:pPr>
        <w:spacing w:line="271" w:lineRule="auto"/>
        <w:jc w:val="both"/>
        <w:rPr>
          <w:b/>
          <w:spacing w:val="-6"/>
          <w:sz w:val="28"/>
          <w:szCs w:val="28"/>
        </w:rPr>
      </w:pPr>
      <w:r w:rsidRPr="00F76156">
        <w:rPr>
          <w:b/>
          <w:spacing w:val="-6"/>
          <w:sz w:val="28"/>
          <w:szCs w:val="28"/>
        </w:rPr>
        <w:t>B</w:t>
      </w:r>
      <w:r w:rsidRPr="00F312A3">
        <w:rPr>
          <w:b/>
          <w:spacing w:val="-6"/>
          <w:sz w:val="28"/>
          <w:szCs w:val="28"/>
        </w:rPr>
        <w:t>. Nền kinh tế Việt Nam có sự phát triển nhưng vẫn lạc hậu, lệ thuộc Pháp.</w:t>
      </w:r>
    </w:p>
    <w:p w14:paraId="37753039" w14:textId="77777777" w:rsidR="00685E96" w:rsidRPr="00F312A3" w:rsidRDefault="00685E96" w:rsidP="00685E96">
      <w:pPr>
        <w:spacing w:line="271" w:lineRule="auto"/>
        <w:jc w:val="both"/>
        <w:rPr>
          <w:sz w:val="28"/>
          <w:szCs w:val="28"/>
        </w:rPr>
      </w:pPr>
      <w:r w:rsidRPr="00F76156">
        <w:rPr>
          <w:sz w:val="28"/>
          <w:szCs w:val="28"/>
        </w:rPr>
        <w:t>C</w:t>
      </w:r>
      <w:r w:rsidRPr="00F312A3">
        <w:rPr>
          <w:sz w:val="28"/>
          <w:szCs w:val="28"/>
        </w:rPr>
        <w:t>. Nền kinh tế Việt Nam phát triển độc lập.</w:t>
      </w:r>
    </w:p>
    <w:p w14:paraId="25C7B9B9" w14:textId="77777777" w:rsidR="00685E96" w:rsidRPr="00F312A3" w:rsidRDefault="00685E96" w:rsidP="00685E96">
      <w:pPr>
        <w:spacing w:line="271" w:lineRule="auto"/>
        <w:jc w:val="both"/>
        <w:rPr>
          <w:sz w:val="28"/>
          <w:szCs w:val="28"/>
        </w:rPr>
      </w:pPr>
      <w:r w:rsidRPr="00F76156">
        <w:rPr>
          <w:sz w:val="28"/>
          <w:szCs w:val="28"/>
        </w:rPr>
        <w:t>D</w:t>
      </w:r>
      <w:r w:rsidRPr="00F312A3">
        <w:rPr>
          <w:sz w:val="28"/>
          <w:szCs w:val="28"/>
        </w:rPr>
        <w:t>. Nền kinh tế Việt Nam vô cùng bị lạc hậu, què quặt, bị cột chặt vào kinh tế Pháp.</w:t>
      </w:r>
    </w:p>
    <w:p w14:paraId="7A2CBED4" w14:textId="77777777" w:rsidR="00685E96" w:rsidRPr="00F312A3" w:rsidRDefault="00685E96" w:rsidP="00685E96">
      <w:pPr>
        <w:spacing w:line="271" w:lineRule="auto"/>
        <w:jc w:val="both"/>
        <w:rPr>
          <w:sz w:val="28"/>
          <w:szCs w:val="28"/>
        </w:rPr>
      </w:pPr>
      <w:r w:rsidRPr="00F312A3">
        <w:rPr>
          <w:b/>
          <w:bCs/>
          <w:sz w:val="28"/>
          <w:szCs w:val="28"/>
          <w:u w:val="single"/>
        </w:rPr>
        <w:t>Câu 7</w:t>
      </w:r>
      <w:r w:rsidRPr="00F312A3">
        <w:rPr>
          <w:b/>
          <w:bCs/>
          <w:sz w:val="28"/>
          <w:szCs w:val="28"/>
        </w:rPr>
        <w:t>.</w:t>
      </w:r>
      <w:r w:rsidRPr="00F312A3">
        <w:rPr>
          <w:sz w:val="28"/>
          <w:szCs w:val="28"/>
        </w:rPr>
        <w:t xml:space="preserve"> Những thủ đoạn nào của thực dân Pháp về chính trị và văn hóa giáo dục nhằm nô dịch lâu dài nhân dân ta sau Chiến tranh thế giới thứ nhất?</w:t>
      </w:r>
    </w:p>
    <w:p w14:paraId="21A1B5F1" w14:textId="77777777" w:rsidR="00685E96" w:rsidRPr="00F76156" w:rsidRDefault="00685E96" w:rsidP="00685E96">
      <w:pPr>
        <w:spacing w:line="271" w:lineRule="auto"/>
        <w:jc w:val="both"/>
        <w:rPr>
          <w:sz w:val="28"/>
          <w:szCs w:val="28"/>
        </w:rPr>
      </w:pPr>
      <w:r w:rsidRPr="00F312A3">
        <w:rPr>
          <w:sz w:val="28"/>
          <w:szCs w:val="28"/>
        </w:rPr>
        <w:t>A. Thâu tóm quyền lực vào tay người Pháp</w:t>
      </w:r>
      <w:r w:rsidRPr="00F76156">
        <w:rPr>
          <w:sz w:val="28"/>
          <w:szCs w:val="28"/>
        </w:rPr>
        <w:t>.</w:t>
      </w:r>
    </w:p>
    <w:p w14:paraId="53CD99D1" w14:textId="77777777" w:rsidR="00685E96" w:rsidRPr="00F76156" w:rsidRDefault="00685E96" w:rsidP="00685E96">
      <w:pPr>
        <w:spacing w:line="271" w:lineRule="auto"/>
        <w:jc w:val="both"/>
        <w:rPr>
          <w:b/>
          <w:sz w:val="28"/>
          <w:szCs w:val="28"/>
        </w:rPr>
      </w:pPr>
      <w:r w:rsidRPr="00F312A3">
        <w:rPr>
          <w:b/>
          <w:sz w:val="28"/>
          <w:szCs w:val="28"/>
        </w:rPr>
        <w:t>B. "Chia để trị" và thực hiện có văn hóa nô dịch, ngu dân</w:t>
      </w:r>
      <w:r w:rsidRPr="00F76156">
        <w:rPr>
          <w:b/>
          <w:sz w:val="28"/>
          <w:szCs w:val="28"/>
        </w:rPr>
        <w:t>.</w:t>
      </w:r>
    </w:p>
    <w:p w14:paraId="1192DAC5" w14:textId="77777777" w:rsidR="00685E96" w:rsidRPr="00F76156" w:rsidRDefault="00685E96" w:rsidP="00685E96">
      <w:pPr>
        <w:spacing w:line="271" w:lineRule="auto"/>
        <w:jc w:val="both"/>
        <w:rPr>
          <w:sz w:val="28"/>
          <w:szCs w:val="28"/>
        </w:rPr>
      </w:pPr>
      <w:r w:rsidRPr="00F312A3">
        <w:rPr>
          <w:sz w:val="28"/>
          <w:szCs w:val="28"/>
        </w:rPr>
        <w:t>C. Mở trường dạy tiếng Pháp để đào tạo bọn tay sai</w:t>
      </w:r>
      <w:r w:rsidRPr="00F76156">
        <w:rPr>
          <w:sz w:val="28"/>
          <w:szCs w:val="28"/>
        </w:rPr>
        <w:t>.</w:t>
      </w:r>
    </w:p>
    <w:p w14:paraId="49DF6400" w14:textId="77777777" w:rsidR="00685E96" w:rsidRPr="00F76156" w:rsidRDefault="00685E96" w:rsidP="00685E96">
      <w:pPr>
        <w:spacing w:line="271" w:lineRule="auto"/>
        <w:jc w:val="both"/>
        <w:rPr>
          <w:sz w:val="28"/>
          <w:szCs w:val="28"/>
        </w:rPr>
      </w:pPr>
      <w:r w:rsidRPr="00F312A3">
        <w:rPr>
          <w:sz w:val="28"/>
          <w:szCs w:val="28"/>
        </w:rPr>
        <w:t>D. Lôi kéo, mua chuộc người Việt Nam thuộc tầng lớp trên của xã hội</w:t>
      </w:r>
      <w:r w:rsidRPr="00F76156">
        <w:rPr>
          <w:sz w:val="28"/>
          <w:szCs w:val="28"/>
        </w:rPr>
        <w:t>.</w:t>
      </w:r>
    </w:p>
    <w:p w14:paraId="1A0C22D4" w14:textId="77777777" w:rsidR="00685E96" w:rsidRPr="00F312A3" w:rsidRDefault="00685E96" w:rsidP="00685E96">
      <w:pPr>
        <w:spacing w:line="271" w:lineRule="auto"/>
        <w:jc w:val="both"/>
        <w:rPr>
          <w:sz w:val="28"/>
          <w:szCs w:val="28"/>
        </w:rPr>
      </w:pPr>
      <w:r w:rsidRPr="00F312A3">
        <w:rPr>
          <w:b/>
          <w:bCs/>
          <w:sz w:val="28"/>
          <w:szCs w:val="28"/>
          <w:u w:val="single"/>
        </w:rPr>
        <w:t>Câu 8</w:t>
      </w:r>
      <w:r w:rsidRPr="00F312A3">
        <w:rPr>
          <w:b/>
          <w:bCs/>
          <w:sz w:val="28"/>
          <w:szCs w:val="28"/>
        </w:rPr>
        <w:t>.</w:t>
      </w:r>
      <w:r w:rsidRPr="00F312A3">
        <w:rPr>
          <w:sz w:val="28"/>
          <w:szCs w:val="28"/>
        </w:rPr>
        <w:t xml:space="preserve"> Sau Chiến tranh thế giới thứ nhất, giai cấp hoặc tầng lớp nào có đủ khả năng nắm lấy ngọn cờ lãnh đạo cách mạng Việt Nam?</w:t>
      </w:r>
    </w:p>
    <w:p w14:paraId="5EA0D5C9" w14:textId="77777777" w:rsidR="00685E96" w:rsidRPr="00F76156" w:rsidRDefault="00685E96" w:rsidP="00685E96">
      <w:pPr>
        <w:spacing w:line="271" w:lineRule="auto"/>
        <w:jc w:val="both"/>
        <w:rPr>
          <w:sz w:val="28"/>
          <w:szCs w:val="28"/>
        </w:rPr>
      </w:pPr>
      <w:r w:rsidRPr="00F76156">
        <w:rPr>
          <w:b/>
          <w:sz w:val="28"/>
          <w:szCs w:val="28"/>
        </w:rPr>
        <w:t xml:space="preserve">A. </w:t>
      </w:r>
      <w:r w:rsidRPr="00F312A3">
        <w:rPr>
          <w:b/>
          <w:sz w:val="28"/>
          <w:szCs w:val="28"/>
        </w:rPr>
        <w:t>Giai cấp công nhân</w:t>
      </w:r>
      <w:r w:rsidRPr="00F76156">
        <w:rPr>
          <w:b/>
          <w:sz w:val="28"/>
          <w:szCs w:val="28"/>
        </w:rPr>
        <w:t>.</w:t>
      </w:r>
      <w:r w:rsidRPr="00F76156">
        <w:rPr>
          <w:sz w:val="28"/>
          <w:szCs w:val="28"/>
        </w:rPr>
        <w:tab/>
      </w:r>
      <w:r w:rsidRPr="00F76156">
        <w:rPr>
          <w:sz w:val="28"/>
          <w:szCs w:val="28"/>
        </w:rPr>
        <w:tab/>
      </w:r>
      <w:r w:rsidRPr="00F76156">
        <w:rPr>
          <w:sz w:val="28"/>
          <w:szCs w:val="28"/>
        </w:rPr>
        <w:tab/>
      </w:r>
      <w:r w:rsidRPr="00F76156">
        <w:rPr>
          <w:sz w:val="28"/>
          <w:szCs w:val="28"/>
        </w:rPr>
        <w:tab/>
        <w:t xml:space="preserve">B. </w:t>
      </w:r>
      <w:r w:rsidRPr="00F312A3">
        <w:rPr>
          <w:sz w:val="28"/>
          <w:szCs w:val="28"/>
        </w:rPr>
        <w:t>Giai cấp tư sản dân tộc</w:t>
      </w:r>
      <w:r w:rsidRPr="00F76156">
        <w:rPr>
          <w:sz w:val="28"/>
          <w:szCs w:val="28"/>
        </w:rPr>
        <w:t>.</w:t>
      </w:r>
    </w:p>
    <w:p w14:paraId="5B3677C1" w14:textId="77777777" w:rsidR="00685E96" w:rsidRPr="00F76156" w:rsidRDefault="00685E96" w:rsidP="00685E96">
      <w:pPr>
        <w:spacing w:line="271" w:lineRule="auto"/>
        <w:jc w:val="both"/>
        <w:rPr>
          <w:sz w:val="28"/>
          <w:szCs w:val="28"/>
        </w:rPr>
      </w:pPr>
      <w:r w:rsidRPr="00F76156">
        <w:rPr>
          <w:sz w:val="28"/>
          <w:szCs w:val="28"/>
        </w:rPr>
        <w:t xml:space="preserve">C. </w:t>
      </w:r>
      <w:r w:rsidRPr="00F312A3">
        <w:rPr>
          <w:sz w:val="28"/>
          <w:szCs w:val="28"/>
        </w:rPr>
        <w:t>Giai cấp nông dân</w:t>
      </w:r>
      <w:r w:rsidRPr="00F76156">
        <w:rPr>
          <w:sz w:val="28"/>
          <w:szCs w:val="28"/>
        </w:rPr>
        <w:t>.</w:t>
      </w:r>
      <w:r w:rsidRPr="00F76156">
        <w:rPr>
          <w:sz w:val="28"/>
          <w:szCs w:val="28"/>
        </w:rPr>
        <w:tab/>
      </w:r>
      <w:r w:rsidRPr="00F76156">
        <w:rPr>
          <w:sz w:val="28"/>
          <w:szCs w:val="28"/>
        </w:rPr>
        <w:tab/>
      </w:r>
      <w:r w:rsidRPr="00F76156">
        <w:rPr>
          <w:sz w:val="28"/>
          <w:szCs w:val="28"/>
        </w:rPr>
        <w:tab/>
      </w:r>
      <w:r w:rsidRPr="00F76156">
        <w:rPr>
          <w:sz w:val="28"/>
          <w:szCs w:val="28"/>
        </w:rPr>
        <w:tab/>
        <w:t xml:space="preserve">D. </w:t>
      </w:r>
      <w:r w:rsidRPr="00F312A3">
        <w:rPr>
          <w:sz w:val="28"/>
          <w:szCs w:val="28"/>
        </w:rPr>
        <w:t>Tầng lớp tiểu tư sản</w:t>
      </w:r>
      <w:r w:rsidRPr="00F76156">
        <w:rPr>
          <w:sz w:val="28"/>
          <w:szCs w:val="28"/>
        </w:rPr>
        <w:t>.</w:t>
      </w:r>
    </w:p>
    <w:p w14:paraId="539D0AFE" w14:textId="77777777" w:rsidR="00685E96" w:rsidRPr="00F312A3" w:rsidRDefault="00685E96" w:rsidP="00685E96">
      <w:pPr>
        <w:spacing w:line="271" w:lineRule="auto"/>
        <w:jc w:val="both"/>
        <w:rPr>
          <w:sz w:val="28"/>
          <w:szCs w:val="28"/>
        </w:rPr>
      </w:pPr>
      <w:r w:rsidRPr="00F312A3">
        <w:rPr>
          <w:b/>
          <w:bCs/>
          <w:sz w:val="28"/>
          <w:szCs w:val="28"/>
          <w:u w:val="single"/>
        </w:rPr>
        <w:t>Câu 9</w:t>
      </w:r>
      <w:r w:rsidRPr="00F312A3">
        <w:rPr>
          <w:sz w:val="28"/>
          <w:szCs w:val="28"/>
        </w:rPr>
        <w:t>. Giai cấp nào có số lượng tăng nhanh nhất trong cuộc khai thác thuộc địa lần thứ hai?</w:t>
      </w:r>
    </w:p>
    <w:p w14:paraId="4ABB90FC" w14:textId="21AA4638" w:rsidR="00685E96" w:rsidRPr="00F76156" w:rsidRDefault="00685E96" w:rsidP="00685E96">
      <w:pPr>
        <w:spacing w:line="271" w:lineRule="auto"/>
        <w:jc w:val="both"/>
        <w:rPr>
          <w:sz w:val="28"/>
          <w:szCs w:val="28"/>
        </w:rPr>
      </w:pPr>
      <w:r w:rsidRPr="00F76156">
        <w:rPr>
          <w:sz w:val="28"/>
          <w:szCs w:val="28"/>
        </w:rPr>
        <w:lastRenderedPageBreak/>
        <w:t xml:space="preserve">A. </w:t>
      </w:r>
      <w:r w:rsidRPr="00F312A3">
        <w:rPr>
          <w:sz w:val="28"/>
          <w:szCs w:val="28"/>
        </w:rPr>
        <w:t>Tư sản dân tộc</w:t>
      </w:r>
      <w:r w:rsidRPr="00F76156">
        <w:rPr>
          <w:sz w:val="28"/>
          <w:szCs w:val="28"/>
        </w:rPr>
        <w:t>.</w:t>
      </w:r>
      <w:r w:rsidRPr="00F76156">
        <w:rPr>
          <w:sz w:val="28"/>
          <w:szCs w:val="28"/>
        </w:rPr>
        <w:tab/>
      </w:r>
      <w:r w:rsidRPr="00F76156">
        <w:rPr>
          <w:sz w:val="28"/>
          <w:szCs w:val="28"/>
        </w:rPr>
        <w:tab/>
        <w:t xml:space="preserve">B. </w:t>
      </w:r>
      <w:r w:rsidRPr="00F312A3">
        <w:rPr>
          <w:sz w:val="28"/>
          <w:szCs w:val="28"/>
        </w:rPr>
        <w:t>Địa chủ</w:t>
      </w:r>
      <w:r w:rsidRPr="00F76156">
        <w:rPr>
          <w:sz w:val="28"/>
          <w:szCs w:val="28"/>
        </w:rPr>
        <w:t>.</w:t>
      </w:r>
      <w:r w:rsidRPr="00F76156">
        <w:rPr>
          <w:sz w:val="28"/>
          <w:szCs w:val="28"/>
        </w:rPr>
        <w:tab/>
      </w:r>
      <w:r w:rsidRPr="00F76156">
        <w:rPr>
          <w:sz w:val="28"/>
          <w:szCs w:val="28"/>
        </w:rPr>
        <w:tab/>
      </w:r>
      <w:r w:rsidRPr="00F76156">
        <w:rPr>
          <w:b/>
          <w:sz w:val="28"/>
          <w:szCs w:val="28"/>
        </w:rPr>
        <w:t xml:space="preserve">C. </w:t>
      </w:r>
      <w:r w:rsidRPr="00F312A3">
        <w:rPr>
          <w:b/>
          <w:sz w:val="28"/>
          <w:szCs w:val="28"/>
        </w:rPr>
        <w:t>Công nhân</w:t>
      </w:r>
      <w:r w:rsidRPr="00F76156">
        <w:rPr>
          <w:b/>
          <w:sz w:val="28"/>
          <w:szCs w:val="28"/>
        </w:rPr>
        <w:t>.</w:t>
      </w:r>
      <w:r w:rsidRPr="00F76156">
        <w:rPr>
          <w:sz w:val="28"/>
          <w:szCs w:val="28"/>
        </w:rPr>
        <w:tab/>
        <w:t xml:space="preserve">D. </w:t>
      </w:r>
      <w:r w:rsidRPr="00F312A3">
        <w:rPr>
          <w:sz w:val="28"/>
          <w:szCs w:val="28"/>
        </w:rPr>
        <w:t>Nông dân</w:t>
      </w:r>
      <w:r w:rsidRPr="00F76156">
        <w:rPr>
          <w:sz w:val="28"/>
          <w:szCs w:val="28"/>
        </w:rPr>
        <w:t>.</w:t>
      </w:r>
    </w:p>
    <w:p w14:paraId="18B5DDCE" w14:textId="77777777" w:rsidR="00685E96" w:rsidRPr="00F76156" w:rsidRDefault="00685E96" w:rsidP="00685E96">
      <w:pPr>
        <w:pStyle w:val="NoSpacing"/>
        <w:spacing w:line="271" w:lineRule="auto"/>
        <w:jc w:val="both"/>
        <w:rPr>
          <w:rFonts w:ascii="Times New Roman" w:hAnsi="Times New Roman"/>
          <w:b/>
          <w:bCs/>
          <w:sz w:val="28"/>
          <w:szCs w:val="28"/>
          <w:lang w:val="vi-VN"/>
        </w:rPr>
      </w:pPr>
      <w:r w:rsidRPr="00F76156">
        <w:rPr>
          <w:rFonts w:ascii="Times New Roman" w:hAnsi="Times New Roman"/>
          <w:b/>
          <w:bCs/>
          <w:sz w:val="28"/>
          <w:szCs w:val="28"/>
          <w:lang w:val="vi-VN"/>
        </w:rPr>
        <w:t>- Dự kiến sản phẩm</w:t>
      </w:r>
    </w:p>
    <w:tbl>
      <w:tblPr>
        <w:tblW w:w="1004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066"/>
        <w:gridCol w:w="1046"/>
        <w:gridCol w:w="919"/>
        <w:gridCol w:w="848"/>
        <w:gridCol w:w="816"/>
        <w:gridCol w:w="1088"/>
        <w:gridCol w:w="815"/>
        <w:gridCol w:w="815"/>
        <w:gridCol w:w="815"/>
      </w:tblGrid>
      <w:tr w:rsidR="00685E96" w:rsidRPr="00F312A3" w14:paraId="7AA050E7" w14:textId="77777777" w:rsidTr="000C4C9A">
        <w:trPr>
          <w:trHeight w:val="354"/>
        </w:trPr>
        <w:tc>
          <w:tcPr>
            <w:tcW w:w="1814" w:type="dxa"/>
            <w:shd w:val="clear" w:color="auto" w:fill="auto"/>
          </w:tcPr>
          <w:p w14:paraId="140ADB8A" w14:textId="77777777" w:rsidR="00685E96" w:rsidRPr="00F312A3" w:rsidRDefault="00685E96" w:rsidP="00E10D60">
            <w:pPr>
              <w:tabs>
                <w:tab w:val="left" w:pos="0"/>
                <w:tab w:val="left" w:pos="120"/>
              </w:tabs>
              <w:spacing w:line="271" w:lineRule="auto"/>
              <w:jc w:val="both"/>
              <w:rPr>
                <w:b/>
                <w:bCs/>
                <w:sz w:val="28"/>
                <w:szCs w:val="28"/>
                <w:lang w:val="en-US"/>
              </w:rPr>
            </w:pPr>
            <w:proofErr w:type="spellStart"/>
            <w:r w:rsidRPr="00F312A3">
              <w:rPr>
                <w:b/>
                <w:bCs/>
                <w:sz w:val="28"/>
                <w:szCs w:val="28"/>
                <w:lang w:val="en-US"/>
              </w:rPr>
              <w:t>Câu</w:t>
            </w:r>
            <w:proofErr w:type="spellEnd"/>
          </w:p>
        </w:tc>
        <w:tc>
          <w:tcPr>
            <w:tcW w:w="1066" w:type="dxa"/>
            <w:shd w:val="clear" w:color="auto" w:fill="auto"/>
          </w:tcPr>
          <w:p w14:paraId="7F94FD58"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1</w:t>
            </w:r>
          </w:p>
        </w:tc>
        <w:tc>
          <w:tcPr>
            <w:tcW w:w="1046" w:type="dxa"/>
            <w:shd w:val="clear" w:color="auto" w:fill="auto"/>
          </w:tcPr>
          <w:p w14:paraId="11C80C5D"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2</w:t>
            </w:r>
          </w:p>
        </w:tc>
        <w:tc>
          <w:tcPr>
            <w:tcW w:w="919" w:type="dxa"/>
            <w:shd w:val="clear" w:color="auto" w:fill="auto"/>
          </w:tcPr>
          <w:p w14:paraId="428EF4C5"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3</w:t>
            </w:r>
          </w:p>
        </w:tc>
        <w:tc>
          <w:tcPr>
            <w:tcW w:w="848" w:type="dxa"/>
            <w:shd w:val="clear" w:color="auto" w:fill="auto"/>
          </w:tcPr>
          <w:p w14:paraId="0151111F"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4</w:t>
            </w:r>
          </w:p>
        </w:tc>
        <w:tc>
          <w:tcPr>
            <w:tcW w:w="816" w:type="dxa"/>
            <w:shd w:val="clear" w:color="auto" w:fill="auto"/>
          </w:tcPr>
          <w:p w14:paraId="1E0A86CA"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5</w:t>
            </w:r>
          </w:p>
        </w:tc>
        <w:tc>
          <w:tcPr>
            <w:tcW w:w="1088" w:type="dxa"/>
            <w:shd w:val="clear" w:color="auto" w:fill="auto"/>
          </w:tcPr>
          <w:p w14:paraId="14E1B387"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6</w:t>
            </w:r>
          </w:p>
        </w:tc>
        <w:tc>
          <w:tcPr>
            <w:tcW w:w="815" w:type="dxa"/>
          </w:tcPr>
          <w:p w14:paraId="31B0ED3E"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7</w:t>
            </w:r>
          </w:p>
        </w:tc>
        <w:tc>
          <w:tcPr>
            <w:tcW w:w="815" w:type="dxa"/>
          </w:tcPr>
          <w:p w14:paraId="6B8A1F47"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8</w:t>
            </w:r>
          </w:p>
        </w:tc>
        <w:tc>
          <w:tcPr>
            <w:tcW w:w="815" w:type="dxa"/>
          </w:tcPr>
          <w:p w14:paraId="2CDECE62"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9</w:t>
            </w:r>
          </w:p>
        </w:tc>
      </w:tr>
      <w:tr w:rsidR="00685E96" w:rsidRPr="00F312A3" w14:paraId="735D86C2" w14:textId="77777777" w:rsidTr="000C4C9A">
        <w:trPr>
          <w:trHeight w:val="344"/>
        </w:trPr>
        <w:tc>
          <w:tcPr>
            <w:tcW w:w="1814" w:type="dxa"/>
            <w:shd w:val="clear" w:color="auto" w:fill="auto"/>
          </w:tcPr>
          <w:p w14:paraId="734C9CCF" w14:textId="77777777" w:rsidR="00685E96" w:rsidRPr="00F312A3" w:rsidRDefault="00685E96" w:rsidP="00E10D60">
            <w:pPr>
              <w:tabs>
                <w:tab w:val="left" w:pos="0"/>
                <w:tab w:val="left" w:pos="120"/>
              </w:tabs>
              <w:spacing w:line="271" w:lineRule="auto"/>
              <w:jc w:val="both"/>
              <w:rPr>
                <w:b/>
                <w:bCs/>
                <w:sz w:val="28"/>
                <w:szCs w:val="28"/>
                <w:lang w:val="en-US"/>
              </w:rPr>
            </w:pPr>
            <w:r w:rsidRPr="00F312A3">
              <w:rPr>
                <w:b/>
                <w:bCs/>
                <w:sz w:val="28"/>
                <w:szCs w:val="28"/>
                <w:lang w:val="en-US"/>
              </w:rPr>
              <w:t>Đ</w:t>
            </w:r>
            <w:r>
              <w:rPr>
                <w:b/>
                <w:bCs/>
                <w:sz w:val="28"/>
                <w:szCs w:val="28"/>
                <w:lang w:val="en-US"/>
              </w:rPr>
              <w:t>ÁP ÁN</w:t>
            </w:r>
          </w:p>
        </w:tc>
        <w:tc>
          <w:tcPr>
            <w:tcW w:w="1066" w:type="dxa"/>
            <w:shd w:val="clear" w:color="auto" w:fill="auto"/>
          </w:tcPr>
          <w:p w14:paraId="5D28AACE"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C</w:t>
            </w:r>
          </w:p>
        </w:tc>
        <w:tc>
          <w:tcPr>
            <w:tcW w:w="1046" w:type="dxa"/>
            <w:shd w:val="clear" w:color="auto" w:fill="auto"/>
          </w:tcPr>
          <w:p w14:paraId="7C2D998B"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A</w:t>
            </w:r>
          </w:p>
        </w:tc>
        <w:tc>
          <w:tcPr>
            <w:tcW w:w="919" w:type="dxa"/>
            <w:shd w:val="clear" w:color="auto" w:fill="auto"/>
          </w:tcPr>
          <w:p w14:paraId="7C685B3C"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A</w:t>
            </w:r>
          </w:p>
        </w:tc>
        <w:tc>
          <w:tcPr>
            <w:tcW w:w="848" w:type="dxa"/>
            <w:shd w:val="clear" w:color="auto" w:fill="auto"/>
          </w:tcPr>
          <w:p w14:paraId="4A8102CF"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B</w:t>
            </w:r>
          </w:p>
        </w:tc>
        <w:tc>
          <w:tcPr>
            <w:tcW w:w="816" w:type="dxa"/>
            <w:shd w:val="clear" w:color="auto" w:fill="auto"/>
          </w:tcPr>
          <w:p w14:paraId="52559C56"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C</w:t>
            </w:r>
          </w:p>
        </w:tc>
        <w:tc>
          <w:tcPr>
            <w:tcW w:w="1088" w:type="dxa"/>
            <w:shd w:val="clear" w:color="auto" w:fill="auto"/>
          </w:tcPr>
          <w:p w14:paraId="395B609D"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B</w:t>
            </w:r>
          </w:p>
        </w:tc>
        <w:tc>
          <w:tcPr>
            <w:tcW w:w="815" w:type="dxa"/>
          </w:tcPr>
          <w:p w14:paraId="01964AEB"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B</w:t>
            </w:r>
          </w:p>
        </w:tc>
        <w:tc>
          <w:tcPr>
            <w:tcW w:w="815" w:type="dxa"/>
          </w:tcPr>
          <w:p w14:paraId="7DC4D1B7"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A</w:t>
            </w:r>
          </w:p>
        </w:tc>
        <w:tc>
          <w:tcPr>
            <w:tcW w:w="815" w:type="dxa"/>
          </w:tcPr>
          <w:p w14:paraId="02AE4A1A" w14:textId="77777777" w:rsidR="00685E96" w:rsidRPr="00F312A3" w:rsidRDefault="00685E96" w:rsidP="00E10D60">
            <w:pPr>
              <w:tabs>
                <w:tab w:val="left" w:pos="0"/>
                <w:tab w:val="left" w:pos="120"/>
              </w:tabs>
              <w:spacing w:line="271" w:lineRule="auto"/>
              <w:jc w:val="both"/>
              <w:rPr>
                <w:bCs/>
                <w:sz w:val="28"/>
                <w:szCs w:val="28"/>
                <w:lang w:val="en-US"/>
              </w:rPr>
            </w:pPr>
            <w:r w:rsidRPr="00F312A3">
              <w:rPr>
                <w:bCs/>
                <w:sz w:val="28"/>
                <w:szCs w:val="28"/>
                <w:lang w:val="en-US"/>
              </w:rPr>
              <w:t>C</w:t>
            </w:r>
          </w:p>
        </w:tc>
      </w:tr>
    </w:tbl>
    <w:p w14:paraId="6607ACF9" w14:textId="77777777" w:rsidR="00685E96" w:rsidRPr="00F312A3" w:rsidRDefault="00685E96" w:rsidP="00685E96">
      <w:pPr>
        <w:spacing w:line="271" w:lineRule="auto"/>
        <w:jc w:val="both"/>
        <w:rPr>
          <w:color w:val="000000"/>
          <w:sz w:val="28"/>
          <w:szCs w:val="28"/>
        </w:rPr>
      </w:pPr>
      <w:r w:rsidRPr="00F312A3">
        <w:rPr>
          <w:b/>
          <w:bCs/>
          <w:color w:val="000000"/>
          <w:sz w:val="28"/>
          <w:szCs w:val="28"/>
        </w:rPr>
        <w:t>D. HOẠT</w:t>
      </w:r>
      <w:r w:rsidRPr="00F312A3">
        <w:rPr>
          <w:b/>
          <w:bCs/>
          <w:color w:val="000000"/>
          <w:spacing w:val="9"/>
          <w:sz w:val="28"/>
          <w:szCs w:val="28"/>
        </w:rPr>
        <w:t xml:space="preserve"> </w:t>
      </w:r>
      <w:r w:rsidRPr="00F312A3">
        <w:rPr>
          <w:b/>
          <w:bCs/>
          <w:color w:val="000000"/>
          <w:sz w:val="28"/>
          <w:szCs w:val="28"/>
        </w:rPr>
        <w:t>ĐỘNG</w:t>
      </w:r>
      <w:r w:rsidRPr="00F312A3">
        <w:rPr>
          <w:b/>
          <w:bCs/>
          <w:color w:val="000000"/>
          <w:spacing w:val="9"/>
          <w:sz w:val="28"/>
          <w:szCs w:val="28"/>
        </w:rPr>
        <w:t xml:space="preserve"> </w:t>
      </w:r>
      <w:r w:rsidRPr="00F312A3">
        <w:rPr>
          <w:b/>
          <w:bCs/>
          <w:color w:val="000000"/>
          <w:sz w:val="28"/>
          <w:szCs w:val="28"/>
        </w:rPr>
        <w:t>VẬN</w:t>
      </w:r>
      <w:r w:rsidRPr="00F312A3">
        <w:rPr>
          <w:b/>
          <w:bCs/>
          <w:color w:val="000000"/>
          <w:spacing w:val="9"/>
          <w:sz w:val="28"/>
          <w:szCs w:val="28"/>
        </w:rPr>
        <w:t xml:space="preserve"> </w:t>
      </w:r>
      <w:r w:rsidRPr="00F312A3">
        <w:rPr>
          <w:b/>
          <w:bCs/>
          <w:color w:val="000000"/>
          <w:sz w:val="28"/>
          <w:szCs w:val="28"/>
        </w:rPr>
        <w:t>DỤNG</w:t>
      </w:r>
      <w:r w:rsidRPr="00F312A3">
        <w:rPr>
          <w:b/>
          <w:bCs/>
          <w:color w:val="000000"/>
          <w:spacing w:val="9"/>
          <w:sz w:val="28"/>
          <w:szCs w:val="28"/>
        </w:rPr>
        <w:t xml:space="preserve"> </w:t>
      </w:r>
    </w:p>
    <w:p w14:paraId="4F83BDF9" w14:textId="77777777" w:rsidR="00685E96" w:rsidRPr="00F76156" w:rsidRDefault="00685E96" w:rsidP="00685E96">
      <w:pPr>
        <w:autoSpaceDE w:val="0"/>
        <w:autoSpaceDN w:val="0"/>
        <w:adjustRightInd w:val="0"/>
        <w:spacing w:line="271" w:lineRule="auto"/>
        <w:jc w:val="both"/>
        <w:rPr>
          <w:color w:val="000000"/>
          <w:sz w:val="28"/>
          <w:szCs w:val="28"/>
        </w:rPr>
      </w:pPr>
      <w:r w:rsidRPr="00F312A3">
        <w:rPr>
          <w:b/>
          <w:bCs/>
          <w:color w:val="000000"/>
          <w:sz w:val="28"/>
          <w:szCs w:val="28"/>
        </w:rPr>
        <w:t>a)</w:t>
      </w:r>
      <w:r w:rsidRPr="00F312A3">
        <w:rPr>
          <w:b/>
          <w:bCs/>
          <w:color w:val="000000"/>
          <w:spacing w:val="8"/>
          <w:sz w:val="28"/>
          <w:szCs w:val="28"/>
        </w:rPr>
        <w:t xml:space="preserve"> </w:t>
      </w:r>
      <w:r w:rsidRPr="00F312A3">
        <w:rPr>
          <w:b/>
          <w:bCs/>
          <w:color w:val="000000"/>
          <w:sz w:val="28"/>
          <w:szCs w:val="28"/>
        </w:rPr>
        <w:t>Mục</w:t>
      </w:r>
      <w:r w:rsidRPr="00F312A3">
        <w:rPr>
          <w:b/>
          <w:bCs/>
          <w:color w:val="000000"/>
          <w:spacing w:val="8"/>
          <w:sz w:val="28"/>
          <w:szCs w:val="28"/>
        </w:rPr>
        <w:t xml:space="preserve"> </w:t>
      </w:r>
      <w:r w:rsidRPr="00F312A3">
        <w:rPr>
          <w:b/>
          <w:bCs/>
          <w:color w:val="000000"/>
          <w:sz w:val="28"/>
          <w:szCs w:val="28"/>
        </w:rPr>
        <w:t>tiêu:</w:t>
      </w:r>
      <w:r w:rsidRPr="00F312A3">
        <w:rPr>
          <w:bCs/>
          <w:sz w:val="28"/>
          <w:szCs w:val="28"/>
          <w:bdr w:val="none" w:sz="0" w:space="0" w:color="auto" w:frame="1"/>
        </w:rPr>
        <w:t xml:space="preserve"> Biết vận dụng kiến thức đã học để </w:t>
      </w:r>
      <w:r>
        <w:rPr>
          <w:color w:val="000000" w:themeColor="text1"/>
          <w:sz w:val="28"/>
          <w:szCs w:val="28"/>
          <w:lang w:val="pt-BR"/>
        </w:rPr>
        <w:t>chỉ ra cuộc khai thác thuộc địa lần thứ hai của thực dân Pháp có tác động như thế nào tới Việt Nam.</w:t>
      </w:r>
    </w:p>
    <w:p w14:paraId="0C1BDA6B" w14:textId="77777777" w:rsidR="00685E96" w:rsidRPr="00F312A3" w:rsidRDefault="00685E96" w:rsidP="00685E96">
      <w:pPr>
        <w:spacing w:line="271" w:lineRule="auto"/>
        <w:jc w:val="both"/>
        <w:rPr>
          <w:color w:val="000000"/>
          <w:sz w:val="28"/>
          <w:szCs w:val="28"/>
        </w:rPr>
      </w:pPr>
      <w:r>
        <w:rPr>
          <w:b/>
          <w:bCs/>
          <w:color w:val="000000"/>
          <w:sz w:val="28"/>
          <w:szCs w:val="28"/>
          <w:lang w:val="en-US"/>
        </w:rPr>
        <w:t>b</w:t>
      </w:r>
      <w:r w:rsidRPr="00F312A3">
        <w:rPr>
          <w:b/>
          <w:bCs/>
          <w:color w:val="000000"/>
          <w:sz w:val="28"/>
          <w:szCs w:val="28"/>
        </w:rPr>
        <w:t>) Tổ chức thực hiện:</w:t>
      </w:r>
    </w:p>
    <w:p w14:paraId="2396EFFF" w14:textId="77777777" w:rsidR="00685E96" w:rsidRPr="000F588C" w:rsidRDefault="00685E96" w:rsidP="00685E96">
      <w:pPr>
        <w:shd w:val="clear" w:color="auto" w:fill="FFFFFF"/>
        <w:tabs>
          <w:tab w:val="left" w:leader="dot" w:pos="9214"/>
        </w:tabs>
        <w:spacing w:line="271" w:lineRule="auto"/>
        <w:jc w:val="both"/>
        <w:rPr>
          <w:color w:val="000000"/>
          <w:sz w:val="28"/>
          <w:szCs w:val="28"/>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GV giao nhiệm vụ: Cuộc khai thác thuộc địa lần thứ hai của thực dân Pháp có tác động như thế nào tới Việt Nam.</w:t>
      </w:r>
    </w:p>
    <w:p w14:paraId="7081DB28" w14:textId="77777777" w:rsidR="00685E96" w:rsidRPr="00802FB7" w:rsidRDefault="00685E96" w:rsidP="00685E96">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40C17F59" w14:textId="77777777" w:rsidR="00685E96" w:rsidRPr="00802FB7" w:rsidRDefault="00685E96" w:rsidP="00685E96">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5A3F4FDF" w14:textId="77777777" w:rsidR="00685E96" w:rsidRPr="000F588C" w:rsidRDefault="00685E96" w:rsidP="00685E96">
      <w:pPr>
        <w:spacing w:line="271"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49E81659" w14:textId="77777777" w:rsidR="00685E96" w:rsidRPr="00F76156" w:rsidRDefault="00685E96" w:rsidP="00685E96">
      <w:pPr>
        <w:pStyle w:val="Heading4"/>
        <w:tabs>
          <w:tab w:val="left" w:pos="536"/>
        </w:tabs>
        <w:spacing w:before="0" w:after="0" w:line="271" w:lineRule="auto"/>
        <w:jc w:val="both"/>
        <w:rPr>
          <w:b w:val="0"/>
          <w:bCs w:val="0"/>
          <w:lang w:val="vi-VN"/>
        </w:rPr>
      </w:pPr>
      <w:r w:rsidRPr="00F76156">
        <w:rPr>
          <w:lang w:val="vi-VN"/>
        </w:rPr>
        <w:t>*</w:t>
      </w:r>
      <w:r>
        <w:t xml:space="preserve"> </w:t>
      </w:r>
      <w:r w:rsidRPr="00F76156">
        <w:rPr>
          <w:lang w:val="vi-VN"/>
        </w:rPr>
        <w:t>HƯỚNG DẪN VỀ NHÀ</w:t>
      </w:r>
    </w:p>
    <w:p w14:paraId="67AE233B" w14:textId="77777777" w:rsidR="00685E96" w:rsidRPr="00F312A3" w:rsidRDefault="00685E96" w:rsidP="00685E96">
      <w:pPr>
        <w:spacing w:line="271" w:lineRule="auto"/>
        <w:jc w:val="both"/>
        <w:rPr>
          <w:bCs/>
          <w:sz w:val="28"/>
          <w:szCs w:val="28"/>
          <w:lang w:bidi="th-TH"/>
        </w:rPr>
      </w:pPr>
      <w:r w:rsidRPr="00F76156">
        <w:rPr>
          <w:bCs/>
          <w:sz w:val="28"/>
          <w:szCs w:val="28"/>
          <w:lang w:bidi="th-TH"/>
        </w:rPr>
        <w:t xml:space="preserve"> -</w:t>
      </w:r>
      <w:r w:rsidRPr="00F312A3">
        <w:rPr>
          <w:bCs/>
          <w:sz w:val="28"/>
          <w:szCs w:val="28"/>
          <w:lang w:bidi="th-TH"/>
        </w:rPr>
        <w:t xml:space="preserve"> Sưu tầm các hình ảnh về chương trình khai thác thuộc đia lần thứ hai của</w:t>
      </w:r>
      <w:r w:rsidRPr="00F76156">
        <w:rPr>
          <w:bCs/>
          <w:sz w:val="28"/>
          <w:szCs w:val="28"/>
          <w:lang w:bidi="th-TH"/>
        </w:rPr>
        <w:t xml:space="preserve"> </w:t>
      </w:r>
      <w:r w:rsidRPr="00F312A3">
        <w:rPr>
          <w:bCs/>
          <w:sz w:val="28"/>
          <w:szCs w:val="28"/>
          <w:lang w:bidi="th-TH"/>
        </w:rPr>
        <w:t>Pháp.</w:t>
      </w:r>
    </w:p>
    <w:p w14:paraId="1E8A728A" w14:textId="77777777" w:rsidR="00685E96" w:rsidRPr="00F76156" w:rsidRDefault="00685E96" w:rsidP="00685E96">
      <w:pPr>
        <w:spacing w:line="271" w:lineRule="auto"/>
        <w:jc w:val="both"/>
        <w:rPr>
          <w:bCs/>
          <w:sz w:val="28"/>
          <w:szCs w:val="28"/>
          <w:lang w:bidi="th-TH"/>
        </w:rPr>
      </w:pPr>
      <w:r w:rsidRPr="00F76156">
        <w:rPr>
          <w:bCs/>
          <w:sz w:val="28"/>
          <w:szCs w:val="28"/>
          <w:lang w:bidi="th-TH"/>
        </w:rPr>
        <w:t xml:space="preserve"> -</w:t>
      </w:r>
      <w:r w:rsidRPr="00F312A3">
        <w:rPr>
          <w:bCs/>
          <w:sz w:val="28"/>
          <w:szCs w:val="28"/>
          <w:lang w:bidi="th-TH"/>
        </w:rPr>
        <w:t xml:space="preserve"> </w:t>
      </w:r>
      <w:r w:rsidRPr="00F312A3">
        <w:rPr>
          <w:bCs/>
          <w:sz w:val="28"/>
          <w:szCs w:val="28"/>
        </w:rPr>
        <w:t>Chuẩn bị bài mới</w:t>
      </w:r>
      <w:r w:rsidRPr="00F76156">
        <w:rPr>
          <w:bCs/>
          <w:sz w:val="28"/>
          <w:szCs w:val="28"/>
        </w:rPr>
        <w:t>:</w:t>
      </w:r>
      <w:r w:rsidRPr="00F312A3">
        <w:rPr>
          <w:bCs/>
          <w:sz w:val="28"/>
          <w:szCs w:val="28"/>
        </w:rPr>
        <w:t xml:space="preserve"> Xem trước </w:t>
      </w:r>
      <w:r w:rsidRPr="00F312A3">
        <w:rPr>
          <w:sz w:val="28"/>
          <w:szCs w:val="28"/>
        </w:rPr>
        <w:t>chuẩn bị bài 15: Phong trào cách mạng Việt Nam từ sau chiến tranh thế giới thứ nhất (1919</w:t>
      </w:r>
      <w:r w:rsidRPr="00F76156">
        <w:rPr>
          <w:sz w:val="28"/>
          <w:szCs w:val="28"/>
        </w:rPr>
        <w:t xml:space="preserve"> </w:t>
      </w:r>
      <w:r w:rsidRPr="00F312A3">
        <w:rPr>
          <w:sz w:val="28"/>
          <w:szCs w:val="28"/>
        </w:rPr>
        <w:t>–</w:t>
      </w:r>
      <w:r w:rsidRPr="00F76156">
        <w:rPr>
          <w:sz w:val="28"/>
          <w:szCs w:val="28"/>
        </w:rPr>
        <w:t xml:space="preserve"> </w:t>
      </w:r>
      <w:r w:rsidRPr="00F312A3">
        <w:rPr>
          <w:sz w:val="28"/>
          <w:szCs w:val="28"/>
        </w:rPr>
        <w:t>1925)</w:t>
      </w:r>
      <w:r w:rsidRPr="00F76156">
        <w:rPr>
          <w:sz w:val="28"/>
          <w:szCs w:val="28"/>
        </w:rPr>
        <w:t>.</w:t>
      </w:r>
    </w:p>
    <w:p w14:paraId="4058E562" w14:textId="77777777" w:rsidR="00685E96" w:rsidRPr="00F76156" w:rsidRDefault="00685E96" w:rsidP="00685E96">
      <w:pPr>
        <w:spacing w:line="271" w:lineRule="auto"/>
        <w:jc w:val="both"/>
        <w:rPr>
          <w:bCs/>
          <w:sz w:val="28"/>
          <w:szCs w:val="28"/>
          <w:lang w:bidi="th-TH"/>
        </w:rPr>
      </w:pPr>
      <w:r w:rsidRPr="00F76156">
        <w:rPr>
          <w:sz w:val="28"/>
          <w:szCs w:val="28"/>
        </w:rPr>
        <w:t xml:space="preserve"> - Nguyên nhân làm cho phong trào công nhân ở nước ta phát trển một bước cao hơn sau chiến tranh thế giới thứ nhất?</w:t>
      </w:r>
    </w:p>
    <w:p w14:paraId="32BFB6BB" w14:textId="77777777" w:rsidR="004A0527" w:rsidRDefault="004A0527"/>
    <w:sectPr w:rsidR="004A0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96"/>
    <w:rsid w:val="000C4C9A"/>
    <w:rsid w:val="004A0527"/>
    <w:rsid w:val="00685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D359"/>
  <w15:chartTrackingRefBased/>
  <w15:docId w15:val="{EB1FE7B9-ADE4-43A1-93EC-06D426EF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E96"/>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685E96"/>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85E96"/>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685E96"/>
    <w:pPr>
      <w:ind w:left="720"/>
      <w:contextualSpacing/>
    </w:pPr>
    <w:rPr>
      <w:lang w:val="en-US"/>
    </w:rPr>
  </w:style>
  <w:style w:type="paragraph" w:styleId="NormalWeb">
    <w:name w:val="Normal (Web)"/>
    <w:basedOn w:val="Normal"/>
    <w:uiPriority w:val="99"/>
    <w:unhideWhenUsed/>
    <w:rsid w:val="00685E96"/>
    <w:pPr>
      <w:spacing w:before="100" w:beforeAutospacing="1" w:after="100" w:afterAutospacing="1"/>
    </w:pPr>
    <w:rPr>
      <w:lang w:val="en-US"/>
    </w:rPr>
  </w:style>
  <w:style w:type="character" w:customStyle="1" w:styleId="ListParagraphChar">
    <w:name w:val="List Paragraph Char"/>
    <w:link w:val="ListParagraph"/>
    <w:uiPriority w:val="34"/>
    <w:locked/>
    <w:rsid w:val="00685E96"/>
    <w:rPr>
      <w:rFonts w:ascii="Times New Roman" w:eastAsia="Times New Roman" w:hAnsi="Times New Roman" w:cs="Times New Roman"/>
      <w:sz w:val="24"/>
      <w:szCs w:val="24"/>
    </w:rPr>
  </w:style>
  <w:style w:type="paragraph" w:customStyle="1" w:styleId="msolistparagraph0">
    <w:name w:val="msolistparagraph"/>
    <w:basedOn w:val="Normal"/>
    <w:uiPriority w:val="99"/>
    <w:rsid w:val="00685E96"/>
    <w:pPr>
      <w:spacing w:before="120" w:after="120"/>
      <w:ind w:left="720"/>
    </w:pPr>
    <w:rPr>
      <w:rFonts w:ascii=".VnTime" w:eastAsia="Calibri" w:hAnsi=".VnTime" w:cs=".VnTime"/>
      <w:sz w:val="28"/>
      <w:szCs w:val="28"/>
      <w:lang w:eastAsia="vi-VN"/>
    </w:rPr>
  </w:style>
  <w:style w:type="character" w:styleId="Strong">
    <w:name w:val="Strong"/>
    <w:uiPriority w:val="22"/>
    <w:qFormat/>
    <w:rsid w:val="00685E96"/>
    <w:rPr>
      <w:b/>
      <w:bCs/>
    </w:rPr>
  </w:style>
  <w:style w:type="paragraph" w:styleId="NoSpacing">
    <w:name w:val="No Spacing"/>
    <w:uiPriority w:val="1"/>
    <w:qFormat/>
    <w:rsid w:val="00685E96"/>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685E96"/>
    <w:pPr>
      <w:spacing w:after="120"/>
    </w:pPr>
    <w:rPr>
      <w:lang w:val="en-US"/>
    </w:rPr>
  </w:style>
  <w:style w:type="character" w:customStyle="1" w:styleId="BodyTextChar">
    <w:name w:val="Body Text Char"/>
    <w:basedOn w:val="DefaultParagraphFont"/>
    <w:link w:val="BodyText"/>
    <w:uiPriority w:val="99"/>
    <w:rsid w:val="00685E96"/>
    <w:rPr>
      <w:rFonts w:ascii="Times New Roman" w:eastAsia="Times New Roman" w:hAnsi="Times New Roman" w:cs="Times New Roman"/>
      <w:sz w:val="24"/>
      <w:szCs w:val="24"/>
    </w:rPr>
  </w:style>
  <w:style w:type="character" w:styleId="Emphasis">
    <w:name w:val="Emphasis"/>
    <w:basedOn w:val="DefaultParagraphFont"/>
    <w:uiPriority w:val="20"/>
    <w:qFormat/>
    <w:rsid w:val="00685E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1582</Words>
  <Characters>9022</Characters>
  <Application>Microsoft Office Word</Application>
  <DocSecurity>0</DocSecurity>
  <Lines>75</Lines>
  <Paragraphs>21</Paragraphs>
  <ScaleCrop>false</ScaleCrop>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2</cp:revision>
  <dcterms:created xsi:type="dcterms:W3CDTF">2022-12-18T13:50:00Z</dcterms:created>
  <dcterms:modified xsi:type="dcterms:W3CDTF">2022-12-18T13:55:00Z</dcterms:modified>
</cp:coreProperties>
</file>