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LiBang"/>
        <w:tblW w:w="0" w:type="auto"/>
        <w:shd w:val="clear" w:color="auto" w:fill="FFFFFF" w:themeFill="background1"/>
        <w:tblLook w:val="04A0" w:firstRow="1" w:lastRow="0" w:firstColumn="1" w:lastColumn="0" w:noHBand="0" w:noVBand="1"/>
      </w:tblPr>
      <w:tblGrid>
        <w:gridCol w:w="9984"/>
      </w:tblGrid>
      <w:tr w:rsidR="00DF1F1A" w:rsidRPr="00712F54" w14:paraId="4EDE1ECD" w14:textId="77777777" w:rsidTr="00C03C42">
        <w:tc>
          <w:tcPr>
            <w:tcW w:w="9984" w:type="dxa"/>
            <w:shd w:val="clear" w:color="auto" w:fill="FFFFFF" w:themeFill="background1"/>
          </w:tcPr>
          <w:p w14:paraId="1B20A81D" w14:textId="77777777" w:rsidR="00DF1F1A" w:rsidRPr="00712F54" w:rsidRDefault="00100BDE">
            <w:pPr>
              <w:spacing w:before="60" w:after="80" w:line="240" w:lineRule="auto"/>
              <w:jc w:val="center"/>
              <w:rPr>
                <w:rFonts w:ascii="Times New Roman" w:hAnsi="Times New Roman" w:cs="Times New Roman"/>
                <w:b/>
                <w:color w:val="FFFFFF" w:themeColor="background1"/>
                <w:sz w:val="28"/>
                <w:szCs w:val="28"/>
              </w:rPr>
            </w:pPr>
            <w:r w:rsidRPr="00712F54">
              <w:rPr>
                <w:rFonts w:ascii="Times New Roman" w:hAnsi="Times New Roman" w:cs="Times New Roman"/>
                <w:b/>
                <w:sz w:val="28"/>
                <w:szCs w:val="28"/>
              </w:rPr>
              <w:t>CHỦ ĐỀ 3: PHÂN TỬ</w:t>
            </w:r>
          </w:p>
        </w:tc>
      </w:tr>
    </w:tbl>
    <w:p w14:paraId="7E1BC400" w14:textId="0E29E0BB" w:rsidR="00963540" w:rsidRPr="00963540" w:rsidRDefault="00963540" w:rsidP="00963540">
      <w:pPr>
        <w:spacing w:after="0" w:line="240" w:lineRule="auto"/>
        <w:rPr>
          <w:rFonts w:ascii="Times New Roman" w:hAnsi="Times New Roman" w:cs="Times New Roman"/>
          <w:bCs/>
          <w:sz w:val="28"/>
          <w:szCs w:val="28"/>
          <w:lang w:val="vi-VN"/>
        </w:rPr>
      </w:pPr>
      <w:r>
        <w:rPr>
          <w:rFonts w:ascii="Times New Roman" w:hAnsi="Times New Roman" w:cs="Times New Roman"/>
          <w:bCs/>
          <w:sz w:val="28"/>
          <w:szCs w:val="28"/>
          <w:lang w:val="vi-VN"/>
        </w:rPr>
        <w:t>Ngày dạy: 10+11+12+16/10/2023</w:t>
      </w:r>
    </w:p>
    <w:p w14:paraId="3A507624" w14:textId="6C0E5D3C" w:rsidR="00DF1F1A" w:rsidRPr="00712F54" w:rsidRDefault="00100BDE" w:rsidP="00C03C42">
      <w:pPr>
        <w:spacing w:after="0" w:line="240" w:lineRule="auto"/>
        <w:jc w:val="center"/>
        <w:rPr>
          <w:rFonts w:ascii="Times New Roman" w:hAnsi="Times New Roman" w:cs="Times New Roman"/>
          <w:b/>
          <w:sz w:val="28"/>
          <w:szCs w:val="28"/>
        </w:rPr>
      </w:pPr>
      <w:r w:rsidRPr="00712F54">
        <w:rPr>
          <w:rFonts w:ascii="Times New Roman" w:hAnsi="Times New Roman" w:cs="Times New Roman"/>
          <w:b/>
          <w:sz w:val="28"/>
          <w:szCs w:val="28"/>
        </w:rPr>
        <w:t>Bài 5</w:t>
      </w:r>
      <w:r w:rsidR="00C03C42" w:rsidRPr="00712F54">
        <w:rPr>
          <w:rFonts w:ascii="Times New Roman" w:hAnsi="Times New Roman" w:cs="Times New Roman"/>
          <w:b/>
          <w:sz w:val="28"/>
          <w:szCs w:val="28"/>
        </w:rPr>
        <w:t>-Tiết 21+22+23+24</w:t>
      </w:r>
      <w:r w:rsidRPr="00712F54">
        <w:rPr>
          <w:rFonts w:ascii="Times New Roman" w:hAnsi="Times New Roman" w:cs="Times New Roman"/>
          <w:b/>
          <w:sz w:val="28"/>
          <w:szCs w:val="28"/>
        </w:rPr>
        <w:t>: PHÂN TỬ - ĐƠN CHẤT – HỢP CHẤT</w:t>
      </w:r>
    </w:p>
    <w:p w14:paraId="3BD10A7C" w14:textId="77777777" w:rsidR="00DF1F1A" w:rsidRPr="00712F54" w:rsidRDefault="00C03C42"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I. Yêu cầu cần đạt:</w:t>
      </w:r>
    </w:p>
    <w:p w14:paraId="5D8C14DB"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1. Về kiến thức</w:t>
      </w:r>
    </w:p>
    <w:p w14:paraId="6208FF48"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xml:space="preserve">- Nêu được khái niệm phân tử, đơn chất, hợp chất. đưa ra được một số ví dụ về đơn chất và hợp chất. </w:t>
      </w:r>
    </w:p>
    <w:p w14:paraId="0E365250"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Tính được khối lượng phân tử theo đơn vị amu.</w:t>
      </w:r>
    </w:p>
    <w:p w14:paraId="550082C8"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2. Về năng lực</w:t>
      </w:r>
    </w:p>
    <w:p w14:paraId="0FA60395"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a) Năng lực chung</w:t>
      </w:r>
    </w:p>
    <w:p w14:paraId="6EE42532"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Tự chủ và tự học: Chủ động, tích cực tìm hiểu về các khái niệm phân tử, đơn chất, hợp chất.</w:t>
      </w:r>
    </w:p>
    <w:p w14:paraId="4173E69A"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Giao tiếp và hợp tác:</w:t>
      </w:r>
    </w:p>
    <w:p w14:paraId="16626A1B"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Sử dụng ngôn ngữ khoa học để diễn đạt về đơn chất và hợp chất.</w:t>
      </w:r>
    </w:p>
    <w:p w14:paraId="588D3E36"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Hoạt động nhóm hiệu quả, đảm bảo các thành viên tham gia và trình bày báo cáo.</w:t>
      </w:r>
    </w:p>
    <w:p w14:paraId="3D98847F"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Giải quyết vấn đề và sáng tạo: Thảo luận với các thành viên trong nhóm nhằm giải quyết các vấn đề trong bài học.</w:t>
      </w:r>
    </w:p>
    <w:p w14:paraId="1F1FBEAD"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b) Năng lực khoa học tự nhiên</w:t>
      </w:r>
    </w:p>
    <w:p w14:paraId="1FE2B1B7"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xml:space="preserve">- Nhận thức khoa học tự nhiên: </w:t>
      </w:r>
    </w:p>
    <w:p w14:paraId="56C87C2A"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Nêu được khái niệm phân tử và cách tính khối lượng phân tử.</w:t>
      </w:r>
    </w:p>
    <w:p w14:paraId="64504A6C"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Nêu được khái niệm đơn chất, hợp chất.</w:t>
      </w:r>
    </w:p>
    <w:p w14:paraId="7743F20A"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xml:space="preserve"> - Tìm hiểu tự nhiên: </w:t>
      </w:r>
    </w:p>
    <w:p w14:paraId="04A95D8D"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Quan sát các phân tử trong tự nhiên: baking soda, mẫu đá vôi, đất đèn,…</w:t>
      </w:r>
    </w:p>
    <w:p w14:paraId="70769DB2"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Quan sát các đơn chất và hợp chất trong tự nhiên: dây đồng, than chì, đường, muối ăn,…</w:t>
      </w:r>
    </w:p>
    <w:p w14:paraId="118CADB4"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Vận dụng kiến thức kĩ năng đã học: Đưa ra một số ví dụ về phân tử, đơn chất, hợp chất có ở quanh ta.</w:t>
      </w:r>
    </w:p>
    <w:p w14:paraId="5CF08591"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3. Về phẩm chất</w:t>
      </w:r>
    </w:p>
    <w:p w14:paraId="1240E7D7"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Tham gia tích cực hoạt động nhóm để tiếp cận kiến thức hiệu quả nhất.</w:t>
      </w:r>
    </w:p>
    <w:p w14:paraId="5F0AE69D"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Có niềm say mê, hứng thú với việc khám phá và học tập khoa học tự nhiên.</w:t>
      </w:r>
    </w:p>
    <w:p w14:paraId="403E0820"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II. THIẾT BỊ DẠY HỌC VÀ HỌC LIỆU</w:t>
      </w:r>
    </w:p>
    <w:p w14:paraId="26CA8D77"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Các hình ảnh, video, máy chiếu.</w:t>
      </w:r>
    </w:p>
    <w:p w14:paraId="43A1DFE7"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Một số mô hình phân tử của N</w:t>
      </w:r>
      <w:r w:rsidRPr="00712F54">
        <w:rPr>
          <w:rFonts w:ascii="Times New Roman" w:hAnsi="Times New Roman" w:cs="Times New Roman"/>
          <w:sz w:val="28"/>
          <w:szCs w:val="28"/>
          <w:vertAlign w:val="subscript"/>
        </w:rPr>
        <w:t>2</w:t>
      </w:r>
      <w:r w:rsidRPr="00712F54">
        <w:rPr>
          <w:rFonts w:ascii="Times New Roman" w:hAnsi="Times New Roman" w:cs="Times New Roman"/>
          <w:sz w:val="28"/>
          <w:szCs w:val="28"/>
        </w:rPr>
        <w:t>, CH</w:t>
      </w:r>
      <w:r w:rsidRPr="00712F54">
        <w:rPr>
          <w:rFonts w:ascii="Times New Roman" w:hAnsi="Times New Roman" w:cs="Times New Roman"/>
          <w:sz w:val="28"/>
          <w:szCs w:val="28"/>
          <w:vertAlign w:val="subscript"/>
        </w:rPr>
        <w:t>4</w:t>
      </w:r>
      <w:r w:rsidRPr="00712F54">
        <w:rPr>
          <w:rFonts w:ascii="Times New Roman" w:hAnsi="Times New Roman" w:cs="Times New Roman"/>
          <w:sz w:val="28"/>
          <w:szCs w:val="28"/>
        </w:rPr>
        <w:t>, H</w:t>
      </w:r>
      <w:r w:rsidRPr="00712F54">
        <w:rPr>
          <w:rFonts w:ascii="Times New Roman" w:hAnsi="Times New Roman" w:cs="Times New Roman"/>
          <w:sz w:val="28"/>
          <w:szCs w:val="28"/>
          <w:vertAlign w:val="subscript"/>
        </w:rPr>
        <w:t>2</w:t>
      </w:r>
      <w:r w:rsidRPr="00712F54">
        <w:rPr>
          <w:rFonts w:ascii="Times New Roman" w:hAnsi="Times New Roman" w:cs="Times New Roman"/>
          <w:sz w:val="28"/>
          <w:szCs w:val="28"/>
        </w:rPr>
        <w:t>O</w:t>
      </w:r>
    </w:p>
    <w:p w14:paraId="78BC24F1" w14:textId="620DDFDD"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Phiếu học tập</w:t>
      </w:r>
      <w:r w:rsidR="00437C36">
        <w:rPr>
          <w:rFonts w:ascii="Times New Roman" w:hAnsi="Times New Roman" w:cs="Times New Roman"/>
          <w:sz w:val="28"/>
          <w:szCs w:val="28"/>
        </w:rPr>
        <w:t>.</w:t>
      </w:r>
    </w:p>
    <w:p w14:paraId="64E21966"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III. TIẾN TRÌNH DẠY HỌC</w:t>
      </w:r>
    </w:p>
    <w:p w14:paraId="50F554F7"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A. PHƯƠNG PHÁP VÀ KĨ THUẬT DẠY HỌC</w:t>
      </w:r>
    </w:p>
    <w:p w14:paraId="6EC96BAF"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Dạy học theo nhóm, nhóm cặp đôi, dạy học theo góc.</w:t>
      </w:r>
    </w:p>
    <w:p w14:paraId="4034FE41"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Kĩ thuật sử dụng phương tiện trực quan.</w:t>
      </w:r>
    </w:p>
    <w:p w14:paraId="4C0AC9D2"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Kĩ thuật dạy học khăn trải bàn.</w:t>
      </w:r>
    </w:p>
    <w:p w14:paraId="54ED5EB2"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lastRenderedPageBreak/>
        <w:t>- Dạy học nêu và giải quyết vấn đề thông qua câu hỏi SGK.</w:t>
      </w:r>
    </w:p>
    <w:p w14:paraId="3156B199"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B. KHỞI ĐỘNG BÀI HỌC</w:t>
      </w:r>
    </w:p>
    <w:p w14:paraId="65E819BD"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Hoạt động 1: Khởi động – Đặt vấn đề (15 phút)</w:t>
      </w:r>
    </w:p>
    <w:p w14:paraId="14305BBA"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b/>
          <w:sz w:val="28"/>
          <w:szCs w:val="28"/>
        </w:rPr>
        <w:t xml:space="preserve">a) Mục tiêu: </w:t>
      </w:r>
      <w:r w:rsidRPr="00712F54">
        <w:rPr>
          <w:rFonts w:ascii="Times New Roman" w:hAnsi="Times New Roman" w:cs="Times New Roman"/>
          <w:sz w:val="28"/>
          <w:szCs w:val="28"/>
        </w:rPr>
        <w:t>Khơi gợi sự tò mò và hứng thú khám phá các chất của học sinh, dẫn dắt học sinh đến với bài học.</w:t>
      </w:r>
    </w:p>
    <w:p w14:paraId="1E3BAFE9"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b/>
          <w:sz w:val="28"/>
          <w:szCs w:val="28"/>
        </w:rPr>
        <w:t xml:space="preserve">b) Nội dung: </w:t>
      </w:r>
    </w:p>
    <w:p w14:paraId="72D8401A"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b/>
          <w:i/>
          <w:sz w:val="28"/>
          <w:szCs w:val="28"/>
        </w:rPr>
        <w:t>- Vấn đề đặt ra:</w:t>
      </w:r>
      <w:r w:rsidRPr="00712F54">
        <w:rPr>
          <w:rFonts w:ascii="Times New Roman" w:hAnsi="Times New Roman" w:cs="Times New Roman"/>
          <w:sz w:val="28"/>
          <w:szCs w:val="28"/>
        </w:rPr>
        <w:t xml:space="preserve"> Chúng ta cảm nhận được mùi thơm của nhiều loại hoa, quả chín là do một số chất có trong hoa, quả chín tách ra những hạt rất nhỏ, lan tỏa vào không khí, tác động lên khứu giác của con người. Những hạt như vậy được gọi là phân tử. Vậy phân tử là gì?</w:t>
      </w:r>
    </w:p>
    <w:p w14:paraId="6D202A11"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 xml:space="preserve">c) Sản phẩm: </w:t>
      </w:r>
    </w:p>
    <w:p w14:paraId="05FABB80"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Câu trả lời của HS. (Có thể đúng hay không đúng)</w:t>
      </w:r>
    </w:p>
    <w:p w14:paraId="7EF7D192"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5935"/>
        <w:gridCol w:w="4049"/>
      </w:tblGrid>
      <w:tr w:rsidR="00C03C42" w:rsidRPr="00712F54" w14:paraId="7CBDE1D8" w14:textId="77777777" w:rsidTr="00C03C42">
        <w:tc>
          <w:tcPr>
            <w:tcW w:w="5935" w:type="dxa"/>
            <w:shd w:val="clear" w:color="auto" w:fill="FFFFFF" w:themeFill="background1"/>
          </w:tcPr>
          <w:p w14:paraId="042FD776" w14:textId="77777777" w:rsidR="00DF1F1A" w:rsidRPr="00712F54" w:rsidRDefault="00100BDE" w:rsidP="00C03C42">
            <w:pPr>
              <w:spacing w:after="0" w:line="240" w:lineRule="auto"/>
              <w:jc w:val="center"/>
              <w:rPr>
                <w:rFonts w:ascii="Times New Roman" w:hAnsi="Times New Roman" w:cs="Times New Roman"/>
                <w:b/>
                <w:sz w:val="28"/>
                <w:szCs w:val="28"/>
              </w:rPr>
            </w:pPr>
            <w:r w:rsidRPr="00712F54">
              <w:rPr>
                <w:rFonts w:ascii="Times New Roman" w:hAnsi="Times New Roman" w:cs="Times New Roman"/>
                <w:b/>
                <w:sz w:val="28"/>
                <w:szCs w:val="28"/>
              </w:rPr>
              <w:t>Hoạt động của GV</w:t>
            </w:r>
          </w:p>
        </w:tc>
        <w:tc>
          <w:tcPr>
            <w:tcW w:w="4049" w:type="dxa"/>
            <w:shd w:val="clear" w:color="auto" w:fill="FFFFFF" w:themeFill="background1"/>
          </w:tcPr>
          <w:p w14:paraId="3A698270" w14:textId="77777777" w:rsidR="00DF1F1A" w:rsidRPr="00712F54" w:rsidRDefault="00100BDE" w:rsidP="00C03C42">
            <w:pPr>
              <w:spacing w:after="0" w:line="240" w:lineRule="auto"/>
              <w:jc w:val="center"/>
              <w:rPr>
                <w:rFonts w:ascii="Times New Roman" w:hAnsi="Times New Roman" w:cs="Times New Roman"/>
                <w:b/>
                <w:sz w:val="28"/>
                <w:szCs w:val="28"/>
              </w:rPr>
            </w:pPr>
            <w:r w:rsidRPr="00712F54">
              <w:rPr>
                <w:rFonts w:ascii="Times New Roman" w:hAnsi="Times New Roman" w:cs="Times New Roman"/>
                <w:b/>
                <w:sz w:val="28"/>
                <w:szCs w:val="28"/>
              </w:rPr>
              <w:t>Hoạt động của HS</w:t>
            </w:r>
          </w:p>
        </w:tc>
      </w:tr>
      <w:tr w:rsidR="00C03C42" w:rsidRPr="00712F54" w14:paraId="097F208C" w14:textId="77777777">
        <w:tc>
          <w:tcPr>
            <w:tcW w:w="5935" w:type="dxa"/>
          </w:tcPr>
          <w:p w14:paraId="1B8E0F89"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Quan sát hình ảnh trên máy chiếu và trả lời câu hỏi:</w:t>
            </w:r>
          </w:p>
          <w:p w14:paraId="33F6BC2F"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Chúng ta cảm nhận được mùi thơm của nhiều loại hoa, quả chín là do một số chất có trong hoa, quả chín tách ra những hạt rất nhỏ, lan tỏa vào không khí, tác động lên khứu giác của con người. Những hạt như vậy được gọi là phân tử. Vậy phân tử là gì?</w:t>
            </w:r>
          </w:p>
          <w:p w14:paraId="1B9E2082" w14:textId="77777777" w:rsidR="00DF1F1A" w:rsidRPr="00712F54" w:rsidRDefault="00DF1F1A" w:rsidP="00C03C42">
            <w:pPr>
              <w:spacing w:after="0" w:line="240" w:lineRule="auto"/>
              <w:jc w:val="both"/>
              <w:rPr>
                <w:rFonts w:ascii="Times New Roman" w:hAnsi="Times New Roman" w:cs="Times New Roman"/>
                <w:sz w:val="28"/>
                <w:szCs w:val="28"/>
              </w:rPr>
            </w:pPr>
          </w:p>
        </w:tc>
        <w:tc>
          <w:tcPr>
            <w:tcW w:w="4049" w:type="dxa"/>
          </w:tcPr>
          <w:p w14:paraId="1C51CF01"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HS quan sát hình ảnh và trả lời câu hỏi của GV đưa ra.</w:t>
            </w:r>
          </w:p>
        </w:tc>
      </w:tr>
      <w:tr w:rsidR="00C03C42" w:rsidRPr="00712F54" w14:paraId="544BD920" w14:textId="77777777">
        <w:tc>
          <w:tcPr>
            <w:tcW w:w="5935" w:type="dxa"/>
          </w:tcPr>
          <w:p w14:paraId="6D1063C3"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b/>
                <w:sz w:val="28"/>
                <w:szCs w:val="28"/>
              </w:rPr>
              <w:t xml:space="preserve">Giao nhiệm vụ: </w:t>
            </w:r>
            <w:r w:rsidRPr="00712F54">
              <w:rPr>
                <w:rFonts w:ascii="Times New Roman" w:hAnsi="Times New Roman" w:cs="Times New Roman"/>
                <w:sz w:val="28"/>
                <w:szCs w:val="28"/>
              </w:rPr>
              <w:t>HS thảo luận để trả lời câu hỏi của GV đưa ra.</w:t>
            </w:r>
          </w:p>
        </w:tc>
        <w:tc>
          <w:tcPr>
            <w:tcW w:w="4049" w:type="dxa"/>
          </w:tcPr>
          <w:p w14:paraId="28D025EE"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xml:space="preserve">Nhận nhiệm vụ </w:t>
            </w:r>
          </w:p>
        </w:tc>
      </w:tr>
      <w:tr w:rsidR="00C03C42" w:rsidRPr="00712F54" w14:paraId="4DF01AB0" w14:textId="77777777">
        <w:tc>
          <w:tcPr>
            <w:tcW w:w="5935" w:type="dxa"/>
          </w:tcPr>
          <w:p w14:paraId="7CD58D45"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 xml:space="preserve">Hướng dẫn học sinh thực hiện nhiệm vụ: </w:t>
            </w:r>
          </w:p>
          <w:p w14:paraId="27997871"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Quan sát, hỗ trợ HS khi cần thiết</w:t>
            </w:r>
          </w:p>
        </w:tc>
        <w:tc>
          <w:tcPr>
            <w:tcW w:w="4049" w:type="dxa"/>
          </w:tcPr>
          <w:p w14:paraId="45AE61F0"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Thực hiện nhiệm vụ</w:t>
            </w:r>
          </w:p>
        </w:tc>
      </w:tr>
      <w:tr w:rsidR="00DF1F1A" w:rsidRPr="00712F54" w14:paraId="2382C0C6" w14:textId="77777777">
        <w:tc>
          <w:tcPr>
            <w:tcW w:w="5935" w:type="dxa"/>
          </w:tcPr>
          <w:p w14:paraId="0F3CBE5D"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Dẫn dắt HS vào bài:</w:t>
            </w:r>
          </w:p>
          <w:p w14:paraId="285FA2E5" w14:textId="77777777" w:rsidR="00DF1F1A" w:rsidRPr="00712F54" w:rsidRDefault="00100BDE" w:rsidP="00C03C42">
            <w:pPr>
              <w:spacing w:after="0" w:line="240" w:lineRule="auto"/>
              <w:jc w:val="both"/>
              <w:rPr>
                <w:rFonts w:ascii="Times New Roman" w:hAnsi="Times New Roman" w:cs="Times New Roman"/>
                <w:b/>
                <w:i/>
                <w:sz w:val="28"/>
                <w:szCs w:val="28"/>
              </w:rPr>
            </w:pPr>
            <w:r w:rsidRPr="00712F54">
              <w:rPr>
                <w:rFonts w:ascii="Times New Roman" w:hAnsi="Times New Roman" w:cs="Times New Roman"/>
                <w:i/>
                <w:sz w:val="28"/>
                <w:szCs w:val="28"/>
              </w:rPr>
              <w:t>Như các em đã được học ở bài trước, chúng ta hiện có 118 nguyên tố hóa học tạo nên hàng chục triệu chất. Vậy muốn dễ nghiên cứu và sử dụng người ta phải phân loại các chất đó và để tìm hiểu về sự phân loại của các chất thì hôm nay cô và các em cùng tìm hiểu bài 5 “Phân tử - Đơn chất – Hợp chất”.</w:t>
            </w:r>
          </w:p>
        </w:tc>
        <w:tc>
          <w:tcPr>
            <w:tcW w:w="4049" w:type="dxa"/>
          </w:tcPr>
          <w:p w14:paraId="77F8EC00" w14:textId="77777777" w:rsidR="00DF1F1A" w:rsidRPr="00712F54" w:rsidRDefault="00DF1F1A" w:rsidP="00C03C42">
            <w:pPr>
              <w:spacing w:after="0" w:line="240" w:lineRule="auto"/>
              <w:jc w:val="both"/>
              <w:rPr>
                <w:rFonts w:ascii="Times New Roman" w:hAnsi="Times New Roman" w:cs="Times New Roman"/>
                <w:sz w:val="28"/>
                <w:szCs w:val="28"/>
              </w:rPr>
            </w:pPr>
          </w:p>
        </w:tc>
      </w:tr>
    </w:tbl>
    <w:p w14:paraId="6A2A40AC" w14:textId="77777777" w:rsidR="00DF1F1A" w:rsidRPr="00712F54" w:rsidRDefault="00DF1F1A" w:rsidP="00C03C42">
      <w:pPr>
        <w:spacing w:after="0" w:line="240" w:lineRule="auto"/>
        <w:jc w:val="both"/>
        <w:rPr>
          <w:rFonts w:ascii="Times New Roman" w:hAnsi="Times New Roman" w:cs="Times New Roman"/>
          <w:sz w:val="28"/>
          <w:szCs w:val="28"/>
        </w:rPr>
      </w:pPr>
    </w:p>
    <w:p w14:paraId="71FFF108"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C. HÌNH THÀNH KIẾN THỨC MỚI</w:t>
      </w:r>
    </w:p>
    <w:p w14:paraId="02CEA4FD"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Hoạt động 2: Tìm hiểu về phân tử (30 phút)</w:t>
      </w:r>
    </w:p>
    <w:p w14:paraId="4C9C32BC"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b/>
          <w:sz w:val="28"/>
          <w:szCs w:val="28"/>
        </w:rPr>
        <w:t xml:space="preserve">a) Mục tiêu: </w:t>
      </w:r>
      <w:r w:rsidRPr="00712F54">
        <w:rPr>
          <w:rFonts w:ascii="Times New Roman" w:hAnsi="Times New Roman" w:cs="Times New Roman"/>
          <w:sz w:val="28"/>
          <w:szCs w:val="28"/>
        </w:rPr>
        <w:t>HS biết được phân tử được tạo thành từ nguyên tử, phân biệt được phân tử với nguyên tử.</w:t>
      </w:r>
    </w:p>
    <w:p w14:paraId="1F533250"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lastRenderedPageBreak/>
        <w:t xml:space="preserve">b) Nội dung: </w:t>
      </w:r>
    </w:p>
    <w:p w14:paraId="55BDF3A3"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Dạy học theo nhóm kết hợp với kĩ thuật khăn trải bàn để tìm hiểu về phân tử.</w:t>
      </w:r>
    </w:p>
    <w:p w14:paraId="7338A67A"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Chia lớp thành 4, cho HS nghiên cứu kiến thức trong SGK và giới thiệu mô hình phân tử của nước và iodine.</w:t>
      </w:r>
    </w:p>
    <w:p w14:paraId="5F579699" w14:textId="77777777" w:rsidR="00DF1F1A" w:rsidRPr="00712F54" w:rsidRDefault="00100BDE" w:rsidP="00C03C42">
      <w:pPr>
        <w:spacing w:after="0" w:line="240" w:lineRule="auto"/>
        <w:rPr>
          <w:rFonts w:ascii="Times New Roman" w:hAnsi="Times New Roman" w:cs="Times New Roman"/>
          <w:sz w:val="28"/>
          <w:szCs w:val="28"/>
        </w:rPr>
      </w:pPr>
      <w:r w:rsidRPr="00712F54">
        <w:rPr>
          <w:rFonts w:ascii="Times New Roman" w:hAnsi="Times New Roman" w:cs="Times New Roman"/>
          <w:sz w:val="28"/>
          <w:szCs w:val="28"/>
        </w:rPr>
        <w:t>- GV hướng dẫn HS chuẩn bị trước mô hình phân tử của I</w:t>
      </w:r>
      <w:r w:rsidRPr="00712F54">
        <w:rPr>
          <w:rFonts w:ascii="Times New Roman" w:hAnsi="Times New Roman" w:cs="Times New Roman"/>
          <w:sz w:val="28"/>
          <w:szCs w:val="28"/>
          <w:vertAlign w:val="subscript"/>
        </w:rPr>
        <w:t>2</w:t>
      </w:r>
      <w:r w:rsidRPr="00712F54">
        <w:rPr>
          <w:rFonts w:ascii="Times New Roman" w:hAnsi="Times New Roman" w:cs="Times New Roman"/>
          <w:sz w:val="28"/>
          <w:szCs w:val="28"/>
        </w:rPr>
        <w:t>, H</w:t>
      </w:r>
      <w:r w:rsidRPr="00712F54">
        <w:rPr>
          <w:rFonts w:ascii="Times New Roman" w:hAnsi="Times New Roman" w:cs="Times New Roman"/>
          <w:sz w:val="28"/>
          <w:szCs w:val="28"/>
          <w:vertAlign w:val="subscript"/>
        </w:rPr>
        <w:t>2</w:t>
      </w:r>
      <w:r w:rsidRPr="00712F54">
        <w:rPr>
          <w:rFonts w:ascii="Times New Roman" w:hAnsi="Times New Roman" w:cs="Times New Roman"/>
          <w:sz w:val="28"/>
          <w:szCs w:val="28"/>
        </w:rPr>
        <w:t>O như hình 4.2 SGK và giảng cho HS: một bình khí iodine chứa các phân tử I</w:t>
      </w:r>
      <w:r w:rsidRPr="00712F54">
        <w:rPr>
          <w:rFonts w:ascii="Times New Roman" w:hAnsi="Times New Roman" w:cs="Times New Roman"/>
          <w:sz w:val="28"/>
          <w:szCs w:val="28"/>
          <w:vertAlign w:val="subscript"/>
        </w:rPr>
        <w:t>2</w:t>
      </w:r>
      <w:r w:rsidRPr="00712F54">
        <w:rPr>
          <w:rFonts w:ascii="Times New Roman" w:hAnsi="Times New Roman" w:cs="Times New Roman"/>
          <w:sz w:val="28"/>
          <w:szCs w:val="28"/>
        </w:rPr>
        <w:t>, một cốc nước chứa các phân tử H</w:t>
      </w:r>
      <w:r w:rsidRPr="00712F54">
        <w:rPr>
          <w:rFonts w:ascii="Times New Roman" w:hAnsi="Times New Roman" w:cs="Times New Roman"/>
          <w:sz w:val="28"/>
          <w:szCs w:val="28"/>
          <w:vertAlign w:val="subscript"/>
        </w:rPr>
        <w:t>2</w:t>
      </w:r>
      <w:r w:rsidRPr="00712F54">
        <w:rPr>
          <w:rFonts w:ascii="Times New Roman" w:hAnsi="Times New Roman" w:cs="Times New Roman"/>
          <w:sz w:val="28"/>
          <w:szCs w:val="28"/>
        </w:rPr>
        <w:t>O. Phân tử I</w:t>
      </w:r>
      <w:r w:rsidRPr="00712F54">
        <w:rPr>
          <w:rFonts w:ascii="Times New Roman" w:hAnsi="Times New Roman" w:cs="Times New Roman"/>
          <w:sz w:val="28"/>
          <w:szCs w:val="28"/>
          <w:vertAlign w:val="subscript"/>
        </w:rPr>
        <w:t>2</w:t>
      </w:r>
      <w:r w:rsidRPr="00712F54">
        <w:rPr>
          <w:rFonts w:ascii="Times New Roman" w:hAnsi="Times New Roman" w:cs="Times New Roman"/>
          <w:sz w:val="28"/>
          <w:szCs w:val="28"/>
        </w:rPr>
        <w:t xml:space="preserve"> gồm 2 nguyên tử I liên kết với nhau, một phân tử I</w:t>
      </w:r>
      <w:r w:rsidRPr="00712F54">
        <w:rPr>
          <w:rFonts w:ascii="Times New Roman" w:hAnsi="Times New Roman" w:cs="Times New Roman"/>
          <w:sz w:val="28"/>
          <w:szCs w:val="28"/>
          <w:vertAlign w:val="subscript"/>
        </w:rPr>
        <w:t>2</w:t>
      </w:r>
      <w:r w:rsidRPr="00712F54">
        <w:rPr>
          <w:rFonts w:ascii="Times New Roman" w:hAnsi="Times New Roman" w:cs="Times New Roman"/>
          <w:sz w:val="28"/>
          <w:szCs w:val="28"/>
        </w:rPr>
        <w:t xml:space="preserve"> như vậy mang đầy đủ tính chất hóa học của cả một bình đơn chất iodine. Phân tử H</w:t>
      </w:r>
      <w:r w:rsidRPr="00712F54">
        <w:rPr>
          <w:rFonts w:ascii="Times New Roman" w:hAnsi="Times New Roman" w:cs="Times New Roman"/>
          <w:sz w:val="28"/>
          <w:szCs w:val="28"/>
          <w:vertAlign w:val="subscript"/>
        </w:rPr>
        <w:t>2</w:t>
      </w:r>
      <w:r w:rsidRPr="00712F54">
        <w:rPr>
          <w:rFonts w:ascii="Times New Roman" w:hAnsi="Times New Roman" w:cs="Times New Roman"/>
          <w:sz w:val="28"/>
          <w:szCs w:val="28"/>
        </w:rPr>
        <w:t>O gồm 1 nguyên tử O liên kết với 2 nguyên tử H, một phân tử H</w:t>
      </w:r>
      <w:r w:rsidRPr="00712F54">
        <w:rPr>
          <w:rFonts w:ascii="Times New Roman" w:hAnsi="Times New Roman" w:cs="Times New Roman"/>
          <w:sz w:val="28"/>
          <w:szCs w:val="28"/>
          <w:vertAlign w:val="subscript"/>
        </w:rPr>
        <w:t>2</w:t>
      </w:r>
      <w:r w:rsidRPr="00712F54">
        <w:rPr>
          <w:rFonts w:ascii="Times New Roman" w:hAnsi="Times New Roman" w:cs="Times New Roman"/>
          <w:sz w:val="28"/>
          <w:szCs w:val="28"/>
        </w:rPr>
        <w:t>O như vậy mang đầy đủ tính chất hóa học của cốc nước.</w:t>
      </w:r>
    </w:p>
    <w:p w14:paraId="3E394439"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GV hướng dẫn HS hoạt động nhóm để hoàn thành phiếu học tập số 1.</w:t>
      </w:r>
    </w:p>
    <w:p w14:paraId="75BDCE02" w14:textId="0ABCA6C0" w:rsidR="00DF1F1A" w:rsidRPr="00437C36" w:rsidRDefault="00100BDE" w:rsidP="00C03C42">
      <w:pPr>
        <w:spacing w:after="0" w:line="240" w:lineRule="auto"/>
        <w:jc w:val="both"/>
        <w:rPr>
          <w:rFonts w:ascii="Times New Roman" w:hAnsi="Times New Roman" w:cs="Times New Roman"/>
          <w:b/>
          <w:sz w:val="28"/>
          <w:szCs w:val="28"/>
          <w:lang w:val="vi-VN"/>
        </w:rPr>
      </w:pPr>
      <w:r w:rsidRPr="00712F54">
        <w:rPr>
          <w:rFonts w:ascii="Times New Roman" w:hAnsi="Times New Roman" w:cs="Times New Roman"/>
          <w:b/>
          <w:sz w:val="28"/>
          <w:szCs w:val="28"/>
        </w:rPr>
        <w:t xml:space="preserve">c) Sản phẩm: </w:t>
      </w:r>
      <w:r w:rsidR="00437C36" w:rsidRPr="00437C36">
        <w:rPr>
          <w:rFonts w:ascii="Times New Roman" w:hAnsi="Times New Roman" w:cs="Times New Roman"/>
          <w:bCs/>
          <w:sz w:val="28"/>
          <w:szCs w:val="28"/>
        </w:rPr>
        <w:t xml:space="preserve">HS </w:t>
      </w:r>
      <w:r w:rsidR="00437C36" w:rsidRPr="00437C36">
        <w:rPr>
          <w:rFonts w:ascii="Times New Roman" w:hAnsi="Times New Roman" w:cs="Times New Roman"/>
          <w:bCs/>
          <w:sz w:val="28"/>
          <w:szCs w:val="28"/>
          <w:lang w:val="vi-VN"/>
        </w:rPr>
        <w:t>trình bày.</w:t>
      </w:r>
    </w:p>
    <w:p w14:paraId="0D9523C2"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Vận dụng:</w:t>
      </w:r>
    </w:p>
    <w:p w14:paraId="2D8974DD"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Một số nhiên liệu như xăng, dầu,…dễ tách ra các phân tử và lan tỏa trong không khí. Theo em, cần bảo quản các nhiên liệu trên như thế nào để bảo đảm an toàn?</w:t>
      </w:r>
    </w:p>
    <w:p w14:paraId="105F2043"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6025"/>
        <w:gridCol w:w="3959"/>
      </w:tblGrid>
      <w:tr w:rsidR="00C03C42" w:rsidRPr="00712F54" w14:paraId="541B9900" w14:textId="77777777" w:rsidTr="00C03C42">
        <w:tc>
          <w:tcPr>
            <w:tcW w:w="6025" w:type="dxa"/>
            <w:shd w:val="clear" w:color="auto" w:fill="FFFFFF" w:themeFill="background1"/>
          </w:tcPr>
          <w:p w14:paraId="2C657678" w14:textId="77777777" w:rsidR="00DF1F1A" w:rsidRPr="00712F54" w:rsidRDefault="00100BDE" w:rsidP="00C03C42">
            <w:pPr>
              <w:spacing w:after="0" w:line="240" w:lineRule="auto"/>
              <w:jc w:val="center"/>
              <w:rPr>
                <w:rFonts w:ascii="Times New Roman" w:hAnsi="Times New Roman" w:cs="Times New Roman"/>
                <w:b/>
                <w:sz w:val="28"/>
                <w:szCs w:val="28"/>
              </w:rPr>
            </w:pPr>
            <w:r w:rsidRPr="00712F54">
              <w:rPr>
                <w:rFonts w:ascii="Times New Roman" w:hAnsi="Times New Roman" w:cs="Times New Roman"/>
                <w:b/>
                <w:sz w:val="28"/>
                <w:szCs w:val="28"/>
              </w:rPr>
              <w:t>Hoạt động của GV</w:t>
            </w:r>
          </w:p>
        </w:tc>
        <w:tc>
          <w:tcPr>
            <w:tcW w:w="3959" w:type="dxa"/>
            <w:shd w:val="clear" w:color="auto" w:fill="FFFFFF" w:themeFill="background1"/>
          </w:tcPr>
          <w:p w14:paraId="4B7EA20D" w14:textId="77777777" w:rsidR="00DF1F1A" w:rsidRPr="00712F54" w:rsidRDefault="00100BDE" w:rsidP="00C03C42">
            <w:pPr>
              <w:spacing w:after="0" w:line="240" w:lineRule="auto"/>
              <w:jc w:val="center"/>
              <w:rPr>
                <w:rFonts w:ascii="Times New Roman" w:hAnsi="Times New Roman" w:cs="Times New Roman"/>
                <w:b/>
                <w:sz w:val="28"/>
                <w:szCs w:val="28"/>
              </w:rPr>
            </w:pPr>
            <w:r w:rsidRPr="00712F54">
              <w:rPr>
                <w:rFonts w:ascii="Times New Roman" w:hAnsi="Times New Roman" w:cs="Times New Roman"/>
                <w:b/>
                <w:sz w:val="28"/>
                <w:szCs w:val="28"/>
              </w:rPr>
              <w:t>Hoạt động của HS</w:t>
            </w:r>
          </w:p>
        </w:tc>
      </w:tr>
      <w:tr w:rsidR="00C03C42" w:rsidRPr="00712F54" w14:paraId="0E860424" w14:textId="77777777">
        <w:tc>
          <w:tcPr>
            <w:tcW w:w="6025" w:type="dxa"/>
          </w:tcPr>
          <w:p w14:paraId="41C96B64"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 xml:space="preserve">Giao nhiệm vụ: </w:t>
            </w:r>
          </w:p>
          <w:p w14:paraId="6729C5B9"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Dạy học theo nhóm kết hợp với kĩ thuật khăn trải bàn để tìm hiểu về phân tử.</w:t>
            </w:r>
          </w:p>
          <w:p w14:paraId="489347B6"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Chia lớp thành 4, cho HS nghiên cứu kiến thức trong SGK, giới thiệu mô hình phân tử của nước và iodine và thảo luận trong 10 phút.</w:t>
            </w:r>
          </w:p>
          <w:p w14:paraId="5532F479"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GV hướng dẫn HS hoạt động nhóm để hoàn thành phiếu học tập số 1. (5 phút)</w:t>
            </w:r>
          </w:p>
          <w:p w14:paraId="1ED99A41" w14:textId="77777777" w:rsidR="00DF1F1A" w:rsidRPr="00712F54" w:rsidRDefault="00100BDE" w:rsidP="00C03C42">
            <w:pPr>
              <w:pStyle w:val="XUN"/>
              <w:rPr>
                <w:sz w:val="28"/>
                <w:szCs w:val="28"/>
              </w:rPr>
            </w:pPr>
            <w:r w:rsidRPr="00712F54">
              <w:rPr>
                <w:sz w:val="28"/>
                <w:szCs w:val="28"/>
              </w:rPr>
              <w:t>- Đại diện các nhóm trình bày, mỗi nhóm có 5 phút trình bày. (20 phút)</w:t>
            </w:r>
          </w:p>
        </w:tc>
        <w:tc>
          <w:tcPr>
            <w:tcW w:w="3959" w:type="dxa"/>
          </w:tcPr>
          <w:p w14:paraId="1CFF705B"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HS nhận nhiệm vụ .</w:t>
            </w:r>
          </w:p>
        </w:tc>
      </w:tr>
      <w:tr w:rsidR="00C03C42" w:rsidRPr="00712F54" w14:paraId="699240D4" w14:textId="77777777">
        <w:tc>
          <w:tcPr>
            <w:tcW w:w="6025" w:type="dxa"/>
          </w:tcPr>
          <w:p w14:paraId="46598B94"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 xml:space="preserve">Hướng dẫn học sinh thực hiện nhiệm vụ: </w:t>
            </w:r>
          </w:p>
          <w:p w14:paraId="744C96F0"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Các nhóm thảo luận và hoàn thành phiếu học tập số 1.</w:t>
            </w:r>
          </w:p>
          <w:p w14:paraId="39475DCA"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Sau khi thảo luận xong các nhóm rút ra kết luận.</w:t>
            </w:r>
          </w:p>
        </w:tc>
        <w:tc>
          <w:tcPr>
            <w:tcW w:w="3959" w:type="dxa"/>
          </w:tcPr>
          <w:p w14:paraId="01E5D7BE"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Thảo luận nhóm và hoàn thành phiếu học tập số 1.</w:t>
            </w:r>
          </w:p>
        </w:tc>
      </w:tr>
      <w:tr w:rsidR="00C03C42" w:rsidRPr="00712F54" w14:paraId="0F7612EC" w14:textId="77777777">
        <w:tc>
          <w:tcPr>
            <w:tcW w:w="6025" w:type="dxa"/>
          </w:tcPr>
          <w:p w14:paraId="2ACDF6B0"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Báo cáo kết quả:</w:t>
            </w:r>
          </w:p>
          <w:p w14:paraId="3A7D771C"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Cho các nhóm trình bày kết quả thảo luận.</w:t>
            </w:r>
          </w:p>
          <w:p w14:paraId="7A4F3759"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Trong khi 1 nhóm trình bày thì 3 nhóm còn lại lắng nghe để nhận xét và bổ sung.</w:t>
            </w:r>
          </w:p>
          <w:p w14:paraId="4C0B4ACA"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GV kết luận nội dung kiến thức mà các nhóm đã trình bày.</w:t>
            </w:r>
          </w:p>
        </w:tc>
        <w:tc>
          <w:tcPr>
            <w:tcW w:w="3959" w:type="dxa"/>
          </w:tcPr>
          <w:p w14:paraId="68411227"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Trình bày phần thảo luận của nhóm.</w:t>
            </w:r>
          </w:p>
          <w:p w14:paraId="23625C27"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Các nhóm còn lại nhận xét phần trình bày của nhóm bạn.</w:t>
            </w:r>
          </w:p>
        </w:tc>
      </w:tr>
      <w:tr w:rsidR="00C03C42" w:rsidRPr="00712F54" w14:paraId="77FC86B3" w14:textId="77777777">
        <w:tc>
          <w:tcPr>
            <w:tcW w:w="6025" w:type="dxa"/>
          </w:tcPr>
          <w:p w14:paraId="3FC0978A"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Tổng kết:</w:t>
            </w:r>
          </w:p>
          <w:p w14:paraId="567503A1" w14:textId="7BC1A8E6" w:rsidR="00DF1F1A" w:rsidRPr="00437C36" w:rsidRDefault="00100BDE" w:rsidP="00437C36">
            <w:pPr>
              <w:pStyle w:val="XUN"/>
              <w:rPr>
                <w:sz w:val="28"/>
                <w:szCs w:val="28"/>
                <w:lang w:val="vi-VN"/>
              </w:rPr>
            </w:pPr>
            <w:r w:rsidRPr="00712F54">
              <w:rPr>
                <w:sz w:val="28"/>
                <w:szCs w:val="28"/>
              </w:rPr>
              <w:t xml:space="preserve">Phân tử là </w:t>
            </w:r>
            <w:r w:rsidR="00437C36">
              <w:rPr>
                <w:sz w:val="28"/>
                <w:szCs w:val="28"/>
                <w:lang w:val="vi-VN"/>
              </w:rPr>
              <w:t>…</w:t>
            </w:r>
          </w:p>
        </w:tc>
        <w:tc>
          <w:tcPr>
            <w:tcW w:w="3959" w:type="dxa"/>
          </w:tcPr>
          <w:p w14:paraId="621919B8"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Ghi nhớ kiến thức.</w:t>
            </w:r>
          </w:p>
        </w:tc>
      </w:tr>
      <w:tr w:rsidR="00DF1F1A" w:rsidRPr="00712F54" w14:paraId="6B5E5AF3" w14:textId="77777777">
        <w:tc>
          <w:tcPr>
            <w:tcW w:w="6025" w:type="dxa"/>
          </w:tcPr>
          <w:p w14:paraId="2DC87F95"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Vận dụng:</w:t>
            </w:r>
          </w:p>
          <w:p w14:paraId="7FD34906"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lastRenderedPageBreak/>
              <w:t xml:space="preserve">Một số nhiên liệu như xăng, dầu,…dễ tách ra các phân tử và lan tỏa trong không khí. Theo em, cần bảo quản các nhiên liệu trên như thế nào để bảo đảm an toàn? </w:t>
            </w:r>
          </w:p>
        </w:tc>
        <w:tc>
          <w:tcPr>
            <w:tcW w:w="3959" w:type="dxa"/>
          </w:tcPr>
          <w:p w14:paraId="67A55979" w14:textId="77777777" w:rsidR="00DF1F1A" w:rsidRPr="00712F54" w:rsidRDefault="00DF1F1A" w:rsidP="00C03C42">
            <w:pPr>
              <w:spacing w:after="0" w:line="240" w:lineRule="auto"/>
              <w:jc w:val="both"/>
              <w:rPr>
                <w:rFonts w:ascii="Times New Roman" w:hAnsi="Times New Roman" w:cs="Times New Roman"/>
                <w:sz w:val="28"/>
                <w:szCs w:val="28"/>
              </w:rPr>
            </w:pPr>
          </w:p>
          <w:p w14:paraId="4D665F2F"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lastRenderedPageBreak/>
              <w:t>- Tìm hiểu và trả lời câu hỏi.</w:t>
            </w:r>
          </w:p>
        </w:tc>
      </w:tr>
    </w:tbl>
    <w:p w14:paraId="1DD4040E" w14:textId="77777777" w:rsidR="00DF1F1A" w:rsidRPr="00712F54" w:rsidRDefault="00DF1F1A" w:rsidP="00C03C42">
      <w:pPr>
        <w:spacing w:after="0" w:line="240" w:lineRule="auto"/>
        <w:jc w:val="both"/>
        <w:rPr>
          <w:rFonts w:ascii="Times New Roman" w:hAnsi="Times New Roman" w:cs="Times New Roman"/>
          <w:sz w:val="28"/>
          <w:szCs w:val="28"/>
        </w:rPr>
      </w:pPr>
    </w:p>
    <w:p w14:paraId="69AC5697"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Hoạt động 3: Cách tính khối lượng phân tử (45 phút)</w:t>
      </w:r>
    </w:p>
    <w:p w14:paraId="1382BFF7"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b/>
          <w:sz w:val="28"/>
          <w:szCs w:val="28"/>
        </w:rPr>
        <w:t xml:space="preserve">a) Mục tiêu: </w:t>
      </w:r>
      <w:r w:rsidRPr="00712F54">
        <w:rPr>
          <w:rFonts w:ascii="Times New Roman" w:hAnsi="Times New Roman" w:cs="Times New Roman"/>
          <w:sz w:val="28"/>
          <w:szCs w:val="28"/>
        </w:rPr>
        <w:t xml:space="preserve">Từ việc đọc thông tin ví dụ, GV hướng dẫn HS tính được khối lượng phân tử theo đơn vị amu. </w:t>
      </w:r>
    </w:p>
    <w:p w14:paraId="1A0B29CB"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 xml:space="preserve">b) Nội dung: </w:t>
      </w:r>
    </w:p>
    <w:p w14:paraId="394F1A07"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Sử dụng phương pháp nêu và giải quyết vấn đề thông qua hoạt động nhóm cặp đôi.</w:t>
      </w:r>
    </w:p>
    <w:p w14:paraId="2AA64ABF" w14:textId="77777777" w:rsidR="00DF1F1A" w:rsidRPr="00712F54" w:rsidRDefault="00100BDE" w:rsidP="00C03C42">
      <w:pPr>
        <w:pStyle w:val="XUN"/>
        <w:rPr>
          <w:sz w:val="28"/>
          <w:szCs w:val="28"/>
        </w:rPr>
      </w:pPr>
      <w:r w:rsidRPr="00712F54">
        <w:rPr>
          <w:sz w:val="28"/>
          <w:szCs w:val="28"/>
        </w:rPr>
        <w:t xml:space="preserve">- GV chia lớp thành các nhóm cặp đôi, yêu cầu </w:t>
      </w:r>
      <w:r w:rsidRPr="00712F54">
        <w:rPr>
          <w:sz w:val="28"/>
          <w:szCs w:val="28"/>
          <w:lang w:val="vi-VN"/>
        </w:rPr>
        <w:t xml:space="preserve">HS quan sát hình 4.3, GV gợi ý HS </w:t>
      </w:r>
      <w:r w:rsidRPr="00712F54">
        <w:rPr>
          <w:sz w:val="28"/>
          <w:szCs w:val="28"/>
        </w:rPr>
        <w:t xml:space="preserve">để HS </w:t>
      </w:r>
      <w:r w:rsidRPr="00712F54">
        <w:rPr>
          <w:sz w:val="28"/>
          <w:szCs w:val="28"/>
          <w:lang w:val="vi-VN"/>
        </w:rPr>
        <w:t>đề xuất cách tính khối lượng phân tử của các chất trong</w:t>
      </w:r>
      <w:r w:rsidRPr="00712F54">
        <w:rPr>
          <w:sz w:val="28"/>
          <w:szCs w:val="28"/>
        </w:rPr>
        <w:t xml:space="preserve"> hình 4.3.</w:t>
      </w:r>
    </w:p>
    <w:p w14:paraId="488E50CF" w14:textId="77777777" w:rsidR="00DF1F1A" w:rsidRPr="00712F54" w:rsidRDefault="00100BDE" w:rsidP="00C03C42">
      <w:pPr>
        <w:spacing w:after="0" w:line="240" w:lineRule="auto"/>
        <w:rPr>
          <w:rFonts w:ascii="Times New Roman" w:hAnsi="Times New Roman" w:cs="Times New Roman"/>
          <w:sz w:val="28"/>
          <w:szCs w:val="28"/>
        </w:rPr>
      </w:pPr>
      <w:r w:rsidRPr="00712F54">
        <w:rPr>
          <w:rFonts w:ascii="Times New Roman" w:hAnsi="Times New Roman" w:cs="Times New Roman"/>
          <w:sz w:val="28"/>
          <w:szCs w:val="28"/>
        </w:rPr>
        <w:t>- GV hướng dẫn cho HS cách tính khối lượng phân tử, lấy ví dụ. Cho các nhóm thảo luận và trả lời câu hỏi.</w:t>
      </w:r>
    </w:p>
    <w:p w14:paraId="16BF03B9"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 xml:space="preserve">c) Sản phẩm: </w:t>
      </w:r>
    </w:p>
    <w:p w14:paraId="38FE809D"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b/>
          <w:sz w:val="28"/>
          <w:szCs w:val="28"/>
        </w:rPr>
        <w:t xml:space="preserve">Câu hỏi: </w:t>
      </w:r>
      <w:r w:rsidRPr="00712F54">
        <w:rPr>
          <w:rFonts w:ascii="Times New Roman" w:hAnsi="Times New Roman" w:cs="Times New Roman"/>
          <w:sz w:val="28"/>
          <w:szCs w:val="28"/>
        </w:rPr>
        <w:t>Dựa vào hình 4.3, tính khối lượng phân tử của fluorine và methane.</w:t>
      </w:r>
    </w:p>
    <w:p w14:paraId="1698C78D" w14:textId="77777777" w:rsidR="00DF1F1A" w:rsidRPr="00712F54" w:rsidRDefault="00100BDE" w:rsidP="00C03C42">
      <w:pPr>
        <w:spacing w:after="0" w:line="240" w:lineRule="auto"/>
        <w:jc w:val="center"/>
        <w:rPr>
          <w:rFonts w:ascii="Times New Roman" w:hAnsi="Times New Roman" w:cs="Times New Roman"/>
          <w:sz w:val="28"/>
          <w:szCs w:val="28"/>
        </w:rPr>
      </w:pPr>
      <w:r w:rsidRPr="00712F54">
        <w:rPr>
          <w:rFonts w:ascii="Times New Roman" w:hAnsi="Times New Roman" w:cs="Times New Roman"/>
          <w:noProof/>
          <w:sz w:val="28"/>
          <w:szCs w:val="28"/>
        </w:rPr>
        <w:drawing>
          <wp:inline distT="0" distB="0" distL="0" distR="0" wp14:anchorId="223E6025" wp14:editId="4DFB3B9D">
            <wp:extent cx="3151505" cy="1414780"/>
            <wp:effectExtent l="0" t="0" r="10795"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7"/>
                    <a:stretch>
                      <a:fillRect/>
                    </a:stretch>
                  </pic:blipFill>
                  <pic:spPr>
                    <a:xfrm>
                      <a:off x="0" y="0"/>
                      <a:ext cx="3151505" cy="1414780"/>
                    </a:xfrm>
                    <a:prstGeom prst="rect">
                      <a:avLst/>
                    </a:prstGeom>
                  </pic:spPr>
                </pic:pic>
              </a:graphicData>
            </a:graphic>
          </wp:inline>
        </w:drawing>
      </w:r>
    </w:p>
    <w:p w14:paraId="1D8AC588"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5845"/>
        <w:gridCol w:w="4139"/>
      </w:tblGrid>
      <w:tr w:rsidR="00C03C42" w:rsidRPr="00712F54" w14:paraId="65CD1184" w14:textId="77777777" w:rsidTr="00C03C42">
        <w:tc>
          <w:tcPr>
            <w:tcW w:w="5845" w:type="dxa"/>
            <w:shd w:val="clear" w:color="auto" w:fill="FFFFFF" w:themeFill="background1"/>
          </w:tcPr>
          <w:p w14:paraId="6FC8C294" w14:textId="77777777" w:rsidR="00DF1F1A" w:rsidRPr="00712F54" w:rsidRDefault="00100BDE" w:rsidP="00C03C42">
            <w:pPr>
              <w:spacing w:after="0" w:line="240" w:lineRule="auto"/>
              <w:jc w:val="center"/>
              <w:rPr>
                <w:rFonts w:ascii="Times New Roman" w:hAnsi="Times New Roman" w:cs="Times New Roman"/>
                <w:b/>
                <w:sz w:val="28"/>
                <w:szCs w:val="28"/>
              </w:rPr>
            </w:pPr>
            <w:r w:rsidRPr="00712F54">
              <w:rPr>
                <w:rFonts w:ascii="Times New Roman" w:hAnsi="Times New Roman" w:cs="Times New Roman"/>
                <w:b/>
                <w:sz w:val="28"/>
                <w:szCs w:val="28"/>
              </w:rPr>
              <w:t>Hoạt động của GV</w:t>
            </w:r>
          </w:p>
        </w:tc>
        <w:tc>
          <w:tcPr>
            <w:tcW w:w="4139" w:type="dxa"/>
            <w:shd w:val="clear" w:color="auto" w:fill="FFFFFF" w:themeFill="background1"/>
          </w:tcPr>
          <w:p w14:paraId="03DD8F3F" w14:textId="77777777" w:rsidR="00DF1F1A" w:rsidRPr="00712F54" w:rsidRDefault="00100BDE" w:rsidP="00C03C42">
            <w:pPr>
              <w:spacing w:after="0" w:line="240" w:lineRule="auto"/>
              <w:jc w:val="center"/>
              <w:rPr>
                <w:rFonts w:ascii="Times New Roman" w:hAnsi="Times New Roman" w:cs="Times New Roman"/>
                <w:b/>
                <w:sz w:val="28"/>
                <w:szCs w:val="28"/>
              </w:rPr>
            </w:pPr>
            <w:r w:rsidRPr="00712F54">
              <w:rPr>
                <w:rFonts w:ascii="Times New Roman" w:hAnsi="Times New Roman" w:cs="Times New Roman"/>
                <w:b/>
                <w:sz w:val="28"/>
                <w:szCs w:val="28"/>
              </w:rPr>
              <w:t>Hoạt động của HS</w:t>
            </w:r>
          </w:p>
        </w:tc>
      </w:tr>
      <w:tr w:rsidR="00C03C42" w:rsidRPr="00712F54" w14:paraId="32B21B09" w14:textId="77777777">
        <w:tc>
          <w:tcPr>
            <w:tcW w:w="5845" w:type="dxa"/>
          </w:tcPr>
          <w:p w14:paraId="0725E68C"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 xml:space="preserve">Giao nhiệm vụ: </w:t>
            </w:r>
          </w:p>
          <w:p w14:paraId="540A4A6C"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Chia lớp thành các nhóm cặp đôi</w:t>
            </w:r>
          </w:p>
          <w:p w14:paraId="29D5E89A"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Quan sát hình 5.3, đề xuất cách tính khối lượng phân tử.</w:t>
            </w:r>
          </w:p>
          <w:p w14:paraId="0E492DD8" w14:textId="77777777" w:rsidR="00DF1F1A" w:rsidRPr="00712F54" w:rsidRDefault="00100BDE" w:rsidP="00C03C42">
            <w:pPr>
              <w:pStyle w:val="XUN"/>
              <w:rPr>
                <w:sz w:val="28"/>
                <w:szCs w:val="28"/>
              </w:rPr>
            </w:pPr>
            <w:r w:rsidRPr="00712F54">
              <w:rPr>
                <w:sz w:val="28"/>
                <w:szCs w:val="28"/>
              </w:rPr>
              <w:t>- Hoạt động nhóm để hoàn thành phiếu học tập số 2.</w:t>
            </w:r>
          </w:p>
        </w:tc>
        <w:tc>
          <w:tcPr>
            <w:tcW w:w="4139" w:type="dxa"/>
          </w:tcPr>
          <w:p w14:paraId="28707F67" w14:textId="77777777" w:rsidR="00DF1F1A" w:rsidRPr="00712F54" w:rsidRDefault="00DF1F1A" w:rsidP="00C03C42">
            <w:pPr>
              <w:spacing w:after="0" w:line="240" w:lineRule="auto"/>
              <w:jc w:val="both"/>
              <w:rPr>
                <w:rFonts w:ascii="Times New Roman" w:hAnsi="Times New Roman" w:cs="Times New Roman"/>
                <w:sz w:val="28"/>
                <w:szCs w:val="28"/>
              </w:rPr>
            </w:pPr>
          </w:p>
          <w:p w14:paraId="7ED45447"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HS nhận nhiệm vụ .</w:t>
            </w:r>
          </w:p>
        </w:tc>
      </w:tr>
      <w:tr w:rsidR="00C03C42" w:rsidRPr="00712F54" w14:paraId="21417FCD" w14:textId="77777777">
        <w:tc>
          <w:tcPr>
            <w:tcW w:w="5845" w:type="dxa"/>
          </w:tcPr>
          <w:p w14:paraId="75C3E9D4"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 xml:space="preserve">Hướng dẫn học sinh thực hiện nhiệm vụ: </w:t>
            </w:r>
          </w:p>
          <w:p w14:paraId="77EE67BE"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Kết nối với kiến thức đã được học, động não suy nghĩ để đề xuất cách tính phù hợp.</w:t>
            </w:r>
          </w:p>
          <w:p w14:paraId="100EDC70"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Dựa trên cách tính đã đề xuất để tính khối lượng phân tử của fluorine và methane.</w:t>
            </w:r>
          </w:p>
          <w:p w14:paraId="252B6445" w14:textId="77777777" w:rsidR="00DF1F1A" w:rsidRPr="00712F54" w:rsidRDefault="00DF1F1A" w:rsidP="00C03C42">
            <w:pPr>
              <w:spacing w:after="0" w:line="240" w:lineRule="auto"/>
              <w:jc w:val="both"/>
              <w:rPr>
                <w:rFonts w:ascii="Times New Roman" w:hAnsi="Times New Roman" w:cs="Times New Roman"/>
                <w:sz w:val="28"/>
                <w:szCs w:val="28"/>
              </w:rPr>
            </w:pPr>
          </w:p>
        </w:tc>
        <w:tc>
          <w:tcPr>
            <w:tcW w:w="4139" w:type="dxa"/>
          </w:tcPr>
          <w:p w14:paraId="0CB26BA8" w14:textId="77777777" w:rsidR="00DF1F1A" w:rsidRPr="00712F54" w:rsidRDefault="00DF1F1A" w:rsidP="00C03C42">
            <w:pPr>
              <w:spacing w:after="0" w:line="240" w:lineRule="auto"/>
              <w:jc w:val="both"/>
              <w:rPr>
                <w:rFonts w:ascii="Times New Roman" w:hAnsi="Times New Roman" w:cs="Times New Roman"/>
                <w:sz w:val="28"/>
                <w:szCs w:val="28"/>
              </w:rPr>
            </w:pPr>
          </w:p>
          <w:p w14:paraId="33D8D589"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Giải quyết vấn đề GV đưa ra.</w:t>
            </w:r>
          </w:p>
          <w:p w14:paraId="2084C9E1"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Thảo luận nhóm và hoàn thành câu trả lời.</w:t>
            </w:r>
          </w:p>
        </w:tc>
      </w:tr>
      <w:tr w:rsidR="00C03C42" w:rsidRPr="00712F54" w14:paraId="067A74F7" w14:textId="77777777">
        <w:tc>
          <w:tcPr>
            <w:tcW w:w="5845" w:type="dxa"/>
          </w:tcPr>
          <w:p w14:paraId="68D0A4C0"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Báo cáo kết quả:</w:t>
            </w:r>
          </w:p>
          <w:p w14:paraId="274D4C51"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Nhận xét về đề xuất của HS và đưa ra cách tính khối lượng phân tử.</w:t>
            </w:r>
          </w:p>
          <w:p w14:paraId="5B758ED9"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lastRenderedPageBreak/>
              <w:t>- Chọn 1 nhóm trình bày về cách tính trong phiếu học tập số 2. Các nhóm còn lại quan sát, nhận xét.</w:t>
            </w:r>
          </w:p>
          <w:p w14:paraId="47F6095A"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GV kết luận nội dung kiến thức cho HS.</w:t>
            </w:r>
          </w:p>
        </w:tc>
        <w:tc>
          <w:tcPr>
            <w:tcW w:w="4139" w:type="dxa"/>
          </w:tcPr>
          <w:p w14:paraId="44D19876" w14:textId="77777777" w:rsidR="00DF1F1A" w:rsidRPr="00712F54" w:rsidRDefault="00DF1F1A" w:rsidP="00C03C42">
            <w:pPr>
              <w:spacing w:after="0" w:line="240" w:lineRule="auto"/>
              <w:jc w:val="both"/>
              <w:rPr>
                <w:rFonts w:ascii="Times New Roman" w:hAnsi="Times New Roman" w:cs="Times New Roman"/>
                <w:sz w:val="28"/>
                <w:szCs w:val="28"/>
              </w:rPr>
            </w:pPr>
          </w:p>
          <w:p w14:paraId="37D2CDBF"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Trình bày phần thảo luận của nhóm.</w:t>
            </w:r>
          </w:p>
          <w:p w14:paraId="2D2BDAED"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lastRenderedPageBreak/>
              <w:t>- Các nhóm còn lại nhận xét phần trình bày của nhóm bạn.</w:t>
            </w:r>
          </w:p>
        </w:tc>
      </w:tr>
      <w:tr w:rsidR="00C03C42" w:rsidRPr="00712F54" w14:paraId="53D95FF3" w14:textId="77777777">
        <w:tc>
          <w:tcPr>
            <w:tcW w:w="5845" w:type="dxa"/>
          </w:tcPr>
          <w:p w14:paraId="22E5EA6B"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lastRenderedPageBreak/>
              <w:t>Tổng kết:</w:t>
            </w:r>
          </w:p>
          <w:p w14:paraId="695ED7AC" w14:textId="0C212AD5" w:rsidR="00DF1F1A" w:rsidRPr="00712F54" w:rsidRDefault="00100BDE" w:rsidP="00C03C42">
            <w:pPr>
              <w:pStyle w:val="XUN"/>
              <w:rPr>
                <w:sz w:val="28"/>
                <w:szCs w:val="28"/>
              </w:rPr>
            </w:pPr>
            <w:r w:rsidRPr="00712F54">
              <w:rPr>
                <w:sz w:val="28"/>
                <w:szCs w:val="28"/>
              </w:rPr>
              <w:t xml:space="preserve">- </w:t>
            </w:r>
            <w:r w:rsidRPr="00712F54">
              <w:rPr>
                <w:sz w:val="28"/>
                <w:szCs w:val="28"/>
                <w:lang w:val="vi-VN"/>
              </w:rPr>
              <w:t xml:space="preserve">Khối lượng phân tử </w:t>
            </w:r>
            <w:r w:rsidR="00437C36">
              <w:rPr>
                <w:sz w:val="28"/>
                <w:szCs w:val="28"/>
                <w:lang w:val="vi-VN"/>
              </w:rPr>
              <w:t>…</w:t>
            </w:r>
          </w:p>
        </w:tc>
        <w:tc>
          <w:tcPr>
            <w:tcW w:w="4139" w:type="dxa"/>
          </w:tcPr>
          <w:p w14:paraId="7684C24A" w14:textId="77777777" w:rsidR="00DF1F1A" w:rsidRPr="00712F54" w:rsidRDefault="00DF1F1A" w:rsidP="00C03C42">
            <w:pPr>
              <w:spacing w:after="0" w:line="240" w:lineRule="auto"/>
              <w:jc w:val="both"/>
              <w:rPr>
                <w:rFonts w:ascii="Times New Roman" w:hAnsi="Times New Roman" w:cs="Times New Roman"/>
                <w:sz w:val="28"/>
                <w:szCs w:val="28"/>
              </w:rPr>
            </w:pPr>
          </w:p>
          <w:p w14:paraId="5E1E84CC"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Ghi nhớ kiến thức.</w:t>
            </w:r>
          </w:p>
        </w:tc>
      </w:tr>
    </w:tbl>
    <w:p w14:paraId="5542BEF3"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Hoạt động 4: Tìm hiểu về đơn chất (45 phút)</w:t>
      </w:r>
    </w:p>
    <w:p w14:paraId="7CA449AA"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b/>
          <w:sz w:val="28"/>
          <w:szCs w:val="28"/>
        </w:rPr>
        <w:t xml:space="preserve">a) Mục tiêu: </w:t>
      </w:r>
      <w:r w:rsidRPr="00712F54">
        <w:rPr>
          <w:rFonts w:ascii="Times New Roman" w:hAnsi="Times New Roman" w:cs="Times New Roman"/>
          <w:sz w:val="28"/>
          <w:szCs w:val="28"/>
        </w:rPr>
        <w:t>Quan sát Hình 4.4 và 4.5 trong SGK, GV hướng dẫn HS liệt kê các đơn chất và gọi tên tương ứng với các nguyên tố có trong hình 4.4. Từ đó, nắm được khái niệm về đơn chất và nhận biết được đơn chất.</w:t>
      </w:r>
    </w:p>
    <w:p w14:paraId="45AAF359"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 xml:space="preserve">b) Nội dung: </w:t>
      </w:r>
    </w:p>
    <w:p w14:paraId="4A466916" w14:textId="77777777" w:rsidR="00DF1F1A" w:rsidRPr="00712F54" w:rsidRDefault="00100BDE" w:rsidP="00C03C42">
      <w:pPr>
        <w:pStyle w:val="XUN"/>
        <w:rPr>
          <w:sz w:val="28"/>
          <w:szCs w:val="28"/>
        </w:rPr>
      </w:pPr>
      <w:r w:rsidRPr="00712F54">
        <w:rPr>
          <w:sz w:val="28"/>
          <w:szCs w:val="28"/>
        </w:rPr>
        <w:t>- GV sử dụng phương pháp dạy học hợp tác, kĩ thuật khăn trải bàn.</w:t>
      </w:r>
    </w:p>
    <w:p w14:paraId="0A3A3CF9" w14:textId="77777777" w:rsidR="00DF1F1A" w:rsidRPr="00712F54" w:rsidRDefault="00100BDE" w:rsidP="00C03C42">
      <w:pPr>
        <w:pStyle w:val="XUN"/>
        <w:rPr>
          <w:sz w:val="28"/>
          <w:szCs w:val="28"/>
        </w:rPr>
      </w:pPr>
      <w:r w:rsidRPr="00712F54">
        <w:rPr>
          <w:sz w:val="28"/>
          <w:szCs w:val="28"/>
        </w:rPr>
        <w:t>- Chia lớp thành 4 nhóm, c</w:t>
      </w:r>
      <w:r w:rsidRPr="00712F54">
        <w:rPr>
          <w:sz w:val="28"/>
          <w:szCs w:val="28"/>
          <w:lang w:val="vi-VN"/>
        </w:rPr>
        <w:t>ho HS quan sát hình 4.4 trong SGK (</w:t>
      </w:r>
      <w:r w:rsidRPr="00712F54">
        <w:rPr>
          <w:sz w:val="28"/>
          <w:szCs w:val="28"/>
        </w:rPr>
        <w:t>trên máy chiếu),</w:t>
      </w:r>
      <w:r w:rsidRPr="00712F54">
        <w:rPr>
          <w:sz w:val="28"/>
          <w:szCs w:val="28"/>
          <w:lang w:val="vi-VN"/>
        </w:rPr>
        <w:t xml:space="preserve"> GV </w:t>
      </w:r>
      <w:r w:rsidRPr="00712F54">
        <w:rPr>
          <w:sz w:val="28"/>
          <w:szCs w:val="28"/>
        </w:rPr>
        <w:t>hướng dẫn các nhóm quan sát và thảo luận để</w:t>
      </w:r>
      <w:r w:rsidRPr="00712F54">
        <w:rPr>
          <w:rFonts w:cs="Times New Roman"/>
          <w:sz w:val="28"/>
          <w:szCs w:val="28"/>
        </w:rPr>
        <w:t xml:space="preserve"> hoàn thành phiếu học tập số 2.</w:t>
      </w:r>
    </w:p>
    <w:p w14:paraId="4A7DFDBF" w14:textId="0D0FA80D" w:rsidR="00DF1F1A" w:rsidRPr="00437C36" w:rsidRDefault="00100BDE" w:rsidP="00C03C42">
      <w:pPr>
        <w:spacing w:after="0" w:line="240" w:lineRule="auto"/>
        <w:jc w:val="both"/>
        <w:rPr>
          <w:rFonts w:ascii="Times New Roman" w:hAnsi="Times New Roman" w:cs="Times New Roman"/>
          <w:b/>
          <w:sz w:val="28"/>
          <w:szCs w:val="28"/>
          <w:lang w:val="vi-VN"/>
        </w:rPr>
      </w:pPr>
      <w:r w:rsidRPr="00712F54">
        <w:rPr>
          <w:rFonts w:ascii="Times New Roman" w:hAnsi="Times New Roman" w:cs="Times New Roman"/>
          <w:b/>
          <w:sz w:val="28"/>
          <w:szCs w:val="28"/>
        </w:rPr>
        <w:t xml:space="preserve">c) Sản phẩm: </w:t>
      </w:r>
      <w:r w:rsidR="00437C36" w:rsidRPr="00437C36">
        <w:rPr>
          <w:rFonts w:ascii="Times New Roman" w:hAnsi="Times New Roman" w:cs="Times New Roman"/>
          <w:bCs/>
          <w:sz w:val="28"/>
          <w:szCs w:val="28"/>
        </w:rPr>
        <w:t>HS</w:t>
      </w:r>
      <w:r w:rsidR="00437C36" w:rsidRPr="00437C36">
        <w:rPr>
          <w:rFonts w:ascii="Times New Roman" w:hAnsi="Times New Roman" w:cs="Times New Roman"/>
          <w:bCs/>
          <w:sz w:val="28"/>
          <w:szCs w:val="28"/>
          <w:lang w:val="vi-VN"/>
        </w:rPr>
        <w:t xml:space="preserve"> trình bày</w:t>
      </w:r>
    </w:p>
    <w:p w14:paraId="5E7C58A2"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5935"/>
        <w:gridCol w:w="4049"/>
      </w:tblGrid>
      <w:tr w:rsidR="00C03C42" w:rsidRPr="00712F54" w14:paraId="62FE5CC7" w14:textId="77777777" w:rsidTr="00C03C42">
        <w:tc>
          <w:tcPr>
            <w:tcW w:w="5935" w:type="dxa"/>
            <w:shd w:val="clear" w:color="auto" w:fill="FFFFFF" w:themeFill="background1"/>
          </w:tcPr>
          <w:p w14:paraId="63612D4B" w14:textId="77777777" w:rsidR="00DF1F1A" w:rsidRPr="00712F54" w:rsidRDefault="00100BDE" w:rsidP="00C03C42">
            <w:pPr>
              <w:spacing w:after="0" w:line="240" w:lineRule="auto"/>
              <w:jc w:val="center"/>
              <w:rPr>
                <w:rFonts w:ascii="Times New Roman" w:hAnsi="Times New Roman" w:cs="Times New Roman"/>
                <w:b/>
                <w:sz w:val="28"/>
                <w:szCs w:val="28"/>
              </w:rPr>
            </w:pPr>
            <w:r w:rsidRPr="00712F54">
              <w:rPr>
                <w:rFonts w:ascii="Times New Roman" w:hAnsi="Times New Roman" w:cs="Times New Roman"/>
                <w:b/>
                <w:sz w:val="28"/>
                <w:szCs w:val="28"/>
              </w:rPr>
              <w:t>Hoạt động của GV</w:t>
            </w:r>
          </w:p>
        </w:tc>
        <w:tc>
          <w:tcPr>
            <w:tcW w:w="4049" w:type="dxa"/>
            <w:shd w:val="clear" w:color="auto" w:fill="FFFFFF" w:themeFill="background1"/>
          </w:tcPr>
          <w:p w14:paraId="22138C69" w14:textId="77777777" w:rsidR="00DF1F1A" w:rsidRPr="00712F54" w:rsidRDefault="00100BDE" w:rsidP="00C03C42">
            <w:pPr>
              <w:spacing w:after="0" w:line="240" w:lineRule="auto"/>
              <w:jc w:val="center"/>
              <w:rPr>
                <w:rFonts w:ascii="Times New Roman" w:hAnsi="Times New Roman" w:cs="Times New Roman"/>
                <w:b/>
                <w:sz w:val="28"/>
                <w:szCs w:val="28"/>
              </w:rPr>
            </w:pPr>
            <w:r w:rsidRPr="00712F54">
              <w:rPr>
                <w:rFonts w:ascii="Times New Roman" w:hAnsi="Times New Roman" w:cs="Times New Roman"/>
                <w:b/>
                <w:sz w:val="28"/>
                <w:szCs w:val="28"/>
              </w:rPr>
              <w:t>Hoạt động của HS</w:t>
            </w:r>
          </w:p>
        </w:tc>
      </w:tr>
      <w:tr w:rsidR="00C03C42" w:rsidRPr="00712F54" w14:paraId="1CC7E2A5" w14:textId="77777777">
        <w:tc>
          <w:tcPr>
            <w:tcW w:w="5935" w:type="dxa"/>
          </w:tcPr>
          <w:p w14:paraId="533A26D1"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 xml:space="preserve">Giao nhiệm vụ: </w:t>
            </w:r>
          </w:p>
          <w:p w14:paraId="78F008AC" w14:textId="77777777" w:rsidR="00DF1F1A" w:rsidRPr="00712F54" w:rsidRDefault="00100BDE" w:rsidP="00C03C42">
            <w:pPr>
              <w:pStyle w:val="XUN"/>
              <w:rPr>
                <w:sz w:val="28"/>
                <w:szCs w:val="28"/>
              </w:rPr>
            </w:pPr>
            <w:r w:rsidRPr="00712F54">
              <w:rPr>
                <w:sz w:val="28"/>
                <w:szCs w:val="28"/>
              </w:rPr>
              <w:t>- GV sử dụng phương pháp dạy học hợp tác, kĩ thuật khăn trải bàn.</w:t>
            </w:r>
          </w:p>
          <w:p w14:paraId="2B89AC24" w14:textId="77777777" w:rsidR="00DF1F1A" w:rsidRPr="00712F54" w:rsidRDefault="00100BDE" w:rsidP="00C03C42">
            <w:pPr>
              <w:pStyle w:val="XUN"/>
              <w:rPr>
                <w:sz w:val="28"/>
                <w:szCs w:val="28"/>
              </w:rPr>
            </w:pPr>
            <w:r w:rsidRPr="00712F54">
              <w:rPr>
                <w:sz w:val="28"/>
                <w:szCs w:val="28"/>
              </w:rPr>
              <w:t>- Chia lớp thành 4 nhóm, yêu cầu các nhóm quan sát Hình 5.5, 5.6 và thảo luận trong 10 phút.</w:t>
            </w:r>
          </w:p>
          <w:p w14:paraId="5B9DAC14" w14:textId="77777777" w:rsidR="00DF1F1A" w:rsidRPr="00712F54" w:rsidRDefault="00100BDE" w:rsidP="00C03C42">
            <w:pPr>
              <w:pStyle w:val="XUN"/>
              <w:rPr>
                <w:sz w:val="28"/>
                <w:szCs w:val="28"/>
              </w:rPr>
            </w:pPr>
            <w:r w:rsidRPr="00712F54">
              <w:rPr>
                <w:sz w:val="28"/>
                <w:szCs w:val="28"/>
              </w:rPr>
              <w:t>- Sau đó đưa ra trả lời trong phiếu học tập số 2. (5 phút)</w:t>
            </w:r>
          </w:p>
          <w:p w14:paraId="4ADF74A6" w14:textId="77777777" w:rsidR="00DF1F1A" w:rsidRPr="00712F54" w:rsidRDefault="00100BDE" w:rsidP="00C03C42">
            <w:pPr>
              <w:pStyle w:val="XUN"/>
              <w:rPr>
                <w:sz w:val="28"/>
                <w:szCs w:val="28"/>
              </w:rPr>
            </w:pPr>
            <w:r w:rsidRPr="00712F54">
              <w:rPr>
                <w:sz w:val="28"/>
                <w:szCs w:val="28"/>
              </w:rPr>
              <w:t>- Đại diện các nhóm trình bày, mỗi nhóm có 5 phút trình bày. (20 phút)</w:t>
            </w:r>
          </w:p>
        </w:tc>
        <w:tc>
          <w:tcPr>
            <w:tcW w:w="4049" w:type="dxa"/>
          </w:tcPr>
          <w:p w14:paraId="798AE808" w14:textId="77777777" w:rsidR="00DF1F1A" w:rsidRPr="00712F54" w:rsidRDefault="00DF1F1A" w:rsidP="00C03C42">
            <w:pPr>
              <w:spacing w:after="0" w:line="240" w:lineRule="auto"/>
              <w:jc w:val="both"/>
              <w:rPr>
                <w:rFonts w:ascii="Times New Roman" w:hAnsi="Times New Roman" w:cs="Times New Roman"/>
                <w:sz w:val="28"/>
                <w:szCs w:val="28"/>
              </w:rPr>
            </w:pPr>
          </w:p>
          <w:p w14:paraId="60F4720A"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HS nhận nhiệm vụ .</w:t>
            </w:r>
          </w:p>
        </w:tc>
      </w:tr>
      <w:tr w:rsidR="00C03C42" w:rsidRPr="00712F54" w14:paraId="45BCAF51" w14:textId="77777777">
        <w:tc>
          <w:tcPr>
            <w:tcW w:w="5935" w:type="dxa"/>
          </w:tcPr>
          <w:p w14:paraId="3B4E94D4"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 xml:space="preserve">Hướng dẫn học sinh thực hiện nhiệm vụ: </w:t>
            </w:r>
          </w:p>
          <w:p w14:paraId="50B06E65"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HS suy nghĩ để giải quyết các vấn đề GV đã nêu ra.</w:t>
            </w:r>
          </w:p>
          <w:p w14:paraId="1B87E951"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Thảo luận nhóm và hoàn thành phiếu học tập số23.</w:t>
            </w:r>
          </w:p>
        </w:tc>
        <w:tc>
          <w:tcPr>
            <w:tcW w:w="4049" w:type="dxa"/>
          </w:tcPr>
          <w:p w14:paraId="480E8CFC"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Giải quyết vấn đề GV đưa ra.</w:t>
            </w:r>
          </w:p>
          <w:p w14:paraId="7143811A"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-Thảo luận nhóm và hoàn thành phiếu học tập số 2.</w:t>
            </w:r>
          </w:p>
        </w:tc>
      </w:tr>
      <w:tr w:rsidR="00C03C42" w:rsidRPr="00712F54" w14:paraId="17BBF464" w14:textId="77777777">
        <w:tc>
          <w:tcPr>
            <w:tcW w:w="5935" w:type="dxa"/>
          </w:tcPr>
          <w:p w14:paraId="729E8D6A"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Báo cáo kết quả:</w:t>
            </w:r>
          </w:p>
          <w:p w14:paraId="47A4174A"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Nhận xét về câu trả lời của HS và đánh giá kết quả hoạt động nhóm theo cặp đôi.</w:t>
            </w:r>
          </w:p>
          <w:p w14:paraId="7D1E4E6A"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Đại diện các nhóm trình bày phiếu học tập số 2. Các nhóm còn lại quan sát, nhận xét.</w:t>
            </w:r>
          </w:p>
          <w:p w14:paraId="0EB3453A"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GV kết luận nội dung kiến thức cho HS.</w:t>
            </w:r>
          </w:p>
        </w:tc>
        <w:tc>
          <w:tcPr>
            <w:tcW w:w="4049" w:type="dxa"/>
          </w:tcPr>
          <w:p w14:paraId="0E737A58" w14:textId="77777777" w:rsidR="00DF1F1A" w:rsidRPr="00712F54" w:rsidRDefault="00DF1F1A" w:rsidP="00C03C42">
            <w:pPr>
              <w:spacing w:after="0" w:line="240" w:lineRule="auto"/>
              <w:jc w:val="both"/>
              <w:rPr>
                <w:rFonts w:ascii="Times New Roman" w:hAnsi="Times New Roman" w:cs="Times New Roman"/>
                <w:sz w:val="28"/>
                <w:szCs w:val="28"/>
              </w:rPr>
            </w:pPr>
          </w:p>
          <w:p w14:paraId="7F294540"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Trình bày phần thảo luận của nhóm.</w:t>
            </w:r>
          </w:p>
          <w:p w14:paraId="6D52ACCC"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Các nhóm còn lại nhận xét phần trình bày của nhóm bạn.</w:t>
            </w:r>
          </w:p>
        </w:tc>
      </w:tr>
      <w:tr w:rsidR="00C03C42" w:rsidRPr="00712F54" w14:paraId="2A87688B" w14:textId="77777777">
        <w:tc>
          <w:tcPr>
            <w:tcW w:w="5935" w:type="dxa"/>
          </w:tcPr>
          <w:p w14:paraId="209B518F"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Tổng kết:</w:t>
            </w:r>
          </w:p>
          <w:p w14:paraId="01949B64" w14:textId="3A296212" w:rsidR="00DF1F1A" w:rsidRPr="00712F54" w:rsidRDefault="00100BDE" w:rsidP="00C03C42">
            <w:pPr>
              <w:pStyle w:val="XUN"/>
              <w:rPr>
                <w:sz w:val="28"/>
                <w:szCs w:val="28"/>
              </w:rPr>
            </w:pPr>
            <w:r w:rsidRPr="00712F54">
              <w:rPr>
                <w:sz w:val="28"/>
                <w:szCs w:val="28"/>
              </w:rPr>
              <w:t xml:space="preserve">- </w:t>
            </w:r>
            <w:r w:rsidRPr="00712F54">
              <w:rPr>
                <w:sz w:val="28"/>
                <w:szCs w:val="28"/>
                <w:lang w:val="vi-VN"/>
              </w:rPr>
              <w:t xml:space="preserve">Đơn chất là </w:t>
            </w:r>
            <w:r w:rsidR="00437C36">
              <w:rPr>
                <w:sz w:val="28"/>
                <w:szCs w:val="28"/>
                <w:lang w:val="vi-VN"/>
              </w:rPr>
              <w:t>…</w:t>
            </w:r>
          </w:p>
        </w:tc>
        <w:tc>
          <w:tcPr>
            <w:tcW w:w="4049" w:type="dxa"/>
          </w:tcPr>
          <w:p w14:paraId="3D1A06E6"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Ghi nhớ kiến thức.</w:t>
            </w:r>
          </w:p>
        </w:tc>
      </w:tr>
      <w:tr w:rsidR="00C03C42" w:rsidRPr="00712F54" w14:paraId="28979DC7" w14:textId="77777777">
        <w:tc>
          <w:tcPr>
            <w:tcW w:w="5935" w:type="dxa"/>
          </w:tcPr>
          <w:p w14:paraId="27C26A46"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Vận dụng:</w:t>
            </w:r>
          </w:p>
          <w:p w14:paraId="6873C7BC" w14:textId="77777777" w:rsidR="00DF1F1A" w:rsidRPr="00712F54" w:rsidRDefault="00100BDE" w:rsidP="00C03C42">
            <w:pPr>
              <w:pStyle w:val="XUN"/>
              <w:rPr>
                <w:sz w:val="28"/>
                <w:szCs w:val="28"/>
              </w:rPr>
            </w:pPr>
            <w:r w:rsidRPr="00712F54">
              <w:rPr>
                <w:b/>
                <w:sz w:val="28"/>
                <w:szCs w:val="28"/>
                <w:lang w:val="vi-VN"/>
              </w:rPr>
              <w:lastRenderedPageBreak/>
              <w:t xml:space="preserve">1. </w:t>
            </w:r>
            <w:r w:rsidRPr="00712F54">
              <w:rPr>
                <w:sz w:val="28"/>
                <w:szCs w:val="28"/>
                <w:lang w:val="vi-VN"/>
              </w:rPr>
              <w:t>Nêu hai đơn chất kim loại thường được sử dụng để làm dây dẫn điện</w:t>
            </w:r>
          </w:p>
          <w:p w14:paraId="3CC25C00" w14:textId="77777777" w:rsidR="00DF1F1A" w:rsidRPr="00712F54" w:rsidRDefault="00100BDE" w:rsidP="00C03C42">
            <w:pPr>
              <w:pStyle w:val="XUN"/>
              <w:rPr>
                <w:sz w:val="28"/>
                <w:szCs w:val="28"/>
              </w:rPr>
            </w:pPr>
            <w:r w:rsidRPr="00712F54">
              <w:rPr>
                <w:b/>
                <w:sz w:val="28"/>
                <w:szCs w:val="28"/>
                <w:lang w:val="vi-VN"/>
              </w:rPr>
              <w:t xml:space="preserve">2. </w:t>
            </w:r>
            <w:r w:rsidRPr="00712F54">
              <w:rPr>
                <w:sz w:val="28"/>
                <w:szCs w:val="28"/>
                <w:lang w:val="vi-VN"/>
              </w:rPr>
              <w:t>Đơn chất nào được tạo ra trong quá trình quang hợp của cây xanh và có vai trò quan trọng đối với sự sống của con người?</w:t>
            </w:r>
          </w:p>
          <w:p w14:paraId="07504AA3" w14:textId="77777777" w:rsidR="00DF1F1A" w:rsidRPr="00712F54" w:rsidRDefault="00DF1F1A" w:rsidP="00C03C42">
            <w:pPr>
              <w:pStyle w:val="XUN"/>
              <w:rPr>
                <w:sz w:val="28"/>
                <w:szCs w:val="28"/>
                <w:lang w:val="vi-VN"/>
              </w:rPr>
            </w:pPr>
          </w:p>
        </w:tc>
        <w:tc>
          <w:tcPr>
            <w:tcW w:w="4049" w:type="dxa"/>
          </w:tcPr>
          <w:p w14:paraId="2E4C1280" w14:textId="77777777" w:rsidR="00DF1F1A" w:rsidRPr="00712F54" w:rsidRDefault="00DF1F1A" w:rsidP="00C03C42">
            <w:pPr>
              <w:spacing w:after="0" w:line="240" w:lineRule="auto"/>
              <w:jc w:val="both"/>
              <w:rPr>
                <w:rFonts w:ascii="Times New Roman" w:hAnsi="Times New Roman" w:cs="Times New Roman"/>
                <w:sz w:val="28"/>
                <w:szCs w:val="28"/>
              </w:rPr>
            </w:pPr>
          </w:p>
          <w:p w14:paraId="376E96B0"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lastRenderedPageBreak/>
              <w:t>HS trả lời câu hỏi.</w:t>
            </w:r>
          </w:p>
        </w:tc>
      </w:tr>
      <w:tr w:rsidR="00DF1F1A" w:rsidRPr="00712F54" w14:paraId="2A6C8BB4" w14:textId="77777777">
        <w:tc>
          <w:tcPr>
            <w:tcW w:w="5935" w:type="dxa"/>
          </w:tcPr>
          <w:p w14:paraId="5B8CABD7"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lastRenderedPageBreak/>
              <w:t>Mở rộng:</w:t>
            </w:r>
          </w:p>
          <w:p w14:paraId="3EA93B0F"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Cho HS xem video giới thiệu về các đơn chất.</w:t>
            </w:r>
          </w:p>
        </w:tc>
        <w:tc>
          <w:tcPr>
            <w:tcW w:w="4049" w:type="dxa"/>
          </w:tcPr>
          <w:p w14:paraId="7D4B9420" w14:textId="77777777" w:rsidR="00DF1F1A" w:rsidRPr="00712F54" w:rsidRDefault="00DF1F1A" w:rsidP="00C03C42">
            <w:pPr>
              <w:spacing w:after="0" w:line="240" w:lineRule="auto"/>
              <w:jc w:val="both"/>
              <w:rPr>
                <w:rFonts w:ascii="Times New Roman" w:hAnsi="Times New Roman" w:cs="Times New Roman"/>
                <w:sz w:val="28"/>
                <w:szCs w:val="28"/>
              </w:rPr>
            </w:pPr>
          </w:p>
          <w:p w14:paraId="577E7C1F"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HS xem video</w:t>
            </w:r>
          </w:p>
        </w:tc>
      </w:tr>
    </w:tbl>
    <w:p w14:paraId="21383516" w14:textId="77777777" w:rsidR="00DF1F1A" w:rsidRPr="00712F54" w:rsidRDefault="00DF1F1A" w:rsidP="00C03C42">
      <w:pPr>
        <w:spacing w:after="0" w:line="240" w:lineRule="auto"/>
        <w:rPr>
          <w:sz w:val="28"/>
          <w:szCs w:val="28"/>
        </w:rPr>
      </w:pPr>
    </w:p>
    <w:p w14:paraId="0459456B"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Hoạt động 5: Tìm hiểu về hợp chất (30 phút)</w:t>
      </w:r>
    </w:p>
    <w:p w14:paraId="6FC8C4BA"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b/>
          <w:sz w:val="28"/>
          <w:szCs w:val="28"/>
        </w:rPr>
        <w:t xml:space="preserve">a) Mục tiêu: </w:t>
      </w:r>
      <w:r w:rsidRPr="00712F54">
        <w:rPr>
          <w:rFonts w:ascii="Times New Roman" w:hAnsi="Times New Roman" w:cs="Times New Roman"/>
          <w:sz w:val="28"/>
          <w:szCs w:val="28"/>
        </w:rPr>
        <w:t>Quan sát Hình 4.7 và kết hợp với thông tin trong SGK để nhận biết được hợp chất và phân biệt được đơn chất với hợp chất.</w:t>
      </w:r>
    </w:p>
    <w:p w14:paraId="04300FE1"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 xml:space="preserve">b) Nội dung: </w:t>
      </w:r>
    </w:p>
    <w:p w14:paraId="42DDEB67" w14:textId="77777777" w:rsidR="00DF1F1A" w:rsidRPr="00712F54" w:rsidRDefault="00100BDE" w:rsidP="00C03C42">
      <w:pPr>
        <w:pStyle w:val="XUN"/>
        <w:rPr>
          <w:sz w:val="28"/>
          <w:szCs w:val="28"/>
        </w:rPr>
      </w:pPr>
      <w:r w:rsidRPr="00712F54">
        <w:rPr>
          <w:sz w:val="28"/>
          <w:szCs w:val="28"/>
        </w:rPr>
        <w:t>Sử dụng kĩ thuật dạy học theo góc thông qua hoạt động nhóm.</w:t>
      </w:r>
    </w:p>
    <w:p w14:paraId="569C9EE4" w14:textId="77777777" w:rsidR="00DF1F1A" w:rsidRPr="00712F54" w:rsidRDefault="00100BDE" w:rsidP="00C03C42">
      <w:pPr>
        <w:pStyle w:val="XUN"/>
        <w:rPr>
          <w:sz w:val="28"/>
          <w:szCs w:val="28"/>
        </w:rPr>
      </w:pPr>
      <w:r w:rsidRPr="00712F54">
        <w:rPr>
          <w:sz w:val="28"/>
          <w:szCs w:val="28"/>
        </w:rPr>
        <w:t xml:space="preserve">- </w:t>
      </w:r>
      <w:r w:rsidRPr="00712F54">
        <w:rPr>
          <w:sz w:val="28"/>
          <w:szCs w:val="28"/>
          <w:lang w:val="vi-VN"/>
        </w:rPr>
        <w:t>GV cho HS quan sát mô hình đơn chất và hợp chất</w:t>
      </w:r>
      <w:r w:rsidRPr="00712F54">
        <w:rPr>
          <w:sz w:val="28"/>
          <w:szCs w:val="28"/>
        </w:rPr>
        <w:t>, hướng dẫn HS quan sát và thảo luận để hoàn thành phiếu học tập số 3.</w:t>
      </w:r>
    </w:p>
    <w:p w14:paraId="51886DD0" w14:textId="77777777" w:rsidR="00DF1F1A" w:rsidRPr="00712F54" w:rsidRDefault="00100BDE" w:rsidP="00C03C42">
      <w:pPr>
        <w:pStyle w:val="XUN"/>
        <w:rPr>
          <w:rFonts w:cs="Times New Roman"/>
          <w:sz w:val="28"/>
          <w:szCs w:val="28"/>
        </w:rPr>
      </w:pPr>
      <w:r w:rsidRPr="00712F54">
        <w:rPr>
          <w:sz w:val="28"/>
          <w:szCs w:val="28"/>
        </w:rPr>
        <w:t>- GV gợi ý cho HS  tìm thêm một số hợp chất có ở xung quanh các em.</w:t>
      </w:r>
    </w:p>
    <w:p w14:paraId="56AC28F4" w14:textId="0F8AE22B" w:rsidR="00DF1F1A" w:rsidRPr="00437C36" w:rsidRDefault="00100BDE" w:rsidP="00C03C42">
      <w:pPr>
        <w:spacing w:after="0" w:line="240" w:lineRule="auto"/>
        <w:jc w:val="both"/>
        <w:rPr>
          <w:rFonts w:ascii="Times New Roman" w:hAnsi="Times New Roman" w:cs="Times New Roman"/>
          <w:b/>
          <w:sz w:val="28"/>
          <w:szCs w:val="28"/>
          <w:lang w:val="vi-VN"/>
        </w:rPr>
      </w:pPr>
      <w:r w:rsidRPr="00712F54">
        <w:rPr>
          <w:rFonts w:ascii="Times New Roman" w:hAnsi="Times New Roman" w:cs="Times New Roman"/>
          <w:b/>
          <w:sz w:val="28"/>
          <w:szCs w:val="28"/>
        </w:rPr>
        <w:t xml:space="preserve">c) Sản phẩm: </w:t>
      </w:r>
      <w:r w:rsidR="00437C36" w:rsidRPr="00437C36">
        <w:rPr>
          <w:rFonts w:ascii="Times New Roman" w:hAnsi="Times New Roman" w:cs="Times New Roman"/>
          <w:bCs/>
          <w:sz w:val="28"/>
          <w:szCs w:val="28"/>
        </w:rPr>
        <w:t>HS</w:t>
      </w:r>
      <w:r w:rsidR="00437C36" w:rsidRPr="00437C36">
        <w:rPr>
          <w:rFonts w:ascii="Times New Roman" w:hAnsi="Times New Roman" w:cs="Times New Roman"/>
          <w:bCs/>
          <w:sz w:val="28"/>
          <w:szCs w:val="28"/>
          <w:lang w:val="vi-VN"/>
        </w:rPr>
        <w:t xml:space="preserve"> trình bày</w:t>
      </w:r>
    </w:p>
    <w:p w14:paraId="25ABF794"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d) Tổ chức thực hiện:</w:t>
      </w:r>
    </w:p>
    <w:tbl>
      <w:tblPr>
        <w:tblStyle w:val="LiBang"/>
        <w:tblW w:w="0" w:type="auto"/>
        <w:tblLayout w:type="fixed"/>
        <w:tblLook w:val="04A0" w:firstRow="1" w:lastRow="0" w:firstColumn="1" w:lastColumn="0" w:noHBand="0" w:noVBand="1"/>
      </w:tblPr>
      <w:tblGrid>
        <w:gridCol w:w="6115"/>
        <w:gridCol w:w="3869"/>
      </w:tblGrid>
      <w:tr w:rsidR="00C03C42" w:rsidRPr="00712F54" w14:paraId="679F5DCA" w14:textId="77777777" w:rsidTr="00C03C42">
        <w:tc>
          <w:tcPr>
            <w:tcW w:w="6115" w:type="dxa"/>
            <w:shd w:val="clear" w:color="auto" w:fill="FFFFFF" w:themeFill="background1"/>
          </w:tcPr>
          <w:p w14:paraId="5145A18F" w14:textId="77777777" w:rsidR="00DF1F1A" w:rsidRPr="00712F54" w:rsidRDefault="00100BDE" w:rsidP="00C03C42">
            <w:pPr>
              <w:spacing w:after="0" w:line="240" w:lineRule="auto"/>
              <w:jc w:val="center"/>
              <w:rPr>
                <w:rFonts w:ascii="Times New Roman" w:hAnsi="Times New Roman" w:cs="Times New Roman"/>
                <w:b/>
                <w:sz w:val="28"/>
                <w:szCs w:val="28"/>
              </w:rPr>
            </w:pPr>
            <w:r w:rsidRPr="00712F54">
              <w:rPr>
                <w:rFonts w:ascii="Times New Roman" w:hAnsi="Times New Roman" w:cs="Times New Roman"/>
                <w:b/>
                <w:sz w:val="28"/>
                <w:szCs w:val="28"/>
              </w:rPr>
              <w:t>Hoạt động của GV</w:t>
            </w:r>
          </w:p>
        </w:tc>
        <w:tc>
          <w:tcPr>
            <w:tcW w:w="3869" w:type="dxa"/>
            <w:shd w:val="clear" w:color="auto" w:fill="FFFFFF" w:themeFill="background1"/>
          </w:tcPr>
          <w:p w14:paraId="7753DF03" w14:textId="77777777" w:rsidR="00DF1F1A" w:rsidRPr="00712F54" w:rsidRDefault="00100BDE" w:rsidP="00C03C42">
            <w:pPr>
              <w:spacing w:after="0" w:line="240" w:lineRule="auto"/>
              <w:jc w:val="center"/>
              <w:rPr>
                <w:rFonts w:ascii="Times New Roman" w:hAnsi="Times New Roman" w:cs="Times New Roman"/>
                <w:b/>
                <w:sz w:val="28"/>
                <w:szCs w:val="28"/>
              </w:rPr>
            </w:pPr>
            <w:r w:rsidRPr="00712F54">
              <w:rPr>
                <w:rFonts w:ascii="Times New Roman" w:hAnsi="Times New Roman" w:cs="Times New Roman"/>
                <w:b/>
                <w:sz w:val="28"/>
                <w:szCs w:val="28"/>
              </w:rPr>
              <w:t>Hoạt động của HS</w:t>
            </w:r>
          </w:p>
        </w:tc>
      </w:tr>
      <w:tr w:rsidR="00C03C42" w:rsidRPr="00712F54" w14:paraId="01454F98" w14:textId="77777777">
        <w:tc>
          <w:tcPr>
            <w:tcW w:w="6115" w:type="dxa"/>
          </w:tcPr>
          <w:p w14:paraId="67DDF735"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 xml:space="preserve">Giao nhiệm vụ: </w:t>
            </w:r>
          </w:p>
          <w:p w14:paraId="49618A83"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Giáo viên chia học sinh thành 3 nhóm lớn, phát phiếu học tập số 4, tổ chức thực hiện học tập theo góc:</w:t>
            </w:r>
          </w:p>
          <w:p w14:paraId="3E0BB0C3"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i/>
                <w:sz w:val="28"/>
                <w:szCs w:val="28"/>
              </w:rPr>
              <w:t>+ Góc 1:</w:t>
            </w:r>
            <w:r w:rsidRPr="00712F54">
              <w:rPr>
                <w:rFonts w:ascii="Times New Roman" w:hAnsi="Times New Roman" w:cs="Times New Roman"/>
                <w:sz w:val="28"/>
                <w:szCs w:val="28"/>
              </w:rPr>
              <w:t xml:space="preserve"> </w:t>
            </w:r>
            <w:r w:rsidRPr="00712F54">
              <w:rPr>
                <w:rFonts w:ascii="Times New Roman" w:hAnsi="Times New Roman" w:cs="Times New Roman"/>
                <w:b/>
                <w:sz w:val="28"/>
                <w:szCs w:val="28"/>
              </w:rPr>
              <w:t>Câu 1</w:t>
            </w:r>
          </w:p>
          <w:p w14:paraId="6188F544"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i/>
                <w:sz w:val="28"/>
                <w:szCs w:val="28"/>
              </w:rPr>
              <w:t>+ Góc 2:</w:t>
            </w:r>
            <w:r w:rsidRPr="00712F54">
              <w:rPr>
                <w:rFonts w:ascii="Times New Roman" w:hAnsi="Times New Roman" w:cs="Times New Roman"/>
                <w:sz w:val="28"/>
                <w:szCs w:val="28"/>
              </w:rPr>
              <w:t xml:space="preserve"> </w:t>
            </w:r>
            <w:r w:rsidRPr="00712F54">
              <w:rPr>
                <w:rFonts w:ascii="Times New Roman" w:hAnsi="Times New Roman" w:cs="Times New Roman"/>
                <w:b/>
                <w:sz w:val="28"/>
                <w:szCs w:val="28"/>
              </w:rPr>
              <w:t>Câu 2</w:t>
            </w:r>
          </w:p>
          <w:p w14:paraId="5E361608"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i/>
                <w:sz w:val="28"/>
                <w:szCs w:val="28"/>
              </w:rPr>
              <w:t>+ Góc 3:</w:t>
            </w:r>
            <w:r w:rsidRPr="00712F54">
              <w:rPr>
                <w:rFonts w:ascii="Times New Roman" w:hAnsi="Times New Roman" w:cs="Times New Roman"/>
                <w:sz w:val="28"/>
                <w:szCs w:val="28"/>
              </w:rPr>
              <w:t xml:space="preserve"> </w:t>
            </w:r>
            <w:r w:rsidRPr="00712F54">
              <w:rPr>
                <w:rFonts w:ascii="Times New Roman" w:hAnsi="Times New Roman" w:cs="Times New Roman"/>
                <w:b/>
                <w:sz w:val="28"/>
                <w:szCs w:val="28"/>
              </w:rPr>
              <w:t>Câu 3</w:t>
            </w:r>
          </w:p>
          <w:p w14:paraId="5BF81310"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xml:space="preserve">- Tại mỗi góc, học sinh có 5 phút hoạt động cá nhân tìm tòi kiến thức, 5 phút thảo luận nhóm thống nhất ý kiến hoàn thành phiếu đáp án chung. </w:t>
            </w:r>
          </w:p>
          <w:p w14:paraId="570024B4" w14:textId="77777777" w:rsidR="00DF1F1A" w:rsidRPr="00712F54" w:rsidRDefault="00100BDE" w:rsidP="00C03C42">
            <w:pPr>
              <w:pStyle w:val="XUN"/>
              <w:rPr>
                <w:sz w:val="28"/>
                <w:szCs w:val="28"/>
              </w:rPr>
            </w:pPr>
            <w:r w:rsidRPr="00712F54">
              <w:rPr>
                <w:sz w:val="28"/>
                <w:szCs w:val="28"/>
              </w:rPr>
              <w:t>- Hoạt động nhóm để hoàn thành phiếu học tập số 3.</w:t>
            </w:r>
          </w:p>
        </w:tc>
        <w:tc>
          <w:tcPr>
            <w:tcW w:w="3869" w:type="dxa"/>
          </w:tcPr>
          <w:p w14:paraId="3B8CE9B4" w14:textId="77777777" w:rsidR="00DF1F1A" w:rsidRPr="00712F54" w:rsidRDefault="00DF1F1A" w:rsidP="00C03C42">
            <w:pPr>
              <w:spacing w:after="0" w:line="240" w:lineRule="auto"/>
              <w:jc w:val="both"/>
              <w:rPr>
                <w:rFonts w:ascii="Times New Roman" w:hAnsi="Times New Roman" w:cs="Times New Roman"/>
                <w:sz w:val="28"/>
                <w:szCs w:val="28"/>
              </w:rPr>
            </w:pPr>
          </w:p>
          <w:p w14:paraId="27EE6FD7"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HS nhận nhiệm vụ .</w:t>
            </w:r>
          </w:p>
        </w:tc>
      </w:tr>
      <w:tr w:rsidR="00C03C42" w:rsidRPr="00712F54" w14:paraId="69DD66D3" w14:textId="77777777">
        <w:tc>
          <w:tcPr>
            <w:tcW w:w="6115" w:type="dxa"/>
          </w:tcPr>
          <w:p w14:paraId="5B0B2E71"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 xml:space="preserve">Hướng dẫn học sinh thực hiện nhiệm vụ: </w:t>
            </w:r>
          </w:p>
          <w:p w14:paraId="5701960B"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HS suy nghĩ để giải quyết các vấn đề GV đã nêu ra.</w:t>
            </w:r>
          </w:p>
          <w:p w14:paraId="72E60600"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Thảo luận nhóm và hoàn thành phiếu học tập số 3.</w:t>
            </w:r>
          </w:p>
        </w:tc>
        <w:tc>
          <w:tcPr>
            <w:tcW w:w="3869" w:type="dxa"/>
          </w:tcPr>
          <w:p w14:paraId="7D811E50"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Giải quyết vấn đề GV đưa ra.</w:t>
            </w:r>
          </w:p>
          <w:p w14:paraId="5D74EE0E"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Thảo luận nhóm và hoàn thành phiếu học tập số 3.</w:t>
            </w:r>
          </w:p>
        </w:tc>
      </w:tr>
      <w:tr w:rsidR="00C03C42" w:rsidRPr="00712F54" w14:paraId="1E7999C9" w14:textId="77777777">
        <w:tc>
          <w:tcPr>
            <w:tcW w:w="6115" w:type="dxa"/>
          </w:tcPr>
          <w:p w14:paraId="6DBEA163"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Báo cáo kết quả:</w:t>
            </w:r>
          </w:p>
          <w:p w14:paraId="45425304"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Nhận xét về câu trả lời của HS.</w:t>
            </w:r>
          </w:p>
          <w:p w14:paraId="1C77AAA1"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Chọn 1 nhóm trình bày về cách tính trong phiếu học tập số 4. Các nhóm còn lại quan sát, nhận xét.</w:t>
            </w:r>
          </w:p>
          <w:p w14:paraId="35D9A4BA"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lastRenderedPageBreak/>
              <w:t>- GV kết luận nội dung kiến thức cho HS.</w:t>
            </w:r>
          </w:p>
        </w:tc>
        <w:tc>
          <w:tcPr>
            <w:tcW w:w="3869" w:type="dxa"/>
          </w:tcPr>
          <w:p w14:paraId="79913CEC"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lastRenderedPageBreak/>
              <w:t>- Trả lời câu hỏi.</w:t>
            </w:r>
          </w:p>
          <w:p w14:paraId="53DB2344"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Trình bày phần thảo luận của nhóm.</w:t>
            </w:r>
          </w:p>
          <w:p w14:paraId="18E4D986"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xml:space="preserve">- Các nhóm còn lại nhận xét </w:t>
            </w:r>
            <w:r w:rsidRPr="00712F54">
              <w:rPr>
                <w:rFonts w:ascii="Times New Roman" w:hAnsi="Times New Roman" w:cs="Times New Roman"/>
                <w:sz w:val="28"/>
                <w:szCs w:val="28"/>
              </w:rPr>
              <w:lastRenderedPageBreak/>
              <w:t>phần trình bày của nhóm bạn.</w:t>
            </w:r>
          </w:p>
        </w:tc>
      </w:tr>
      <w:tr w:rsidR="00C03C42" w:rsidRPr="00712F54" w14:paraId="3E92D8C0" w14:textId="77777777">
        <w:tc>
          <w:tcPr>
            <w:tcW w:w="6115" w:type="dxa"/>
          </w:tcPr>
          <w:p w14:paraId="3A0D7F06"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lastRenderedPageBreak/>
              <w:t>Tổng kết:</w:t>
            </w:r>
          </w:p>
          <w:p w14:paraId="32CEDC34" w14:textId="4961262A" w:rsidR="00DF1F1A" w:rsidRPr="00712F54" w:rsidRDefault="00100BDE" w:rsidP="00C03C42">
            <w:pPr>
              <w:pStyle w:val="XUN"/>
              <w:rPr>
                <w:sz w:val="28"/>
                <w:szCs w:val="28"/>
                <w:lang w:val="vi-VN"/>
              </w:rPr>
            </w:pPr>
            <w:r w:rsidRPr="00712F54">
              <w:rPr>
                <w:sz w:val="28"/>
                <w:szCs w:val="28"/>
              </w:rPr>
              <w:t xml:space="preserve">- </w:t>
            </w:r>
            <w:r w:rsidRPr="00712F54">
              <w:rPr>
                <w:sz w:val="28"/>
                <w:szCs w:val="28"/>
                <w:lang w:val="vi-VN"/>
              </w:rPr>
              <w:t xml:space="preserve">Hợp chất là </w:t>
            </w:r>
            <w:r w:rsidR="00437C36">
              <w:rPr>
                <w:sz w:val="28"/>
                <w:szCs w:val="28"/>
                <w:lang w:val="vi-VN"/>
              </w:rPr>
              <w:t>…</w:t>
            </w:r>
          </w:p>
        </w:tc>
        <w:tc>
          <w:tcPr>
            <w:tcW w:w="3869" w:type="dxa"/>
          </w:tcPr>
          <w:p w14:paraId="44E27442"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Ghi nhớ kiến thức.</w:t>
            </w:r>
          </w:p>
        </w:tc>
      </w:tr>
      <w:tr w:rsidR="00DF1F1A" w:rsidRPr="00712F54" w14:paraId="7DE4DFCF" w14:textId="77777777">
        <w:tc>
          <w:tcPr>
            <w:tcW w:w="6115" w:type="dxa"/>
          </w:tcPr>
          <w:p w14:paraId="22921040"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Mở rộng:</w:t>
            </w:r>
          </w:p>
          <w:p w14:paraId="58861A33"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Cho HS xem video về một số hợp chất</w:t>
            </w:r>
          </w:p>
        </w:tc>
        <w:tc>
          <w:tcPr>
            <w:tcW w:w="3869" w:type="dxa"/>
          </w:tcPr>
          <w:p w14:paraId="2BA80426" w14:textId="77777777" w:rsidR="00DF1F1A" w:rsidRPr="00712F54" w:rsidRDefault="00DF1F1A" w:rsidP="00C03C42">
            <w:pPr>
              <w:spacing w:after="0" w:line="240" w:lineRule="auto"/>
              <w:jc w:val="both"/>
              <w:rPr>
                <w:rFonts w:ascii="Times New Roman" w:hAnsi="Times New Roman" w:cs="Times New Roman"/>
                <w:sz w:val="28"/>
                <w:szCs w:val="28"/>
              </w:rPr>
            </w:pPr>
          </w:p>
          <w:p w14:paraId="67B3F5AD"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HS xem video</w:t>
            </w:r>
          </w:p>
        </w:tc>
      </w:tr>
    </w:tbl>
    <w:p w14:paraId="506B12F7" w14:textId="77777777" w:rsidR="00DF1F1A" w:rsidRPr="00712F54" w:rsidRDefault="00DF1F1A" w:rsidP="00C03C42">
      <w:pPr>
        <w:spacing w:after="0" w:line="240" w:lineRule="auto"/>
        <w:jc w:val="both"/>
        <w:rPr>
          <w:rFonts w:ascii="Times New Roman" w:hAnsi="Times New Roman" w:cs="Times New Roman"/>
          <w:b/>
          <w:sz w:val="28"/>
          <w:szCs w:val="28"/>
        </w:rPr>
      </w:pPr>
    </w:p>
    <w:p w14:paraId="36C376DB"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Hoạt động 6: Củng cố - Luyện tập (15 phút)</w:t>
      </w:r>
    </w:p>
    <w:p w14:paraId="03B38355"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b/>
          <w:sz w:val="28"/>
          <w:szCs w:val="28"/>
        </w:rPr>
        <w:t xml:space="preserve">a) Mục tiêu: </w:t>
      </w:r>
      <w:r w:rsidRPr="00712F54">
        <w:rPr>
          <w:rFonts w:ascii="Times New Roman" w:hAnsi="Times New Roman" w:cs="Times New Roman"/>
          <w:sz w:val="28"/>
          <w:szCs w:val="28"/>
        </w:rPr>
        <w:t>Củng cố lại kiến thức cho HS bằng cách vận dụng kiến thức để giải bài tập.</w:t>
      </w:r>
    </w:p>
    <w:p w14:paraId="18C20A34"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 xml:space="preserve">b) Nội dung: </w:t>
      </w:r>
    </w:p>
    <w:p w14:paraId="670E3AD0"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GV cho HS làm việc cá nhân.</w:t>
      </w:r>
    </w:p>
    <w:p w14:paraId="27F33A2C"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Làm bài tập mà GV đưa ra.</w:t>
      </w:r>
    </w:p>
    <w:p w14:paraId="390B6015"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b/>
          <w:sz w:val="28"/>
          <w:szCs w:val="28"/>
        </w:rPr>
        <w:t xml:space="preserve">c) Sản phẩm: </w:t>
      </w:r>
      <w:r w:rsidRPr="00712F54">
        <w:rPr>
          <w:rFonts w:ascii="Times New Roman" w:hAnsi="Times New Roman" w:cs="Times New Roman"/>
          <w:sz w:val="28"/>
          <w:szCs w:val="28"/>
        </w:rPr>
        <w:t xml:space="preserve">Đáp án câu trả lời </w:t>
      </w:r>
    </w:p>
    <w:p w14:paraId="0471E504"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6683"/>
        <w:gridCol w:w="3301"/>
      </w:tblGrid>
      <w:tr w:rsidR="00C03C42" w:rsidRPr="00712F54" w14:paraId="26F387F3" w14:textId="77777777" w:rsidTr="00C03C42">
        <w:tc>
          <w:tcPr>
            <w:tcW w:w="6683" w:type="dxa"/>
            <w:shd w:val="clear" w:color="auto" w:fill="FFFFFF" w:themeFill="background1"/>
          </w:tcPr>
          <w:p w14:paraId="206B86B3" w14:textId="77777777" w:rsidR="00DF1F1A" w:rsidRPr="00712F54" w:rsidRDefault="00100BDE" w:rsidP="00C03C42">
            <w:pPr>
              <w:spacing w:after="0" w:line="240" w:lineRule="auto"/>
              <w:jc w:val="center"/>
              <w:rPr>
                <w:rFonts w:ascii="Times New Roman" w:hAnsi="Times New Roman" w:cs="Times New Roman"/>
                <w:b/>
                <w:sz w:val="28"/>
                <w:szCs w:val="28"/>
              </w:rPr>
            </w:pPr>
            <w:r w:rsidRPr="00712F54">
              <w:rPr>
                <w:rFonts w:ascii="Times New Roman" w:hAnsi="Times New Roman" w:cs="Times New Roman"/>
                <w:b/>
                <w:sz w:val="28"/>
                <w:szCs w:val="28"/>
              </w:rPr>
              <w:t>Hoạt động của GV</w:t>
            </w:r>
          </w:p>
        </w:tc>
        <w:tc>
          <w:tcPr>
            <w:tcW w:w="3301" w:type="dxa"/>
            <w:shd w:val="clear" w:color="auto" w:fill="FFFFFF" w:themeFill="background1"/>
          </w:tcPr>
          <w:p w14:paraId="581B3600" w14:textId="77777777" w:rsidR="00DF1F1A" w:rsidRPr="00712F54" w:rsidRDefault="00100BDE" w:rsidP="00C03C42">
            <w:pPr>
              <w:spacing w:after="0" w:line="240" w:lineRule="auto"/>
              <w:jc w:val="center"/>
              <w:rPr>
                <w:rFonts w:ascii="Times New Roman" w:hAnsi="Times New Roman" w:cs="Times New Roman"/>
                <w:b/>
                <w:sz w:val="28"/>
                <w:szCs w:val="28"/>
              </w:rPr>
            </w:pPr>
            <w:r w:rsidRPr="00712F54">
              <w:rPr>
                <w:rFonts w:ascii="Times New Roman" w:hAnsi="Times New Roman" w:cs="Times New Roman"/>
                <w:b/>
                <w:sz w:val="28"/>
                <w:szCs w:val="28"/>
              </w:rPr>
              <w:t>Hoạt động của HS</w:t>
            </w:r>
          </w:p>
        </w:tc>
      </w:tr>
      <w:tr w:rsidR="00C03C42" w:rsidRPr="00712F54" w14:paraId="78F19521" w14:textId="77777777">
        <w:tc>
          <w:tcPr>
            <w:tcW w:w="6683" w:type="dxa"/>
          </w:tcPr>
          <w:p w14:paraId="67B348F8"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 xml:space="preserve">Giao nhiệm vụ: </w:t>
            </w:r>
          </w:p>
          <w:p w14:paraId="64034E2C" w14:textId="218B7F7F" w:rsidR="00DF1F1A" w:rsidRPr="00712F54" w:rsidRDefault="00100BDE" w:rsidP="00C03C42">
            <w:pPr>
              <w:tabs>
                <w:tab w:val="right" w:pos="9544"/>
              </w:tabs>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xml:space="preserve">- GV trình chiếu câu hỏi, HS sử dụng bảng A, B, C, D để trả lời </w:t>
            </w:r>
            <w:r w:rsidR="00437C36">
              <w:rPr>
                <w:rFonts w:ascii="Times New Roman" w:hAnsi="Times New Roman" w:cs="Times New Roman"/>
                <w:sz w:val="28"/>
                <w:szCs w:val="28"/>
              </w:rPr>
              <w:t>10</w:t>
            </w:r>
            <w:r w:rsidR="00437C36">
              <w:rPr>
                <w:rFonts w:ascii="Times New Roman" w:hAnsi="Times New Roman" w:cs="Times New Roman"/>
                <w:sz w:val="28"/>
                <w:szCs w:val="28"/>
                <w:lang w:val="vi-VN"/>
              </w:rPr>
              <w:t xml:space="preserve"> </w:t>
            </w:r>
            <w:r w:rsidRPr="00712F54">
              <w:rPr>
                <w:rFonts w:ascii="Times New Roman" w:hAnsi="Times New Roman" w:cs="Times New Roman"/>
                <w:sz w:val="28"/>
                <w:szCs w:val="28"/>
              </w:rPr>
              <w:t>câu hỏi</w:t>
            </w:r>
            <w:r w:rsidR="00437C36">
              <w:rPr>
                <w:rFonts w:ascii="Times New Roman" w:hAnsi="Times New Roman" w:cs="Times New Roman"/>
                <w:sz w:val="28"/>
                <w:szCs w:val="28"/>
                <w:lang w:val="vi-VN"/>
              </w:rPr>
              <w:t xml:space="preserve"> TN</w:t>
            </w:r>
            <w:r w:rsidRPr="00712F54">
              <w:rPr>
                <w:rFonts w:ascii="Times New Roman" w:hAnsi="Times New Roman" w:cs="Times New Roman"/>
                <w:sz w:val="28"/>
                <w:szCs w:val="28"/>
              </w:rPr>
              <w:t>.</w:t>
            </w:r>
          </w:p>
          <w:p w14:paraId="78180169" w14:textId="2F01E5FC" w:rsidR="00DF1F1A" w:rsidRPr="00437C36" w:rsidRDefault="00DF1F1A" w:rsidP="00437C36">
            <w:pPr>
              <w:tabs>
                <w:tab w:val="right" w:pos="9544"/>
              </w:tabs>
              <w:spacing w:after="0" w:line="240" w:lineRule="auto"/>
              <w:jc w:val="both"/>
              <w:rPr>
                <w:rFonts w:ascii="Times New Roman" w:hAnsi="Times New Roman" w:cs="Times New Roman"/>
                <w:b/>
                <w:i/>
                <w:sz w:val="28"/>
                <w:szCs w:val="28"/>
              </w:rPr>
            </w:pPr>
          </w:p>
        </w:tc>
        <w:tc>
          <w:tcPr>
            <w:tcW w:w="3301" w:type="dxa"/>
          </w:tcPr>
          <w:p w14:paraId="4BFB0B69"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HS nhận nhiệm vụ.</w:t>
            </w:r>
          </w:p>
        </w:tc>
      </w:tr>
      <w:tr w:rsidR="00C03C42" w:rsidRPr="00712F54" w14:paraId="718CD529" w14:textId="77777777">
        <w:tc>
          <w:tcPr>
            <w:tcW w:w="6683" w:type="dxa"/>
          </w:tcPr>
          <w:p w14:paraId="66F318F5"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 xml:space="preserve">Hướng dẫn học sinh thực hiện nhiệm vụ: </w:t>
            </w:r>
          </w:p>
          <w:p w14:paraId="17116684" w14:textId="5FD6D309"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xml:space="preserve">- Vận dụng kiến thức đã học trong bài để hoàn thành </w:t>
            </w:r>
            <w:r w:rsidR="00F34F92">
              <w:rPr>
                <w:rFonts w:ascii="Times New Roman" w:hAnsi="Times New Roman" w:cs="Times New Roman"/>
                <w:sz w:val="28"/>
                <w:szCs w:val="28"/>
              </w:rPr>
              <w:t>BT</w:t>
            </w:r>
            <w:r w:rsidRPr="00712F54">
              <w:rPr>
                <w:rFonts w:ascii="Times New Roman" w:hAnsi="Times New Roman" w:cs="Times New Roman"/>
                <w:sz w:val="28"/>
                <w:szCs w:val="28"/>
              </w:rPr>
              <w:t>.</w:t>
            </w:r>
          </w:p>
        </w:tc>
        <w:tc>
          <w:tcPr>
            <w:tcW w:w="3301" w:type="dxa"/>
          </w:tcPr>
          <w:p w14:paraId="1196A4EE" w14:textId="77777777" w:rsidR="00DF1F1A" w:rsidRPr="00712F54" w:rsidRDefault="00DF1F1A" w:rsidP="00C03C42">
            <w:pPr>
              <w:spacing w:after="0" w:line="240" w:lineRule="auto"/>
              <w:jc w:val="both"/>
              <w:rPr>
                <w:rFonts w:ascii="Times New Roman" w:hAnsi="Times New Roman" w:cs="Times New Roman"/>
                <w:sz w:val="28"/>
                <w:szCs w:val="28"/>
              </w:rPr>
            </w:pPr>
          </w:p>
          <w:p w14:paraId="5B42032B"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Học sinh trả lời câu hỏi.</w:t>
            </w:r>
          </w:p>
          <w:p w14:paraId="0E80781E" w14:textId="77777777" w:rsidR="00DF1F1A" w:rsidRPr="00712F54" w:rsidRDefault="00DF1F1A" w:rsidP="00C03C42">
            <w:pPr>
              <w:spacing w:after="0" w:line="240" w:lineRule="auto"/>
              <w:jc w:val="both"/>
              <w:rPr>
                <w:rFonts w:ascii="Times New Roman" w:hAnsi="Times New Roman" w:cs="Times New Roman"/>
                <w:sz w:val="28"/>
                <w:szCs w:val="28"/>
              </w:rPr>
            </w:pPr>
          </w:p>
        </w:tc>
      </w:tr>
      <w:tr w:rsidR="00DF1F1A" w:rsidRPr="00712F54" w14:paraId="0EB012D1" w14:textId="77777777">
        <w:tc>
          <w:tcPr>
            <w:tcW w:w="6683" w:type="dxa"/>
          </w:tcPr>
          <w:p w14:paraId="42DA83ED" w14:textId="77777777" w:rsidR="00DF1F1A" w:rsidRPr="00712F54" w:rsidRDefault="00100BDE" w:rsidP="00C03C42">
            <w:pPr>
              <w:spacing w:after="0" w:line="240" w:lineRule="auto"/>
              <w:jc w:val="both"/>
              <w:rPr>
                <w:rFonts w:ascii="Times New Roman" w:hAnsi="Times New Roman" w:cs="Times New Roman"/>
                <w:b/>
                <w:sz w:val="28"/>
                <w:szCs w:val="28"/>
              </w:rPr>
            </w:pPr>
            <w:r w:rsidRPr="00712F54">
              <w:rPr>
                <w:rFonts w:ascii="Times New Roman" w:hAnsi="Times New Roman" w:cs="Times New Roman"/>
                <w:b/>
                <w:sz w:val="28"/>
                <w:szCs w:val="28"/>
              </w:rPr>
              <w:t>Báo cáo kết quả:</w:t>
            </w:r>
          </w:p>
          <w:p w14:paraId="5403E2A7"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Cho HS trả lời, giải thích về câu trả lời.</w:t>
            </w:r>
          </w:p>
          <w:p w14:paraId="341B0C6A"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 GV tổng kết về nội dung kiến thức.</w:t>
            </w:r>
          </w:p>
        </w:tc>
        <w:tc>
          <w:tcPr>
            <w:tcW w:w="3301" w:type="dxa"/>
          </w:tcPr>
          <w:p w14:paraId="0CB81FFE" w14:textId="77777777" w:rsidR="00DF1F1A" w:rsidRPr="00712F54" w:rsidRDefault="00100BDE" w:rsidP="00C03C42">
            <w:pPr>
              <w:spacing w:after="0" w:line="240" w:lineRule="auto"/>
              <w:jc w:val="both"/>
              <w:rPr>
                <w:rFonts w:ascii="Times New Roman" w:hAnsi="Times New Roman" w:cs="Times New Roman"/>
                <w:sz w:val="28"/>
                <w:szCs w:val="28"/>
              </w:rPr>
            </w:pPr>
            <w:r w:rsidRPr="00712F54">
              <w:rPr>
                <w:rFonts w:ascii="Times New Roman" w:hAnsi="Times New Roman" w:cs="Times New Roman"/>
                <w:sz w:val="28"/>
                <w:szCs w:val="28"/>
              </w:rPr>
              <w:t>Lắng nghe câu trả lời của bạn và nhận xét của GV và rút kinh nghiệm để giải các bài tập khác.</w:t>
            </w:r>
          </w:p>
        </w:tc>
      </w:tr>
    </w:tbl>
    <w:p w14:paraId="13CE909A" w14:textId="77777777" w:rsidR="00DF1F1A" w:rsidRPr="00712F54" w:rsidRDefault="00DF1F1A" w:rsidP="00C03C42">
      <w:pPr>
        <w:spacing w:after="0" w:line="240" w:lineRule="auto"/>
        <w:rPr>
          <w:rFonts w:ascii="Times New Roman" w:hAnsi="Times New Roman" w:cs="Times New Roman"/>
          <w:sz w:val="28"/>
          <w:szCs w:val="28"/>
        </w:rPr>
      </w:pPr>
    </w:p>
    <w:sectPr w:rsidR="00DF1F1A" w:rsidRPr="00712F54">
      <w:pgSz w:w="12240" w:h="15840"/>
      <w:pgMar w:top="1440" w:right="806"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100B9" w14:textId="77777777" w:rsidR="009D4CFF" w:rsidRDefault="009D4CFF">
      <w:pPr>
        <w:spacing w:line="240" w:lineRule="auto"/>
      </w:pPr>
      <w:r>
        <w:separator/>
      </w:r>
    </w:p>
  </w:endnote>
  <w:endnote w:type="continuationSeparator" w:id="0">
    <w:p w14:paraId="2D48BA7C" w14:textId="77777777" w:rsidR="009D4CFF" w:rsidRDefault="009D4C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84DA8" w14:textId="77777777" w:rsidR="009D4CFF" w:rsidRDefault="009D4CFF">
      <w:pPr>
        <w:spacing w:after="0"/>
      </w:pPr>
      <w:r>
        <w:separator/>
      </w:r>
    </w:p>
  </w:footnote>
  <w:footnote w:type="continuationSeparator" w:id="0">
    <w:p w14:paraId="0F40411C" w14:textId="77777777" w:rsidR="009D4CFF" w:rsidRDefault="009D4CF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231E2"/>
    <w:multiLevelType w:val="multilevel"/>
    <w:tmpl w:val="073231E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307E0CD7"/>
    <w:multiLevelType w:val="multilevel"/>
    <w:tmpl w:val="307E0CD7"/>
    <w:lvl w:ilvl="0">
      <w:start w:val="1"/>
      <w:numFmt w:val="bullet"/>
      <w:lvlText w:val=""/>
      <w:lvlJc w:val="left"/>
      <w:pPr>
        <w:ind w:left="780" w:hanging="360"/>
      </w:pPr>
      <w:rPr>
        <w:rFonts w:ascii="Wingdings" w:hAnsi="Wingdings"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2" w15:restartNumberingAfterBreak="0">
    <w:nsid w:val="491F6656"/>
    <w:multiLevelType w:val="multilevel"/>
    <w:tmpl w:val="491F665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9D82EAE"/>
    <w:multiLevelType w:val="multilevel"/>
    <w:tmpl w:val="49D82EAE"/>
    <w:lvl w:ilvl="0">
      <w:start w:val="1"/>
      <w:numFmt w:val="bullet"/>
      <w:lvlText w:val=""/>
      <w:lvlJc w:val="left"/>
      <w:pPr>
        <w:ind w:left="720" w:hanging="360"/>
      </w:pPr>
      <w:rPr>
        <w:rFonts w:ascii="Wingdings" w:hAnsi="Wingdings" w:hint="default"/>
      </w:rPr>
    </w:lvl>
    <w:lvl w:ilvl="1">
      <w:start w:val="2"/>
      <w:numFmt w:val="bullet"/>
      <w:lvlText w:val="-"/>
      <w:lvlJc w:val="left"/>
      <w:pPr>
        <w:ind w:left="1440" w:hanging="360"/>
      </w:pPr>
      <w:rPr>
        <w:rFonts w:ascii="Times New Roman" w:eastAsiaTheme="minorHAnsi"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E2367E1"/>
    <w:multiLevelType w:val="multilevel"/>
    <w:tmpl w:val="4E2367E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E233414"/>
    <w:multiLevelType w:val="multilevel"/>
    <w:tmpl w:val="5E23341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62993713">
    <w:abstractNumId w:val="3"/>
  </w:num>
  <w:num w:numId="2" w16cid:durableId="1986930548">
    <w:abstractNumId w:val="1"/>
  </w:num>
  <w:num w:numId="3" w16cid:durableId="2070492962">
    <w:abstractNumId w:val="2"/>
  </w:num>
  <w:num w:numId="4" w16cid:durableId="695351521">
    <w:abstractNumId w:val="5"/>
  </w:num>
  <w:num w:numId="5" w16cid:durableId="711342992">
    <w:abstractNumId w:val="0"/>
  </w:num>
  <w:num w:numId="6" w16cid:durableId="8509504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20B1"/>
    <w:rsid w:val="0001086A"/>
    <w:rsid w:val="00050BA4"/>
    <w:rsid w:val="000E17AD"/>
    <w:rsid w:val="00100BDE"/>
    <w:rsid w:val="00161F2B"/>
    <w:rsid w:val="001B3699"/>
    <w:rsid w:val="001B3F29"/>
    <w:rsid w:val="00243C98"/>
    <w:rsid w:val="00410B34"/>
    <w:rsid w:val="00437C36"/>
    <w:rsid w:val="004E3413"/>
    <w:rsid w:val="005917CA"/>
    <w:rsid w:val="005B2372"/>
    <w:rsid w:val="00630D4E"/>
    <w:rsid w:val="00641AD1"/>
    <w:rsid w:val="00670B62"/>
    <w:rsid w:val="006C7540"/>
    <w:rsid w:val="006F08DC"/>
    <w:rsid w:val="006F1DB4"/>
    <w:rsid w:val="00712F54"/>
    <w:rsid w:val="00726053"/>
    <w:rsid w:val="00733C15"/>
    <w:rsid w:val="007568DA"/>
    <w:rsid w:val="007C31F9"/>
    <w:rsid w:val="007F08D1"/>
    <w:rsid w:val="00825A66"/>
    <w:rsid w:val="00836333"/>
    <w:rsid w:val="00855675"/>
    <w:rsid w:val="008849FB"/>
    <w:rsid w:val="008B4858"/>
    <w:rsid w:val="008B5683"/>
    <w:rsid w:val="009171D6"/>
    <w:rsid w:val="00943A4A"/>
    <w:rsid w:val="00963540"/>
    <w:rsid w:val="0099646E"/>
    <w:rsid w:val="009C68EA"/>
    <w:rsid w:val="009D4CFF"/>
    <w:rsid w:val="00A1261A"/>
    <w:rsid w:val="00A168C1"/>
    <w:rsid w:val="00AE5479"/>
    <w:rsid w:val="00B02514"/>
    <w:rsid w:val="00B53305"/>
    <w:rsid w:val="00B7662F"/>
    <w:rsid w:val="00BC0EB5"/>
    <w:rsid w:val="00BC1A94"/>
    <w:rsid w:val="00C03C42"/>
    <w:rsid w:val="00C05F6A"/>
    <w:rsid w:val="00C3384D"/>
    <w:rsid w:val="00C579A9"/>
    <w:rsid w:val="00C637BD"/>
    <w:rsid w:val="00C9497B"/>
    <w:rsid w:val="00CD0687"/>
    <w:rsid w:val="00CF41AD"/>
    <w:rsid w:val="00DD306B"/>
    <w:rsid w:val="00DF1F1A"/>
    <w:rsid w:val="00E73325"/>
    <w:rsid w:val="00E75E97"/>
    <w:rsid w:val="00E81E22"/>
    <w:rsid w:val="00EA0FC6"/>
    <w:rsid w:val="00EA40D0"/>
    <w:rsid w:val="00F03EC5"/>
    <w:rsid w:val="00F11580"/>
    <w:rsid w:val="00F120B1"/>
    <w:rsid w:val="00F34F92"/>
    <w:rsid w:val="00F66369"/>
    <w:rsid w:val="178A79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0DFA5"/>
  <w15:docId w15:val="{397146CF-220C-4A7A-931F-063BA2D65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pPr>
      <w:spacing w:after="160" w:line="259" w:lineRule="auto"/>
    </w:pPr>
    <w:rPr>
      <w:sz w:val="22"/>
      <w:szCs w:val="22"/>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gthngWeb">
    <w:name w:val="Normal (Web)"/>
    <w:basedOn w:val="Binhthng"/>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table" w:styleId="LiBang">
    <w:name w:val="Table Grid"/>
    <w:basedOn w:val="BangThngthng"/>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UN">
    <w:name w:val="XUÂN"/>
    <w:basedOn w:val="Binhthng"/>
    <w:link w:val="XUNChar"/>
    <w:qFormat/>
    <w:pPr>
      <w:spacing w:after="0" w:line="240" w:lineRule="auto"/>
    </w:pPr>
    <w:rPr>
      <w:rFonts w:ascii="Times New Roman" w:hAnsi="Times New Roman"/>
      <w:sz w:val="26"/>
    </w:rPr>
  </w:style>
  <w:style w:type="character" w:customStyle="1" w:styleId="XUNChar">
    <w:name w:val="XUÂN Char"/>
    <w:basedOn w:val="Phngmcinhcuaoanvn"/>
    <w:link w:val="XUN"/>
    <w:rPr>
      <w:rFonts w:ascii="Times New Roman" w:hAnsi="Times New Roman"/>
      <w:sz w:val="26"/>
    </w:rPr>
  </w:style>
  <w:style w:type="paragraph" w:styleId="oancuaDanhsach">
    <w:name w:val="List Paragraph"/>
    <w:basedOn w:val="Binhthng"/>
    <w:uiPriority w:val="34"/>
    <w:qFormat/>
    <w:pPr>
      <w:ind w:left="720"/>
      <w:contextualSpacing/>
    </w:pPr>
  </w:style>
  <w:style w:type="paragraph" w:styleId="Bongchuthich">
    <w:name w:val="Balloon Text"/>
    <w:basedOn w:val="Binhthng"/>
    <w:link w:val="BongchuthichChar"/>
    <w:uiPriority w:val="99"/>
    <w:semiHidden/>
    <w:unhideWhenUsed/>
    <w:rsid w:val="00C03C42"/>
    <w:pPr>
      <w:spacing w:after="0" w:line="240" w:lineRule="auto"/>
    </w:pPr>
    <w:rPr>
      <w:rFonts w:ascii="Tahoma" w:hAnsi="Tahoma" w:cs="Tahoma"/>
      <w:sz w:val="16"/>
      <w:szCs w:val="16"/>
    </w:rPr>
  </w:style>
  <w:style w:type="character" w:customStyle="1" w:styleId="BongchuthichChar">
    <w:name w:val="Bóng chú thích Char"/>
    <w:basedOn w:val="Phngmcinhcuaoanvn"/>
    <w:link w:val="Bongchuthich"/>
    <w:uiPriority w:val="99"/>
    <w:semiHidden/>
    <w:rsid w:val="00C03C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726</TotalTime>
  <Pages>7</Pages>
  <Words>1631</Words>
  <Characters>9303</Characters>
  <Application>Microsoft Office Word</Application>
  <DocSecurity>0</DocSecurity>
  <Lines>77</Lines>
  <Paragraphs>21</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thôi Nhìn ít</cp:lastModifiedBy>
  <cp:revision>17</cp:revision>
  <dcterms:created xsi:type="dcterms:W3CDTF">2022-07-22T08:23:00Z</dcterms:created>
  <dcterms:modified xsi:type="dcterms:W3CDTF">2023-12-06T08:44:00Z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1033-11.2.0.11191</vt:lpwstr>
  </property>
  <property fmtid="{D5CDD505-2E9C-101B-9397-08002B2CF9AE}" pid="3" name="ICV">
    <vt:lpwstr>7781E848D85A453EBAC3D0950A77CA54</vt:lpwstr>
  </property>
</Properties>
</file>