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Bang"/>
        <w:tblW w:w="0" w:type="auto"/>
        <w:shd w:val="clear" w:color="auto" w:fill="C00000"/>
        <w:tblLook w:val="04A0" w:firstRow="1" w:lastRow="0" w:firstColumn="1" w:lastColumn="0" w:noHBand="0" w:noVBand="1"/>
      </w:tblPr>
      <w:tblGrid>
        <w:gridCol w:w="9961"/>
      </w:tblGrid>
      <w:tr w:rsidR="00FD7EE0" w:rsidRPr="00FD7EE0" w14:paraId="0A677C1E" w14:textId="77777777" w:rsidTr="00FD7EE0">
        <w:tc>
          <w:tcPr>
            <w:tcW w:w="9984" w:type="dxa"/>
            <w:shd w:val="clear" w:color="auto" w:fill="auto"/>
          </w:tcPr>
          <w:p w14:paraId="2F166D2F" w14:textId="77777777" w:rsidR="007E715F" w:rsidRPr="00FD7EE0" w:rsidRDefault="00000000" w:rsidP="00FD7EE0">
            <w:pPr>
              <w:spacing w:after="0" w:line="240" w:lineRule="auto"/>
              <w:jc w:val="center"/>
              <w:rPr>
                <w:rFonts w:ascii="Times New Roman" w:hAnsi="Times New Roman" w:cs="Times New Roman"/>
                <w:b/>
                <w:sz w:val="28"/>
                <w:szCs w:val="28"/>
              </w:rPr>
            </w:pPr>
            <w:r w:rsidRPr="00FD7EE0">
              <w:rPr>
                <w:rFonts w:ascii="Times New Roman" w:hAnsi="Times New Roman" w:cs="Times New Roman"/>
                <w:b/>
                <w:sz w:val="28"/>
                <w:szCs w:val="28"/>
              </w:rPr>
              <w:t>CHỦ ĐỀ 3: PHÂN TỬ</w:t>
            </w:r>
          </w:p>
        </w:tc>
      </w:tr>
    </w:tbl>
    <w:p w14:paraId="2D9EA163" w14:textId="7C1F19E6" w:rsidR="00FD7EE0" w:rsidRPr="00FD7EE0" w:rsidRDefault="00FD7EE0" w:rsidP="00FD7EE0">
      <w:pPr>
        <w:spacing w:after="0" w:line="240" w:lineRule="auto"/>
        <w:rPr>
          <w:rFonts w:ascii="Times New Roman" w:hAnsi="Times New Roman" w:cs="Times New Roman"/>
          <w:bCs/>
          <w:sz w:val="28"/>
          <w:szCs w:val="28"/>
          <w:lang w:val="vi-VN"/>
        </w:rPr>
      </w:pPr>
      <w:r>
        <w:rPr>
          <w:rFonts w:ascii="Times New Roman" w:hAnsi="Times New Roman" w:cs="Times New Roman"/>
          <w:bCs/>
          <w:sz w:val="28"/>
          <w:szCs w:val="28"/>
          <w:lang w:val="vi-VN"/>
        </w:rPr>
        <w:t>Ngày dạy: 1</w:t>
      </w:r>
      <w:r w:rsidR="00131E9F">
        <w:rPr>
          <w:rFonts w:ascii="Times New Roman" w:hAnsi="Times New Roman" w:cs="Times New Roman"/>
          <w:bCs/>
          <w:sz w:val="28"/>
          <w:szCs w:val="28"/>
        </w:rPr>
        <w:t>6</w:t>
      </w:r>
      <w:r>
        <w:rPr>
          <w:rFonts w:ascii="Times New Roman" w:hAnsi="Times New Roman" w:cs="Times New Roman"/>
          <w:bCs/>
          <w:sz w:val="28"/>
          <w:szCs w:val="28"/>
          <w:lang w:val="vi-VN"/>
        </w:rPr>
        <w:t>+1</w:t>
      </w:r>
      <w:r w:rsidR="00131E9F">
        <w:rPr>
          <w:rFonts w:ascii="Times New Roman" w:hAnsi="Times New Roman" w:cs="Times New Roman"/>
          <w:bCs/>
          <w:sz w:val="28"/>
          <w:szCs w:val="28"/>
        </w:rPr>
        <w:t>7</w:t>
      </w:r>
      <w:r>
        <w:rPr>
          <w:rFonts w:ascii="Times New Roman" w:hAnsi="Times New Roman" w:cs="Times New Roman"/>
          <w:bCs/>
          <w:sz w:val="28"/>
          <w:szCs w:val="28"/>
          <w:lang w:val="vi-VN"/>
        </w:rPr>
        <w:t>+1</w:t>
      </w:r>
      <w:r w:rsidR="00131E9F">
        <w:rPr>
          <w:rFonts w:ascii="Times New Roman" w:hAnsi="Times New Roman" w:cs="Times New Roman"/>
          <w:bCs/>
          <w:sz w:val="28"/>
          <w:szCs w:val="28"/>
        </w:rPr>
        <w:t>8</w:t>
      </w:r>
      <w:r>
        <w:rPr>
          <w:rFonts w:ascii="Times New Roman" w:hAnsi="Times New Roman" w:cs="Times New Roman"/>
          <w:bCs/>
          <w:sz w:val="28"/>
          <w:szCs w:val="28"/>
          <w:lang w:val="vi-VN"/>
        </w:rPr>
        <w:t>+1</w:t>
      </w:r>
      <w:r w:rsidR="00131E9F">
        <w:rPr>
          <w:rFonts w:ascii="Times New Roman" w:hAnsi="Times New Roman" w:cs="Times New Roman"/>
          <w:bCs/>
          <w:sz w:val="28"/>
          <w:szCs w:val="28"/>
        </w:rPr>
        <w:t>9</w:t>
      </w:r>
      <w:r>
        <w:rPr>
          <w:rFonts w:ascii="Times New Roman" w:hAnsi="Times New Roman" w:cs="Times New Roman"/>
          <w:bCs/>
          <w:sz w:val="28"/>
          <w:szCs w:val="28"/>
          <w:lang w:val="vi-VN"/>
        </w:rPr>
        <w:t>/10/2023</w:t>
      </w:r>
    </w:p>
    <w:p w14:paraId="3F114EC9" w14:textId="245A0C37" w:rsidR="007E715F" w:rsidRPr="00FD7EE0" w:rsidRDefault="00FD7EE0" w:rsidP="00FD7E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Tiết</w:t>
      </w:r>
      <w:r>
        <w:rPr>
          <w:rFonts w:ascii="Times New Roman" w:hAnsi="Times New Roman" w:cs="Times New Roman"/>
          <w:b/>
          <w:sz w:val="28"/>
          <w:szCs w:val="28"/>
          <w:lang w:val="vi-VN"/>
        </w:rPr>
        <w:t xml:space="preserve"> 2</w:t>
      </w:r>
      <w:r w:rsidR="00131E9F">
        <w:rPr>
          <w:rFonts w:ascii="Times New Roman" w:hAnsi="Times New Roman" w:cs="Times New Roman"/>
          <w:b/>
          <w:sz w:val="28"/>
          <w:szCs w:val="28"/>
        </w:rPr>
        <w:t>5</w:t>
      </w:r>
      <w:r>
        <w:rPr>
          <w:rFonts w:ascii="Times New Roman" w:hAnsi="Times New Roman" w:cs="Times New Roman"/>
          <w:b/>
          <w:sz w:val="28"/>
          <w:szCs w:val="28"/>
          <w:lang w:val="vi-VN"/>
        </w:rPr>
        <w:t>+2</w:t>
      </w:r>
      <w:r w:rsidR="00131E9F">
        <w:rPr>
          <w:rFonts w:ascii="Times New Roman" w:hAnsi="Times New Roman" w:cs="Times New Roman"/>
          <w:b/>
          <w:sz w:val="28"/>
          <w:szCs w:val="28"/>
        </w:rPr>
        <w:t>6</w:t>
      </w:r>
      <w:r>
        <w:rPr>
          <w:rFonts w:ascii="Times New Roman" w:hAnsi="Times New Roman" w:cs="Times New Roman"/>
          <w:b/>
          <w:sz w:val="28"/>
          <w:szCs w:val="28"/>
          <w:lang w:val="vi-VN"/>
        </w:rPr>
        <w:t>+2</w:t>
      </w:r>
      <w:r w:rsidR="00131E9F">
        <w:rPr>
          <w:rFonts w:ascii="Times New Roman" w:hAnsi="Times New Roman" w:cs="Times New Roman"/>
          <w:b/>
          <w:sz w:val="28"/>
          <w:szCs w:val="28"/>
        </w:rPr>
        <w:t>7</w:t>
      </w:r>
      <w:r>
        <w:rPr>
          <w:rFonts w:ascii="Times New Roman" w:hAnsi="Times New Roman" w:cs="Times New Roman"/>
          <w:b/>
          <w:sz w:val="28"/>
          <w:szCs w:val="28"/>
          <w:lang w:val="vi-VN"/>
        </w:rPr>
        <w:t>+2</w:t>
      </w:r>
      <w:r w:rsidR="00131E9F">
        <w:rPr>
          <w:rFonts w:ascii="Times New Roman" w:hAnsi="Times New Roman" w:cs="Times New Roman"/>
          <w:b/>
          <w:sz w:val="28"/>
          <w:szCs w:val="28"/>
        </w:rPr>
        <w:t>8</w:t>
      </w:r>
      <w:r>
        <w:rPr>
          <w:rFonts w:ascii="Times New Roman" w:hAnsi="Times New Roman" w:cs="Times New Roman"/>
          <w:b/>
          <w:sz w:val="28"/>
          <w:szCs w:val="28"/>
          <w:lang w:val="vi-VN"/>
        </w:rPr>
        <w:t xml:space="preserve">: </w:t>
      </w:r>
      <w:r w:rsidRPr="00FD7EE0">
        <w:rPr>
          <w:rFonts w:ascii="Times New Roman" w:hAnsi="Times New Roman" w:cs="Times New Roman"/>
          <w:b/>
          <w:sz w:val="28"/>
          <w:szCs w:val="28"/>
        </w:rPr>
        <w:t>BÀI 5: GIỚI THIỆU VỀ LIÊN KẾT HÓA HỌC</w:t>
      </w:r>
    </w:p>
    <w:p w14:paraId="45A70FE2"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I. MỤC TIÊU</w:t>
      </w:r>
    </w:p>
    <w:p w14:paraId="351918E2"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1. Về kiến thức</w:t>
      </w:r>
    </w:p>
    <w:p w14:paraId="1EDC7064"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Nêu được mô hình sắp xếp electron trong vỏ nguyên tử của một số nguyên tố khí hiếm; sự hình thành liên kết cộng hóa trị theo nguyên tắc dùng chung electron để tạo ra lớp electron ngoài cùng giống với nguyên tử nguyên tố khí hiếm.</w:t>
      </w:r>
    </w:p>
    <w:p w14:paraId="09D08173"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Nêu được sự hình thành liên kết ion theo nguyên tắc cho và nhận electron để tạo ra ion có lớp electron ngoài cùng giống nguyên tử nguyên tố khí hiếm.</w:t>
      </w:r>
    </w:p>
    <w:p w14:paraId="1F02D971"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Chỉ ra được sự khác nhau về một số tính chất của chất ion và chất cộng hóa trị.</w:t>
      </w:r>
    </w:p>
    <w:p w14:paraId="4B5C9486"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2. Về năng lực</w:t>
      </w:r>
    </w:p>
    <w:p w14:paraId="39BAB5AB"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a) Năng lực chung</w:t>
      </w:r>
    </w:p>
    <w:p w14:paraId="4AD8248E"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 Tự chủ và tự học: </w:t>
      </w:r>
    </w:p>
    <w:p w14:paraId="60FF47B5"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Chủ động, tích cực tìm hiểu về vỏ nguyên tử của một số nguyên tố khí hiếm.</w:t>
      </w:r>
    </w:p>
    <w:p w14:paraId="3C6EC8B7"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Sự hình thành liên kết cộng hóa trị theo nguyên tắc dùng chung electron để tạo ra lớp vỏ electron của nguyên tố khí hiếm.</w:t>
      </w:r>
    </w:p>
    <w:p w14:paraId="0116E5C8"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Sự hình thành liên kết ion theo nguyên tắc cho và nhận electron để tạo ra lớp vỏ electron của nguyên tố khí hiếm.</w:t>
      </w:r>
    </w:p>
    <w:p w14:paraId="6679E034"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Tự tìm hiểu sự khác nhau về một số tính chất của chất ion và chất cộng hóa trị.</w:t>
      </w:r>
    </w:p>
    <w:p w14:paraId="6C9B0DB8"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Giao tiếp và hợp tác:</w:t>
      </w:r>
    </w:p>
    <w:p w14:paraId="136A478E"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Sử dụng ngôn ngữ khoa học để diễn đạt về liên kết hóa học; chất ion và chất cộng hóa trị.</w:t>
      </w:r>
    </w:p>
    <w:p w14:paraId="6F47C1DD"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Hoạt động nhóm một cách hiệu quả theo đúng yêu cầu của GV đảm bảo các thành viên trong nhóm đều được tham gia và thảo luận nhóm.</w:t>
      </w:r>
    </w:p>
    <w:p w14:paraId="2EE52CBA"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Giải quyết vấn đề và sáng tạo: Thảo luận với các thành viên trong nhóm nhằm giải quyết các vấn đề trong bài học để hoàn thành nhiệm vụ học tập. tốt nhất.</w:t>
      </w:r>
    </w:p>
    <w:p w14:paraId="28F1B5B6"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b) Năng lực khoa học tự nhiên</w:t>
      </w:r>
    </w:p>
    <w:p w14:paraId="5BD4CE4C"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 Nhận thức khoa học tự nhiên: </w:t>
      </w:r>
    </w:p>
    <w:p w14:paraId="0DFB28E2"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 Nêu được đặc điểm vỏ nguyên tử của một số nguyên tố khí hiếm. </w:t>
      </w:r>
    </w:p>
    <w:p w14:paraId="775C0F75"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Khái niệm về liên kết cộng hóa trị, liên kết ion, electron góp chung, sự cho-nhận electron; chất ion và chất cộng hóa trị.</w:t>
      </w:r>
    </w:p>
    <w:p w14:paraId="21CA05E6"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Tìm hiểu tự nhiên: Quan sát một số phân tử trong tự nhiên (hydrochloric acid, calcium chloride, ethanol,…) thông qua các hình ảnh mô phỏng cấu trúc phân tử.</w:t>
      </w:r>
    </w:p>
    <w:p w14:paraId="5E510EE9"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Vận dụng kiến thức kĩ năng đã học: Nhận biết được một số nguyên tố khí hiếm; loại liên kết có trong các phân tử; chất ion, chất cộng hóa trị và ứng dụng của nó trong đời sống.</w:t>
      </w:r>
    </w:p>
    <w:p w14:paraId="66B5EFFC"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3. Về phẩm chất</w:t>
      </w:r>
    </w:p>
    <w:p w14:paraId="6CC4939A"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Tham gia tích cực hoạt động nhóm phù hợp với khả năng của bản thân.</w:t>
      </w:r>
    </w:p>
    <w:p w14:paraId="4C5F5ADA"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Cẩn thận, trung thực và thực hiện an toàn trong quá trình làm thực hành</w:t>
      </w:r>
    </w:p>
    <w:p w14:paraId="012D4A38"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Có niềm say mê, hứng thú với việc khám phá và học tập khoa học tự nhiên.</w:t>
      </w:r>
    </w:p>
    <w:p w14:paraId="418504D6"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II. THIẾT BỊ DẠY HỌC VÀ HỌC LIỆU</w:t>
      </w:r>
    </w:p>
    <w:p w14:paraId="27174BF4"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Các mô hình trực quan, hình ảnh theo sách giáo khoa, video.</w:t>
      </w:r>
    </w:p>
    <w:p w14:paraId="43C99626"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Đồ dùng thí nghiệm.</w:t>
      </w:r>
    </w:p>
    <w:p w14:paraId="279206B9"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lastRenderedPageBreak/>
        <w:t>- Máy chiếu, bảng nhóm.</w:t>
      </w:r>
    </w:p>
    <w:p w14:paraId="6D6A04F0" w14:textId="73779881" w:rsidR="007E715F" w:rsidRPr="00E97C63" w:rsidRDefault="00000000" w:rsidP="00FD7EE0">
      <w:pPr>
        <w:spacing w:after="0" w:line="240" w:lineRule="auto"/>
        <w:jc w:val="both"/>
        <w:rPr>
          <w:rFonts w:ascii="Times New Roman" w:hAnsi="Times New Roman" w:cs="Times New Roman"/>
          <w:sz w:val="28"/>
          <w:szCs w:val="28"/>
          <w:lang w:val="vi-VN"/>
        </w:rPr>
      </w:pPr>
      <w:r w:rsidRPr="00FD7EE0">
        <w:rPr>
          <w:rFonts w:ascii="Times New Roman" w:hAnsi="Times New Roman" w:cs="Times New Roman"/>
          <w:sz w:val="28"/>
          <w:szCs w:val="28"/>
        </w:rPr>
        <w:t xml:space="preserve">- Phiếu học </w:t>
      </w:r>
      <w:r w:rsidR="00E97C63">
        <w:rPr>
          <w:rFonts w:ascii="Times New Roman" w:hAnsi="Times New Roman" w:cs="Times New Roman"/>
          <w:sz w:val="28"/>
          <w:szCs w:val="28"/>
        </w:rPr>
        <w:t>tập</w:t>
      </w:r>
      <w:r w:rsidR="00E97C63">
        <w:rPr>
          <w:rFonts w:ascii="Times New Roman" w:hAnsi="Times New Roman" w:cs="Times New Roman"/>
          <w:sz w:val="28"/>
          <w:szCs w:val="28"/>
          <w:lang w:val="vi-VN"/>
        </w:rPr>
        <w:t>.</w:t>
      </w:r>
    </w:p>
    <w:p w14:paraId="174C4A80"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III. TIẾN TRÌNH DẠY HỌC</w:t>
      </w:r>
    </w:p>
    <w:p w14:paraId="64D2C5C6"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A. PHƯƠNG PHÁP VÀ KĨ THUẬT DẠY HỌC</w:t>
      </w:r>
    </w:p>
    <w:p w14:paraId="04FA1C64"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Dạy học theo nhóm, nhóm cặp đôi.</w:t>
      </w:r>
    </w:p>
    <w:p w14:paraId="0A1FEB8B"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Dạy học nêu và giải quyết vấn đề thông qua câu hỏi trong SGK.</w:t>
      </w:r>
    </w:p>
    <w:p w14:paraId="059BE45A"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Dạy học theo góc.</w:t>
      </w:r>
    </w:p>
    <w:p w14:paraId="489414A8" w14:textId="77777777" w:rsidR="007E715F" w:rsidRPr="00FD7EE0" w:rsidRDefault="00000000" w:rsidP="00FD7EE0">
      <w:pPr>
        <w:tabs>
          <w:tab w:val="right" w:pos="9994"/>
        </w:tabs>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Kĩ thuật sử dụng phương tiện trực quan, khai thác mô hình, hình ảnh mô phỏng.</w:t>
      </w:r>
    </w:p>
    <w:p w14:paraId="73E94134" w14:textId="77777777" w:rsidR="007E715F" w:rsidRPr="00FD7EE0" w:rsidRDefault="00000000" w:rsidP="00FD7EE0">
      <w:pPr>
        <w:tabs>
          <w:tab w:val="right" w:pos="9994"/>
        </w:tabs>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Kĩ thuật khăn trải bàn.</w:t>
      </w:r>
      <w:r w:rsidRPr="00FD7EE0">
        <w:rPr>
          <w:rFonts w:ascii="Times New Roman" w:hAnsi="Times New Roman" w:cs="Times New Roman"/>
          <w:sz w:val="28"/>
          <w:szCs w:val="28"/>
        </w:rPr>
        <w:tab/>
      </w:r>
    </w:p>
    <w:p w14:paraId="56774F5E"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B. KHỞI ĐỘNG BÀI HỌC</w:t>
      </w:r>
    </w:p>
    <w:p w14:paraId="3A2C9D25"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Hoạt động 1: Đặt vấn đề (10 phút)</w:t>
      </w:r>
    </w:p>
    <w:p w14:paraId="5C955FAB"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 xml:space="preserve">a) Mục tiêu: </w:t>
      </w:r>
    </w:p>
    <w:p w14:paraId="69840B0B"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b/>
          <w:sz w:val="28"/>
          <w:szCs w:val="28"/>
        </w:rPr>
        <w:t xml:space="preserve">- </w:t>
      </w:r>
      <w:r w:rsidRPr="00FD7EE0">
        <w:rPr>
          <w:rFonts w:ascii="Times New Roman" w:hAnsi="Times New Roman" w:cs="Times New Roman"/>
          <w:sz w:val="28"/>
          <w:szCs w:val="28"/>
        </w:rPr>
        <w:t>GV hướng dẫn HS hình thành tư duy tổng quan cho bài học. Từ đó khám phá, tìm tòi và chủ động trong việc tìm kiếm kiến thức mới về liên kết hóa học.</w:t>
      </w:r>
    </w:p>
    <w:p w14:paraId="09A8A2BB"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b/>
          <w:sz w:val="28"/>
          <w:szCs w:val="28"/>
        </w:rPr>
        <w:t>b) Nội dung:</w:t>
      </w:r>
      <w:r w:rsidRPr="00FD7EE0">
        <w:rPr>
          <w:rFonts w:ascii="Times New Roman" w:hAnsi="Times New Roman" w:cs="Times New Roman"/>
          <w:sz w:val="28"/>
          <w:szCs w:val="28"/>
        </w:rPr>
        <w:t xml:space="preserve"> </w:t>
      </w:r>
    </w:p>
    <w:p w14:paraId="25778B78" w14:textId="77777777" w:rsidR="007E715F" w:rsidRPr="00FD7EE0" w:rsidRDefault="00000000" w:rsidP="00FD7EE0">
      <w:pPr>
        <w:spacing w:after="0" w:line="240" w:lineRule="auto"/>
        <w:jc w:val="both"/>
        <w:rPr>
          <w:rFonts w:ascii="Times New Roman" w:hAnsi="Times New Roman" w:cs="Times New Roman"/>
          <w:i/>
          <w:sz w:val="28"/>
          <w:szCs w:val="28"/>
        </w:rPr>
      </w:pPr>
      <w:r w:rsidRPr="00FD7EE0">
        <w:rPr>
          <w:rFonts w:ascii="Times New Roman" w:hAnsi="Times New Roman" w:cs="Times New Roman"/>
          <w:sz w:val="28"/>
          <w:szCs w:val="28"/>
        </w:rPr>
        <w:t xml:space="preserve">- Đặt vấn đề: </w:t>
      </w:r>
      <w:r w:rsidRPr="00FD7EE0">
        <w:rPr>
          <w:rFonts w:ascii="Times New Roman" w:hAnsi="Times New Roman" w:cs="Times New Roman"/>
          <w:i/>
          <w:sz w:val="28"/>
          <w:szCs w:val="28"/>
        </w:rPr>
        <w:t>“Trong điều kiện thường, nguyên tử của các nguyên tố khí hiếm tồn tại độc lập vì có lớp electron ngoài cùng bền vững. Nguyên tử của các nguyên tố khác thường có xu hướng tham gia liên kết để có được lớp electron ngoài cùng bền vững tương tự khí hiếm. Vậy liên kết giữa các nguyên tử được hình thành như thế nào?”</w:t>
      </w:r>
    </w:p>
    <w:p w14:paraId="762E4286"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b/>
          <w:sz w:val="28"/>
          <w:szCs w:val="28"/>
        </w:rPr>
        <w:t xml:space="preserve">c) Sản phẩm: </w:t>
      </w:r>
      <w:r w:rsidRPr="00FD7EE0">
        <w:rPr>
          <w:rFonts w:ascii="Times New Roman" w:hAnsi="Times New Roman" w:cs="Times New Roman"/>
          <w:sz w:val="28"/>
          <w:szCs w:val="28"/>
        </w:rPr>
        <w:t>HS nêu suy nghĩ của bản thân.</w:t>
      </w:r>
    </w:p>
    <w:p w14:paraId="67BAF6E7"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628"/>
        <w:gridCol w:w="3333"/>
      </w:tblGrid>
      <w:tr w:rsidR="00FD7EE0" w:rsidRPr="00FD7EE0" w14:paraId="2B9D3F05" w14:textId="77777777" w:rsidTr="00373FF5">
        <w:tc>
          <w:tcPr>
            <w:tcW w:w="6644" w:type="dxa"/>
            <w:shd w:val="clear" w:color="auto" w:fill="auto"/>
          </w:tcPr>
          <w:p w14:paraId="0A9EEF3C" w14:textId="77777777" w:rsidR="007E715F" w:rsidRPr="00FD7EE0" w:rsidRDefault="00000000" w:rsidP="00FD7EE0">
            <w:pPr>
              <w:spacing w:after="0" w:line="240" w:lineRule="auto"/>
              <w:jc w:val="center"/>
              <w:rPr>
                <w:rFonts w:ascii="Times New Roman" w:hAnsi="Times New Roman" w:cs="Times New Roman"/>
                <w:b/>
                <w:sz w:val="28"/>
                <w:szCs w:val="28"/>
              </w:rPr>
            </w:pPr>
            <w:r w:rsidRPr="00FD7EE0">
              <w:rPr>
                <w:rFonts w:ascii="Times New Roman" w:hAnsi="Times New Roman" w:cs="Times New Roman"/>
                <w:b/>
                <w:sz w:val="28"/>
                <w:szCs w:val="28"/>
              </w:rPr>
              <w:t>Hoạt động của GV</w:t>
            </w:r>
          </w:p>
        </w:tc>
        <w:tc>
          <w:tcPr>
            <w:tcW w:w="3340" w:type="dxa"/>
            <w:shd w:val="clear" w:color="auto" w:fill="auto"/>
          </w:tcPr>
          <w:p w14:paraId="0E4C992E" w14:textId="77777777" w:rsidR="007E715F" w:rsidRPr="00FD7EE0" w:rsidRDefault="00000000" w:rsidP="00FD7EE0">
            <w:pPr>
              <w:spacing w:after="0" w:line="240" w:lineRule="auto"/>
              <w:jc w:val="center"/>
              <w:rPr>
                <w:rFonts w:ascii="Times New Roman" w:hAnsi="Times New Roman" w:cs="Times New Roman"/>
                <w:b/>
                <w:sz w:val="28"/>
                <w:szCs w:val="28"/>
              </w:rPr>
            </w:pPr>
            <w:r w:rsidRPr="00FD7EE0">
              <w:rPr>
                <w:rFonts w:ascii="Times New Roman" w:hAnsi="Times New Roman" w:cs="Times New Roman"/>
                <w:b/>
                <w:sz w:val="28"/>
                <w:szCs w:val="28"/>
              </w:rPr>
              <w:t>Hoạt động của HS</w:t>
            </w:r>
          </w:p>
        </w:tc>
      </w:tr>
      <w:tr w:rsidR="00FD7EE0" w:rsidRPr="00FD7EE0" w14:paraId="4A1E16B2" w14:textId="77777777">
        <w:tc>
          <w:tcPr>
            <w:tcW w:w="6644" w:type="dxa"/>
          </w:tcPr>
          <w:p w14:paraId="4A877D54"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 xml:space="preserve">Giao nhiệm vụ: </w:t>
            </w:r>
          </w:p>
          <w:p w14:paraId="4ADFE98A" w14:textId="77777777" w:rsidR="007E715F" w:rsidRPr="00FD7EE0" w:rsidRDefault="00000000" w:rsidP="00FD7EE0">
            <w:pPr>
              <w:spacing w:after="0" w:line="240" w:lineRule="auto"/>
              <w:jc w:val="both"/>
              <w:rPr>
                <w:rFonts w:ascii="Times New Roman" w:hAnsi="Times New Roman" w:cs="Times New Roman"/>
                <w:i/>
                <w:sz w:val="28"/>
                <w:szCs w:val="28"/>
              </w:rPr>
            </w:pPr>
            <w:r w:rsidRPr="00FD7EE0">
              <w:rPr>
                <w:rFonts w:ascii="Times New Roman" w:hAnsi="Times New Roman" w:cs="Times New Roman"/>
                <w:sz w:val="28"/>
                <w:szCs w:val="28"/>
              </w:rPr>
              <w:t xml:space="preserve">Đặt vấn đề: </w:t>
            </w:r>
            <w:r w:rsidRPr="00FD7EE0">
              <w:rPr>
                <w:rFonts w:ascii="Times New Roman" w:hAnsi="Times New Roman" w:cs="Times New Roman"/>
                <w:i/>
                <w:sz w:val="28"/>
                <w:szCs w:val="28"/>
              </w:rPr>
              <w:t>“Trong điều kiện thường, nguyên tử của các nguyên tố khí hiếm tồn tại độc lập vì có lớp electron ngoài cùng bền vững. Nguyên tử của các nguyên tố khác thường có xu hướng tham gia liên kết để có được lớp electron ngoài cùng bền vững tương tự khí hiếm. Vậy liên kết giữa các nguyên tử được hình thành như thế nào?”</w:t>
            </w:r>
          </w:p>
          <w:p w14:paraId="0B0F2DCD"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i/>
                <w:sz w:val="28"/>
                <w:szCs w:val="28"/>
              </w:rPr>
              <w:t xml:space="preserve">- </w:t>
            </w:r>
            <w:r w:rsidRPr="00FD7EE0">
              <w:rPr>
                <w:rFonts w:ascii="Times New Roman" w:hAnsi="Times New Roman" w:cs="Times New Roman"/>
                <w:sz w:val="28"/>
                <w:szCs w:val="28"/>
              </w:rPr>
              <w:t>GV cho HS tìm hiểu và trả lời vấn đề đặt ra.</w:t>
            </w:r>
          </w:p>
          <w:p w14:paraId="605CBCB4"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HS thảo luận nhóm để trả lời câu hỏi của GV đưa ra.</w:t>
            </w:r>
          </w:p>
        </w:tc>
        <w:tc>
          <w:tcPr>
            <w:tcW w:w="3340" w:type="dxa"/>
          </w:tcPr>
          <w:p w14:paraId="60C03E2C"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Nhận nhiệm vụ </w:t>
            </w:r>
          </w:p>
        </w:tc>
      </w:tr>
      <w:tr w:rsidR="00FD7EE0" w:rsidRPr="00FD7EE0" w14:paraId="083F02DC" w14:textId="77777777">
        <w:tc>
          <w:tcPr>
            <w:tcW w:w="6644" w:type="dxa"/>
          </w:tcPr>
          <w:p w14:paraId="7F59760A"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 xml:space="preserve">Hướng dẫn học sinh thực hiện nhiệm vụ: </w:t>
            </w:r>
          </w:p>
          <w:p w14:paraId="2612537F"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Quan sát, hỗ trợ HS khi cần thiết</w:t>
            </w:r>
          </w:p>
        </w:tc>
        <w:tc>
          <w:tcPr>
            <w:tcW w:w="3340" w:type="dxa"/>
          </w:tcPr>
          <w:p w14:paraId="2819FE56"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Thực hiện nhiệm vụ</w:t>
            </w:r>
          </w:p>
        </w:tc>
      </w:tr>
      <w:tr w:rsidR="00FD7EE0" w:rsidRPr="00FD7EE0" w14:paraId="07467F7B" w14:textId="77777777">
        <w:tc>
          <w:tcPr>
            <w:tcW w:w="6644" w:type="dxa"/>
          </w:tcPr>
          <w:p w14:paraId="745D6EB0"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Chốt lại vấn đề vào bài:</w:t>
            </w:r>
          </w:p>
          <w:p w14:paraId="3F6C3BB1" w14:textId="77777777" w:rsidR="007E715F" w:rsidRPr="00FD7EE0" w:rsidRDefault="00000000" w:rsidP="00FD7EE0">
            <w:pPr>
              <w:spacing w:after="0" w:line="240" w:lineRule="auto"/>
              <w:jc w:val="both"/>
              <w:rPr>
                <w:rFonts w:ascii="Times New Roman" w:hAnsi="Times New Roman" w:cs="Times New Roman"/>
                <w:i/>
                <w:sz w:val="28"/>
                <w:szCs w:val="28"/>
              </w:rPr>
            </w:pPr>
            <w:r w:rsidRPr="00FD7EE0">
              <w:rPr>
                <w:rFonts w:ascii="Times New Roman" w:hAnsi="Times New Roman" w:cs="Times New Roman"/>
                <w:i/>
                <w:sz w:val="28"/>
                <w:szCs w:val="28"/>
              </w:rPr>
              <w:t xml:space="preserve">Để biết được vì sao có nguyên tử của nguyên tố khác có xu hướng kết hợp với nhau còn khí hiếm chỉ tồn tại độc lập thì cô và các em cùng tìm hiểu bài 5 “Giới thiệu về liên kết hóa học” để trả lời câu hỏi trên nhé! </w:t>
            </w:r>
          </w:p>
        </w:tc>
        <w:tc>
          <w:tcPr>
            <w:tcW w:w="3340" w:type="dxa"/>
          </w:tcPr>
          <w:p w14:paraId="363AC28E" w14:textId="77777777" w:rsidR="007E715F" w:rsidRPr="00FD7EE0" w:rsidRDefault="007E715F" w:rsidP="00FD7EE0">
            <w:pPr>
              <w:spacing w:after="0" w:line="240" w:lineRule="auto"/>
              <w:jc w:val="both"/>
              <w:rPr>
                <w:rFonts w:ascii="Times New Roman" w:hAnsi="Times New Roman" w:cs="Times New Roman"/>
                <w:sz w:val="28"/>
                <w:szCs w:val="28"/>
              </w:rPr>
            </w:pPr>
          </w:p>
        </w:tc>
      </w:tr>
    </w:tbl>
    <w:p w14:paraId="36954682" w14:textId="77777777" w:rsidR="007E715F" w:rsidRPr="00FD7EE0" w:rsidRDefault="007E715F" w:rsidP="00FD7EE0">
      <w:pPr>
        <w:spacing w:after="0" w:line="240" w:lineRule="auto"/>
        <w:rPr>
          <w:rFonts w:ascii="Times New Roman" w:hAnsi="Times New Roman" w:cs="Times New Roman"/>
          <w:sz w:val="28"/>
          <w:szCs w:val="28"/>
        </w:rPr>
      </w:pPr>
    </w:p>
    <w:p w14:paraId="17BEC53E"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C. HÌNH THÀNH KIẾN THỨC MỚI</w:t>
      </w:r>
    </w:p>
    <w:p w14:paraId="0CA1911A"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Hoạt động 2: Đặc điểm cấu tạo nguyên tử khí hiếm (35 phút)</w:t>
      </w:r>
    </w:p>
    <w:p w14:paraId="2D48410D"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 xml:space="preserve">a) Mục tiêu: </w:t>
      </w:r>
    </w:p>
    <w:p w14:paraId="47F468D0"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lastRenderedPageBreak/>
        <w:t>HS biết được mô hình sắp xếp các electron trong vỏ nguyên tử của một số nguyên tố khí hiếm.</w:t>
      </w:r>
    </w:p>
    <w:p w14:paraId="0665CC48"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b/>
          <w:sz w:val="28"/>
          <w:szCs w:val="28"/>
        </w:rPr>
        <w:t>b) Nội dung:</w:t>
      </w:r>
      <w:r w:rsidRPr="00FD7EE0">
        <w:rPr>
          <w:rFonts w:ascii="Times New Roman" w:hAnsi="Times New Roman" w:cs="Times New Roman"/>
          <w:sz w:val="28"/>
          <w:szCs w:val="28"/>
        </w:rPr>
        <w:t xml:space="preserve"> </w:t>
      </w:r>
    </w:p>
    <w:p w14:paraId="0A5A9C09"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Sử dụng phương pháp dạy học nêu và giải quyết vấn đề để tìm hiểu về cấu tạo nguyên tử khí hiếm.</w:t>
      </w:r>
    </w:p>
    <w:p w14:paraId="5120A962"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 Tổ chức hoạt động cho HS nghiên cứu phần </w:t>
      </w:r>
      <w:r w:rsidRPr="00FD7EE0">
        <w:rPr>
          <w:rFonts w:ascii="Times New Roman" w:hAnsi="Times New Roman" w:cs="Times New Roman"/>
          <w:i/>
          <w:sz w:val="28"/>
          <w:szCs w:val="28"/>
        </w:rPr>
        <w:t xml:space="preserve">I. Đặc điểm cấu tạo vỏ nguyên tử khí hiếm. </w:t>
      </w:r>
    </w:p>
    <w:p w14:paraId="6D0F0391"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GV đưa ra kết luận: Lớp electron ngoài cùng của các nguyên tử khí hiếm chưa 8 electron (trừ He có 2 electron).</w:t>
      </w:r>
    </w:p>
    <w:p w14:paraId="7408D240"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Hướng dẫn HS quan sát Hình 5.1 trong SGK (hoặc trên máy chiếu), tổ chức cho HS thảo luận và trả lời câu 1.</w:t>
      </w:r>
    </w:p>
    <w:p w14:paraId="16F38511" w14:textId="04382C19" w:rsidR="007E715F" w:rsidRPr="00FD7EE0" w:rsidRDefault="00000000" w:rsidP="00373FF5">
      <w:pPr>
        <w:spacing w:after="0" w:line="240" w:lineRule="auto"/>
        <w:jc w:val="both"/>
        <w:rPr>
          <w:rFonts w:ascii="Times New Roman" w:hAnsi="Times New Roman" w:cs="Times New Roman"/>
          <w:sz w:val="28"/>
          <w:szCs w:val="28"/>
        </w:rPr>
      </w:pPr>
      <w:r w:rsidRPr="00FD7EE0">
        <w:rPr>
          <w:rFonts w:ascii="Times New Roman" w:hAnsi="Times New Roman" w:cs="Times New Roman"/>
          <w:b/>
          <w:sz w:val="28"/>
          <w:szCs w:val="28"/>
        </w:rPr>
        <w:t xml:space="preserve">Câu 1: </w:t>
      </w:r>
      <w:r w:rsidRPr="00FD7EE0">
        <w:rPr>
          <w:rFonts w:ascii="Times New Roman" w:hAnsi="Times New Roman" w:cs="Times New Roman"/>
          <w:sz w:val="28"/>
          <w:szCs w:val="28"/>
        </w:rPr>
        <w:t>Quan sát hình 5.1, hãy cho biết số electron ở lớp ngoài cùng của vỏ nguyên tử khí hiếm?</w:t>
      </w:r>
    </w:p>
    <w:p w14:paraId="17448DE2" w14:textId="428FE1F4" w:rsidR="007E715F" w:rsidRPr="00E97C63" w:rsidRDefault="00000000" w:rsidP="00FD7EE0">
      <w:pPr>
        <w:spacing w:after="0" w:line="240" w:lineRule="auto"/>
        <w:jc w:val="both"/>
        <w:rPr>
          <w:rFonts w:ascii="Times New Roman" w:hAnsi="Times New Roman" w:cs="Times New Roman"/>
          <w:bCs/>
          <w:sz w:val="28"/>
          <w:szCs w:val="28"/>
          <w:lang w:val="vi-VN"/>
        </w:rPr>
      </w:pPr>
      <w:r w:rsidRPr="00FD7EE0">
        <w:rPr>
          <w:rFonts w:ascii="Times New Roman" w:hAnsi="Times New Roman" w:cs="Times New Roman"/>
          <w:b/>
          <w:sz w:val="28"/>
          <w:szCs w:val="28"/>
        </w:rPr>
        <w:t xml:space="preserve">c) Sản phẩm: </w:t>
      </w:r>
      <w:r w:rsidR="00E97C63" w:rsidRPr="00E97C63">
        <w:rPr>
          <w:rFonts w:ascii="Times New Roman" w:hAnsi="Times New Roman" w:cs="Times New Roman"/>
          <w:bCs/>
          <w:sz w:val="28"/>
          <w:szCs w:val="28"/>
        </w:rPr>
        <w:t>HS</w:t>
      </w:r>
      <w:r w:rsidR="00E97C63" w:rsidRPr="00E97C63">
        <w:rPr>
          <w:rFonts w:ascii="Times New Roman" w:hAnsi="Times New Roman" w:cs="Times New Roman"/>
          <w:bCs/>
          <w:sz w:val="28"/>
          <w:szCs w:val="28"/>
          <w:lang w:val="vi-VN"/>
        </w:rPr>
        <w:t xml:space="preserve"> trình bày</w:t>
      </w:r>
    </w:p>
    <w:p w14:paraId="06195C9B"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063"/>
        <w:gridCol w:w="3898"/>
      </w:tblGrid>
      <w:tr w:rsidR="00FD7EE0" w:rsidRPr="00FD7EE0" w14:paraId="442BAAE7" w14:textId="77777777" w:rsidTr="00373FF5">
        <w:tc>
          <w:tcPr>
            <w:tcW w:w="6077" w:type="dxa"/>
            <w:shd w:val="clear" w:color="auto" w:fill="auto"/>
          </w:tcPr>
          <w:p w14:paraId="1602500C" w14:textId="77777777" w:rsidR="007E715F" w:rsidRPr="00FD7EE0" w:rsidRDefault="00000000" w:rsidP="00FD7EE0">
            <w:pPr>
              <w:spacing w:after="0" w:line="240" w:lineRule="auto"/>
              <w:jc w:val="center"/>
              <w:rPr>
                <w:rFonts w:ascii="Times New Roman" w:hAnsi="Times New Roman" w:cs="Times New Roman"/>
                <w:b/>
                <w:sz w:val="28"/>
                <w:szCs w:val="28"/>
              </w:rPr>
            </w:pPr>
            <w:r w:rsidRPr="00FD7EE0">
              <w:rPr>
                <w:rFonts w:ascii="Times New Roman" w:hAnsi="Times New Roman" w:cs="Times New Roman"/>
                <w:b/>
                <w:sz w:val="28"/>
                <w:szCs w:val="28"/>
              </w:rPr>
              <w:t>Hoạt động của GV</w:t>
            </w:r>
          </w:p>
        </w:tc>
        <w:tc>
          <w:tcPr>
            <w:tcW w:w="3907" w:type="dxa"/>
            <w:shd w:val="clear" w:color="auto" w:fill="auto"/>
          </w:tcPr>
          <w:p w14:paraId="71C59680" w14:textId="77777777" w:rsidR="007E715F" w:rsidRPr="00FD7EE0" w:rsidRDefault="00000000" w:rsidP="00FD7EE0">
            <w:pPr>
              <w:spacing w:after="0" w:line="240" w:lineRule="auto"/>
              <w:jc w:val="center"/>
              <w:rPr>
                <w:rFonts w:ascii="Times New Roman" w:hAnsi="Times New Roman" w:cs="Times New Roman"/>
                <w:b/>
                <w:sz w:val="28"/>
                <w:szCs w:val="28"/>
              </w:rPr>
            </w:pPr>
            <w:r w:rsidRPr="00FD7EE0">
              <w:rPr>
                <w:rFonts w:ascii="Times New Roman" w:hAnsi="Times New Roman" w:cs="Times New Roman"/>
                <w:b/>
                <w:sz w:val="28"/>
                <w:szCs w:val="28"/>
              </w:rPr>
              <w:t>Hoạt động của HS</w:t>
            </w:r>
          </w:p>
        </w:tc>
      </w:tr>
      <w:tr w:rsidR="00FD7EE0" w:rsidRPr="00FD7EE0" w14:paraId="0B6D6E2D" w14:textId="77777777">
        <w:tc>
          <w:tcPr>
            <w:tcW w:w="6077" w:type="dxa"/>
          </w:tcPr>
          <w:p w14:paraId="5A484A3D"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 xml:space="preserve">Giao nhiệm vụ: </w:t>
            </w:r>
          </w:p>
          <w:p w14:paraId="2254FCB3" w14:textId="77777777" w:rsidR="007E715F" w:rsidRPr="00FD7EE0" w:rsidRDefault="00000000" w:rsidP="00FD7EE0">
            <w:pPr>
              <w:tabs>
                <w:tab w:val="right" w:pos="9544"/>
              </w:tabs>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 Yêu cầu HS nghiên cứu phần </w:t>
            </w:r>
            <w:r w:rsidRPr="00FD7EE0">
              <w:rPr>
                <w:rFonts w:ascii="Times New Roman" w:hAnsi="Times New Roman" w:cs="Times New Roman"/>
                <w:i/>
                <w:sz w:val="28"/>
                <w:szCs w:val="28"/>
              </w:rPr>
              <w:t>I. Đặc điểm cấu tạo vỏ nguyên tử khí hiếm</w:t>
            </w:r>
            <w:r w:rsidRPr="00FD7EE0">
              <w:rPr>
                <w:rFonts w:ascii="Times New Roman" w:hAnsi="Times New Roman" w:cs="Times New Roman"/>
                <w:sz w:val="28"/>
                <w:szCs w:val="28"/>
              </w:rPr>
              <w:t>.</w:t>
            </w:r>
          </w:p>
          <w:p w14:paraId="316F2024" w14:textId="77777777" w:rsidR="007E715F" w:rsidRPr="00FD7EE0" w:rsidRDefault="00000000" w:rsidP="00FD7EE0">
            <w:pPr>
              <w:tabs>
                <w:tab w:val="right" w:pos="9544"/>
              </w:tabs>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 </w:t>
            </w:r>
            <w:r w:rsidRPr="00FD7EE0">
              <w:rPr>
                <w:rFonts w:ascii="Times New Roman" w:hAnsi="Times New Roman" w:cs="Times New Roman"/>
                <w:sz w:val="28"/>
                <w:szCs w:val="28"/>
                <w:lang w:val="vi-VN"/>
              </w:rPr>
              <w:t xml:space="preserve">Quan sát Hình 5.1, </w:t>
            </w:r>
            <w:r w:rsidRPr="00FD7EE0">
              <w:rPr>
                <w:rFonts w:ascii="Times New Roman" w:hAnsi="Times New Roman" w:cs="Times New Roman"/>
                <w:sz w:val="28"/>
                <w:szCs w:val="28"/>
              </w:rPr>
              <w:t>thảo luận và trả lời câu hỏi:</w:t>
            </w:r>
          </w:p>
          <w:p w14:paraId="0F30D900"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b/>
                <w:sz w:val="28"/>
                <w:szCs w:val="28"/>
              </w:rPr>
              <w:t xml:space="preserve">Câu 1: </w:t>
            </w:r>
            <w:r w:rsidRPr="00FD7EE0">
              <w:rPr>
                <w:rFonts w:ascii="Times New Roman" w:hAnsi="Times New Roman" w:cs="Times New Roman"/>
                <w:sz w:val="28"/>
                <w:szCs w:val="28"/>
              </w:rPr>
              <w:t>Quan sát hình 5.1, hãy cho biết số electron ở lớp ngoài cùng của vỏ nguyên tử khí hiếm?</w:t>
            </w:r>
          </w:p>
          <w:p w14:paraId="60019942" w14:textId="77777777" w:rsidR="007E715F" w:rsidRPr="00FD7EE0" w:rsidRDefault="007E715F" w:rsidP="00FD7EE0">
            <w:pPr>
              <w:spacing w:after="0" w:line="240" w:lineRule="auto"/>
              <w:jc w:val="both"/>
              <w:rPr>
                <w:rFonts w:ascii="Times New Roman" w:hAnsi="Times New Roman" w:cs="Times New Roman"/>
                <w:sz w:val="28"/>
                <w:szCs w:val="28"/>
              </w:rPr>
            </w:pPr>
          </w:p>
        </w:tc>
        <w:tc>
          <w:tcPr>
            <w:tcW w:w="3907" w:type="dxa"/>
          </w:tcPr>
          <w:p w14:paraId="38616506"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HS nhận nhiệm vụ .</w:t>
            </w:r>
          </w:p>
        </w:tc>
      </w:tr>
      <w:tr w:rsidR="00FD7EE0" w:rsidRPr="00FD7EE0" w14:paraId="1C66AD26" w14:textId="77777777">
        <w:tc>
          <w:tcPr>
            <w:tcW w:w="6077" w:type="dxa"/>
          </w:tcPr>
          <w:p w14:paraId="00286368"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 xml:space="preserve">Hướng dẫn học sinh thực hiện nhiệm vụ: </w:t>
            </w:r>
          </w:p>
          <w:p w14:paraId="287A42F5"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Quan sát hình theo sự hướng dẫn của GV để trả lời câu hỏi 1.</w:t>
            </w:r>
          </w:p>
        </w:tc>
        <w:tc>
          <w:tcPr>
            <w:tcW w:w="3907" w:type="dxa"/>
          </w:tcPr>
          <w:p w14:paraId="756770FE"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Suy nghĩ, trả lời câu hỏi.</w:t>
            </w:r>
          </w:p>
        </w:tc>
      </w:tr>
      <w:tr w:rsidR="00FD7EE0" w:rsidRPr="00FD7EE0" w14:paraId="000C1769" w14:textId="77777777">
        <w:tc>
          <w:tcPr>
            <w:tcW w:w="6077" w:type="dxa"/>
          </w:tcPr>
          <w:p w14:paraId="2A0D3B6F"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Báo cáo kết quả:</w:t>
            </w:r>
          </w:p>
          <w:p w14:paraId="58ADE6BE"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 Cho HS trình bày câu trả lời. </w:t>
            </w:r>
          </w:p>
          <w:p w14:paraId="2279E390"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GV nhận xét, bổ sung và kết luận nội dung kiến thức.</w:t>
            </w:r>
          </w:p>
        </w:tc>
        <w:tc>
          <w:tcPr>
            <w:tcW w:w="3907" w:type="dxa"/>
          </w:tcPr>
          <w:p w14:paraId="391BCB4D"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Trình bày câu trả lời.</w:t>
            </w:r>
          </w:p>
          <w:p w14:paraId="7A532774"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 Nhận xét phần trình bày của </w:t>
            </w:r>
          </w:p>
          <w:p w14:paraId="631D8F37"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bạn.</w:t>
            </w:r>
          </w:p>
        </w:tc>
      </w:tr>
      <w:tr w:rsidR="00FD7EE0" w:rsidRPr="00FD7EE0" w14:paraId="0E1025D0" w14:textId="77777777">
        <w:tc>
          <w:tcPr>
            <w:tcW w:w="6077" w:type="dxa"/>
          </w:tcPr>
          <w:p w14:paraId="6AEAD63B"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Tổng kết:</w:t>
            </w:r>
          </w:p>
          <w:p w14:paraId="2E6FF780" w14:textId="77777777" w:rsidR="00E97C63" w:rsidRDefault="00000000" w:rsidP="00E97C63">
            <w:pPr>
              <w:spacing w:after="0" w:line="240" w:lineRule="auto"/>
              <w:jc w:val="both"/>
              <w:rPr>
                <w:rFonts w:ascii="Times New Roman" w:hAnsi="Times New Roman" w:cs="Times New Roman"/>
                <w:sz w:val="28"/>
                <w:szCs w:val="28"/>
                <w:lang w:val="vi-VN"/>
              </w:rPr>
            </w:pPr>
            <w:r w:rsidRPr="00FD7EE0">
              <w:rPr>
                <w:rFonts w:ascii="Times New Roman" w:hAnsi="Times New Roman" w:cs="Times New Roman"/>
                <w:sz w:val="28"/>
                <w:szCs w:val="28"/>
                <w:lang w:val="vi-VN"/>
              </w:rPr>
              <w:t xml:space="preserve">- Nguyên tử khí hiếm </w:t>
            </w:r>
            <w:r w:rsidR="00E97C63">
              <w:rPr>
                <w:rFonts w:ascii="Times New Roman" w:hAnsi="Times New Roman" w:cs="Times New Roman"/>
                <w:sz w:val="28"/>
                <w:szCs w:val="28"/>
                <w:lang w:val="vi-VN"/>
              </w:rPr>
              <w:t>…</w:t>
            </w:r>
          </w:p>
          <w:p w14:paraId="2C08317B" w14:textId="3A21DF49" w:rsidR="007E715F" w:rsidRPr="00FD7EE0" w:rsidRDefault="00000000" w:rsidP="00E97C63">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lang w:val="vi-VN"/>
              </w:rPr>
              <w:t xml:space="preserve">- Nguyên tử của các nguyên tố khác </w:t>
            </w:r>
            <w:r w:rsidR="00E97C63">
              <w:rPr>
                <w:rFonts w:ascii="Times New Roman" w:hAnsi="Times New Roman" w:cs="Times New Roman"/>
                <w:sz w:val="28"/>
                <w:szCs w:val="28"/>
                <w:lang w:val="vi-VN"/>
              </w:rPr>
              <w:t>…</w:t>
            </w:r>
          </w:p>
        </w:tc>
        <w:tc>
          <w:tcPr>
            <w:tcW w:w="3907" w:type="dxa"/>
          </w:tcPr>
          <w:p w14:paraId="515F0078" w14:textId="77777777" w:rsidR="007E715F" w:rsidRPr="00FD7EE0" w:rsidRDefault="007E715F" w:rsidP="00FD7EE0">
            <w:pPr>
              <w:spacing w:after="0" w:line="240" w:lineRule="auto"/>
              <w:jc w:val="both"/>
              <w:rPr>
                <w:rFonts w:ascii="Times New Roman" w:hAnsi="Times New Roman" w:cs="Times New Roman"/>
                <w:sz w:val="28"/>
                <w:szCs w:val="28"/>
              </w:rPr>
            </w:pPr>
          </w:p>
          <w:p w14:paraId="44A1CBB1"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Ghi nhớ kiến thức và ghi vào vở.</w:t>
            </w:r>
          </w:p>
        </w:tc>
      </w:tr>
      <w:tr w:rsidR="00FD7EE0" w:rsidRPr="00FD7EE0" w14:paraId="6951F583" w14:textId="77777777">
        <w:tc>
          <w:tcPr>
            <w:tcW w:w="6077" w:type="dxa"/>
          </w:tcPr>
          <w:p w14:paraId="1C874E3E"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Mở rộng:</w:t>
            </w:r>
          </w:p>
          <w:p w14:paraId="0DD16469"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Cho HS xem video giới thiệu về Helium</w:t>
            </w:r>
          </w:p>
          <w:p w14:paraId="3505D95A"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i/>
                <w:iCs/>
                <w:sz w:val="28"/>
                <w:szCs w:val="28"/>
                <w:lang w:val="vi-VN"/>
              </w:rPr>
              <w:t xml:space="preserve">Helium được phát hiện vào năm 1868, khi các nhà khoa học nhận thấy một nguyên tố chưa được biết đến trong quang phổ ánh sáng từ Mặt Trời. Helium được đặt theo tên của thần Mặt Trời – Helios (theo tiếng Hy Lạp). Tuy nhiên, phải thới năm 1895, các nhà khoa học mới thu được helium trong quá trình xử lí quặng uranium. Mặc dù trong vũ trụ, helium là khí phổ biến thứ hai sau khí hydrogen, nhưng trên </w:t>
            </w:r>
            <w:r w:rsidRPr="00FD7EE0">
              <w:rPr>
                <w:rFonts w:ascii="Times New Roman" w:hAnsi="Times New Roman" w:cs="Times New Roman"/>
                <w:i/>
                <w:iCs/>
                <w:sz w:val="28"/>
                <w:szCs w:val="28"/>
                <w:lang w:val="vi-VN"/>
              </w:rPr>
              <w:lastRenderedPageBreak/>
              <w:t>Trái Đất khí helium tương đối hiếm. Hãy tìm hiểu một số ứng dụng của helium trong thực tiễn</w:t>
            </w:r>
            <w:r w:rsidRPr="00FD7EE0">
              <w:rPr>
                <w:rFonts w:ascii="Times New Roman" w:hAnsi="Times New Roman" w:cs="Times New Roman"/>
                <w:i/>
                <w:iCs/>
                <w:sz w:val="28"/>
                <w:szCs w:val="28"/>
                <w:lang w:val="en-GB"/>
              </w:rPr>
              <w:t>.</w:t>
            </w:r>
          </w:p>
          <w:p w14:paraId="3C7016EE" w14:textId="77777777" w:rsidR="007E715F" w:rsidRPr="00FD7EE0" w:rsidRDefault="007E715F" w:rsidP="00FD7EE0">
            <w:pPr>
              <w:spacing w:after="0" w:line="240" w:lineRule="auto"/>
              <w:jc w:val="both"/>
              <w:rPr>
                <w:rFonts w:ascii="Times New Roman" w:hAnsi="Times New Roman" w:cs="Times New Roman"/>
                <w:sz w:val="28"/>
                <w:szCs w:val="28"/>
              </w:rPr>
            </w:pPr>
          </w:p>
        </w:tc>
        <w:tc>
          <w:tcPr>
            <w:tcW w:w="3907" w:type="dxa"/>
          </w:tcPr>
          <w:p w14:paraId="332C7C02" w14:textId="77777777" w:rsidR="007E715F" w:rsidRPr="00FD7EE0" w:rsidRDefault="007E715F" w:rsidP="00FD7EE0">
            <w:pPr>
              <w:spacing w:after="0" w:line="240" w:lineRule="auto"/>
              <w:jc w:val="both"/>
              <w:rPr>
                <w:rFonts w:ascii="Times New Roman" w:hAnsi="Times New Roman" w:cs="Times New Roman"/>
                <w:sz w:val="28"/>
                <w:szCs w:val="28"/>
              </w:rPr>
            </w:pPr>
          </w:p>
          <w:p w14:paraId="4C9E2082"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HS xem video và tìm hiểu để mở rộng kiến thức. </w:t>
            </w:r>
          </w:p>
        </w:tc>
      </w:tr>
    </w:tbl>
    <w:p w14:paraId="08449E13" w14:textId="77777777" w:rsidR="007E715F" w:rsidRPr="00FD7EE0" w:rsidRDefault="007E715F" w:rsidP="00FD7EE0">
      <w:pPr>
        <w:spacing w:after="0" w:line="240" w:lineRule="auto"/>
        <w:jc w:val="both"/>
        <w:rPr>
          <w:rFonts w:ascii="Times New Roman" w:hAnsi="Times New Roman" w:cs="Times New Roman"/>
          <w:b/>
          <w:sz w:val="28"/>
          <w:szCs w:val="28"/>
        </w:rPr>
      </w:pPr>
    </w:p>
    <w:p w14:paraId="4B70FF91"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Hoạt động 3: Liên kết ion (45 phút)</w:t>
      </w:r>
    </w:p>
    <w:p w14:paraId="49092E26"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b/>
          <w:sz w:val="28"/>
          <w:szCs w:val="28"/>
        </w:rPr>
        <w:t xml:space="preserve">a) Mục tiêu: </w:t>
      </w:r>
      <w:r w:rsidRPr="00FD7EE0">
        <w:rPr>
          <w:rFonts w:ascii="Times New Roman" w:hAnsi="Times New Roman" w:cs="Times New Roman"/>
          <w:sz w:val="28"/>
          <w:szCs w:val="28"/>
        </w:rPr>
        <w:t>HS mô tả được sự hình thành liên kết ion.</w:t>
      </w:r>
    </w:p>
    <w:p w14:paraId="003C44CB"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b/>
          <w:sz w:val="28"/>
          <w:szCs w:val="28"/>
        </w:rPr>
        <w:t>b) Nội dung:</w:t>
      </w:r>
      <w:r w:rsidRPr="00FD7EE0">
        <w:rPr>
          <w:rFonts w:ascii="Times New Roman" w:hAnsi="Times New Roman" w:cs="Times New Roman"/>
          <w:sz w:val="28"/>
          <w:szCs w:val="28"/>
        </w:rPr>
        <w:t xml:space="preserve"> </w:t>
      </w:r>
    </w:p>
    <w:p w14:paraId="2327E32F"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 Sử dụng phương pháp dạy học hợp tác kết hợp kĩ thuật khăn trải bàn. </w:t>
      </w:r>
    </w:p>
    <w:p w14:paraId="4C4347D5"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GV chia lớp thành 4 nhóm, cho HS xem video giới thiệu về liên kết ion, cho HS tham khảo thêm kiến thức SGK để hoàn thành các câu trả lời trong phiếu học tập số 1 vào giấy A0.</w:t>
      </w:r>
    </w:p>
    <w:p w14:paraId="4C27A2BA"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 xml:space="preserve">c) Sản phẩm: </w:t>
      </w:r>
    </w:p>
    <w:p w14:paraId="3467AB6F" w14:textId="77777777" w:rsidR="007E715F" w:rsidRPr="00FD7EE0" w:rsidRDefault="007E715F" w:rsidP="00FD7EE0">
      <w:pPr>
        <w:spacing w:after="0" w:line="240" w:lineRule="auto"/>
        <w:jc w:val="both"/>
        <w:rPr>
          <w:rFonts w:ascii="Times New Roman" w:hAnsi="Times New Roman" w:cs="Times New Roman"/>
          <w:sz w:val="28"/>
          <w:szCs w:val="28"/>
        </w:rPr>
      </w:pPr>
    </w:p>
    <w:p w14:paraId="082893E6"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Vận dụng:</w:t>
      </w:r>
    </w:p>
    <w:p w14:paraId="17BE987A" w14:textId="77777777" w:rsidR="007E715F" w:rsidRPr="00FD7EE0" w:rsidRDefault="00000000" w:rsidP="00FD7EE0">
      <w:pPr>
        <w:spacing w:after="0" w:line="240" w:lineRule="auto"/>
        <w:jc w:val="both"/>
        <w:rPr>
          <w:rFonts w:ascii="Times New Roman" w:hAnsi="Times New Roman" w:cs="Times New Roman"/>
          <w:iCs/>
          <w:sz w:val="28"/>
          <w:szCs w:val="28"/>
          <w:lang w:val="vi-VN"/>
        </w:rPr>
      </w:pPr>
      <w:r w:rsidRPr="00FD7EE0">
        <w:rPr>
          <w:rFonts w:ascii="Times New Roman" w:hAnsi="Times New Roman" w:cs="Times New Roman"/>
          <w:iCs/>
          <w:sz w:val="28"/>
          <w:szCs w:val="28"/>
          <w:lang w:val="vi-VN"/>
        </w:rPr>
        <w:tab/>
        <w:t>Nguyên tử K kết hợp với nguyên tử Cl tạo thành phân tử potassium chloride. Theo em, ở điều kiện thường, potassium chloride là chất rắn, chất lỏng hay chất khí? Vì sao?</w:t>
      </w:r>
    </w:p>
    <w:p w14:paraId="05EC4376" w14:textId="77777777" w:rsidR="007E715F" w:rsidRPr="00FD7EE0" w:rsidRDefault="00000000" w:rsidP="00FD7EE0">
      <w:pPr>
        <w:pStyle w:val="ThngthngWeb"/>
        <w:numPr>
          <w:ilvl w:val="0"/>
          <w:numId w:val="4"/>
        </w:numPr>
        <w:shd w:val="clear" w:color="auto" w:fill="FFFFFF"/>
        <w:spacing w:before="0" w:beforeAutospacing="0" w:after="0" w:afterAutospacing="0"/>
        <w:jc w:val="both"/>
        <w:rPr>
          <w:i/>
          <w:sz w:val="28"/>
          <w:szCs w:val="28"/>
        </w:rPr>
      </w:pPr>
      <w:r w:rsidRPr="00FD7EE0">
        <w:rPr>
          <w:i/>
          <w:sz w:val="28"/>
          <w:szCs w:val="28"/>
        </w:rPr>
        <w:t>Phân tử potassium chloride là hợp chất ion được tạo bởi kim loại điển hình (K) và phi kim điển hình (Cl).</w:t>
      </w:r>
    </w:p>
    <w:p w14:paraId="53E4AFC0" w14:textId="77777777" w:rsidR="007E715F" w:rsidRPr="00FD7EE0" w:rsidRDefault="00000000" w:rsidP="00FD7EE0">
      <w:pPr>
        <w:pStyle w:val="ThngthngWeb"/>
        <w:shd w:val="clear" w:color="auto" w:fill="FFFFFF"/>
        <w:spacing w:before="0" w:beforeAutospacing="0" w:after="0" w:afterAutospacing="0"/>
        <w:jc w:val="both"/>
        <w:rPr>
          <w:i/>
          <w:sz w:val="28"/>
          <w:szCs w:val="28"/>
        </w:rPr>
      </w:pPr>
      <w:r w:rsidRPr="00FD7EE0">
        <w:rPr>
          <w:i/>
          <w:sz w:val="28"/>
          <w:szCs w:val="28"/>
        </w:rPr>
        <w:tab/>
        <w:t>- Mà hợp chất ion có những tính chất chung sau:</w:t>
      </w:r>
    </w:p>
    <w:p w14:paraId="07374733" w14:textId="77777777" w:rsidR="007E715F" w:rsidRPr="00FD7EE0" w:rsidRDefault="00000000" w:rsidP="00FD7EE0">
      <w:pPr>
        <w:pStyle w:val="ThngthngWeb"/>
        <w:shd w:val="clear" w:color="auto" w:fill="FFFFFF"/>
        <w:spacing w:before="0" w:beforeAutospacing="0" w:after="0" w:afterAutospacing="0"/>
        <w:jc w:val="both"/>
        <w:rPr>
          <w:i/>
          <w:sz w:val="28"/>
          <w:szCs w:val="28"/>
        </w:rPr>
      </w:pPr>
      <w:r w:rsidRPr="00FD7EE0">
        <w:rPr>
          <w:i/>
          <w:sz w:val="28"/>
          <w:szCs w:val="28"/>
        </w:rPr>
        <w:t xml:space="preserve">   </w:t>
      </w:r>
      <w:r w:rsidRPr="00FD7EE0">
        <w:rPr>
          <w:i/>
          <w:sz w:val="28"/>
          <w:szCs w:val="28"/>
        </w:rPr>
        <w:tab/>
        <w:t>+ Là chất rắn ở điều kiện thường.</w:t>
      </w:r>
    </w:p>
    <w:p w14:paraId="6EB318F6" w14:textId="77777777" w:rsidR="007E715F" w:rsidRPr="00FD7EE0" w:rsidRDefault="00000000" w:rsidP="00FD7EE0">
      <w:pPr>
        <w:pStyle w:val="ThngthngWeb"/>
        <w:shd w:val="clear" w:color="auto" w:fill="FFFFFF"/>
        <w:spacing w:before="0" w:beforeAutospacing="0" w:after="0" w:afterAutospacing="0"/>
        <w:jc w:val="both"/>
        <w:rPr>
          <w:i/>
          <w:sz w:val="28"/>
          <w:szCs w:val="28"/>
        </w:rPr>
      </w:pPr>
      <w:r w:rsidRPr="00FD7EE0">
        <w:rPr>
          <w:i/>
          <w:sz w:val="28"/>
          <w:szCs w:val="28"/>
        </w:rPr>
        <w:t xml:space="preserve">   </w:t>
      </w:r>
      <w:r w:rsidRPr="00FD7EE0">
        <w:rPr>
          <w:i/>
          <w:sz w:val="28"/>
          <w:szCs w:val="28"/>
        </w:rPr>
        <w:tab/>
        <w:t>+ Thường có nhiệt độ nóng chảy và nhiệt độ sôi cao.</w:t>
      </w:r>
    </w:p>
    <w:p w14:paraId="67D1805D" w14:textId="77777777" w:rsidR="007E715F" w:rsidRPr="00FD7EE0" w:rsidRDefault="00000000" w:rsidP="00FD7EE0">
      <w:pPr>
        <w:pStyle w:val="ThngthngWeb"/>
        <w:shd w:val="clear" w:color="auto" w:fill="FFFFFF"/>
        <w:spacing w:before="0" w:beforeAutospacing="0" w:after="0" w:afterAutospacing="0"/>
        <w:jc w:val="both"/>
        <w:rPr>
          <w:i/>
          <w:sz w:val="28"/>
          <w:szCs w:val="28"/>
        </w:rPr>
      </w:pPr>
      <w:r w:rsidRPr="00FD7EE0">
        <w:rPr>
          <w:i/>
          <w:sz w:val="28"/>
          <w:szCs w:val="28"/>
        </w:rPr>
        <w:t xml:space="preserve">   </w:t>
      </w:r>
      <w:r w:rsidRPr="00FD7EE0">
        <w:rPr>
          <w:i/>
          <w:sz w:val="28"/>
          <w:szCs w:val="28"/>
        </w:rPr>
        <w:tab/>
        <w:t>+ Khi tan trong nước tạo ra dung dịch dẫn được điện.</w:t>
      </w:r>
    </w:p>
    <w:p w14:paraId="6B36584F" w14:textId="77777777" w:rsidR="007E715F" w:rsidRPr="00FD7EE0" w:rsidRDefault="00000000" w:rsidP="00FD7EE0">
      <w:pPr>
        <w:pStyle w:val="ThngthngWeb"/>
        <w:shd w:val="clear" w:color="auto" w:fill="FFFFFF"/>
        <w:spacing w:before="0" w:beforeAutospacing="0" w:after="0" w:afterAutospacing="0"/>
        <w:jc w:val="both"/>
        <w:rPr>
          <w:i/>
          <w:sz w:val="28"/>
          <w:szCs w:val="28"/>
        </w:rPr>
      </w:pPr>
      <w:r w:rsidRPr="00FD7EE0">
        <w:rPr>
          <w:i/>
          <w:sz w:val="28"/>
          <w:szCs w:val="28"/>
        </w:rPr>
        <w:tab/>
        <w:t>=&gt; Ở điều kiện thường, potassium chloride là chất rắn.</w:t>
      </w:r>
    </w:p>
    <w:p w14:paraId="1EE6B774"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838"/>
        <w:gridCol w:w="3123"/>
      </w:tblGrid>
      <w:tr w:rsidR="00FD7EE0" w:rsidRPr="00FD7EE0" w14:paraId="72F7826D" w14:textId="77777777" w:rsidTr="00373FF5">
        <w:tc>
          <w:tcPr>
            <w:tcW w:w="6855" w:type="dxa"/>
            <w:shd w:val="clear" w:color="auto" w:fill="auto"/>
          </w:tcPr>
          <w:p w14:paraId="14188E39" w14:textId="77777777" w:rsidR="007E715F" w:rsidRPr="00FD7EE0" w:rsidRDefault="00000000" w:rsidP="00FD7EE0">
            <w:pPr>
              <w:spacing w:after="0" w:line="240" w:lineRule="auto"/>
              <w:jc w:val="center"/>
              <w:rPr>
                <w:rFonts w:ascii="Times New Roman" w:hAnsi="Times New Roman" w:cs="Times New Roman"/>
                <w:b/>
                <w:sz w:val="28"/>
                <w:szCs w:val="28"/>
              </w:rPr>
            </w:pPr>
            <w:r w:rsidRPr="00FD7EE0">
              <w:rPr>
                <w:rFonts w:ascii="Times New Roman" w:hAnsi="Times New Roman" w:cs="Times New Roman"/>
                <w:b/>
                <w:sz w:val="28"/>
                <w:szCs w:val="28"/>
              </w:rPr>
              <w:t>Hoạt động của GV</w:t>
            </w:r>
          </w:p>
        </w:tc>
        <w:tc>
          <w:tcPr>
            <w:tcW w:w="3129" w:type="dxa"/>
            <w:shd w:val="clear" w:color="auto" w:fill="auto"/>
          </w:tcPr>
          <w:p w14:paraId="0D14D336" w14:textId="77777777" w:rsidR="007E715F" w:rsidRPr="00FD7EE0" w:rsidRDefault="00000000" w:rsidP="00FD7EE0">
            <w:pPr>
              <w:spacing w:after="0" w:line="240" w:lineRule="auto"/>
              <w:jc w:val="center"/>
              <w:rPr>
                <w:rFonts w:ascii="Times New Roman" w:hAnsi="Times New Roman" w:cs="Times New Roman"/>
                <w:b/>
                <w:sz w:val="28"/>
                <w:szCs w:val="28"/>
              </w:rPr>
            </w:pPr>
            <w:r w:rsidRPr="00FD7EE0">
              <w:rPr>
                <w:rFonts w:ascii="Times New Roman" w:hAnsi="Times New Roman" w:cs="Times New Roman"/>
                <w:b/>
                <w:sz w:val="28"/>
                <w:szCs w:val="28"/>
              </w:rPr>
              <w:t>Hoạt động của HS</w:t>
            </w:r>
          </w:p>
        </w:tc>
      </w:tr>
      <w:tr w:rsidR="00FD7EE0" w:rsidRPr="00FD7EE0" w14:paraId="28D44E43" w14:textId="77777777">
        <w:tc>
          <w:tcPr>
            <w:tcW w:w="6855" w:type="dxa"/>
          </w:tcPr>
          <w:p w14:paraId="1C537833"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 xml:space="preserve">Giao nhiệm vụ: </w:t>
            </w:r>
          </w:p>
          <w:p w14:paraId="493705E2"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 Sử dụng phương pháp dạy học hợp tác kết hợp kĩ thuật khăn trải bàn. </w:t>
            </w:r>
          </w:p>
          <w:p w14:paraId="5EE98245"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GV chia lớp thành 4 nhóm, cho HS xem video giới thiệu về liên kết ion, cho HS tham khảo thêm kiến thức SGK để hoàn thành các câu trả lời trong phiếu học tập số 1 vào giấy A0.</w:t>
            </w:r>
          </w:p>
          <w:p w14:paraId="3F3782BC"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Các nhóm đem sản phẩm về cuối lớp và treo lên. Đại diện nhóm trình bày và nhận xét chéo nhau.</w:t>
            </w:r>
          </w:p>
        </w:tc>
        <w:tc>
          <w:tcPr>
            <w:tcW w:w="3129" w:type="dxa"/>
          </w:tcPr>
          <w:p w14:paraId="4F9F2ED4"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6HS nhận nhiệm vụ .</w:t>
            </w:r>
          </w:p>
        </w:tc>
      </w:tr>
      <w:tr w:rsidR="00FD7EE0" w:rsidRPr="00FD7EE0" w14:paraId="7B72843D" w14:textId="77777777">
        <w:tc>
          <w:tcPr>
            <w:tcW w:w="6855" w:type="dxa"/>
          </w:tcPr>
          <w:p w14:paraId="73CB329C"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 xml:space="preserve">Hướng dẫn học sinh thực hiện nhiệm vụ: </w:t>
            </w:r>
          </w:p>
          <w:p w14:paraId="55617572"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Quan sát video (mô hình) theo sự hướng dẫn của GV và trả lời câu hỏi.</w:t>
            </w:r>
          </w:p>
          <w:p w14:paraId="16E36A1D"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Hoạt động nhóm theo hướng dẫn của GV để hoàn thành phiếu học tập số 1.</w:t>
            </w:r>
          </w:p>
        </w:tc>
        <w:tc>
          <w:tcPr>
            <w:tcW w:w="3129" w:type="dxa"/>
          </w:tcPr>
          <w:p w14:paraId="2D6A89E4" w14:textId="77777777" w:rsidR="007E715F" w:rsidRPr="00FD7EE0" w:rsidRDefault="007E715F" w:rsidP="00FD7EE0">
            <w:pPr>
              <w:spacing w:after="0" w:line="240" w:lineRule="auto"/>
              <w:jc w:val="both"/>
              <w:rPr>
                <w:rFonts w:ascii="Times New Roman" w:hAnsi="Times New Roman" w:cs="Times New Roman"/>
                <w:sz w:val="28"/>
                <w:szCs w:val="28"/>
              </w:rPr>
            </w:pPr>
          </w:p>
          <w:p w14:paraId="6B38C1DF"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Suy nghĩ, trả lời câu hỏi.</w:t>
            </w:r>
          </w:p>
        </w:tc>
      </w:tr>
      <w:tr w:rsidR="00FD7EE0" w:rsidRPr="00FD7EE0" w14:paraId="77D02093" w14:textId="77777777">
        <w:tc>
          <w:tcPr>
            <w:tcW w:w="6855" w:type="dxa"/>
          </w:tcPr>
          <w:p w14:paraId="73481EA7"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Báo cáo kết quả:</w:t>
            </w:r>
          </w:p>
          <w:p w14:paraId="30CCEEAB"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Đại diện nhóm sẽ trình bày câu trả lời trong phiếu học tập số 1 của nhóm. Cả lớp cùng quan sát sản phẩm và đưa ra nhận xét.</w:t>
            </w:r>
          </w:p>
          <w:p w14:paraId="40ECF5A8"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lastRenderedPageBreak/>
              <w:t>- GV nhận xét, bổ sung và kết luận nội dung kiến thức.</w:t>
            </w:r>
          </w:p>
        </w:tc>
        <w:tc>
          <w:tcPr>
            <w:tcW w:w="3129" w:type="dxa"/>
          </w:tcPr>
          <w:p w14:paraId="5D98F835" w14:textId="77777777" w:rsidR="007E715F" w:rsidRPr="00FD7EE0" w:rsidRDefault="007E715F" w:rsidP="00FD7EE0">
            <w:pPr>
              <w:spacing w:after="0" w:line="240" w:lineRule="auto"/>
              <w:jc w:val="both"/>
              <w:rPr>
                <w:rFonts w:ascii="Times New Roman" w:hAnsi="Times New Roman" w:cs="Times New Roman"/>
                <w:sz w:val="28"/>
                <w:szCs w:val="28"/>
              </w:rPr>
            </w:pPr>
          </w:p>
          <w:p w14:paraId="507702B6"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Trình bày câu trả lời và PHT số 1.</w:t>
            </w:r>
          </w:p>
          <w:p w14:paraId="00AFEAD2"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lastRenderedPageBreak/>
              <w:t>- Nhận xét phần trình bày của bạn/nhóm bạn.</w:t>
            </w:r>
          </w:p>
        </w:tc>
      </w:tr>
      <w:tr w:rsidR="00FD7EE0" w:rsidRPr="00FD7EE0" w14:paraId="132A1160" w14:textId="77777777">
        <w:tc>
          <w:tcPr>
            <w:tcW w:w="6855" w:type="dxa"/>
          </w:tcPr>
          <w:p w14:paraId="067EA0A4"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lastRenderedPageBreak/>
              <w:t>Tổng kết:</w:t>
            </w:r>
          </w:p>
          <w:p w14:paraId="42E56E8C"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lang w:val="vi-VN"/>
              </w:rPr>
              <w:t>- Liên kết ion là liên kết được tạo thành bởi lực hút giữa ion dương và ion âm.</w:t>
            </w:r>
          </w:p>
          <w:p w14:paraId="76CEC8D2"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lang w:val="vi-VN"/>
              </w:rPr>
              <w:t>- Các chất ion là chất rắn ở điều kiện thường, có nhiệt độ sôi, nhiệt độ nóng chảy cao, khi tan trong nước tạo ra dung dịch dẫn điện.</w:t>
            </w:r>
          </w:p>
          <w:p w14:paraId="75FB29EE" w14:textId="77777777" w:rsidR="007E715F" w:rsidRPr="00FD7EE0" w:rsidRDefault="007E715F" w:rsidP="00FD7EE0">
            <w:pPr>
              <w:spacing w:after="0" w:line="240" w:lineRule="auto"/>
              <w:jc w:val="both"/>
              <w:rPr>
                <w:rFonts w:ascii="Times New Roman" w:hAnsi="Times New Roman" w:cs="Times New Roman"/>
                <w:sz w:val="28"/>
                <w:szCs w:val="28"/>
              </w:rPr>
            </w:pPr>
          </w:p>
        </w:tc>
        <w:tc>
          <w:tcPr>
            <w:tcW w:w="3129" w:type="dxa"/>
          </w:tcPr>
          <w:p w14:paraId="3F84833A" w14:textId="77777777" w:rsidR="007E715F" w:rsidRPr="00FD7EE0" w:rsidRDefault="007E715F" w:rsidP="00FD7EE0">
            <w:pPr>
              <w:spacing w:after="0" w:line="240" w:lineRule="auto"/>
              <w:jc w:val="both"/>
              <w:rPr>
                <w:rFonts w:ascii="Times New Roman" w:hAnsi="Times New Roman" w:cs="Times New Roman"/>
                <w:sz w:val="28"/>
                <w:szCs w:val="28"/>
              </w:rPr>
            </w:pPr>
          </w:p>
          <w:p w14:paraId="59AB13F9"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Ghi nhớ kiến thức và ghi vào vở.</w:t>
            </w:r>
          </w:p>
        </w:tc>
      </w:tr>
      <w:tr w:rsidR="00FD7EE0" w:rsidRPr="00FD7EE0" w14:paraId="408D38D2" w14:textId="77777777">
        <w:tc>
          <w:tcPr>
            <w:tcW w:w="6855" w:type="dxa"/>
          </w:tcPr>
          <w:p w14:paraId="4FE94227"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Mở rộng:</w:t>
            </w:r>
          </w:p>
          <w:p w14:paraId="429BA770" w14:textId="77777777" w:rsidR="007E715F" w:rsidRPr="00FD7EE0" w:rsidRDefault="00000000" w:rsidP="00FD7EE0">
            <w:pPr>
              <w:spacing w:after="0" w:line="240" w:lineRule="auto"/>
              <w:jc w:val="both"/>
              <w:rPr>
                <w:rFonts w:ascii="Times New Roman" w:hAnsi="Times New Roman" w:cs="Times New Roman"/>
                <w:i/>
                <w:sz w:val="28"/>
                <w:szCs w:val="28"/>
              </w:rPr>
            </w:pPr>
            <w:r w:rsidRPr="00FD7EE0">
              <w:rPr>
                <w:rFonts w:ascii="Times New Roman" w:hAnsi="Times New Roman" w:cs="Times New Roman"/>
                <w:i/>
                <w:iCs/>
                <w:sz w:val="28"/>
                <w:szCs w:val="28"/>
                <w:lang w:val="vi-VN"/>
              </w:rPr>
              <w:t>Một số hợp chất ion có nhiệt độ nóng chảy rất cao. Ví dụ magnesium oxide nóng chảy ở 2852°C. Dựa trên đặc điểm này, magnesium oxide được dùng làm vật liệu sản xuất gạch chịu lửa dùng trong các lò luyện gang, thép, lò sản xuất xi măng, làm chất cách nhiệt trong cửa chống cháy.</w:t>
            </w:r>
          </w:p>
          <w:p w14:paraId="68734249" w14:textId="77777777" w:rsidR="007E715F" w:rsidRPr="00FD7EE0" w:rsidRDefault="007E715F" w:rsidP="00FD7EE0">
            <w:pPr>
              <w:spacing w:after="0" w:line="240" w:lineRule="auto"/>
              <w:jc w:val="both"/>
              <w:rPr>
                <w:rFonts w:ascii="Times New Roman" w:hAnsi="Times New Roman" w:cs="Times New Roman"/>
                <w:b/>
                <w:sz w:val="28"/>
                <w:szCs w:val="28"/>
              </w:rPr>
            </w:pPr>
          </w:p>
        </w:tc>
        <w:tc>
          <w:tcPr>
            <w:tcW w:w="3129" w:type="dxa"/>
          </w:tcPr>
          <w:p w14:paraId="28C2D91E" w14:textId="77777777" w:rsidR="007E715F" w:rsidRPr="00FD7EE0" w:rsidRDefault="007E715F" w:rsidP="00FD7EE0">
            <w:pPr>
              <w:spacing w:after="0" w:line="240" w:lineRule="auto"/>
              <w:jc w:val="both"/>
              <w:rPr>
                <w:rFonts w:ascii="Times New Roman" w:hAnsi="Times New Roman" w:cs="Times New Roman"/>
                <w:sz w:val="28"/>
                <w:szCs w:val="28"/>
              </w:rPr>
            </w:pPr>
          </w:p>
          <w:p w14:paraId="56100B45"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HS lắng nghe và khám phá thêm về kiến thức thực tiễn.</w:t>
            </w:r>
          </w:p>
        </w:tc>
      </w:tr>
      <w:tr w:rsidR="00FD7EE0" w:rsidRPr="00FD7EE0" w14:paraId="2AB68849" w14:textId="77777777">
        <w:tc>
          <w:tcPr>
            <w:tcW w:w="6855" w:type="dxa"/>
          </w:tcPr>
          <w:p w14:paraId="04C9B991"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Vận dụng:</w:t>
            </w:r>
          </w:p>
          <w:p w14:paraId="49E0AB05"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iCs/>
                <w:sz w:val="28"/>
                <w:szCs w:val="28"/>
                <w:lang w:val="vi-VN"/>
              </w:rPr>
              <w:t>Nguyên tử K kết hợp với nguyên tử Cl tạo thành phân tử potassium chloride. Theo em, ở điều kiện thường, potassium chloride là chất rắn, chất lỏng hay chất khí? Vì sao?</w:t>
            </w:r>
          </w:p>
          <w:p w14:paraId="4B0DB343" w14:textId="77777777" w:rsidR="007E715F" w:rsidRPr="00FD7EE0" w:rsidRDefault="007E715F" w:rsidP="00FD7EE0">
            <w:pPr>
              <w:spacing w:after="0" w:line="240" w:lineRule="auto"/>
              <w:jc w:val="both"/>
              <w:rPr>
                <w:rFonts w:ascii="Times New Roman" w:hAnsi="Times New Roman" w:cs="Times New Roman"/>
                <w:b/>
                <w:sz w:val="28"/>
                <w:szCs w:val="28"/>
              </w:rPr>
            </w:pPr>
          </w:p>
        </w:tc>
        <w:tc>
          <w:tcPr>
            <w:tcW w:w="3129" w:type="dxa"/>
          </w:tcPr>
          <w:p w14:paraId="67A2E003" w14:textId="77777777" w:rsidR="007E715F" w:rsidRPr="00FD7EE0" w:rsidRDefault="007E715F" w:rsidP="00FD7EE0">
            <w:pPr>
              <w:spacing w:after="0" w:line="240" w:lineRule="auto"/>
              <w:jc w:val="both"/>
              <w:rPr>
                <w:rFonts w:ascii="Times New Roman" w:hAnsi="Times New Roman" w:cs="Times New Roman"/>
                <w:sz w:val="28"/>
                <w:szCs w:val="28"/>
              </w:rPr>
            </w:pPr>
          </w:p>
          <w:p w14:paraId="6E78C8A6"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HS vận dụng kiến thức đã học để trả lời.</w:t>
            </w:r>
          </w:p>
        </w:tc>
      </w:tr>
    </w:tbl>
    <w:p w14:paraId="3797154A" w14:textId="77777777" w:rsidR="007E715F" w:rsidRPr="00FD7EE0" w:rsidRDefault="007E715F" w:rsidP="00FD7EE0">
      <w:pPr>
        <w:spacing w:after="0" w:line="240" w:lineRule="auto"/>
        <w:rPr>
          <w:rFonts w:ascii="Times New Roman" w:hAnsi="Times New Roman" w:cs="Times New Roman"/>
          <w:sz w:val="28"/>
          <w:szCs w:val="28"/>
        </w:rPr>
      </w:pPr>
    </w:p>
    <w:p w14:paraId="3A187746"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Hoạt động 4: Liên kết cộng hóa trị (70 phút)</w:t>
      </w:r>
    </w:p>
    <w:p w14:paraId="57A48588"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b/>
          <w:sz w:val="28"/>
          <w:szCs w:val="28"/>
        </w:rPr>
        <w:t xml:space="preserve">a) Mục tiêu: </w:t>
      </w:r>
      <w:r w:rsidRPr="00FD7EE0">
        <w:rPr>
          <w:rFonts w:ascii="Times New Roman" w:hAnsi="Times New Roman" w:cs="Times New Roman"/>
          <w:sz w:val="28"/>
          <w:szCs w:val="28"/>
        </w:rPr>
        <w:t>HS mô tả được sự hình thành liên kết cộng hóa trị trong các phân tử đơn chất H2, O</w:t>
      </w:r>
      <w:r w:rsidRPr="00FD7EE0">
        <w:rPr>
          <w:rFonts w:ascii="Times New Roman" w:hAnsi="Times New Roman" w:cs="Times New Roman"/>
          <w:sz w:val="28"/>
          <w:szCs w:val="28"/>
          <w:vertAlign w:val="subscript"/>
        </w:rPr>
        <w:t>2</w:t>
      </w:r>
      <w:r w:rsidRPr="00FD7EE0">
        <w:rPr>
          <w:rFonts w:ascii="Times New Roman" w:hAnsi="Times New Roman" w:cs="Times New Roman"/>
          <w:sz w:val="28"/>
          <w:szCs w:val="28"/>
        </w:rPr>
        <w:t xml:space="preserve"> và trong các phân tử hợp chất H</w:t>
      </w:r>
      <w:r w:rsidRPr="00FD7EE0">
        <w:rPr>
          <w:rFonts w:ascii="Times New Roman" w:hAnsi="Times New Roman" w:cs="Times New Roman"/>
          <w:sz w:val="28"/>
          <w:szCs w:val="28"/>
          <w:vertAlign w:val="subscript"/>
        </w:rPr>
        <w:t>2</w:t>
      </w:r>
      <w:r w:rsidRPr="00FD7EE0">
        <w:rPr>
          <w:rFonts w:ascii="Times New Roman" w:hAnsi="Times New Roman" w:cs="Times New Roman"/>
          <w:sz w:val="28"/>
          <w:szCs w:val="28"/>
        </w:rPr>
        <w:t>O, HCl, CO</w:t>
      </w:r>
      <w:r w:rsidRPr="00FD7EE0">
        <w:rPr>
          <w:rFonts w:ascii="Times New Roman" w:hAnsi="Times New Roman" w:cs="Times New Roman"/>
          <w:sz w:val="28"/>
          <w:szCs w:val="28"/>
          <w:vertAlign w:val="subscript"/>
        </w:rPr>
        <w:t>2</w:t>
      </w:r>
      <w:r w:rsidRPr="00FD7EE0">
        <w:rPr>
          <w:rFonts w:ascii="Times New Roman" w:hAnsi="Times New Roman" w:cs="Times New Roman"/>
          <w:sz w:val="28"/>
          <w:szCs w:val="28"/>
        </w:rPr>
        <w:t>, NH</w:t>
      </w:r>
      <w:r w:rsidRPr="00FD7EE0">
        <w:rPr>
          <w:rFonts w:ascii="Times New Roman" w:hAnsi="Times New Roman" w:cs="Times New Roman"/>
          <w:sz w:val="28"/>
          <w:szCs w:val="28"/>
          <w:vertAlign w:val="subscript"/>
        </w:rPr>
        <w:t>3</w:t>
      </w:r>
      <w:r w:rsidRPr="00FD7EE0">
        <w:rPr>
          <w:rFonts w:ascii="Times New Roman" w:hAnsi="Times New Roman" w:cs="Times New Roman"/>
          <w:sz w:val="28"/>
          <w:szCs w:val="28"/>
        </w:rPr>
        <w:t>.</w:t>
      </w:r>
    </w:p>
    <w:p w14:paraId="5DA388B9"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b/>
          <w:sz w:val="28"/>
          <w:szCs w:val="28"/>
        </w:rPr>
        <w:t>b) Nội dung:</w:t>
      </w:r>
      <w:r w:rsidRPr="00FD7EE0">
        <w:rPr>
          <w:rFonts w:ascii="Times New Roman" w:hAnsi="Times New Roman" w:cs="Times New Roman"/>
          <w:sz w:val="28"/>
          <w:szCs w:val="28"/>
        </w:rPr>
        <w:t xml:space="preserve"> </w:t>
      </w:r>
    </w:p>
    <w:p w14:paraId="65C104A3"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GV cho HS xem video giới thiệu về liên kết cộng hóa trị, thảo luận các câu hỏi trong SGK bằng cách sử dụng phương pháp dạy học theo góc để tìm hiểu về liên kết cộng hóa trị và mô tả được liên kết hình thành các chất.</w:t>
      </w:r>
    </w:p>
    <w:p w14:paraId="38DBBC7A"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Giáo viên chia học sinh thành 3 nhóm lớn, phát phiếu học tập số 2, tổ chức thực hiện học tập theo góc:</w:t>
      </w:r>
    </w:p>
    <w:p w14:paraId="60DA774D"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i/>
          <w:sz w:val="28"/>
          <w:szCs w:val="28"/>
        </w:rPr>
        <w:t>+ Góc 1:</w:t>
      </w:r>
      <w:r w:rsidRPr="00FD7EE0">
        <w:rPr>
          <w:rFonts w:ascii="Times New Roman" w:hAnsi="Times New Roman" w:cs="Times New Roman"/>
          <w:sz w:val="28"/>
          <w:szCs w:val="28"/>
        </w:rPr>
        <w:t xml:space="preserve"> </w:t>
      </w:r>
      <w:r w:rsidRPr="00FD7EE0">
        <w:rPr>
          <w:rFonts w:ascii="Times New Roman" w:hAnsi="Times New Roman" w:cs="Times New Roman"/>
          <w:sz w:val="28"/>
          <w:szCs w:val="28"/>
          <w:lang w:val="vi-VN"/>
        </w:rPr>
        <w:t>Sự tạo thành liên kết trong phân tử sodium chloride.</w:t>
      </w:r>
    </w:p>
    <w:p w14:paraId="381F9CCA"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i/>
          <w:sz w:val="28"/>
          <w:szCs w:val="28"/>
        </w:rPr>
        <w:t>+ Góc 2:</w:t>
      </w:r>
      <w:r w:rsidRPr="00FD7EE0">
        <w:rPr>
          <w:rFonts w:ascii="Times New Roman" w:hAnsi="Times New Roman" w:cs="Times New Roman"/>
          <w:sz w:val="28"/>
          <w:szCs w:val="28"/>
        </w:rPr>
        <w:t xml:space="preserve"> </w:t>
      </w:r>
      <w:r w:rsidRPr="00FD7EE0">
        <w:rPr>
          <w:rFonts w:ascii="Times New Roman" w:hAnsi="Times New Roman" w:cs="Times New Roman"/>
          <w:sz w:val="28"/>
          <w:szCs w:val="28"/>
          <w:lang w:val="vi-VN"/>
        </w:rPr>
        <w:t>Sự tạo thành liên kết trong phân tử nước</w:t>
      </w:r>
      <w:r w:rsidRPr="00FD7EE0">
        <w:rPr>
          <w:rFonts w:ascii="Times New Roman" w:hAnsi="Times New Roman" w:cs="Times New Roman"/>
          <w:sz w:val="28"/>
          <w:szCs w:val="28"/>
        </w:rPr>
        <w:t>.</w:t>
      </w:r>
    </w:p>
    <w:p w14:paraId="2FCEC6BA"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i/>
          <w:sz w:val="28"/>
          <w:szCs w:val="28"/>
        </w:rPr>
        <w:t>+ Góc 3:</w:t>
      </w:r>
      <w:r w:rsidRPr="00FD7EE0">
        <w:rPr>
          <w:rFonts w:ascii="Times New Roman" w:hAnsi="Times New Roman" w:cs="Times New Roman"/>
          <w:sz w:val="28"/>
          <w:szCs w:val="28"/>
        </w:rPr>
        <w:t xml:space="preserve"> </w:t>
      </w:r>
      <w:r w:rsidRPr="00FD7EE0">
        <w:rPr>
          <w:rFonts w:ascii="Times New Roman" w:hAnsi="Times New Roman" w:cs="Times New Roman"/>
          <w:sz w:val="28"/>
          <w:szCs w:val="28"/>
          <w:lang w:val="vi-VN"/>
        </w:rPr>
        <w:t>Sự tạo thành liên kết trong phân tử khí carbonic</w:t>
      </w:r>
      <w:r w:rsidRPr="00FD7EE0">
        <w:rPr>
          <w:rFonts w:ascii="Times New Roman" w:hAnsi="Times New Roman" w:cs="Times New Roman"/>
          <w:sz w:val="28"/>
          <w:szCs w:val="28"/>
        </w:rPr>
        <w:t>.</w:t>
      </w:r>
    </w:p>
    <w:p w14:paraId="330C61D7" w14:textId="298244E0" w:rsidR="007E715F" w:rsidRPr="00E97C63" w:rsidRDefault="00000000" w:rsidP="00E97C63">
      <w:pPr>
        <w:tabs>
          <w:tab w:val="left" w:pos="2642"/>
        </w:tabs>
        <w:spacing w:after="0" w:line="240" w:lineRule="auto"/>
        <w:jc w:val="both"/>
        <w:rPr>
          <w:rFonts w:ascii="Times New Roman" w:hAnsi="Times New Roman" w:cs="Times New Roman"/>
          <w:b/>
          <w:sz w:val="28"/>
          <w:szCs w:val="28"/>
          <w:lang w:val="vi-VN"/>
        </w:rPr>
      </w:pPr>
      <w:r w:rsidRPr="00FD7EE0">
        <w:rPr>
          <w:rFonts w:ascii="Times New Roman" w:hAnsi="Times New Roman" w:cs="Times New Roman"/>
          <w:b/>
          <w:sz w:val="28"/>
          <w:szCs w:val="28"/>
        </w:rPr>
        <w:t xml:space="preserve">c) Sản phẩm: </w:t>
      </w:r>
      <w:r w:rsidR="00E97C63" w:rsidRPr="00E97C63">
        <w:rPr>
          <w:rFonts w:ascii="Times New Roman" w:hAnsi="Times New Roman" w:cs="Times New Roman"/>
          <w:bCs/>
          <w:sz w:val="28"/>
          <w:szCs w:val="28"/>
        </w:rPr>
        <w:t>HS</w:t>
      </w:r>
      <w:r w:rsidR="00E97C63" w:rsidRPr="00E97C63">
        <w:rPr>
          <w:rFonts w:ascii="Times New Roman" w:hAnsi="Times New Roman" w:cs="Times New Roman"/>
          <w:bCs/>
          <w:sz w:val="28"/>
          <w:szCs w:val="28"/>
          <w:lang w:val="vi-VN"/>
        </w:rPr>
        <w:t xml:space="preserve"> trình bày</w:t>
      </w:r>
    </w:p>
    <w:p w14:paraId="7D124E6B"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Vận dụng:</w:t>
      </w:r>
    </w:p>
    <w:p w14:paraId="42574C7E"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b/>
          <w:iCs/>
          <w:sz w:val="28"/>
          <w:szCs w:val="28"/>
        </w:rPr>
        <w:t xml:space="preserve">1. </w:t>
      </w:r>
      <w:r w:rsidRPr="00FD7EE0">
        <w:rPr>
          <w:rFonts w:ascii="Times New Roman" w:hAnsi="Times New Roman" w:cs="Times New Roman"/>
          <w:iCs/>
          <w:sz w:val="28"/>
          <w:szCs w:val="28"/>
          <w:lang w:val="vi-VN"/>
        </w:rPr>
        <w:t>Hãy giải thích các hiện tượng sau:</w:t>
      </w:r>
    </w:p>
    <w:p w14:paraId="2A1E4DB9" w14:textId="77777777" w:rsidR="007E715F" w:rsidRPr="00FD7EE0" w:rsidRDefault="00000000" w:rsidP="00FD7EE0">
      <w:pPr>
        <w:spacing w:after="0" w:line="240" w:lineRule="auto"/>
        <w:jc w:val="both"/>
        <w:rPr>
          <w:rFonts w:ascii="Times New Roman" w:hAnsi="Times New Roman" w:cs="Times New Roman"/>
          <w:iCs/>
          <w:sz w:val="28"/>
          <w:szCs w:val="28"/>
          <w:lang w:val="vi-VN"/>
        </w:rPr>
      </w:pPr>
      <w:r w:rsidRPr="00FD7EE0">
        <w:rPr>
          <w:rFonts w:ascii="Times New Roman" w:hAnsi="Times New Roman" w:cs="Times New Roman"/>
          <w:iCs/>
          <w:sz w:val="28"/>
          <w:szCs w:val="28"/>
          <w:lang w:val="vi-VN"/>
        </w:rPr>
        <w:t>a) Nước tinh khiết hầu như không dẫn điện, nhưng nước biển lại dẫn được điện.</w:t>
      </w:r>
    </w:p>
    <w:p w14:paraId="3C453EE7"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iCs/>
          <w:sz w:val="28"/>
          <w:szCs w:val="28"/>
          <w:lang w:val="vi-VN"/>
        </w:rPr>
        <w:t>b) Khi cho đường ăn vào chảo rồi đun nóng sẽ thấy đường ăn nhanh chóng chuyển từ thể rắn sang thể lỏng, làm như vậy với muối ăn thấy muối ăn vẫn ở thể rắn</w:t>
      </w:r>
      <w:r w:rsidRPr="00FD7EE0">
        <w:rPr>
          <w:rFonts w:ascii="Times New Roman" w:hAnsi="Times New Roman" w:cs="Times New Roman"/>
          <w:sz w:val="28"/>
          <w:szCs w:val="28"/>
        </w:rPr>
        <w:t>.</w:t>
      </w:r>
    </w:p>
    <w:p w14:paraId="19D71231"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b/>
          <w:sz w:val="28"/>
          <w:szCs w:val="28"/>
        </w:rPr>
        <w:t xml:space="preserve">2. </w:t>
      </w:r>
      <w:r w:rsidRPr="00FD7EE0">
        <w:rPr>
          <w:rFonts w:ascii="Times New Roman" w:hAnsi="Times New Roman" w:cs="Times New Roman"/>
          <w:sz w:val="28"/>
          <w:szCs w:val="28"/>
        </w:rPr>
        <w:t>So sánh một số tính chất chung của chất cộng hóa trị với chất ion.</w:t>
      </w:r>
    </w:p>
    <w:p w14:paraId="4EF30B16" w14:textId="77777777" w:rsidR="007E715F" w:rsidRPr="00FD7EE0" w:rsidRDefault="007E715F" w:rsidP="00FD7EE0">
      <w:pPr>
        <w:spacing w:after="0" w:line="240" w:lineRule="auto"/>
        <w:jc w:val="both"/>
        <w:rPr>
          <w:rFonts w:ascii="Times New Roman" w:hAnsi="Times New Roman" w:cs="Times New Roman"/>
          <w:sz w:val="28"/>
          <w:szCs w:val="28"/>
        </w:rPr>
      </w:pPr>
    </w:p>
    <w:p w14:paraId="5CFD3730"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lastRenderedPageBreak/>
        <w:t>d) Tổ chức thực hiện:</w:t>
      </w:r>
    </w:p>
    <w:tbl>
      <w:tblPr>
        <w:tblStyle w:val="LiBang"/>
        <w:tblW w:w="0" w:type="auto"/>
        <w:tblLook w:val="04A0" w:firstRow="1" w:lastRow="0" w:firstColumn="1" w:lastColumn="0" w:noHBand="0" w:noVBand="1"/>
      </w:tblPr>
      <w:tblGrid>
        <w:gridCol w:w="6372"/>
        <w:gridCol w:w="3589"/>
      </w:tblGrid>
      <w:tr w:rsidR="00FD7EE0" w:rsidRPr="00FD7EE0" w14:paraId="6B7D1D96" w14:textId="77777777" w:rsidTr="00373FF5">
        <w:tc>
          <w:tcPr>
            <w:tcW w:w="6388" w:type="dxa"/>
            <w:shd w:val="clear" w:color="auto" w:fill="auto"/>
          </w:tcPr>
          <w:p w14:paraId="793B115D" w14:textId="77777777" w:rsidR="007E715F" w:rsidRPr="00FD7EE0" w:rsidRDefault="00000000" w:rsidP="00FD7EE0">
            <w:pPr>
              <w:spacing w:after="0" w:line="240" w:lineRule="auto"/>
              <w:jc w:val="center"/>
              <w:rPr>
                <w:rFonts w:ascii="Times New Roman" w:hAnsi="Times New Roman" w:cs="Times New Roman"/>
                <w:b/>
                <w:sz w:val="28"/>
                <w:szCs w:val="28"/>
              </w:rPr>
            </w:pPr>
            <w:r w:rsidRPr="00FD7EE0">
              <w:rPr>
                <w:rFonts w:ascii="Times New Roman" w:hAnsi="Times New Roman" w:cs="Times New Roman"/>
                <w:b/>
                <w:sz w:val="28"/>
                <w:szCs w:val="28"/>
              </w:rPr>
              <w:t>Hoạt động của GV</w:t>
            </w:r>
          </w:p>
        </w:tc>
        <w:tc>
          <w:tcPr>
            <w:tcW w:w="3596" w:type="dxa"/>
            <w:shd w:val="clear" w:color="auto" w:fill="auto"/>
          </w:tcPr>
          <w:p w14:paraId="6A161053" w14:textId="77777777" w:rsidR="007E715F" w:rsidRPr="00FD7EE0" w:rsidRDefault="00000000" w:rsidP="00FD7EE0">
            <w:pPr>
              <w:spacing w:after="0" w:line="240" w:lineRule="auto"/>
              <w:jc w:val="center"/>
              <w:rPr>
                <w:rFonts w:ascii="Times New Roman" w:hAnsi="Times New Roman" w:cs="Times New Roman"/>
                <w:b/>
                <w:sz w:val="28"/>
                <w:szCs w:val="28"/>
              </w:rPr>
            </w:pPr>
            <w:r w:rsidRPr="00FD7EE0">
              <w:rPr>
                <w:rFonts w:ascii="Times New Roman" w:hAnsi="Times New Roman" w:cs="Times New Roman"/>
                <w:b/>
                <w:sz w:val="28"/>
                <w:szCs w:val="28"/>
              </w:rPr>
              <w:t>Hoạt động của HS</w:t>
            </w:r>
          </w:p>
        </w:tc>
      </w:tr>
      <w:tr w:rsidR="00FD7EE0" w:rsidRPr="00FD7EE0" w14:paraId="6ED4FEA9" w14:textId="77777777">
        <w:tc>
          <w:tcPr>
            <w:tcW w:w="6388" w:type="dxa"/>
          </w:tcPr>
          <w:p w14:paraId="39E4F0BD"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 xml:space="preserve">Giao nhiệm vụ: </w:t>
            </w:r>
          </w:p>
          <w:p w14:paraId="1EF45635"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Giáo viên chia học sinh thành 3 nhóm lớn, phát phiếu học tập số 2, tổ chức thực hiện học tập theo góc:</w:t>
            </w:r>
          </w:p>
          <w:p w14:paraId="1E9BF70A"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 </w:t>
            </w:r>
            <w:r w:rsidRPr="00FD7EE0">
              <w:rPr>
                <w:rFonts w:ascii="Times New Roman" w:hAnsi="Times New Roman" w:cs="Times New Roman"/>
                <w:i/>
                <w:sz w:val="28"/>
                <w:szCs w:val="28"/>
              </w:rPr>
              <w:t xml:space="preserve">Góc 1: </w:t>
            </w:r>
            <w:r w:rsidRPr="00FD7EE0">
              <w:rPr>
                <w:rFonts w:ascii="Times New Roman" w:hAnsi="Times New Roman" w:cs="Times New Roman"/>
                <w:sz w:val="28"/>
                <w:szCs w:val="28"/>
              </w:rPr>
              <w:t>Sự tạo thành liên kết trong phân tử sodium chloride.</w:t>
            </w:r>
          </w:p>
          <w:p w14:paraId="6060EE8E"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 </w:t>
            </w:r>
            <w:r w:rsidRPr="00FD7EE0">
              <w:rPr>
                <w:rFonts w:ascii="Times New Roman" w:hAnsi="Times New Roman" w:cs="Times New Roman"/>
                <w:i/>
                <w:sz w:val="28"/>
                <w:szCs w:val="28"/>
              </w:rPr>
              <w:t>Góc 2:</w:t>
            </w:r>
            <w:r w:rsidRPr="00FD7EE0">
              <w:rPr>
                <w:rFonts w:ascii="Times New Roman" w:hAnsi="Times New Roman" w:cs="Times New Roman"/>
                <w:sz w:val="28"/>
                <w:szCs w:val="28"/>
              </w:rPr>
              <w:t xml:space="preserve"> Sự tạo thành liên kết trong phân tử nước.</w:t>
            </w:r>
          </w:p>
          <w:p w14:paraId="01ACB912"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w:t>
            </w:r>
            <w:r w:rsidRPr="00FD7EE0">
              <w:rPr>
                <w:rFonts w:ascii="Times New Roman" w:hAnsi="Times New Roman" w:cs="Times New Roman"/>
                <w:i/>
                <w:sz w:val="28"/>
                <w:szCs w:val="28"/>
              </w:rPr>
              <w:t xml:space="preserve"> Góc 3:</w:t>
            </w:r>
            <w:r w:rsidRPr="00FD7EE0">
              <w:rPr>
                <w:rFonts w:ascii="Times New Roman" w:hAnsi="Times New Roman" w:cs="Times New Roman"/>
                <w:sz w:val="28"/>
                <w:szCs w:val="28"/>
              </w:rPr>
              <w:t xml:space="preserve"> Sự tạo thành liên kết trong phân tử khí carbonic.</w:t>
            </w:r>
          </w:p>
          <w:p w14:paraId="5A44A833"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 Tại mỗi góc, học sinh có 10 phút hoạt động cá nhân tìm tòi kiến thức, 10 phút thảo luận nhóm thống nhất ý kiến hoàn thành phiếu đáp án chung. </w:t>
            </w:r>
          </w:p>
          <w:p w14:paraId="16F5A35E"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 Mỗi nhóm có 5 phút để trình bày phiếu học tập của nhóm mình. </w:t>
            </w:r>
          </w:p>
        </w:tc>
        <w:tc>
          <w:tcPr>
            <w:tcW w:w="3596" w:type="dxa"/>
          </w:tcPr>
          <w:p w14:paraId="68891AC6"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HS nhận nhiệm vụ .</w:t>
            </w:r>
          </w:p>
        </w:tc>
      </w:tr>
      <w:tr w:rsidR="00FD7EE0" w:rsidRPr="00FD7EE0" w14:paraId="2DBA1DE1" w14:textId="77777777">
        <w:tc>
          <w:tcPr>
            <w:tcW w:w="6388" w:type="dxa"/>
          </w:tcPr>
          <w:p w14:paraId="7C3A8656"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 xml:space="preserve">Hướng dẫn học sinh thực hiện nhiệm vụ: </w:t>
            </w:r>
          </w:p>
          <w:p w14:paraId="6C4095A3"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Quan sát Hình 5.9, 5.10 và 5.11 theo sự hướng dẫn của GV và trả lời câu hỏi.</w:t>
            </w:r>
          </w:p>
          <w:p w14:paraId="04B98CEC"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Hoạt động nhóm theo hướng dẫn của GV để hoàn thành phiếu học tập số 2.</w:t>
            </w:r>
          </w:p>
        </w:tc>
        <w:tc>
          <w:tcPr>
            <w:tcW w:w="3596" w:type="dxa"/>
          </w:tcPr>
          <w:p w14:paraId="5D5FF334" w14:textId="77777777" w:rsidR="007E715F" w:rsidRPr="00FD7EE0" w:rsidRDefault="007E715F" w:rsidP="00FD7EE0">
            <w:pPr>
              <w:spacing w:after="0" w:line="240" w:lineRule="auto"/>
              <w:jc w:val="both"/>
              <w:rPr>
                <w:rFonts w:ascii="Times New Roman" w:hAnsi="Times New Roman" w:cs="Times New Roman"/>
                <w:sz w:val="28"/>
                <w:szCs w:val="28"/>
              </w:rPr>
            </w:pPr>
          </w:p>
          <w:p w14:paraId="4501F7F1"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Suy nghĩ, trả lời câu hỏi.</w:t>
            </w:r>
          </w:p>
          <w:p w14:paraId="7791C186"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Thảo luận nhóm, hoạt động có hiệu quả để trả trời PHT số 2.</w:t>
            </w:r>
          </w:p>
        </w:tc>
      </w:tr>
      <w:tr w:rsidR="00FD7EE0" w:rsidRPr="00FD7EE0" w14:paraId="0F4F1E14" w14:textId="77777777">
        <w:tc>
          <w:tcPr>
            <w:tcW w:w="6388" w:type="dxa"/>
          </w:tcPr>
          <w:p w14:paraId="5818FF4D"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Báo cáo kết quả:</w:t>
            </w:r>
          </w:p>
          <w:p w14:paraId="52072083"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Đại diện nhóm sẽ trình bày câu trả lời trong phiếu học tập số 2 của nhóm. Cả lớp cùng quan sát sản phẩm và đưa ra nhận xét và chọn nhóm làm tốt nhất.</w:t>
            </w:r>
          </w:p>
          <w:p w14:paraId="76771EDF"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GV nhận xét, bổ sung và kết luận nội dung kiến thức.</w:t>
            </w:r>
          </w:p>
        </w:tc>
        <w:tc>
          <w:tcPr>
            <w:tcW w:w="3596" w:type="dxa"/>
          </w:tcPr>
          <w:p w14:paraId="52E856AF"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Trình bày câu trả lời và PHT số 2.</w:t>
            </w:r>
          </w:p>
          <w:p w14:paraId="36525336"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Nhận xét phần trình bày của bạn/nhóm bạn.</w:t>
            </w:r>
          </w:p>
        </w:tc>
      </w:tr>
      <w:tr w:rsidR="00FD7EE0" w:rsidRPr="00FD7EE0" w14:paraId="6E48C741" w14:textId="77777777">
        <w:tc>
          <w:tcPr>
            <w:tcW w:w="6388" w:type="dxa"/>
          </w:tcPr>
          <w:p w14:paraId="6941A879"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Tổng kết:</w:t>
            </w:r>
          </w:p>
          <w:p w14:paraId="16E9278A"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lang w:val="vi-VN"/>
              </w:rPr>
              <w:t>- Liên kết cộng hoá trị là liên kết được tạo thành bởi một hoặc nhiều đôi electron dùng chung giữa hai nguyên tử.</w:t>
            </w:r>
          </w:p>
          <w:p w14:paraId="099E9D19"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lang w:val="vi-VN"/>
              </w:rPr>
              <w:t>- Các chất cộng hoá trị có ở cả ba thể (rắn, lỏng, khí), thường có nhiệt độ sôi, nhiệt độ nóng chảy tháp. Nhiều chất cộng hoá trị không dẫn điện.</w:t>
            </w:r>
          </w:p>
          <w:p w14:paraId="24FD71E5" w14:textId="77777777" w:rsidR="007E715F" w:rsidRPr="00FD7EE0" w:rsidRDefault="007E715F" w:rsidP="00FD7EE0">
            <w:pPr>
              <w:spacing w:after="0" w:line="240" w:lineRule="auto"/>
              <w:jc w:val="both"/>
              <w:rPr>
                <w:rFonts w:ascii="Times New Roman" w:hAnsi="Times New Roman" w:cs="Times New Roman"/>
                <w:sz w:val="28"/>
                <w:szCs w:val="28"/>
              </w:rPr>
            </w:pPr>
          </w:p>
        </w:tc>
        <w:tc>
          <w:tcPr>
            <w:tcW w:w="3596" w:type="dxa"/>
          </w:tcPr>
          <w:p w14:paraId="2A071F4E"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Ghi chép kiến thức.</w:t>
            </w:r>
          </w:p>
        </w:tc>
      </w:tr>
      <w:tr w:rsidR="00FD7EE0" w:rsidRPr="00FD7EE0" w14:paraId="3D66DEC2" w14:textId="77777777">
        <w:tc>
          <w:tcPr>
            <w:tcW w:w="6388" w:type="dxa"/>
          </w:tcPr>
          <w:p w14:paraId="7910F33C"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Mở rộng:</w:t>
            </w:r>
          </w:p>
          <w:p w14:paraId="11718569" w14:textId="5C72281E" w:rsidR="007E715F" w:rsidRPr="00E97C63" w:rsidRDefault="00000000" w:rsidP="00E97C63">
            <w:pPr>
              <w:spacing w:after="0" w:line="240" w:lineRule="auto"/>
              <w:jc w:val="both"/>
              <w:rPr>
                <w:rFonts w:ascii="Times New Roman" w:hAnsi="Times New Roman" w:cs="Times New Roman"/>
                <w:iCs/>
                <w:sz w:val="28"/>
                <w:szCs w:val="28"/>
                <w:lang w:val="vi-VN"/>
              </w:rPr>
            </w:pPr>
            <w:r w:rsidRPr="00FD7EE0">
              <w:rPr>
                <w:rFonts w:ascii="Times New Roman" w:hAnsi="Times New Roman" w:cs="Times New Roman"/>
                <w:iCs/>
                <w:sz w:val="28"/>
                <w:szCs w:val="28"/>
                <w:lang w:val="vi-VN"/>
              </w:rPr>
              <w:t>Nitrogen là 1 khí tương đối trơ ở điều kiện thường. Sở dĩ như vậy là do giữa hai nguyên tử N có ba đôi electron dùng chung nên liên kết trong phân tử nitơ khá bền vững.</w:t>
            </w:r>
          </w:p>
          <w:p w14:paraId="4B17BF0C"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iCs/>
                <w:sz w:val="28"/>
                <w:szCs w:val="28"/>
                <w:lang w:val="vi-VN"/>
              </w:rPr>
              <w:t>Nitơ không gây cháy nổ và không độc hại. Nó thường được dùng để bảo quản thực phẩm hoặc được bơm vào lốp máy bay và lốp ô tô có tải trọng lớn</w:t>
            </w:r>
            <w:r w:rsidRPr="00FD7EE0">
              <w:rPr>
                <w:rFonts w:ascii="Times New Roman" w:hAnsi="Times New Roman" w:cs="Times New Roman"/>
                <w:i/>
                <w:iCs/>
                <w:sz w:val="28"/>
                <w:szCs w:val="28"/>
                <w:lang w:val="vi-VN"/>
              </w:rPr>
              <w:t>.</w:t>
            </w:r>
          </w:p>
          <w:p w14:paraId="69090826" w14:textId="77777777" w:rsidR="007E715F" w:rsidRPr="00FD7EE0" w:rsidRDefault="007E715F" w:rsidP="00FD7EE0">
            <w:pPr>
              <w:spacing w:after="0" w:line="240" w:lineRule="auto"/>
              <w:jc w:val="both"/>
              <w:rPr>
                <w:rFonts w:ascii="Times New Roman" w:hAnsi="Times New Roman" w:cs="Times New Roman"/>
                <w:sz w:val="28"/>
                <w:szCs w:val="28"/>
              </w:rPr>
            </w:pPr>
          </w:p>
        </w:tc>
        <w:tc>
          <w:tcPr>
            <w:tcW w:w="3596" w:type="dxa"/>
          </w:tcPr>
          <w:p w14:paraId="1A8A7D03" w14:textId="77777777" w:rsidR="007E715F" w:rsidRPr="00FD7EE0" w:rsidRDefault="007E715F" w:rsidP="00FD7EE0">
            <w:pPr>
              <w:spacing w:after="0" w:line="240" w:lineRule="auto"/>
              <w:jc w:val="both"/>
              <w:rPr>
                <w:rFonts w:ascii="Times New Roman" w:hAnsi="Times New Roman" w:cs="Times New Roman"/>
                <w:sz w:val="28"/>
                <w:szCs w:val="28"/>
              </w:rPr>
            </w:pPr>
          </w:p>
          <w:p w14:paraId="4DEAA272"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Lắng nghe và tự tìm hiểu thêm.</w:t>
            </w:r>
          </w:p>
        </w:tc>
      </w:tr>
      <w:tr w:rsidR="00FD7EE0" w:rsidRPr="00FD7EE0" w14:paraId="461B9814" w14:textId="77777777">
        <w:tc>
          <w:tcPr>
            <w:tcW w:w="6388" w:type="dxa"/>
          </w:tcPr>
          <w:p w14:paraId="2E7C8F2C"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Vận dụng:</w:t>
            </w:r>
          </w:p>
          <w:p w14:paraId="7B8D4487"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b/>
                <w:iCs/>
                <w:sz w:val="28"/>
                <w:szCs w:val="28"/>
              </w:rPr>
              <w:lastRenderedPageBreak/>
              <w:t xml:space="preserve">1. </w:t>
            </w:r>
            <w:r w:rsidRPr="00FD7EE0">
              <w:rPr>
                <w:rFonts w:ascii="Times New Roman" w:hAnsi="Times New Roman" w:cs="Times New Roman"/>
                <w:iCs/>
                <w:sz w:val="28"/>
                <w:szCs w:val="28"/>
                <w:lang w:val="vi-VN"/>
              </w:rPr>
              <w:t>Hãy giải thích các hiện tượng sau:</w:t>
            </w:r>
          </w:p>
          <w:p w14:paraId="758ADC10"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iCs/>
                <w:sz w:val="28"/>
                <w:szCs w:val="28"/>
                <w:lang w:val="vi-VN"/>
              </w:rPr>
              <w:t>a) Nước tinh khiết hầu như không dẫn điện, nhưng nước biển lại dẫn được điện.</w:t>
            </w:r>
          </w:p>
          <w:p w14:paraId="6B2936BD"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iCs/>
                <w:sz w:val="28"/>
                <w:szCs w:val="28"/>
                <w:lang w:val="vi-VN"/>
              </w:rPr>
              <w:t>b) Khi cho đường ăn vào chảo rồi đun nóng sẽ thấy đường ăn nhanh chóng chuyển từ thể rắn sang thể lỏng, làm như vậy với muối ăn thấy muối ăn vẫn ở thể rắn</w:t>
            </w:r>
            <w:r w:rsidRPr="00FD7EE0">
              <w:rPr>
                <w:rFonts w:ascii="Times New Roman" w:hAnsi="Times New Roman" w:cs="Times New Roman"/>
                <w:sz w:val="28"/>
                <w:szCs w:val="28"/>
              </w:rPr>
              <w:t>.</w:t>
            </w:r>
          </w:p>
          <w:p w14:paraId="73B335C1" w14:textId="33705A7C"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b/>
                <w:sz w:val="28"/>
                <w:szCs w:val="28"/>
              </w:rPr>
              <w:t xml:space="preserve">2. </w:t>
            </w:r>
            <w:r w:rsidRPr="00FD7EE0">
              <w:rPr>
                <w:rFonts w:ascii="Times New Roman" w:hAnsi="Times New Roman" w:cs="Times New Roman"/>
                <w:sz w:val="28"/>
                <w:szCs w:val="28"/>
              </w:rPr>
              <w:t>So sánh một số tính chất chung của chất cộng hóa trị với chất ion.</w:t>
            </w:r>
          </w:p>
        </w:tc>
        <w:tc>
          <w:tcPr>
            <w:tcW w:w="3596" w:type="dxa"/>
          </w:tcPr>
          <w:p w14:paraId="3D2235A2" w14:textId="77777777" w:rsidR="007E715F" w:rsidRPr="00FD7EE0" w:rsidRDefault="007E715F" w:rsidP="00FD7EE0">
            <w:pPr>
              <w:spacing w:after="0" w:line="240" w:lineRule="auto"/>
              <w:jc w:val="both"/>
              <w:rPr>
                <w:rFonts w:ascii="Times New Roman" w:hAnsi="Times New Roman" w:cs="Times New Roman"/>
                <w:sz w:val="28"/>
                <w:szCs w:val="28"/>
              </w:rPr>
            </w:pPr>
          </w:p>
          <w:p w14:paraId="64705FE4"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lastRenderedPageBreak/>
              <w:t>HS vận dụng kiến thức đã học để trả lời câu hỏi.</w:t>
            </w:r>
          </w:p>
        </w:tc>
      </w:tr>
    </w:tbl>
    <w:p w14:paraId="1A6CE732"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lastRenderedPageBreak/>
        <w:t>Hoạt động 8: Củng cố - Luyện tập (20 phút)</w:t>
      </w:r>
    </w:p>
    <w:p w14:paraId="5EEE1658" w14:textId="5B38F734"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b/>
          <w:sz w:val="28"/>
          <w:szCs w:val="28"/>
        </w:rPr>
        <w:t xml:space="preserve">a) Mục tiêu: </w:t>
      </w:r>
      <w:r w:rsidRPr="00FD7EE0">
        <w:rPr>
          <w:rFonts w:ascii="Times New Roman" w:hAnsi="Times New Roman" w:cs="Times New Roman"/>
          <w:sz w:val="28"/>
          <w:szCs w:val="28"/>
        </w:rPr>
        <w:t xml:space="preserve">GV giúp HS củng cố lại kiến thức của bài, vận dụng kiến thức vào trong </w:t>
      </w:r>
      <w:r w:rsidR="00373FF5">
        <w:rPr>
          <w:rFonts w:ascii="Times New Roman" w:hAnsi="Times New Roman" w:cs="Times New Roman"/>
          <w:sz w:val="28"/>
          <w:szCs w:val="28"/>
        </w:rPr>
        <w:t>BT</w:t>
      </w:r>
      <w:r w:rsidRPr="00FD7EE0">
        <w:rPr>
          <w:rFonts w:ascii="Times New Roman" w:hAnsi="Times New Roman" w:cs="Times New Roman"/>
          <w:sz w:val="28"/>
          <w:szCs w:val="28"/>
        </w:rPr>
        <w:t>.</w:t>
      </w:r>
    </w:p>
    <w:p w14:paraId="6EDC1C1C"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b/>
          <w:sz w:val="28"/>
          <w:szCs w:val="28"/>
        </w:rPr>
        <w:t>b) Nội dung:</w:t>
      </w:r>
      <w:r w:rsidRPr="00FD7EE0">
        <w:rPr>
          <w:rFonts w:ascii="Times New Roman" w:hAnsi="Times New Roman" w:cs="Times New Roman"/>
          <w:sz w:val="28"/>
          <w:szCs w:val="28"/>
        </w:rPr>
        <w:t xml:space="preserve"> </w:t>
      </w:r>
    </w:p>
    <w:p w14:paraId="0D2F5ED4"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GV cho HS hoạt động nhóm, chia lớp thành 4 nhóm, sử dụng bảng A, B, C, D để trả lời câu hỏi. Nhóm nào trả lời đúng nhiều và nhanh nhất là nhóm chiến thắng.</w:t>
      </w:r>
    </w:p>
    <w:p w14:paraId="6D5599D8"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Mỗi câu có thời gian suy nghĩ và trả lời là 60 giây.</w:t>
      </w:r>
    </w:p>
    <w:p w14:paraId="07FBE178"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b/>
          <w:sz w:val="28"/>
          <w:szCs w:val="28"/>
        </w:rPr>
        <w:t xml:space="preserve">c) Sản phẩm: </w:t>
      </w:r>
      <w:r w:rsidRPr="00FD7EE0">
        <w:rPr>
          <w:rFonts w:ascii="Times New Roman" w:hAnsi="Times New Roman" w:cs="Times New Roman"/>
          <w:sz w:val="28"/>
          <w:szCs w:val="28"/>
        </w:rPr>
        <w:t>Câu trả lời của HS.</w:t>
      </w:r>
    </w:p>
    <w:p w14:paraId="65055E95"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794"/>
        <w:gridCol w:w="3167"/>
      </w:tblGrid>
      <w:tr w:rsidR="00FD7EE0" w:rsidRPr="00FD7EE0" w14:paraId="24E40375" w14:textId="77777777" w:rsidTr="00373FF5">
        <w:tc>
          <w:tcPr>
            <w:tcW w:w="6811" w:type="dxa"/>
            <w:shd w:val="clear" w:color="auto" w:fill="auto"/>
          </w:tcPr>
          <w:p w14:paraId="1A0A577E" w14:textId="77777777" w:rsidR="007E715F" w:rsidRPr="00FD7EE0" w:rsidRDefault="00000000" w:rsidP="00FD7EE0">
            <w:pPr>
              <w:spacing w:after="0" w:line="240" w:lineRule="auto"/>
              <w:jc w:val="center"/>
              <w:rPr>
                <w:rFonts w:ascii="Times New Roman" w:hAnsi="Times New Roman" w:cs="Times New Roman"/>
                <w:b/>
                <w:sz w:val="28"/>
                <w:szCs w:val="28"/>
              </w:rPr>
            </w:pPr>
            <w:r w:rsidRPr="00FD7EE0">
              <w:rPr>
                <w:rFonts w:ascii="Times New Roman" w:hAnsi="Times New Roman" w:cs="Times New Roman"/>
                <w:b/>
                <w:sz w:val="28"/>
                <w:szCs w:val="28"/>
              </w:rPr>
              <w:t>Hoạt động của GV</w:t>
            </w:r>
          </w:p>
        </w:tc>
        <w:tc>
          <w:tcPr>
            <w:tcW w:w="3173" w:type="dxa"/>
            <w:shd w:val="clear" w:color="auto" w:fill="auto"/>
          </w:tcPr>
          <w:p w14:paraId="19CB3CB1" w14:textId="77777777" w:rsidR="007E715F" w:rsidRPr="00FD7EE0" w:rsidRDefault="00000000" w:rsidP="00FD7EE0">
            <w:pPr>
              <w:spacing w:after="0" w:line="240" w:lineRule="auto"/>
              <w:jc w:val="center"/>
              <w:rPr>
                <w:rFonts w:ascii="Times New Roman" w:hAnsi="Times New Roman" w:cs="Times New Roman"/>
                <w:b/>
                <w:sz w:val="28"/>
                <w:szCs w:val="28"/>
              </w:rPr>
            </w:pPr>
            <w:r w:rsidRPr="00FD7EE0">
              <w:rPr>
                <w:rFonts w:ascii="Times New Roman" w:hAnsi="Times New Roman" w:cs="Times New Roman"/>
                <w:b/>
                <w:sz w:val="28"/>
                <w:szCs w:val="28"/>
              </w:rPr>
              <w:t>Hoạt động của HS</w:t>
            </w:r>
          </w:p>
        </w:tc>
      </w:tr>
      <w:tr w:rsidR="00FD7EE0" w:rsidRPr="00FD7EE0" w14:paraId="6619373B" w14:textId="77777777">
        <w:tc>
          <w:tcPr>
            <w:tcW w:w="6811" w:type="dxa"/>
          </w:tcPr>
          <w:p w14:paraId="5A6558F9"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 xml:space="preserve">Giao nhiệm vụ: </w:t>
            </w:r>
          </w:p>
          <w:p w14:paraId="1BE85F79" w14:textId="38DBB1D8" w:rsidR="007E715F" w:rsidRPr="00FD7EE0" w:rsidRDefault="00000000" w:rsidP="00E97C63">
            <w:pPr>
              <w:tabs>
                <w:tab w:val="right" w:pos="9544"/>
              </w:tabs>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xml:space="preserve">- GV trình chiếu câu hỏi, HS sử dụng bảng để trả lời </w:t>
            </w:r>
            <w:r w:rsidR="00E97C63">
              <w:rPr>
                <w:rFonts w:ascii="Times New Roman" w:hAnsi="Times New Roman" w:cs="Times New Roman"/>
                <w:sz w:val="28"/>
                <w:szCs w:val="28"/>
              </w:rPr>
              <w:t>10</w:t>
            </w:r>
            <w:r w:rsidR="00E97C63">
              <w:rPr>
                <w:rFonts w:ascii="Times New Roman" w:hAnsi="Times New Roman" w:cs="Times New Roman"/>
                <w:sz w:val="28"/>
                <w:szCs w:val="28"/>
                <w:lang w:val="vi-VN"/>
              </w:rPr>
              <w:t xml:space="preserve"> </w:t>
            </w:r>
            <w:r w:rsidRPr="00FD7EE0">
              <w:rPr>
                <w:rFonts w:ascii="Times New Roman" w:hAnsi="Times New Roman" w:cs="Times New Roman"/>
                <w:sz w:val="28"/>
                <w:szCs w:val="28"/>
              </w:rPr>
              <w:t>câu hỏi</w:t>
            </w:r>
            <w:r w:rsidR="00E97C63">
              <w:rPr>
                <w:rFonts w:ascii="Times New Roman" w:hAnsi="Times New Roman" w:cs="Times New Roman"/>
                <w:sz w:val="28"/>
                <w:szCs w:val="28"/>
                <w:lang w:val="vi-VN"/>
              </w:rPr>
              <w:t xml:space="preserve"> TN</w:t>
            </w:r>
            <w:r w:rsidRPr="00FD7EE0">
              <w:rPr>
                <w:rFonts w:ascii="Times New Roman" w:hAnsi="Times New Roman" w:cs="Times New Roman"/>
                <w:sz w:val="28"/>
                <w:szCs w:val="28"/>
              </w:rPr>
              <w:t>.</w:t>
            </w:r>
          </w:p>
        </w:tc>
        <w:tc>
          <w:tcPr>
            <w:tcW w:w="3173" w:type="dxa"/>
          </w:tcPr>
          <w:p w14:paraId="3CA37701"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HS nhận nhiệm vụ .</w:t>
            </w:r>
          </w:p>
        </w:tc>
      </w:tr>
      <w:tr w:rsidR="00FD7EE0" w:rsidRPr="00FD7EE0" w14:paraId="4962B207" w14:textId="77777777">
        <w:tc>
          <w:tcPr>
            <w:tcW w:w="6811" w:type="dxa"/>
          </w:tcPr>
          <w:p w14:paraId="7068B26A"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 xml:space="preserve">Hướng dẫn học sinh thực hiện nhiệm vụ: </w:t>
            </w:r>
          </w:p>
          <w:p w14:paraId="7B91807E"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Vận dụng kiến thức đã học trong bài để hoàn thành bài tập.</w:t>
            </w:r>
          </w:p>
        </w:tc>
        <w:tc>
          <w:tcPr>
            <w:tcW w:w="3173" w:type="dxa"/>
          </w:tcPr>
          <w:p w14:paraId="17FB68DF" w14:textId="77777777" w:rsidR="007E715F" w:rsidRPr="00FD7EE0" w:rsidRDefault="007E715F" w:rsidP="00FD7EE0">
            <w:pPr>
              <w:spacing w:after="0" w:line="240" w:lineRule="auto"/>
              <w:jc w:val="both"/>
              <w:rPr>
                <w:rFonts w:ascii="Times New Roman" w:hAnsi="Times New Roman" w:cs="Times New Roman"/>
                <w:sz w:val="28"/>
                <w:szCs w:val="28"/>
              </w:rPr>
            </w:pPr>
          </w:p>
          <w:p w14:paraId="22F2F9AC"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Học sinh trả lời câu hỏi.</w:t>
            </w:r>
          </w:p>
          <w:p w14:paraId="5E60F9F9" w14:textId="77777777" w:rsidR="007E715F" w:rsidRPr="00FD7EE0" w:rsidRDefault="007E715F" w:rsidP="00FD7EE0">
            <w:pPr>
              <w:spacing w:after="0" w:line="240" w:lineRule="auto"/>
              <w:jc w:val="both"/>
              <w:rPr>
                <w:rFonts w:ascii="Times New Roman" w:hAnsi="Times New Roman" w:cs="Times New Roman"/>
                <w:sz w:val="28"/>
                <w:szCs w:val="28"/>
              </w:rPr>
            </w:pPr>
          </w:p>
        </w:tc>
      </w:tr>
      <w:tr w:rsidR="00FD7EE0" w:rsidRPr="00FD7EE0" w14:paraId="002A94FA" w14:textId="77777777">
        <w:tc>
          <w:tcPr>
            <w:tcW w:w="6811" w:type="dxa"/>
          </w:tcPr>
          <w:p w14:paraId="6A5497F3" w14:textId="77777777" w:rsidR="007E715F" w:rsidRPr="00FD7EE0" w:rsidRDefault="00000000" w:rsidP="00FD7EE0">
            <w:pPr>
              <w:spacing w:after="0" w:line="240" w:lineRule="auto"/>
              <w:jc w:val="both"/>
              <w:rPr>
                <w:rFonts w:ascii="Times New Roman" w:hAnsi="Times New Roman" w:cs="Times New Roman"/>
                <w:b/>
                <w:sz w:val="28"/>
                <w:szCs w:val="28"/>
              </w:rPr>
            </w:pPr>
            <w:r w:rsidRPr="00FD7EE0">
              <w:rPr>
                <w:rFonts w:ascii="Times New Roman" w:hAnsi="Times New Roman" w:cs="Times New Roman"/>
                <w:b/>
                <w:sz w:val="28"/>
                <w:szCs w:val="28"/>
              </w:rPr>
              <w:t>Báo cáo kết quả:</w:t>
            </w:r>
          </w:p>
          <w:p w14:paraId="4A562436"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Cho HS trả lời, giải thích về câu trả lời.</w:t>
            </w:r>
          </w:p>
          <w:p w14:paraId="65B80AC6"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 GV tổng kết về nội dung kiến thức.</w:t>
            </w:r>
          </w:p>
        </w:tc>
        <w:tc>
          <w:tcPr>
            <w:tcW w:w="3173" w:type="dxa"/>
          </w:tcPr>
          <w:p w14:paraId="608241FE" w14:textId="77777777" w:rsidR="007E715F" w:rsidRPr="00FD7EE0" w:rsidRDefault="00000000" w:rsidP="00FD7EE0">
            <w:pPr>
              <w:spacing w:after="0" w:line="240" w:lineRule="auto"/>
              <w:jc w:val="both"/>
              <w:rPr>
                <w:rFonts w:ascii="Times New Roman" w:hAnsi="Times New Roman" w:cs="Times New Roman"/>
                <w:sz w:val="28"/>
                <w:szCs w:val="28"/>
              </w:rPr>
            </w:pPr>
            <w:r w:rsidRPr="00FD7EE0">
              <w:rPr>
                <w:rFonts w:ascii="Times New Roman" w:hAnsi="Times New Roman" w:cs="Times New Roman"/>
                <w:sz w:val="28"/>
                <w:szCs w:val="28"/>
              </w:rPr>
              <w:t>Lắng nghe câu trả lời của bạn và nhận xét của GV và rút kinh nghiệm để giải các bài tập khác.</w:t>
            </w:r>
          </w:p>
        </w:tc>
      </w:tr>
    </w:tbl>
    <w:p w14:paraId="7CA1FD47" w14:textId="77777777" w:rsidR="007E715F" w:rsidRPr="00FD7EE0" w:rsidRDefault="007E715F" w:rsidP="00FD7EE0">
      <w:pPr>
        <w:spacing w:after="0" w:line="240" w:lineRule="auto"/>
        <w:rPr>
          <w:rFonts w:ascii="Times New Roman" w:hAnsi="Times New Roman" w:cs="Times New Roman"/>
          <w:sz w:val="28"/>
          <w:szCs w:val="28"/>
        </w:rPr>
      </w:pPr>
    </w:p>
    <w:sectPr w:rsidR="007E715F" w:rsidRPr="00FD7EE0" w:rsidSect="00FD7EE0">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2EAAD" w14:textId="77777777" w:rsidR="00991221" w:rsidRDefault="00991221">
      <w:pPr>
        <w:spacing w:line="240" w:lineRule="auto"/>
      </w:pPr>
      <w:r>
        <w:separator/>
      </w:r>
    </w:p>
  </w:endnote>
  <w:endnote w:type="continuationSeparator" w:id="0">
    <w:p w14:paraId="1F77C629" w14:textId="77777777" w:rsidR="00991221" w:rsidRDefault="009912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F7BB1" w14:textId="77777777" w:rsidR="00991221" w:rsidRDefault="00991221">
      <w:pPr>
        <w:spacing w:after="0"/>
      </w:pPr>
      <w:r>
        <w:separator/>
      </w:r>
    </w:p>
  </w:footnote>
  <w:footnote w:type="continuationSeparator" w:id="0">
    <w:p w14:paraId="72A191E5" w14:textId="77777777" w:rsidR="00991221" w:rsidRDefault="0099122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6DC6"/>
    <w:multiLevelType w:val="multilevel"/>
    <w:tmpl w:val="07916DC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8E95861"/>
    <w:multiLevelType w:val="multilevel"/>
    <w:tmpl w:val="18E95861"/>
    <w:lvl w:ilvl="0">
      <w:start w:val="1"/>
      <w:numFmt w:val="bullet"/>
      <w:lvlText w:val=""/>
      <w:lvlJc w:val="left"/>
      <w:pPr>
        <w:ind w:left="720" w:hanging="360"/>
      </w:pPr>
      <w:rPr>
        <w:rFonts w:ascii="Wingdings" w:hAnsi="Wingdings" w:hint="default"/>
      </w:rPr>
    </w:lvl>
    <w:lvl w:ilvl="1">
      <w:start w:val="2"/>
      <w:numFmt w:val="bullet"/>
      <w:lvlText w:val=""/>
      <w:lvlJc w:val="left"/>
      <w:pPr>
        <w:ind w:left="1440" w:hanging="360"/>
      </w:pPr>
      <w:rPr>
        <w:rFonts w:ascii="Wingdings 3" w:eastAsiaTheme="minorHAnsi" w:hAnsi="Wingdings 3"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4156D40"/>
    <w:multiLevelType w:val="multilevel"/>
    <w:tmpl w:val="24156D4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4BA1AB7"/>
    <w:multiLevelType w:val="multilevel"/>
    <w:tmpl w:val="24BA1AB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CD77F29"/>
    <w:multiLevelType w:val="multilevel"/>
    <w:tmpl w:val="2CD77F2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A0C2F79"/>
    <w:multiLevelType w:val="multilevel"/>
    <w:tmpl w:val="3A0C2F7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A4B18DF"/>
    <w:multiLevelType w:val="multilevel"/>
    <w:tmpl w:val="3A4B18D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79D1314"/>
    <w:multiLevelType w:val="multilevel"/>
    <w:tmpl w:val="479D1314"/>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4E2367E1"/>
    <w:multiLevelType w:val="multilevel"/>
    <w:tmpl w:val="4E2367E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1F81A99"/>
    <w:multiLevelType w:val="multilevel"/>
    <w:tmpl w:val="71F81A9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97B381B"/>
    <w:multiLevelType w:val="multilevel"/>
    <w:tmpl w:val="797B381B"/>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1184173151">
    <w:abstractNumId w:val="3"/>
  </w:num>
  <w:num w:numId="2" w16cid:durableId="153424188">
    <w:abstractNumId w:val="1"/>
  </w:num>
  <w:num w:numId="3" w16cid:durableId="1928540500">
    <w:abstractNumId w:val="4"/>
  </w:num>
  <w:num w:numId="4" w16cid:durableId="2004162799">
    <w:abstractNumId w:val="0"/>
  </w:num>
  <w:num w:numId="5" w16cid:durableId="2085107293">
    <w:abstractNumId w:val="5"/>
  </w:num>
  <w:num w:numId="6" w16cid:durableId="1938251094">
    <w:abstractNumId w:val="9"/>
  </w:num>
  <w:num w:numId="7" w16cid:durableId="554778340">
    <w:abstractNumId w:val="2"/>
  </w:num>
  <w:num w:numId="8" w16cid:durableId="490954061">
    <w:abstractNumId w:val="10"/>
  </w:num>
  <w:num w:numId="9" w16cid:durableId="70129786">
    <w:abstractNumId w:val="7"/>
  </w:num>
  <w:num w:numId="10" w16cid:durableId="1947424097">
    <w:abstractNumId w:val="6"/>
  </w:num>
  <w:num w:numId="11" w16cid:durableId="13166887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16B"/>
    <w:rsid w:val="000F36A4"/>
    <w:rsid w:val="001064FA"/>
    <w:rsid w:val="00131E9F"/>
    <w:rsid w:val="0014268C"/>
    <w:rsid w:val="00266AFC"/>
    <w:rsid w:val="00283FEB"/>
    <w:rsid w:val="002B692E"/>
    <w:rsid w:val="003042B0"/>
    <w:rsid w:val="003105AB"/>
    <w:rsid w:val="00371821"/>
    <w:rsid w:val="00373FF5"/>
    <w:rsid w:val="0038109C"/>
    <w:rsid w:val="00432487"/>
    <w:rsid w:val="004723C1"/>
    <w:rsid w:val="004C659A"/>
    <w:rsid w:val="004E4CE1"/>
    <w:rsid w:val="005526A0"/>
    <w:rsid w:val="00646A81"/>
    <w:rsid w:val="006A581E"/>
    <w:rsid w:val="007017D2"/>
    <w:rsid w:val="00726053"/>
    <w:rsid w:val="00770C4B"/>
    <w:rsid w:val="007737B7"/>
    <w:rsid w:val="007E715F"/>
    <w:rsid w:val="00825A66"/>
    <w:rsid w:val="008849FB"/>
    <w:rsid w:val="00991221"/>
    <w:rsid w:val="009D4553"/>
    <w:rsid w:val="009F09E6"/>
    <w:rsid w:val="00AF7092"/>
    <w:rsid w:val="00B2002C"/>
    <w:rsid w:val="00B52818"/>
    <w:rsid w:val="00B9620F"/>
    <w:rsid w:val="00BF6DBA"/>
    <w:rsid w:val="00C0516B"/>
    <w:rsid w:val="00D1742E"/>
    <w:rsid w:val="00D44869"/>
    <w:rsid w:val="00E97C63"/>
    <w:rsid w:val="00F60737"/>
    <w:rsid w:val="00F80433"/>
    <w:rsid w:val="00FD7EE0"/>
    <w:rsid w:val="32084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6050D"/>
  <w15:docId w15:val="{A7A3D6B5-9520-45B9-9601-ACFEF93A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160" w:line="259" w:lineRule="auto"/>
    </w:pPr>
    <w:rPr>
      <w:sz w:val="22"/>
      <w:szCs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LiBang">
    <w:name w:val="Table Grid"/>
    <w:basedOn w:val="BangThngthng"/>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UN">
    <w:name w:val="XUÂN"/>
    <w:basedOn w:val="Binhthng"/>
    <w:link w:val="XUNChar"/>
    <w:qFormat/>
    <w:pPr>
      <w:jc w:val="both"/>
    </w:pPr>
    <w:rPr>
      <w:rFonts w:ascii="Times New Roman" w:hAnsi="Times New Roman"/>
      <w:sz w:val="26"/>
    </w:rPr>
  </w:style>
  <w:style w:type="character" w:customStyle="1" w:styleId="XUNChar">
    <w:name w:val="XUÂN Char"/>
    <w:basedOn w:val="Phngmcinhcuaoanvn"/>
    <w:link w:val="XUN"/>
    <w:rPr>
      <w:rFonts w:ascii="Times New Roman" w:hAnsi="Times New Roman"/>
      <w:sz w:val="26"/>
    </w:rPr>
  </w:style>
  <w:style w:type="paragraph" w:styleId="oancuaDanhsach">
    <w:name w:val="List Paragraph"/>
    <w:basedOn w:val="Binhthng"/>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1950</Words>
  <Characters>11117</Characters>
  <Application>Microsoft Office Word</Application>
  <DocSecurity>0</DocSecurity>
  <Lines>92</Lines>
  <Paragraphs>26</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thôi Nhìn ít</cp:lastModifiedBy>
  <cp:revision>9</cp:revision>
  <dcterms:created xsi:type="dcterms:W3CDTF">2022-07-23T15:06:00Z</dcterms:created>
  <dcterms:modified xsi:type="dcterms:W3CDTF">2023-12-06T08:49:00Z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36425D0063AA4C5584C785D269A39529</vt:lpwstr>
  </property>
</Properties>
</file>