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0"/>
        <w:tblW w:w="992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814"/>
        <w:gridCol w:w="7114"/>
      </w:tblGrid>
      <w:tr w:rsidR="007B6861" w:rsidRPr="007B6861" w:rsidTr="007B6861">
        <w:tc>
          <w:tcPr>
            <w:tcW w:w="2814" w:type="dxa"/>
            <w:shd w:val="clear" w:color="auto" w:fill="DEEBF6"/>
          </w:tcPr>
          <w:p w:rsidR="00AD6DBC" w:rsidRDefault="00C863AF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</w:rPr>
            </w:pPr>
            <w:bookmarkStart w:id="0" w:name="_heading=h.gjdgxs" w:colFirst="0" w:colLast="0"/>
            <w:bookmarkStart w:id="1" w:name="_Hlk147172688"/>
            <w:bookmarkEnd w:id="0"/>
            <w:r w:rsidRPr="007B6861">
              <w:rPr>
                <w:rFonts w:asciiTheme="majorHAnsi" w:hAnsiTheme="majorHAnsi" w:cstheme="majorHAnsi"/>
                <w:b/>
              </w:rPr>
              <w:t>Tuần:</w:t>
            </w:r>
            <w:r w:rsidR="007B6861" w:rsidRPr="007B6861">
              <w:rPr>
                <w:rFonts w:asciiTheme="majorHAnsi" w:hAnsiTheme="majorHAnsi" w:cstheme="majorHAnsi"/>
                <w:b/>
              </w:rPr>
              <w:t xml:space="preserve"> 5</w:t>
            </w:r>
          </w:p>
          <w:p w:rsidR="00AD6DBC" w:rsidRDefault="00C863AF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</w:rPr>
            </w:pPr>
            <w:r w:rsidRPr="007B6861">
              <w:rPr>
                <w:rFonts w:asciiTheme="majorHAnsi" w:hAnsiTheme="majorHAnsi" w:cstheme="majorHAnsi"/>
                <w:b/>
              </w:rPr>
              <w:t>Tiết:</w:t>
            </w:r>
            <w:r w:rsidR="007B6861" w:rsidRPr="007B6861">
              <w:rPr>
                <w:rFonts w:asciiTheme="majorHAnsi" w:hAnsiTheme="majorHAnsi" w:cstheme="majorHAnsi"/>
                <w:b/>
              </w:rPr>
              <w:t xml:space="preserve"> 13</w:t>
            </w:r>
          </w:p>
          <w:p w:rsidR="007B6861" w:rsidRPr="007B6861" w:rsidRDefault="007B6861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Ngày dạy: 2/10/2023</w:t>
            </w:r>
          </w:p>
          <w:p w:rsidR="007B6861" w:rsidRPr="007B6861" w:rsidRDefault="007B6861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114" w:type="dxa"/>
            <w:shd w:val="clear" w:color="auto" w:fill="E2EFD9"/>
            <w:vAlign w:val="center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  <w:b/>
              </w:rPr>
            </w:pPr>
            <w:r w:rsidRPr="007B6861">
              <w:rPr>
                <w:rFonts w:asciiTheme="majorHAnsi" w:hAnsiTheme="majorHAnsi" w:cstheme="majorHAnsi"/>
                <w:b/>
              </w:rPr>
              <w:t>Bài 4:</w:t>
            </w:r>
            <w:r w:rsidR="00471646" w:rsidRPr="007B6861">
              <w:rPr>
                <w:rFonts w:asciiTheme="majorHAnsi" w:hAnsiTheme="majorHAnsi" w:cstheme="majorHAnsi"/>
                <w:b/>
              </w:rPr>
              <w:t xml:space="preserve"> </w:t>
            </w:r>
            <w:r w:rsidRPr="007B6861">
              <w:rPr>
                <w:rFonts w:asciiTheme="majorHAnsi" w:hAnsiTheme="majorHAnsi" w:cstheme="majorHAnsi"/>
                <w:b/>
              </w:rPr>
              <w:t>VẬN DỤNG HẰNG ĐẲNG THỨC VÀO PHÂN TÍCH ĐA THỨC THÀNH NHÂN TỬ</w:t>
            </w:r>
          </w:p>
          <w:p w:rsidR="007B6861" w:rsidRPr="007B6861" w:rsidRDefault="007B6861" w:rsidP="007B6861">
            <w:pPr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Thời gian thực hiện: (2 tiết)</w:t>
            </w:r>
          </w:p>
          <w:p w:rsidR="007B6861" w:rsidRPr="007B6861" w:rsidRDefault="007B6861" w:rsidP="007B6861">
            <w:pPr>
              <w:widowControl w:val="0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bookmarkEnd w:id="1"/>
    </w:tbl>
    <w:p w:rsidR="00AD6DBC" w:rsidRPr="007B6861" w:rsidRDefault="00AD6DBC" w:rsidP="007B6861">
      <w:pPr>
        <w:ind w:left="3420"/>
        <w:rPr>
          <w:rFonts w:asciiTheme="majorHAnsi" w:hAnsiTheme="majorHAnsi" w:cstheme="majorHAnsi"/>
        </w:rPr>
      </w:pP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  <w:b/>
        </w:rPr>
      </w:pPr>
      <w:r w:rsidRPr="007B6861">
        <w:rPr>
          <w:rFonts w:asciiTheme="majorHAnsi" w:hAnsiTheme="majorHAnsi" w:cstheme="majorHAnsi"/>
          <w:b/>
        </w:rPr>
        <w:t xml:space="preserve">I. Mục tiêu: </w:t>
      </w:r>
      <w:r w:rsidRPr="007B6861">
        <w:rPr>
          <w:rFonts w:asciiTheme="majorHAnsi" w:hAnsiTheme="majorHAnsi" w:cstheme="majorHAnsi"/>
        </w:rPr>
        <w:t>Sau khi học xong bài này học sinh có khả năng:</w:t>
      </w:r>
    </w:p>
    <w:p w:rsidR="00C863AF" w:rsidRPr="007B6861" w:rsidRDefault="00C863AF" w:rsidP="007B6861">
      <w:pPr>
        <w:widowControl w:val="0"/>
        <w:jc w:val="both"/>
        <w:rPr>
          <w:rFonts w:asciiTheme="majorHAnsi" w:hAnsiTheme="majorHAnsi" w:cstheme="majorHAnsi"/>
          <w:b/>
        </w:rPr>
      </w:pPr>
      <w:r w:rsidRPr="007B6861">
        <w:rPr>
          <w:rFonts w:asciiTheme="majorHAnsi" w:hAnsiTheme="majorHAnsi" w:cstheme="majorHAnsi"/>
          <w:b/>
        </w:rPr>
        <w:t>1. Về kiến thức: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 Vận dụng được các hằng đẳng thức để phân tích da thức thành nhân tử ở dạng: vận dụng trực tiếp hằng đẳng thức.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 Vận dụng hằng đẳng thức thông qua nhóm hạng tử và đặt nhân tử chung.</w:t>
      </w:r>
    </w:p>
    <w:p w:rsidR="00E54A50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2. Về năng lực: 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 xml:space="preserve">* Năng lực chung: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 Năng lực tự học: HS tự hoàn thành được các nhiệm vụ học tập chuẩn bị ở nhà và tại lớp</w:t>
      </w:r>
      <w:r w:rsidR="00E54A50" w:rsidRPr="007B6861">
        <w:rPr>
          <w:rFonts w:asciiTheme="majorHAnsi" w:hAnsiTheme="majorHAnsi" w:cstheme="majorHAnsi"/>
        </w:rPr>
        <w:t>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 Năng lực giao tiếp và hợp tác: HS phân công được nhiệm vụ trong nhóm, biết hỗ trợ nhau, trao đổi, thảo luận, thống nhất được ý kiến trong nhóm để hoàn thành nhiệm vụ</w:t>
      </w:r>
      <w:r w:rsidR="003D5C9C" w:rsidRPr="007B6861">
        <w:rPr>
          <w:rFonts w:asciiTheme="majorHAnsi" w:hAnsiTheme="majorHAnsi" w:cstheme="majorHAnsi"/>
        </w:rPr>
        <w:t xml:space="preserve"> </w:t>
      </w:r>
    </w:p>
    <w:p w:rsidR="00E54A50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 xml:space="preserve">* Năng lực đặc thù: </w:t>
      </w:r>
    </w:p>
    <w:p w:rsidR="003D5C9C" w:rsidRPr="007B6861" w:rsidRDefault="00C863AF" w:rsidP="007B6861">
      <w:pPr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 xml:space="preserve">- Năng lực giao tiếp toán học: </w:t>
      </w:r>
      <w:r w:rsidR="00D05D0F" w:rsidRPr="007B6861">
        <w:rPr>
          <w:rFonts w:asciiTheme="majorHAnsi" w:hAnsiTheme="majorHAnsi" w:cstheme="majorHAnsi"/>
        </w:rPr>
        <w:t>Nghe</w:t>
      </w:r>
      <w:r w:rsidR="00D05D0F" w:rsidRPr="007B6861">
        <w:rPr>
          <w:rFonts w:asciiTheme="majorHAnsi" w:hAnsiTheme="majorHAnsi" w:cstheme="majorHAnsi"/>
          <w:spacing w:val="18"/>
        </w:rPr>
        <w:t xml:space="preserve"> </w:t>
      </w:r>
      <w:r w:rsidR="00D05D0F" w:rsidRPr="007B6861">
        <w:rPr>
          <w:rFonts w:asciiTheme="majorHAnsi" w:hAnsiTheme="majorHAnsi" w:cstheme="majorHAnsi"/>
        </w:rPr>
        <w:t>hiểu,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đọc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hiểu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và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ghi</w:t>
      </w:r>
      <w:r w:rsidR="00D05D0F" w:rsidRPr="007B6861">
        <w:rPr>
          <w:rFonts w:asciiTheme="majorHAnsi" w:hAnsiTheme="majorHAnsi" w:cstheme="majorHAnsi"/>
          <w:spacing w:val="16"/>
        </w:rPr>
        <w:t xml:space="preserve"> </w:t>
      </w:r>
      <w:r w:rsidR="00D05D0F" w:rsidRPr="007B6861">
        <w:rPr>
          <w:rFonts w:asciiTheme="majorHAnsi" w:hAnsiTheme="majorHAnsi" w:cstheme="majorHAnsi"/>
        </w:rPr>
        <w:t>chép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được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các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thông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tin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toán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học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cần</w:t>
      </w:r>
      <w:r w:rsidR="00D05D0F" w:rsidRPr="007B6861">
        <w:rPr>
          <w:rFonts w:asciiTheme="majorHAnsi" w:hAnsiTheme="majorHAnsi" w:cstheme="majorHAnsi"/>
          <w:spacing w:val="16"/>
        </w:rPr>
        <w:t xml:space="preserve"> </w:t>
      </w:r>
      <w:r w:rsidR="00D05D0F" w:rsidRPr="007B6861">
        <w:rPr>
          <w:rFonts w:asciiTheme="majorHAnsi" w:hAnsiTheme="majorHAnsi" w:cstheme="majorHAnsi"/>
        </w:rPr>
        <w:t>thiết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được</w:t>
      </w:r>
      <w:r w:rsidR="00D05D0F" w:rsidRPr="007B6861">
        <w:rPr>
          <w:rFonts w:asciiTheme="majorHAnsi" w:hAnsiTheme="majorHAnsi" w:cstheme="majorHAnsi"/>
          <w:spacing w:val="17"/>
        </w:rPr>
        <w:t xml:space="preserve"> </w:t>
      </w:r>
      <w:r w:rsidR="00D05D0F" w:rsidRPr="007B6861">
        <w:rPr>
          <w:rFonts w:asciiTheme="majorHAnsi" w:hAnsiTheme="majorHAnsi" w:cstheme="majorHAnsi"/>
        </w:rPr>
        <w:t>trình bày dưới dạng văn bản toán học hay do người khác nói hoặc viết</w:t>
      </w:r>
      <w:r w:rsidR="00D05D0F" w:rsidRPr="007B6861">
        <w:rPr>
          <w:rFonts w:asciiTheme="majorHAnsi" w:hAnsiTheme="majorHAnsi" w:cstheme="majorHAnsi"/>
          <w:spacing w:val="-6"/>
        </w:rPr>
        <w:t xml:space="preserve"> </w:t>
      </w:r>
      <w:r w:rsidR="00D05D0F" w:rsidRPr="007B6861">
        <w:rPr>
          <w:rFonts w:asciiTheme="majorHAnsi" w:hAnsiTheme="majorHAnsi" w:cstheme="majorHAnsi"/>
        </w:rPr>
        <w:t>ra.</w:t>
      </w:r>
    </w:p>
    <w:p w:rsidR="003D5C9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 Năng lực tư duy và lập luận toán học, năng lực giải quyết vấn đề toán học,</w:t>
      </w:r>
      <w:r w:rsidR="00D05D0F" w:rsidRPr="007B6861">
        <w:rPr>
          <w:rFonts w:asciiTheme="majorHAnsi" w:hAnsiTheme="majorHAnsi" w:cstheme="majorHAnsi"/>
        </w:rPr>
        <w:t xml:space="preserve"> năng lực mô hình hóa toán học: phân</w:t>
      </w:r>
      <w:r w:rsidR="00D05D0F" w:rsidRPr="007B6861">
        <w:rPr>
          <w:rFonts w:asciiTheme="majorHAnsi" w:hAnsiTheme="majorHAnsi" w:cstheme="majorHAnsi"/>
          <w:spacing w:val="3"/>
        </w:rPr>
        <w:t xml:space="preserve"> </w:t>
      </w:r>
      <w:r w:rsidR="00D05D0F" w:rsidRPr="007B6861">
        <w:rPr>
          <w:rFonts w:asciiTheme="majorHAnsi" w:hAnsiTheme="majorHAnsi" w:cstheme="majorHAnsi"/>
        </w:rPr>
        <w:t>tích,</w:t>
      </w:r>
      <w:r w:rsidR="00D05D0F" w:rsidRPr="007B6861">
        <w:rPr>
          <w:rFonts w:asciiTheme="majorHAnsi" w:hAnsiTheme="majorHAnsi" w:cstheme="majorHAnsi"/>
          <w:spacing w:val="3"/>
        </w:rPr>
        <w:t xml:space="preserve"> </w:t>
      </w:r>
      <w:r w:rsidR="00D05D0F" w:rsidRPr="007B6861">
        <w:rPr>
          <w:rFonts w:asciiTheme="majorHAnsi" w:hAnsiTheme="majorHAnsi" w:cstheme="majorHAnsi"/>
        </w:rPr>
        <w:t>tổng</w:t>
      </w:r>
      <w:r w:rsidR="00D05D0F" w:rsidRPr="007B6861">
        <w:rPr>
          <w:rFonts w:asciiTheme="majorHAnsi" w:hAnsiTheme="majorHAnsi" w:cstheme="majorHAnsi"/>
          <w:spacing w:val="3"/>
        </w:rPr>
        <w:t xml:space="preserve"> </w:t>
      </w:r>
      <w:r w:rsidR="00D05D0F" w:rsidRPr="007B6861">
        <w:rPr>
          <w:rFonts w:asciiTheme="majorHAnsi" w:hAnsiTheme="majorHAnsi" w:cstheme="majorHAnsi"/>
        </w:rPr>
        <w:t>hợp,</w:t>
      </w:r>
      <w:r w:rsidR="00D05D0F" w:rsidRPr="007B6861">
        <w:rPr>
          <w:rFonts w:asciiTheme="majorHAnsi" w:hAnsiTheme="majorHAnsi" w:cstheme="majorHAnsi"/>
          <w:spacing w:val="4"/>
        </w:rPr>
        <w:t xml:space="preserve"> </w:t>
      </w:r>
      <w:r w:rsidR="00D05D0F" w:rsidRPr="007B6861">
        <w:rPr>
          <w:rFonts w:asciiTheme="majorHAnsi" w:hAnsiTheme="majorHAnsi" w:cstheme="majorHAnsi"/>
        </w:rPr>
        <w:t>đặc</w:t>
      </w:r>
      <w:r w:rsidR="00D05D0F" w:rsidRPr="007B6861">
        <w:rPr>
          <w:rFonts w:asciiTheme="majorHAnsi" w:hAnsiTheme="majorHAnsi" w:cstheme="majorHAnsi"/>
          <w:spacing w:val="3"/>
        </w:rPr>
        <w:t xml:space="preserve"> </w:t>
      </w:r>
      <w:r w:rsidR="00D05D0F" w:rsidRPr="007B6861">
        <w:rPr>
          <w:rFonts w:asciiTheme="majorHAnsi" w:hAnsiTheme="majorHAnsi" w:cstheme="majorHAnsi"/>
        </w:rPr>
        <w:t>biệt</w:t>
      </w:r>
      <w:r w:rsidR="00D05D0F" w:rsidRPr="007B6861">
        <w:rPr>
          <w:rFonts w:asciiTheme="majorHAnsi" w:hAnsiTheme="majorHAnsi" w:cstheme="majorHAnsi"/>
          <w:spacing w:val="3"/>
        </w:rPr>
        <w:t xml:space="preserve"> </w:t>
      </w:r>
      <w:r w:rsidR="00D05D0F" w:rsidRPr="007B6861">
        <w:rPr>
          <w:rFonts w:asciiTheme="majorHAnsi" w:hAnsiTheme="majorHAnsi" w:cstheme="majorHAnsi"/>
        </w:rPr>
        <w:t>hoá, khái quát hoá, tương tự khi hình thành phương pháp phân tích đa thức thành nhân tử.</w:t>
      </w:r>
    </w:p>
    <w:p w:rsidR="00E80B8F" w:rsidRPr="007B6861" w:rsidRDefault="00E80B8F" w:rsidP="007B6861">
      <w:pPr>
        <w:jc w:val="both"/>
        <w:rPr>
          <w:rFonts w:asciiTheme="majorHAnsi" w:hAnsiTheme="majorHAnsi" w:cstheme="majorHAnsi"/>
          <w:bCs/>
        </w:rPr>
      </w:pPr>
      <w:r w:rsidRPr="007B6861">
        <w:rPr>
          <w:rFonts w:asciiTheme="majorHAnsi" w:hAnsiTheme="majorHAnsi" w:cstheme="majorHAnsi"/>
          <w:bCs/>
        </w:rPr>
        <w:t>- Năng lực giao tiếp toán</w:t>
      </w:r>
      <w:r w:rsidRPr="007B6861">
        <w:rPr>
          <w:rFonts w:asciiTheme="majorHAnsi" w:hAnsiTheme="majorHAnsi" w:cstheme="majorHAnsi"/>
          <w:bCs/>
          <w:spacing w:val="-6"/>
        </w:rPr>
        <w:t xml:space="preserve"> </w:t>
      </w:r>
      <w:r w:rsidRPr="007B6861">
        <w:rPr>
          <w:rFonts w:asciiTheme="majorHAnsi" w:hAnsiTheme="majorHAnsi" w:cstheme="majorHAnsi"/>
          <w:bCs/>
        </w:rPr>
        <w:t>học: HS nghe</w:t>
      </w:r>
      <w:r w:rsidRPr="007B6861">
        <w:rPr>
          <w:rFonts w:asciiTheme="majorHAnsi" w:hAnsiTheme="majorHAnsi" w:cstheme="majorHAnsi"/>
          <w:bCs/>
          <w:spacing w:val="18"/>
        </w:rPr>
        <w:t xml:space="preserve"> </w:t>
      </w:r>
      <w:r w:rsidRPr="007B6861">
        <w:rPr>
          <w:rFonts w:asciiTheme="majorHAnsi" w:hAnsiTheme="majorHAnsi" w:cstheme="majorHAnsi"/>
          <w:bCs/>
        </w:rPr>
        <w:t>hiểu,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đọc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hiểu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và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ghi</w:t>
      </w:r>
      <w:r w:rsidRPr="007B6861">
        <w:rPr>
          <w:rFonts w:asciiTheme="majorHAnsi" w:hAnsiTheme="majorHAnsi" w:cstheme="majorHAnsi"/>
          <w:bCs/>
          <w:spacing w:val="16"/>
        </w:rPr>
        <w:t xml:space="preserve"> </w:t>
      </w:r>
      <w:r w:rsidRPr="007B6861">
        <w:rPr>
          <w:rFonts w:asciiTheme="majorHAnsi" w:hAnsiTheme="majorHAnsi" w:cstheme="majorHAnsi"/>
          <w:bCs/>
        </w:rPr>
        <w:t>chép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được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các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thông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tin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toán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học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cần</w:t>
      </w:r>
      <w:r w:rsidRPr="007B6861">
        <w:rPr>
          <w:rFonts w:asciiTheme="majorHAnsi" w:hAnsiTheme="majorHAnsi" w:cstheme="majorHAnsi"/>
          <w:bCs/>
          <w:spacing w:val="16"/>
        </w:rPr>
        <w:t xml:space="preserve"> </w:t>
      </w:r>
      <w:r w:rsidRPr="007B6861">
        <w:rPr>
          <w:rFonts w:asciiTheme="majorHAnsi" w:hAnsiTheme="majorHAnsi" w:cstheme="majorHAnsi"/>
          <w:bCs/>
        </w:rPr>
        <w:t>thiết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được</w:t>
      </w:r>
      <w:r w:rsidRPr="007B6861">
        <w:rPr>
          <w:rFonts w:asciiTheme="majorHAnsi" w:hAnsiTheme="majorHAnsi" w:cstheme="majorHAnsi"/>
          <w:bCs/>
          <w:spacing w:val="17"/>
        </w:rPr>
        <w:t xml:space="preserve"> </w:t>
      </w:r>
      <w:r w:rsidRPr="007B6861">
        <w:rPr>
          <w:rFonts w:asciiTheme="majorHAnsi" w:hAnsiTheme="majorHAnsi" w:cstheme="majorHAnsi"/>
          <w:bCs/>
        </w:rPr>
        <w:t>trình bày dưới dạng văn bản toán học hay do người khác nói hoặc viết</w:t>
      </w:r>
      <w:r w:rsidRPr="007B6861">
        <w:rPr>
          <w:rFonts w:asciiTheme="majorHAnsi" w:hAnsiTheme="majorHAnsi" w:cstheme="majorHAnsi"/>
          <w:bCs/>
          <w:spacing w:val="-6"/>
        </w:rPr>
        <w:t xml:space="preserve"> </w:t>
      </w:r>
      <w:r w:rsidRPr="007B6861">
        <w:rPr>
          <w:rFonts w:asciiTheme="majorHAnsi" w:hAnsiTheme="majorHAnsi" w:cstheme="majorHAnsi"/>
          <w:bCs/>
        </w:rPr>
        <w:t>ra.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3. Về phẩm chất: 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 Chăm chỉ: thực hiện đầy đủ các hoạt động học tập một cách tự giác, tích cực.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 Trung thực: thật thà, thẳng thắn trong báo cáo kết quả hoạt động cá nhân và theo nhóm, trong đánh giá và tự đánh giá.</w:t>
      </w:r>
    </w:p>
    <w:p w:rsidR="003D5C9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 Trách nhiệm: hoàn thành đầy đủ, có chất lượng các nhiệm vụ học tập.</w:t>
      </w:r>
      <w:r w:rsidR="003D5C9C" w:rsidRPr="007B6861">
        <w:rPr>
          <w:rFonts w:asciiTheme="majorHAnsi" w:hAnsiTheme="majorHAnsi" w:cstheme="majorHAnsi"/>
        </w:rPr>
        <w:t xml:space="preserve">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II. Thiết bị dạy học và học liệu 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 xml:space="preserve">1. Giáo viên: </w:t>
      </w:r>
      <w:r w:rsidR="0018404B" w:rsidRPr="007B6861">
        <w:rPr>
          <w:rFonts w:asciiTheme="majorHAnsi" w:hAnsiTheme="majorHAnsi" w:cstheme="majorHAnsi"/>
        </w:rPr>
        <w:t xml:space="preserve">SGK, kế hoạch bài dạy, thước thẳng, bảng phụ, máy chiếu, phiếu bài tập.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 xml:space="preserve">2. Học sinh: </w:t>
      </w:r>
      <w:r w:rsidR="0018404B" w:rsidRPr="007B6861">
        <w:rPr>
          <w:rFonts w:asciiTheme="majorHAnsi" w:hAnsiTheme="majorHAnsi" w:cstheme="majorHAnsi"/>
        </w:rPr>
        <w:t>SGK, sách bài tập, thước thẳng, bảng nhóm.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  <w:b/>
        </w:rPr>
      </w:pPr>
      <w:r w:rsidRPr="007B6861">
        <w:rPr>
          <w:rFonts w:asciiTheme="majorHAnsi" w:hAnsiTheme="majorHAnsi" w:cstheme="majorHAnsi"/>
          <w:b/>
        </w:rPr>
        <w:t>III. Tiến trình dạy học</w:t>
      </w:r>
    </w:p>
    <w:tbl>
      <w:tblPr>
        <w:tblStyle w:val="a1"/>
        <w:tblW w:w="907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7B6861" w:rsidRPr="007B6861" w:rsidTr="00022CF2">
        <w:tc>
          <w:tcPr>
            <w:tcW w:w="9072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tabs>
                <w:tab w:val="left" w:pos="6735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7B6861">
              <w:rPr>
                <w:rFonts w:asciiTheme="majorHAnsi" w:hAnsiTheme="majorHAnsi" w:cstheme="majorHAnsi"/>
                <w:b/>
              </w:rPr>
              <w:t>Tiết 1</w:t>
            </w:r>
          </w:p>
        </w:tc>
      </w:tr>
    </w:tbl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 xml:space="preserve">1. Hoạt động 1: Mở đầu </w:t>
      </w:r>
      <w:r w:rsidRPr="007B6861">
        <w:rPr>
          <w:rFonts w:asciiTheme="majorHAnsi" w:hAnsiTheme="majorHAnsi" w:cstheme="majorHAnsi"/>
        </w:rPr>
        <w:t>(</w:t>
      </w:r>
      <w:r w:rsidR="00064992" w:rsidRPr="007B6861">
        <w:rPr>
          <w:rFonts w:asciiTheme="majorHAnsi" w:hAnsiTheme="majorHAnsi" w:cstheme="majorHAnsi"/>
        </w:rPr>
        <w:t>Khoảng: 5</w:t>
      </w:r>
      <w:r w:rsidRPr="007B6861">
        <w:rPr>
          <w:rFonts w:asciiTheme="majorHAnsi" w:hAnsiTheme="majorHAnsi" w:cstheme="majorHAnsi"/>
        </w:rPr>
        <w:t xml:space="preserve"> phút)</w:t>
      </w:r>
      <w:r w:rsidR="00FD60F8" w:rsidRPr="007B6861">
        <w:rPr>
          <w:rFonts w:asciiTheme="majorHAnsi" w:hAnsiTheme="majorHAnsi" w:cstheme="majorHAnsi"/>
        </w:rPr>
        <w:t xml:space="preserve">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a) Mục tiêu:</w:t>
      </w:r>
      <w:r w:rsidR="00064992" w:rsidRPr="007B6861">
        <w:rPr>
          <w:rFonts w:asciiTheme="majorHAnsi" w:hAnsiTheme="majorHAnsi" w:cstheme="majorHAnsi"/>
          <w:b/>
        </w:rPr>
        <w:t xml:space="preserve"> </w:t>
      </w:r>
      <w:r w:rsidR="00064992" w:rsidRPr="007B6861">
        <w:rPr>
          <w:rFonts w:asciiTheme="majorHAnsi" w:hAnsiTheme="majorHAnsi" w:cstheme="majorHAnsi"/>
        </w:rPr>
        <w:t>Củng cố các kiến thức đã học về phép nhân đa thức một biến. Tạo tình huống có vấn đề dẫn dắt vào bài.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b) Nội dung:</w:t>
      </w:r>
      <w:r w:rsidR="00064992" w:rsidRPr="007B6861">
        <w:rPr>
          <w:rFonts w:asciiTheme="majorHAnsi" w:hAnsiTheme="majorHAnsi" w:cstheme="majorHAnsi"/>
          <w:b/>
        </w:rPr>
        <w:t xml:space="preserve"> </w:t>
      </w:r>
      <w:r w:rsidR="00064992" w:rsidRPr="007B6861">
        <w:rPr>
          <w:rFonts w:asciiTheme="majorHAnsi" w:hAnsiTheme="majorHAnsi" w:cstheme="majorHAnsi"/>
        </w:rPr>
        <w:t>Giải quyết tình huống mở đầu.</w:t>
      </w:r>
    </w:p>
    <w:p w:rsidR="00064992" w:rsidRPr="007B6861" w:rsidRDefault="00064992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 xml:space="preserve">Tình huống mở đầu </w:t>
      </w:r>
    </w:p>
    <w:p w:rsidR="0022622D" w:rsidRPr="007B6861" w:rsidRDefault="0022622D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 xml:space="preserve">a) Tính: </w:t>
      </w:r>
      <w:r w:rsidR="009A0188" w:rsidRPr="007B6861">
        <w:rPr>
          <w:position w:val="-14"/>
        </w:rPr>
        <w:object w:dxaOrig="980" w:dyaOrig="400">
          <v:shape id="_x0000_i1026" type="#_x0000_t75" style="width:48.75pt;height:20.25pt" o:ole="">
            <v:imagedata r:id="rId9" o:title=""/>
          </v:shape>
          <o:OLEObject Type="Embed" ProgID="Equation.DSMT4" ShapeID="_x0000_i1026" DrawAspect="Content" ObjectID="_1757787260" r:id="rId10"/>
        </w:object>
      </w:r>
      <w:r w:rsidRPr="007B6861">
        <w:rPr>
          <w:rFonts w:asciiTheme="majorHAnsi" w:hAnsiTheme="majorHAnsi" w:cstheme="majorHAnsi"/>
        </w:rPr>
        <w:t xml:space="preserve">; </w:t>
      </w:r>
      <w:r w:rsidR="009A0188" w:rsidRPr="007B6861">
        <w:rPr>
          <w:position w:val="-14"/>
        </w:rPr>
        <w:object w:dxaOrig="1080" w:dyaOrig="400">
          <v:shape id="_x0000_i1027" type="#_x0000_t75" style="width:54pt;height:20.25pt" o:ole="">
            <v:imagedata r:id="rId11" o:title=""/>
          </v:shape>
          <o:OLEObject Type="Embed" ProgID="Equation.DSMT4" ShapeID="_x0000_i1027" DrawAspect="Content" ObjectID="_1757787261" r:id="rId12"/>
        </w:object>
      </w:r>
      <w:r w:rsidRPr="007B6861">
        <w:rPr>
          <w:rFonts w:asciiTheme="majorHAnsi" w:hAnsiTheme="majorHAnsi" w:cstheme="majorHAnsi"/>
        </w:rPr>
        <w:t>.</w:t>
      </w:r>
    </w:p>
    <w:p w:rsidR="002C447B" w:rsidRPr="007B6861" w:rsidRDefault="0022622D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 xml:space="preserve">b) Hãy dự đoán cách viết </w:t>
      </w:r>
      <w:r w:rsidR="009A0188" w:rsidRPr="007B6861">
        <w:rPr>
          <w:position w:val="-6"/>
        </w:rPr>
        <w:object w:dxaOrig="859" w:dyaOrig="320">
          <v:shape id="_x0000_i1028" type="#_x0000_t75" style="width:42.75pt;height:15.75pt" o:ole="">
            <v:imagedata r:id="rId13" o:title=""/>
          </v:shape>
          <o:OLEObject Type="Embed" ProgID="Equation.DSMT4" ShapeID="_x0000_i1028" DrawAspect="Content" ObjectID="_1757787262" r:id="rId14"/>
        </w:object>
      </w:r>
      <w:r w:rsidRPr="007B6861">
        <w:rPr>
          <w:rFonts w:asciiTheme="majorHAnsi" w:hAnsiTheme="majorHAnsi" w:cstheme="majorHAnsi"/>
        </w:rPr>
        <w:t xml:space="preserve">; </w:t>
      </w:r>
      <w:r w:rsidR="009A0188" w:rsidRPr="007B6861">
        <w:rPr>
          <w:position w:val="-6"/>
        </w:rPr>
        <w:object w:dxaOrig="980" w:dyaOrig="320">
          <v:shape id="_x0000_i1029" type="#_x0000_t75" style="width:48.75pt;height:15.75pt" o:ole="">
            <v:imagedata r:id="rId15" o:title=""/>
          </v:shape>
          <o:OLEObject Type="Embed" ProgID="Equation.DSMT4" ShapeID="_x0000_i1029" DrawAspect="Content" ObjectID="_1757787263" r:id="rId16"/>
        </w:object>
      </w:r>
      <w:r w:rsidRPr="007B6861">
        <w:rPr>
          <w:rFonts w:asciiTheme="majorHAnsi" w:hAnsiTheme="majorHAnsi" w:cstheme="majorHAnsi"/>
        </w:rPr>
        <w:t xml:space="preserve"> </w:t>
      </w:r>
      <w:r w:rsidR="002C447B" w:rsidRPr="007B6861">
        <w:rPr>
          <w:rFonts w:asciiTheme="majorHAnsi" w:hAnsiTheme="majorHAnsi" w:cstheme="majorHAnsi"/>
        </w:rPr>
        <w:t>thành tích của hai đa thức.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c) Sản phẩm:</w:t>
      </w:r>
      <w:r w:rsidR="00064992" w:rsidRPr="007B6861">
        <w:rPr>
          <w:rFonts w:asciiTheme="majorHAnsi" w:hAnsiTheme="majorHAnsi" w:cstheme="majorHAnsi"/>
          <w:b/>
        </w:rPr>
        <w:t xml:space="preserve"> </w:t>
      </w:r>
      <w:r w:rsidR="00064992" w:rsidRPr="007B6861">
        <w:rPr>
          <w:rFonts w:asciiTheme="majorHAnsi" w:hAnsiTheme="majorHAnsi" w:cstheme="majorHAnsi"/>
        </w:rPr>
        <w:t>Học sinh nêu được một số dự đoán về tình huống mở đầu.</w:t>
      </w:r>
    </w:p>
    <w:p w:rsidR="00AD6DBC" w:rsidRPr="007B6861" w:rsidRDefault="00C863AF" w:rsidP="007B6861">
      <w:pPr>
        <w:widowControl w:val="0"/>
        <w:tabs>
          <w:tab w:val="left" w:pos="567"/>
          <w:tab w:val="left" w:pos="1418"/>
        </w:tabs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d) Tổ chức thực hiện:</w:t>
      </w:r>
      <w:r w:rsidRPr="007B6861">
        <w:rPr>
          <w:rFonts w:asciiTheme="majorHAnsi" w:hAnsiTheme="majorHAnsi" w:cstheme="majorHAnsi"/>
        </w:rPr>
        <w:t xml:space="preserve"> </w:t>
      </w:r>
    </w:p>
    <w:tbl>
      <w:tblPr>
        <w:tblStyle w:val="a2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0"/>
        <w:gridCol w:w="3828"/>
      </w:tblGrid>
      <w:tr w:rsidR="007B6861" w:rsidRPr="007B6861" w:rsidTr="004D1A96">
        <w:trPr>
          <w:tblHeader/>
        </w:trPr>
        <w:tc>
          <w:tcPr>
            <w:tcW w:w="5670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 xml:space="preserve">Hoạt động của GV </w:t>
            </w:r>
            <w:r w:rsidR="0018404B" w:rsidRPr="007B6861">
              <w:rPr>
                <w:rFonts w:asciiTheme="majorHAnsi" w:hAnsiTheme="majorHAnsi" w:cstheme="majorHAnsi"/>
                <w:b/>
              </w:rPr>
              <w:t>–</w:t>
            </w:r>
            <w:r w:rsidRPr="007B6861">
              <w:rPr>
                <w:rFonts w:asciiTheme="majorHAnsi" w:hAnsiTheme="majorHAnsi" w:cstheme="majorHAnsi"/>
                <w:b/>
              </w:rPr>
              <w:t xml:space="preserve"> HS</w:t>
            </w:r>
          </w:p>
        </w:tc>
        <w:tc>
          <w:tcPr>
            <w:tcW w:w="3828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Tiến trình nội dung</w:t>
            </w:r>
          </w:p>
        </w:tc>
      </w:tr>
      <w:tr w:rsidR="007B6861" w:rsidRPr="007B6861" w:rsidTr="004D1A96">
        <w:tc>
          <w:tcPr>
            <w:tcW w:w="5670" w:type="dxa"/>
            <w:shd w:val="clear" w:color="auto" w:fill="auto"/>
          </w:tcPr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GV giao nhiệm vụ học tập</w:t>
            </w:r>
          </w:p>
          <w:p w:rsidR="00D04C35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D04C35" w:rsidRPr="007B6861">
              <w:rPr>
                <w:rFonts w:asciiTheme="majorHAnsi" w:hAnsiTheme="majorHAnsi" w:cstheme="majorHAnsi"/>
              </w:rPr>
              <w:t>GV</w:t>
            </w:r>
            <w:r w:rsidR="00D04C35" w:rsidRPr="007B6861">
              <w:rPr>
                <w:rFonts w:asciiTheme="majorHAnsi" w:hAnsiTheme="majorHAnsi" w:cstheme="majorHAnsi"/>
                <w:lang w:val="vi-VN"/>
              </w:rPr>
              <w:t xml:space="preserve"> yêu cầu HS thực hiện cá nhân trong 2 phút</w:t>
            </w:r>
            <w:r w:rsidR="00D04C35" w:rsidRPr="007B6861">
              <w:rPr>
                <w:rFonts w:asciiTheme="majorHAnsi" w:hAnsiTheme="majorHAnsi" w:cstheme="majorHAnsi"/>
              </w:rPr>
              <w:t xml:space="preserve">, </w:t>
            </w:r>
            <w:r w:rsidR="00D04C35" w:rsidRPr="007B6861">
              <w:rPr>
                <w:rFonts w:asciiTheme="majorHAnsi" w:hAnsiTheme="majorHAnsi" w:cstheme="majorHAnsi"/>
                <w:lang w:val="vi-VN"/>
              </w:rPr>
              <w:t>rồi mời 2 HS lên bảng trình bày</w:t>
            </w:r>
            <w:r w:rsidR="00D04C35" w:rsidRPr="007B6861">
              <w:rPr>
                <w:rFonts w:asciiTheme="majorHAnsi" w:hAnsiTheme="majorHAnsi" w:cstheme="majorHAnsi"/>
              </w:rPr>
              <w:t>.</w:t>
            </w:r>
          </w:p>
          <w:p w:rsidR="00AD6DBC" w:rsidRPr="007B6861" w:rsidRDefault="00D04C35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 xml:space="preserve"> </w:t>
            </w:r>
            <w:r w:rsidR="00C863AF"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D04C35" w:rsidRPr="007B6861" w:rsidRDefault="00C863AF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D04C35" w:rsidRPr="007B6861">
              <w:rPr>
                <w:rFonts w:asciiTheme="majorHAnsi" w:hAnsiTheme="majorHAnsi" w:cstheme="majorHAnsi"/>
              </w:rPr>
              <w:t>- HS</w:t>
            </w:r>
            <w:r w:rsidR="00D04C35" w:rsidRPr="007B6861">
              <w:rPr>
                <w:rFonts w:asciiTheme="majorHAnsi" w:hAnsiTheme="majorHAnsi" w:cstheme="majorHAnsi"/>
                <w:lang w:val="vi-VN"/>
              </w:rPr>
              <w:t xml:space="preserve"> thực hiện lần lượt các nhiệm vụ theo yêu cầu của GV</w:t>
            </w:r>
          </w:p>
          <w:p w:rsidR="00AD6DBC" w:rsidRPr="007B6861" w:rsidRDefault="00D04C35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  <w:lang w:val="vi-VN"/>
              </w:rPr>
              <w:t>- GV quan sát, hỗ trợ học sinh khi làm nhiệm vụ (nếu cần)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lastRenderedPageBreak/>
              <w:t>* Báo cáo, thảo luận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D04C35" w:rsidRPr="007B6861">
              <w:rPr>
                <w:rFonts w:asciiTheme="majorHAnsi" w:hAnsiTheme="majorHAnsi" w:cstheme="majorHAnsi"/>
                <w:lang w:val="vi-VN"/>
              </w:rPr>
              <w:t>Cá nhân trình bày, nhận xét, chữa bài.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</w:t>
            </w:r>
          </w:p>
          <w:p w:rsidR="00AD6DBC" w:rsidRPr="007B6861" w:rsidRDefault="00C863AF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</w:t>
            </w:r>
            <w:r w:rsidR="00D04C35" w:rsidRPr="007B6861">
              <w:rPr>
                <w:rFonts w:asciiTheme="majorHAnsi" w:hAnsiTheme="majorHAnsi" w:cstheme="majorHAnsi"/>
                <w:lang w:val="vi-VN"/>
              </w:rPr>
              <w:t xml:space="preserve"> GV chốt kết quả đúng, tuyên dương, cho điểm HS</w:t>
            </w:r>
          </w:p>
        </w:tc>
        <w:tc>
          <w:tcPr>
            <w:tcW w:w="3828" w:type="dxa"/>
            <w:shd w:val="clear" w:color="auto" w:fill="auto"/>
          </w:tcPr>
          <w:p w:rsidR="00D04C35" w:rsidRPr="007B6861" w:rsidRDefault="00D04C35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lastRenderedPageBreak/>
              <w:t xml:space="preserve">a) </w:t>
            </w:r>
            <w:r w:rsidR="009A0188" w:rsidRPr="007B6861">
              <w:rPr>
                <w:position w:val="-14"/>
              </w:rPr>
              <w:object w:dxaOrig="2000" w:dyaOrig="400">
                <v:shape id="_x0000_i1030" type="#_x0000_t75" style="width:99.75pt;height:20.25pt" o:ole="">
                  <v:imagedata r:id="rId17" o:title=""/>
                </v:shape>
                <o:OLEObject Type="Embed" ProgID="Equation.DSMT4" ShapeID="_x0000_i1030" DrawAspect="Content" ObjectID="_1757787264" r:id="rId18"/>
              </w:object>
            </w:r>
            <w:r w:rsidRPr="007B6861">
              <w:rPr>
                <w:rFonts w:asciiTheme="majorHAnsi" w:hAnsiTheme="majorHAnsi" w:cstheme="majorHAnsi"/>
              </w:rPr>
              <w:t xml:space="preserve">; </w:t>
            </w:r>
          </w:p>
          <w:p w:rsidR="00AD6DBC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2220" w:dyaOrig="400">
                <v:shape id="_x0000_i1031" type="#_x0000_t75" style="width:111pt;height:20.25pt" o:ole="">
                  <v:imagedata r:id="rId19" o:title=""/>
                </v:shape>
                <o:OLEObject Type="Embed" ProgID="Equation.DSMT4" ShapeID="_x0000_i1031" DrawAspect="Content" ObjectID="_1757787265" r:id="rId20"/>
              </w:object>
            </w:r>
            <w:r w:rsidR="00D04C35" w:rsidRPr="007B6861">
              <w:rPr>
                <w:rFonts w:asciiTheme="majorHAnsi" w:hAnsiTheme="majorHAnsi" w:cstheme="majorHAnsi"/>
              </w:rPr>
              <w:t>.</w:t>
            </w:r>
          </w:p>
          <w:p w:rsidR="00D04C35" w:rsidRPr="007B6861" w:rsidRDefault="002C447B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b) </w:t>
            </w:r>
            <w:r w:rsidR="009A0188" w:rsidRPr="007B6861">
              <w:rPr>
                <w:position w:val="-14"/>
              </w:rPr>
              <w:object w:dxaOrig="2000" w:dyaOrig="400">
                <v:shape id="_x0000_i1032" type="#_x0000_t75" style="width:99.75pt;height:20.25pt" o:ole="">
                  <v:imagedata r:id="rId21" o:title=""/>
                </v:shape>
                <o:OLEObject Type="Embed" ProgID="Equation.DSMT4" ShapeID="_x0000_i1032" DrawAspect="Content" ObjectID="_1757787266" r:id="rId22"/>
              </w:object>
            </w:r>
          </w:p>
          <w:p w:rsidR="00D04C35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2220" w:dyaOrig="400">
                <v:shape id="_x0000_i1033" type="#_x0000_t75" style="width:111pt;height:20.25pt" o:ole="">
                  <v:imagedata r:id="rId23" o:title=""/>
                </v:shape>
                <o:OLEObject Type="Embed" ProgID="Equation.DSMT4" ShapeID="_x0000_i1033" DrawAspect="Content" ObjectID="_1757787267" r:id="rId24"/>
              </w:object>
            </w:r>
            <w:r w:rsidR="00D04C35" w:rsidRPr="007B6861">
              <w:rPr>
                <w:rFonts w:asciiTheme="majorHAnsi" w:hAnsiTheme="majorHAnsi" w:cstheme="majorHAnsi"/>
              </w:rPr>
              <w:t>.</w:t>
            </w:r>
          </w:p>
        </w:tc>
      </w:tr>
    </w:tbl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 xml:space="preserve">2. Hoạt động 2: Hình thành kiến thức </w:t>
      </w:r>
      <w:r w:rsidRPr="007B6861">
        <w:rPr>
          <w:rFonts w:asciiTheme="majorHAnsi" w:hAnsiTheme="majorHAnsi" w:cstheme="majorHAnsi"/>
        </w:rPr>
        <w:t>(</w:t>
      </w:r>
      <w:r w:rsidR="0018404B" w:rsidRPr="007B6861">
        <w:rPr>
          <w:rFonts w:asciiTheme="majorHAnsi" w:hAnsiTheme="majorHAnsi" w:cstheme="majorHAnsi"/>
        </w:rPr>
        <w:t>Khoảng: 28</w:t>
      </w:r>
      <w:r w:rsidRPr="007B6861">
        <w:rPr>
          <w:rFonts w:asciiTheme="majorHAnsi" w:hAnsiTheme="majorHAnsi" w:cstheme="majorHAnsi"/>
        </w:rPr>
        <w:t xml:space="preserve"> phút)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a) Mục tiêu:</w:t>
      </w:r>
      <w:r w:rsidRPr="007B6861">
        <w:rPr>
          <w:rFonts w:asciiTheme="majorHAnsi" w:hAnsiTheme="majorHAnsi" w:cstheme="majorHAnsi"/>
        </w:rPr>
        <w:t xml:space="preserve">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</w:t>
      </w:r>
      <w:r w:rsidR="00004561" w:rsidRPr="007B6861">
        <w:rPr>
          <w:rFonts w:asciiTheme="majorHAnsi" w:hAnsiTheme="majorHAnsi" w:cstheme="majorHAnsi"/>
        </w:rPr>
        <w:t xml:space="preserve"> Học sinh biết định nghĩa</w:t>
      </w:r>
      <w:r w:rsidR="00D04C35" w:rsidRPr="007B6861">
        <w:rPr>
          <w:rFonts w:asciiTheme="majorHAnsi" w:hAnsiTheme="majorHAnsi" w:cstheme="majorHAnsi"/>
        </w:rPr>
        <w:t xml:space="preserve"> phân tích đa thức thành nhân tử</w:t>
      </w:r>
      <w:r w:rsidR="00004561" w:rsidRPr="007B6861">
        <w:rPr>
          <w:rFonts w:asciiTheme="majorHAnsi" w:hAnsiTheme="majorHAnsi" w:cstheme="majorHAnsi"/>
        </w:rPr>
        <w:t>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</w:t>
      </w:r>
      <w:r w:rsidR="00004561" w:rsidRPr="007B6861">
        <w:rPr>
          <w:rFonts w:asciiTheme="majorHAnsi" w:hAnsiTheme="majorHAnsi" w:cstheme="majorHAnsi"/>
        </w:rPr>
        <w:t xml:space="preserve"> Vận dụng được các hằng đẳng thức để phân tích da thức thành nhân tử ở dạng: vận dụng trực tiếp hằng đẳng thức.</w:t>
      </w:r>
    </w:p>
    <w:p w:rsidR="00B30DE6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b) Nội dung:</w:t>
      </w:r>
      <w:r w:rsidRPr="007B6861">
        <w:rPr>
          <w:rFonts w:asciiTheme="majorHAnsi" w:hAnsiTheme="majorHAnsi" w:cstheme="majorHAnsi"/>
        </w:rPr>
        <w:t xml:space="preserve">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</w:t>
      </w:r>
      <w:r w:rsidR="00004561" w:rsidRPr="007B6861">
        <w:rPr>
          <w:rFonts w:asciiTheme="majorHAnsi" w:hAnsiTheme="majorHAnsi" w:cstheme="majorHAnsi"/>
        </w:rPr>
        <w:t xml:space="preserve"> Tìm hiểu định nghĩa phân tích đa thức thành nhân tử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</w:t>
      </w:r>
      <w:r w:rsidR="00900DAB" w:rsidRPr="007B6861">
        <w:rPr>
          <w:rFonts w:asciiTheme="majorHAnsi" w:hAnsiTheme="majorHAnsi" w:cstheme="majorHAnsi"/>
        </w:rPr>
        <w:t xml:space="preserve"> Tìm hiểu cách phân tích da thức thành nhân tử ở dạng: vận dụng trực tiếp hằng đẳng thức.</w:t>
      </w:r>
    </w:p>
    <w:p w:rsidR="00B30DE6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c) Sản phẩm:</w:t>
      </w:r>
      <w:r w:rsidRPr="007B6861">
        <w:rPr>
          <w:rFonts w:asciiTheme="majorHAnsi" w:hAnsiTheme="majorHAnsi" w:cstheme="majorHAnsi"/>
        </w:rPr>
        <w:t xml:space="preserve">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</w:t>
      </w:r>
      <w:r w:rsidR="00900DAB" w:rsidRPr="007B6861">
        <w:rPr>
          <w:rFonts w:asciiTheme="majorHAnsi" w:hAnsiTheme="majorHAnsi" w:cstheme="majorHAnsi"/>
        </w:rPr>
        <w:t xml:space="preserve"> Học sinh phân biệt được phép biến đổi nào là phân tích đa thức thành nhân tử.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>-</w:t>
      </w:r>
      <w:r w:rsidR="00900DAB" w:rsidRPr="007B6861">
        <w:rPr>
          <w:rFonts w:asciiTheme="majorHAnsi" w:hAnsiTheme="majorHAnsi" w:cstheme="majorHAnsi"/>
        </w:rPr>
        <w:t xml:space="preserve"> Học </w:t>
      </w:r>
      <w:r w:rsidR="00AC05D4" w:rsidRPr="007B6861">
        <w:rPr>
          <w:rFonts w:asciiTheme="majorHAnsi" w:hAnsiTheme="majorHAnsi" w:cstheme="majorHAnsi"/>
        </w:rPr>
        <w:t>sinh thực hiện thành thạo phân tích da thức thành nhân tử ở dạng: vận dụng trực tiếp hằng đẳng thức.</w:t>
      </w:r>
    </w:p>
    <w:p w:rsidR="00D06942" w:rsidRPr="007B6861" w:rsidRDefault="00D06942" w:rsidP="007B6861">
      <w:pPr>
        <w:widowControl w:val="0"/>
        <w:tabs>
          <w:tab w:val="left" w:pos="567"/>
          <w:tab w:val="left" w:pos="1418"/>
        </w:tabs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d) Tổ chức thực hiện:</w:t>
      </w:r>
      <w:r w:rsidRPr="007B6861">
        <w:rPr>
          <w:rFonts w:asciiTheme="majorHAnsi" w:hAnsiTheme="majorHAnsi" w:cstheme="majorHAnsi"/>
        </w:rPr>
        <w:t xml:space="preserve"> </w:t>
      </w:r>
    </w:p>
    <w:tbl>
      <w:tblPr>
        <w:tblStyle w:val="a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678"/>
      </w:tblGrid>
      <w:tr w:rsidR="007B6861" w:rsidRPr="007B6861" w:rsidTr="004D1A96">
        <w:trPr>
          <w:tblHeader/>
        </w:trPr>
        <w:tc>
          <w:tcPr>
            <w:tcW w:w="4820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 xml:space="preserve">Hoạt động của GV </w:t>
            </w:r>
            <w:r w:rsidR="008E3D0D" w:rsidRPr="007B6861">
              <w:rPr>
                <w:rFonts w:asciiTheme="majorHAnsi" w:hAnsiTheme="majorHAnsi" w:cstheme="majorHAnsi"/>
                <w:b/>
              </w:rPr>
              <w:t>–</w:t>
            </w:r>
            <w:r w:rsidRPr="007B6861">
              <w:rPr>
                <w:rFonts w:asciiTheme="majorHAnsi" w:hAnsiTheme="majorHAnsi" w:cstheme="majorHAnsi"/>
                <w:b/>
              </w:rPr>
              <w:t xml:space="preserve"> HS</w:t>
            </w:r>
          </w:p>
        </w:tc>
        <w:tc>
          <w:tcPr>
            <w:tcW w:w="4678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Tiến trình nội dung</w:t>
            </w:r>
          </w:p>
        </w:tc>
      </w:tr>
      <w:tr w:rsidR="007B6861" w:rsidRPr="007B6861" w:rsidTr="004D1A96">
        <w:tc>
          <w:tcPr>
            <w:tcW w:w="4820" w:type="dxa"/>
            <w:shd w:val="clear" w:color="auto" w:fill="auto"/>
          </w:tcPr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GV giao nhiệm vụ học tập</w:t>
            </w:r>
          </w:p>
          <w:p w:rsidR="00151B2B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</w:t>
            </w:r>
            <w:r w:rsidR="009A2528" w:rsidRPr="007B6861">
              <w:rPr>
                <w:rFonts w:asciiTheme="majorHAnsi" w:hAnsiTheme="majorHAnsi" w:cstheme="majorHAnsi"/>
              </w:rPr>
              <w:t xml:space="preserve"> GV</w:t>
            </w:r>
            <w:r w:rsidR="00151B2B" w:rsidRPr="007B6861">
              <w:rPr>
                <w:rFonts w:asciiTheme="majorHAnsi" w:hAnsiTheme="majorHAnsi" w:cstheme="majorHAnsi"/>
              </w:rPr>
              <w:t xml:space="preserve"> yêu cầu HS thực hiện cá nhân HĐ1 trong 1 phút.</w:t>
            </w:r>
          </w:p>
          <w:p w:rsidR="00151B2B" w:rsidRPr="007B6861" w:rsidRDefault="00151B2B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GV đặt vấn đề: “Khi ta biến đổi đa thức </w:t>
            </w:r>
            <w:r w:rsidR="009A0188" w:rsidRPr="007B6861">
              <w:rPr>
                <w:position w:val="-6"/>
              </w:rPr>
              <w:object w:dxaOrig="980" w:dyaOrig="320">
                <v:shape id="_x0000_i1034" type="#_x0000_t75" style="width:48.75pt;height:15.75pt" o:ole="">
                  <v:imagedata r:id="rId25" o:title=""/>
                </v:shape>
                <o:OLEObject Type="Embed" ProgID="Equation.DSMT4" ShapeID="_x0000_i1034" DrawAspect="Content" ObjectID="_1757787268" r:id="rId26"/>
              </w:object>
            </w:r>
            <w:r w:rsidRPr="007B6861">
              <w:rPr>
                <w:rFonts w:asciiTheme="majorHAnsi" w:hAnsiTheme="majorHAnsi" w:cstheme="majorHAnsi"/>
              </w:rPr>
              <w:t xml:space="preserve"> thành tích </w:t>
            </w:r>
            <w:r w:rsidR="009A0188" w:rsidRPr="007B6861">
              <w:rPr>
                <w:position w:val="-14"/>
              </w:rPr>
              <w:object w:dxaOrig="1080" w:dyaOrig="400">
                <v:shape id="_x0000_i1035" type="#_x0000_t75" style="width:54pt;height:20.25pt" o:ole="">
                  <v:imagedata r:id="rId27" o:title=""/>
                </v:shape>
                <o:OLEObject Type="Embed" ProgID="Equation.DSMT4" ShapeID="_x0000_i1035" DrawAspect="Content" ObjectID="_1757787269" r:id="rId28"/>
              </w:object>
            </w:r>
            <w:r w:rsidR="006A071A" w:rsidRPr="007B6861">
              <w:rPr>
                <w:rFonts w:asciiTheme="majorHAnsi" w:hAnsiTheme="majorHAnsi" w:cstheme="majorHAnsi"/>
              </w:rPr>
              <w:t xml:space="preserve"> thì ta đã phân tích </w:t>
            </w:r>
            <w:r w:rsidR="009A0188" w:rsidRPr="007B6861">
              <w:rPr>
                <w:position w:val="-6"/>
              </w:rPr>
              <w:object w:dxaOrig="980" w:dyaOrig="320">
                <v:shape id="_x0000_i1036" type="#_x0000_t75" style="width:48.75pt;height:15.75pt" o:ole="">
                  <v:imagedata r:id="rId29" o:title=""/>
                </v:shape>
                <o:OLEObject Type="Embed" ProgID="Equation.DSMT4" ShapeID="_x0000_i1036" DrawAspect="Content" ObjectID="_1757787270" r:id="rId30"/>
              </w:object>
            </w:r>
            <w:r w:rsidR="006A071A" w:rsidRPr="007B6861">
              <w:rPr>
                <w:rFonts w:asciiTheme="majorHAnsi" w:hAnsiTheme="majorHAnsi" w:cstheme="majorHAnsi"/>
              </w:rPr>
              <w:t xml:space="preserve"> thành nhân tử.</w:t>
            </w:r>
          </w:p>
          <w:p w:rsidR="002C4B36" w:rsidRPr="007B6861" w:rsidRDefault="006A071A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GV đặt câu hỏi: “vậy phân tích đa </w:t>
            </w:r>
            <w:r w:rsidR="00A34731" w:rsidRPr="007B6861">
              <w:rPr>
                <w:rFonts w:asciiTheme="majorHAnsi" w:hAnsiTheme="majorHAnsi" w:cstheme="majorHAnsi"/>
              </w:rPr>
              <w:t>thức thành nhân tử là gì?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A34731" w:rsidRPr="007B6861">
              <w:rPr>
                <w:rFonts w:asciiTheme="majorHAnsi" w:hAnsiTheme="majorHAnsi" w:cstheme="majorHAnsi"/>
              </w:rPr>
              <w:t xml:space="preserve">HS theo dõi SGK, chú ý nghe, hiểu, thảo luận, </w:t>
            </w:r>
            <w:r w:rsidR="00185CA9" w:rsidRPr="007B6861">
              <w:rPr>
                <w:rFonts w:asciiTheme="majorHAnsi" w:hAnsiTheme="majorHAnsi" w:cstheme="majorHAnsi"/>
              </w:rPr>
              <w:t>trao đổi và hoàn thành các yêu cầu.</w:t>
            </w:r>
          </w:p>
          <w:p w:rsidR="00185CA9" w:rsidRPr="007B6861" w:rsidRDefault="00185CA9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GV quan sát </w:t>
            </w:r>
            <w:r w:rsidR="00A94D3A" w:rsidRPr="007B6861">
              <w:rPr>
                <w:rFonts w:asciiTheme="majorHAnsi" w:hAnsiTheme="majorHAnsi" w:cstheme="majorHAnsi"/>
              </w:rPr>
              <w:t>và trợ giúp HS.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Báo cáo, thảo luận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A94D3A" w:rsidRPr="007B6861">
              <w:rPr>
                <w:rFonts w:asciiTheme="majorHAnsi" w:hAnsiTheme="majorHAnsi" w:cstheme="majorHAnsi"/>
              </w:rPr>
              <w:t>Hoạt động cá nhân: giơ tay phát biểu trình bày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</w:t>
            </w:r>
          </w:p>
          <w:p w:rsidR="00AD6DBC" w:rsidRPr="007B6861" w:rsidRDefault="00C863AF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</w:t>
            </w:r>
            <w:r w:rsidR="00A94D3A" w:rsidRPr="007B6861">
              <w:rPr>
                <w:rFonts w:asciiTheme="majorHAnsi" w:hAnsiTheme="majorHAnsi" w:cstheme="majorHAnsi"/>
              </w:rPr>
              <w:t xml:space="preserve"> GV nhận xét và sửa sai.</w:t>
            </w:r>
          </w:p>
          <w:p w:rsidR="00A94D3A" w:rsidRPr="007B6861" w:rsidRDefault="00A94D3A" w:rsidP="007B6861">
            <w:pPr>
              <w:widowControl w:val="0"/>
              <w:jc w:val="both"/>
              <w:rPr>
                <w:rFonts w:asciiTheme="majorHAnsi" w:hAnsiTheme="majorHAnsi" w:cstheme="majorHAnsi"/>
                <w:smallCaps/>
              </w:rPr>
            </w:pPr>
            <w:r w:rsidRPr="007B6861">
              <w:rPr>
                <w:rFonts w:asciiTheme="majorHAnsi" w:hAnsiTheme="majorHAnsi" w:cstheme="majorHAnsi"/>
              </w:rPr>
              <w:t>- GV chốt khái niệm.</w:t>
            </w:r>
          </w:p>
        </w:tc>
        <w:tc>
          <w:tcPr>
            <w:tcW w:w="4678" w:type="dxa"/>
            <w:shd w:val="clear" w:color="auto" w:fill="auto"/>
          </w:tcPr>
          <w:p w:rsidR="00AD6DBC" w:rsidRPr="007B6861" w:rsidRDefault="003D45FE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</w:rPr>
            </w:pPr>
            <w:r w:rsidRPr="007B6861">
              <w:rPr>
                <w:rFonts w:asciiTheme="majorHAnsi" w:hAnsiTheme="majorHAnsi" w:cstheme="majorHAnsi"/>
                <w:b/>
              </w:rPr>
              <w:t>I</w:t>
            </w:r>
            <w:r w:rsidR="003754C5" w:rsidRPr="007B6861">
              <w:rPr>
                <w:rFonts w:asciiTheme="majorHAnsi" w:hAnsiTheme="majorHAnsi" w:cstheme="majorHAnsi"/>
                <w:b/>
              </w:rPr>
              <w:t>. Phân tích đa thức thành nhân tử</w:t>
            </w:r>
          </w:p>
          <w:p w:rsidR="004613BD" w:rsidRPr="007B6861" w:rsidRDefault="003754C5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Hoạt động 1 (sgk/trang 24</w:t>
            </w:r>
            <w:r w:rsidR="00FD60F8" w:rsidRPr="007B6861">
              <w:rPr>
                <w:rFonts w:asciiTheme="majorHAnsi" w:hAnsiTheme="majorHAnsi" w:cstheme="majorHAnsi"/>
              </w:rPr>
              <w:t>)</w:t>
            </w:r>
            <w:r w:rsidR="00C543C2" w:rsidRPr="007B6861">
              <w:rPr>
                <w:rFonts w:asciiTheme="majorHAnsi" w:hAnsiTheme="majorHAnsi" w:cstheme="majorHAnsi"/>
              </w:rPr>
              <w:t xml:space="preserve"> Viết đa thức</w:t>
            </w:r>
            <w:r w:rsidR="004613BD" w:rsidRPr="007B6861">
              <w:rPr>
                <w:rFonts w:asciiTheme="majorHAnsi" w:hAnsiTheme="majorHAnsi" w:cstheme="majorHAnsi"/>
              </w:rPr>
              <w:t xml:space="preserve"> </w:t>
            </w:r>
            <w:r w:rsidR="009A0188" w:rsidRPr="007B6861">
              <w:rPr>
                <w:position w:val="-6"/>
              </w:rPr>
              <w:object w:dxaOrig="980" w:dyaOrig="320">
                <v:shape id="_x0000_i1037" type="#_x0000_t75" style="width:48.75pt;height:15.75pt" o:ole="">
                  <v:imagedata r:id="rId31" o:title=""/>
                </v:shape>
                <o:OLEObject Type="Embed" ProgID="Equation.DSMT4" ShapeID="_x0000_i1037" DrawAspect="Content" ObjectID="_1757787271" r:id="rId32"/>
              </w:object>
            </w:r>
            <w:r w:rsidR="004613BD" w:rsidRPr="007B6861">
              <w:rPr>
                <w:rFonts w:asciiTheme="majorHAnsi" w:hAnsiTheme="majorHAnsi" w:cstheme="majorHAnsi"/>
              </w:rPr>
              <w:t xml:space="preserve"> thành tích của hai đa thức bậc nhất</w:t>
            </w:r>
          </w:p>
          <w:p w:rsidR="00274C2F" w:rsidRPr="007B6861" w:rsidRDefault="00C543C2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 </w:t>
            </w:r>
          </w:p>
          <w:p w:rsidR="007E7F9D" w:rsidRPr="007B6861" w:rsidRDefault="007E7F9D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274C2F" w:rsidRPr="007B6861" w:rsidRDefault="00274C2F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274C2F" w:rsidRPr="007B6861" w:rsidRDefault="00274C2F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Kiến thức trọng tâm</w:t>
            </w:r>
            <w:r w:rsidR="003754C5" w:rsidRPr="007B6861">
              <w:rPr>
                <w:rFonts w:asciiTheme="majorHAnsi" w:hAnsiTheme="majorHAnsi" w:cstheme="majorHAnsi"/>
              </w:rPr>
              <w:t>: Phân tích đa thức thành nhân tử</w:t>
            </w:r>
            <w:r w:rsidR="00C543C2" w:rsidRPr="007B6861">
              <w:rPr>
                <w:rFonts w:asciiTheme="majorHAnsi" w:hAnsiTheme="majorHAnsi" w:cstheme="majorHAnsi"/>
              </w:rPr>
              <w:t xml:space="preserve"> (hay thừa số) là biến đổi đa thức đó thành một tích của những đa thức.</w:t>
            </w:r>
          </w:p>
        </w:tc>
      </w:tr>
      <w:tr w:rsidR="007B6861" w:rsidRPr="007B6861" w:rsidTr="004D1A96">
        <w:tc>
          <w:tcPr>
            <w:tcW w:w="4820" w:type="dxa"/>
            <w:shd w:val="clear" w:color="auto" w:fill="auto"/>
          </w:tcPr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GV giao nhiệm vụ học tập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7E5966" w:rsidRPr="007B6861">
              <w:rPr>
                <w:rFonts w:asciiTheme="majorHAnsi" w:hAnsiTheme="majorHAnsi" w:cstheme="majorHAnsi"/>
              </w:rPr>
              <w:t>G</w:t>
            </w:r>
            <w:r w:rsidR="007227E2" w:rsidRPr="007B6861">
              <w:rPr>
                <w:rFonts w:asciiTheme="majorHAnsi" w:hAnsiTheme="majorHAnsi" w:cstheme="majorHAnsi"/>
              </w:rPr>
              <w:t>V yêu cầu HS đọc ví dụ 1 và phân tích cách giải.</w:t>
            </w:r>
          </w:p>
          <w:p w:rsidR="007227E2" w:rsidRPr="007B6861" w:rsidRDefault="009A2528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Đối với đối tượng HS yếu GV</w:t>
            </w:r>
            <w:r w:rsidR="007227E2" w:rsidRPr="007B6861">
              <w:rPr>
                <w:rFonts w:asciiTheme="majorHAnsi" w:hAnsiTheme="majorHAnsi" w:cstheme="majorHAnsi"/>
              </w:rPr>
              <w:t xml:space="preserve"> có thể hướng dẫn HS giải</w:t>
            </w:r>
          </w:p>
          <w:p w:rsidR="007227E2" w:rsidRPr="007B6861" w:rsidRDefault="007227E2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7227E2" w:rsidRPr="007B6861" w:rsidRDefault="007227E2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HS theo dõi SGK, chú ý nghe, hiểu, thảo luận, trao đổi và hoàn thành các yêu cầu.</w:t>
            </w:r>
          </w:p>
          <w:p w:rsidR="007227E2" w:rsidRPr="007B6861" w:rsidRDefault="007227E2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quan sát và trợ giúp HS.</w:t>
            </w:r>
          </w:p>
          <w:p w:rsidR="007227E2" w:rsidRPr="007B6861" w:rsidRDefault="007227E2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Báo cáo, thảo luận</w:t>
            </w:r>
          </w:p>
          <w:p w:rsidR="007227E2" w:rsidRPr="007B6861" w:rsidRDefault="007227E2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Hoạt động cá nhân: giơ tay phát biểu trình bày</w:t>
            </w:r>
          </w:p>
          <w:p w:rsidR="007227E2" w:rsidRPr="007B6861" w:rsidRDefault="007227E2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</w:t>
            </w:r>
          </w:p>
          <w:p w:rsidR="00AD6DBC" w:rsidRPr="007B6861" w:rsidRDefault="007227E2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lastRenderedPageBreak/>
              <w:t>- GV nhận xét và sửa sai.</w:t>
            </w:r>
          </w:p>
        </w:tc>
        <w:tc>
          <w:tcPr>
            <w:tcW w:w="4678" w:type="dxa"/>
            <w:shd w:val="clear" w:color="auto" w:fill="auto"/>
          </w:tcPr>
          <w:p w:rsidR="000B3BA7" w:rsidRPr="007B6861" w:rsidRDefault="007E5966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lastRenderedPageBreak/>
              <w:t>Ví dụ 1 (sgk/trang 24</w:t>
            </w:r>
            <w:r w:rsidR="00FD60F8" w:rsidRPr="007B6861">
              <w:rPr>
                <w:rFonts w:asciiTheme="majorHAnsi" w:hAnsiTheme="majorHAnsi" w:cstheme="majorHAnsi"/>
              </w:rPr>
              <w:t>)</w:t>
            </w:r>
          </w:p>
          <w:p w:rsidR="000351C8" w:rsidRPr="007B6861" w:rsidRDefault="000351C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0351C8" w:rsidRPr="007B6861" w:rsidRDefault="000351C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0351C8" w:rsidRPr="007B6861" w:rsidRDefault="000351C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0351C8" w:rsidRPr="007B6861" w:rsidRDefault="000351C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0351C8" w:rsidRPr="007B6861" w:rsidRDefault="000351C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0351C8" w:rsidRPr="007B6861" w:rsidRDefault="000351C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</w:tc>
      </w:tr>
    </w:tbl>
    <w:tbl>
      <w:tblPr>
        <w:tblStyle w:val="a4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536"/>
      </w:tblGrid>
      <w:tr w:rsidR="007B6861" w:rsidRPr="007B6861" w:rsidTr="004D1A96">
        <w:tc>
          <w:tcPr>
            <w:tcW w:w="4820" w:type="dxa"/>
            <w:shd w:val="clear" w:color="auto" w:fill="auto"/>
          </w:tcPr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GV giao nhiệm vụ học tập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131183" w:rsidRPr="007B6861">
              <w:rPr>
                <w:rFonts w:asciiTheme="majorHAnsi" w:hAnsiTheme="majorHAnsi" w:cstheme="majorHAnsi"/>
              </w:rPr>
              <w:t>Yêu cầu HS hoạt động nhóm (mỗi nhóm 4 HS)</w:t>
            </w:r>
          </w:p>
          <w:p w:rsidR="00131183" w:rsidRPr="007B6861" w:rsidRDefault="00131183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yêu cầu các nhóm hoàn thành hoạt động 2 trong 3 phút.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A93207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A93207" w:rsidRPr="007B6861">
              <w:rPr>
                <w:rFonts w:asciiTheme="majorHAnsi" w:hAnsiTheme="majorHAnsi" w:cstheme="majorHAnsi"/>
              </w:rPr>
              <w:t>HS thực hiện nhiệm vụ theo yêu cầu của GV.</w:t>
            </w:r>
          </w:p>
          <w:p w:rsidR="00AD6DBC" w:rsidRPr="007B6861" w:rsidRDefault="00A93207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quan sát và trợ giúp HS.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Báo cáo, thảo luận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A93207" w:rsidRPr="007B6861">
              <w:rPr>
                <w:rFonts w:asciiTheme="majorHAnsi" w:hAnsiTheme="majorHAnsi" w:cstheme="majorHAnsi"/>
              </w:rPr>
              <w:t>Mời các cá nhân, nhóm thực hiện nhanh (các câu dễ GV mời HS trung bình – khác trình bày)</w:t>
            </w:r>
          </w:p>
          <w:p w:rsidR="00A93207" w:rsidRPr="007B6861" w:rsidRDefault="00A93207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Mời các cá nhân/ nhóm khác nhận xét.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</w:t>
            </w:r>
          </w:p>
          <w:p w:rsidR="00AD6DBC" w:rsidRPr="007B6861" w:rsidRDefault="00C863AF" w:rsidP="007B6861">
            <w:pPr>
              <w:widowControl w:val="0"/>
              <w:jc w:val="both"/>
              <w:rPr>
                <w:rFonts w:asciiTheme="majorHAnsi" w:hAnsiTheme="majorHAnsi" w:cstheme="majorHAnsi"/>
                <w:smallCaps/>
              </w:rPr>
            </w:pPr>
            <w:r w:rsidRPr="007B6861">
              <w:rPr>
                <w:rFonts w:asciiTheme="majorHAnsi" w:hAnsiTheme="majorHAnsi" w:cstheme="majorHAnsi"/>
              </w:rPr>
              <w:t>-</w:t>
            </w:r>
            <w:r w:rsidR="00A93207" w:rsidRPr="007B6861">
              <w:rPr>
                <w:rFonts w:asciiTheme="majorHAnsi" w:hAnsiTheme="majorHAnsi" w:cstheme="majorHAnsi"/>
              </w:rPr>
              <w:t xml:space="preserve"> GV nhận xét và sửa sai.</w:t>
            </w:r>
          </w:p>
        </w:tc>
        <w:tc>
          <w:tcPr>
            <w:tcW w:w="4536" w:type="dxa"/>
            <w:shd w:val="clear" w:color="auto" w:fill="auto"/>
          </w:tcPr>
          <w:p w:rsidR="00274C2F" w:rsidRPr="007B6861" w:rsidRDefault="003D45FE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</w:rPr>
            </w:pPr>
            <w:r w:rsidRPr="007B6861">
              <w:rPr>
                <w:rFonts w:asciiTheme="majorHAnsi" w:hAnsiTheme="majorHAnsi" w:cstheme="majorHAnsi"/>
                <w:b/>
              </w:rPr>
              <w:t>II. Vận dụng hằng đẳng thức vào phân tích vào phân tích đa thức thành nhân tử</w:t>
            </w:r>
          </w:p>
          <w:p w:rsidR="003D45FE" w:rsidRPr="00BD025A" w:rsidRDefault="003D45FE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</w:rPr>
            </w:pPr>
            <w:r w:rsidRPr="00BD025A">
              <w:rPr>
                <w:rFonts w:asciiTheme="majorHAnsi" w:hAnsiTheme="majorHAnsi" w:cstheme="majorHAnsi"/>
                <w:b/>
              </w:rPr>
              <w:t>1. Phân tích đa thức thành nhân tử bằng phương pháp vận dụng trực tiếp hằng đẳng thức</w:t>
            </w:r>
          </w:p>
          <w:p w:rsidR="00FD60F8" w:rsidRPr="007B6861" w:rsidRDefault="00FD60F8" w:rsidP="007B6861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H</w:t>
            </w:r>
            <w:r w:rsidR="003D45FE" w:rsidRPr="007B6861">
              <w:rPr>
                <w:rFonts w:asciiTheme="majorHAnsi" w:hAnsiTheme="majorHAnsi" w:cstheme="majorHAnsi"/>
              </w:rPr>
              <w:t>oạt động 2 (sgk/trang 25</w:t>
            </w:r>
            <w:r w:rsidRPr="007B6861">
              <w:rPr>
                <w:rFonts w:asciiTheme="majorHAnsi" w:hAnsiTheme="majorHAnsi" w:cstheme="majorHAnsi"/>
              </w:rPr>
              <w:t>)</w:t>
            </w:r>
            <w:r w:rsidR="003D45FE" w:rsidRPr="007B6861">
              <w:rPr>
                <w:rFonts w:asciiTheme="majorHAnsi" w:hAnsiTheme="majorHAnsi" w:cstheme="majorHAnsi"/>
              </w:rPr>
              <w:t xml:space="preserve"> Viết mỗi đa thức sau dưới dạng tích của hai đa thức:</w:t>
            </w:r>
          </w:p>
          <w:p w:rsidR="002342EE" w:rsidRPr="007B6861" w:rsidRDefault="002B168F" w:rsidP="007B6861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a) </w:t>
            </w:r>
            <w:r w:rsidR="009A0188" w:rsidRPr="007B6861">
              <w:rPr>
                <w:position w:val="-14"/>
              </w:rPr>
              <w:object w:dxaOrig="2340" w:dyaOrig="400">
                <v:shape id="_x0000_i1038" type="#_x0000_t75" style="width:117pt;height:20.25pt" o:ole="">
                  <v:imagedata r:id="rId33" o:title=""/>
                </v:shape>
                <o:OLEObject Type="Embed" ProgID="Equation.DSMT4" ShapeID="_x0000_i1038" DrawAspect="Content" ObjectID="_1757787272" r:id="rId34"/>
              </w:object>
            </w:r>
            <w:r w:rsidRPr="007B6861">
              <w:rPr>
                <w:rFonts w:asciiTheme="majorHAnsi" w:hAnsiTheme="majorHAnsi" w:cstheme="majorHAnsi"/>
              </w:rPr>
              <w:t xml:space="preserve">;   </w:t>
            </w:r>
          </w:p>
          <w:p w:rsidR="002B168F" w:rsidRPr="007B6861" w:rsidRDefault="002C447B" w:rsidP="007B6861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b) </w:t>
            </w:r>
            <w:r w:rsidR="009A0188" w:rsidRPr="007B6861">
              <w:rPr>
                <w:position w:val="-16"/>
              </w:rPr>
              <w:object w:dxaOrig="2960" w:dyaOrig="440">
                <v:shape id="_x0000_i1039" type="#_x0000_t75" style="width:147.75pt;height:21.75pt" o:ole="">
                  <v:imagedata r:id="rId35" o:title=""/>
                </v:shape>
                <o:OLEObject Type="Embed" ProgID="Equation.DSMT4" ShapeID="_x0000_i1039" DrawAspect="Content" ObjectID="_1757787273" r:id="rId36"/>
              </w:object>
            </w:r>
            <w:r w:rsidR="002B168F" w:rsidRPr="007B6861">
              <w:rPr>
                <w:rFonts w:asciiTheme="majorHAnsi" w:hAnsiTheme="majorHAnsi" w:cstheme="majorHAnsi"/>
              </w:rPr>
              <w:t xml:space="preserve">; </w:t>
            </w:r>
          </w:p>
          <w:p w:rsidR="002B168F" w:rsidRPr="007B6861" w:rsidRDefault="002C447B" w:rsidP="007B6861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c) </w:t>
            </w:r>
            <w:r w:rsidR="002B168F" w:rsidRPr="007B6861">
              <w:rPr>
                <w:rFonts w:asciiTheme="majorHAnsi" w:hAnsiTheme="majorHAnsi" w:cstheme="majorHAnsi"/>
              </w:rPr>
              <w:t xml:space="preserve"> </w:t>
            </w:r>
            <w:r w:rsidR="009A0188" w:rsidRPr="007B6861">
              <w:rPr>
                <w:position w:val="-16"/>
              </w:rPr>
              <w:object w:dxaOrig="2980" w:dyaOrig="440">
                <v:shape id="_x0000_i1040" type="#_x0000_t75" style="width:149.25pt;height:21.75pt" o:ole="">
                  <v:imagedata r:id="rId37" o:title=""/>
                </v:shape>
                <o:OLEObject Type="Embed" ProgID="Equation.DSMT4" ShapeID="_x0000_i1040" DrawAspect="Content" ObjectID="_1757787274" r:id="rId38"/>
              </w:object>
            </w:r>
            <w:r w:rsidR="002B168F" w:rsidRPr="007B6861">
              <w:rPr>
                <w:rFonts w:asciiTheme="majorHAnsi" w:hAnsiTheme="majorHAnsi" w:cstheme="majorHAnsi"/>
              </w:rPr>
              <w:t>.</w:t>
            </w:r>
          </w:p>
          <w:p w:rsidR="00FD60F8" w:rsidRPr="007B6861" w:rsidRDefault="00FD60F8" w:rsidP="007B6861">
            <w:pPr>
              <w:rPr>
                <w:rFonts w:asciiTheme="majorHAnsi" w:hAnsiTheme="majorHAnsi" w:cstheme="majorHAnsi"/>
              </w:rPr>
            </w:pPr>
          </w:p>
          <w:p w:rsidR="00257DF4" w:rsidRPr="007B6861" w:rsidRDefault="00257DF4" w:rsidP="007B6861">
            <w:pPr>
              <w:rPr>
                <w:rFonts w:asciiTheme="majorHAnsi" w:hAnsiTheme="majorHAnsi" w:cstheme="majorHAnsi"/>
              </w:rPr>
            </w:pPr>
          </w:p>
        </w:tc>
      </w:tr>
      <w:tr w:rsidR="007B6861" w:rsidRPr="007B6861" w:rsidTr="004D1A96">
        <w:tc>
          <w:tcPr>
            <w:tcW w:w="4820" w:type="dxa"/>
            <w:shd w:val="clear" w:color="auto" w:fill="auto"/>
          </w:tcPr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GV giao nhiệm vụ học tập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A93207" w:rsidRPr="007B6861">
              <w:rPr>
                <w:rFonts w:asciiTheme="majorHAnsi" w:hAnsiTheme="majorHAnsi" w:cstheme="majorHAnsi"/>
              </w:rPr>
              <w:t xml:space="preserve">GV yêu cầu HS đọc ví dụ 2, rồi mời 3 HS lên bảng trình bày </w:t>
            </w:r>
            <w:r w:rsidR="005B4EFC" w:rsidRPr="007B6861">
              <w:rPr>
                <w:rFonts w:asciiTheme="majorHAnsi" w:hAnsiTheme="majorHAnsi" w:cstheme="majorHAnsi"/>
              </w:rPr>
              <w:t>(chiếu đề bài lên slide, HS đóng sgk)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HS thực hiện nhiệm vụ theo yêu cầu của GV.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quan sát và trợ giúp HS.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Báo cáo, thảo luận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Mời các cá nhân, nhóm thực hiện nhanh (các câu dễ GV mời HS trung bình – khác trình bày)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Mời các cá nhân/ nhóm khác nhận xét.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nhận xét và sửa sai.</w:t>
            </w:r>
          </w:p>
          <w:p w:rsidR="005B4EFC" w:rsidRPr="007B6861" w:rsidRDefault="005B4EFC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chốt nhận xét.</w:t>
            </w:r>
          </w:p>
        </w:tc>
        <w:tc>
          <w:tcPr>
            <w:tcW w:w="4536" w:type="dxa"/>
            <w:shd w:val="clear" w:color="auto" w:fill="auto"/>
          </w:tcPr>
          <w:p w:rsidR="00FD60F8" w:rsidRPr="007B6861" w:rsidRDefault="002342EE" w:rsidP="007B6861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Ví dụ 2 (sgk/trang 25</w:t>
            </w:r>
            <w:r w:rsidR="00FD60F8" w:rsidRPr="007B6861">
              <w:rPr>
                <w:rFonts w:asciiTheme="majorHAnsi" w:hAnsiTheme="majorHAnsi" w:cstheme="majorHAnsi"/>
              </w:rPr>
              <w:t>)</w:t>
            </w:r>
            <w:r w:rsidRPr="007B6861">
              <w:rPr>
                <w:rFonts w:asciiTheme="majorHAnsi" w:hAnsiTheme="majorHAnsi" w:cstheme="majorHAnsi"/>
              </w:rPr>
              <w:t xml:space="preserve"> Phân tích mỗi đa thức sau thành nhân tử</w:t>
            </w:r>
          </w:p>
          <w:p w:rsidR="002342EE" w:rsidRPr="007B6861" w:rsidRDefault="002342EE" w:rsidP="007B6861">
            <w:pPr>
              <w:rPr>
                <w:rFonts w:asciiTheme="majorHAnsi" w:hAnsiTheme="majorHAnsi" w:cstheme="majorHAnsi"/>
              </w:rPr>
            </w:pPr>
          </w:p>
          <w:p w:rsidR="00274C2F" w:rsidRPr="007B6861" w:rsidRDefault="00274C2F" w:rsidP="007B6861">
            <w:pPr>
              <w:rPr>
                <w:rFonts w:asciiTheme="majorHAnsi" w:hAnsiTheme="majorHAnsi" w:cstheme="majorHAnsi"/>
              </w:rPr>
            </w:pPr>
          </w:p>
          <w:p w:rsidR="00274C2F" w:rsidRPr="007B6861" w:rsidRDefault="00274C2F" w:rsidP="007B6861">
            <w:pPr>
              <w:rPr>
                <w:rFonts w:asciiTheme="majorHAnsi" w:hAnsiTheme="majorHAnsi" w:cstheme="majorHAnsi"/>
              </w:rPr>
            </w:pPr>
          </w:p>
          <w:p w:rsidR="00274C2F" w:rsidRPr="007B6861" w:rsidRDefault="00274C2F" w:rsidP="007B6861">
            <w:pPr>
              <w:rPr>
                <w:rFonts w:asciiTheme="majorHAnsi" w:hAnsiTheme="majorHAnsi" w:cstheme="majorHAnsi"/>
              </w:rPr>
            </w:pPr>
          </w:p>
          <w:p w:rsidR="00274C2F" w:rsidRPr="007B6861" w:rsidRDefault="00274C2F" w:rsidP="007B6861">
            <w:pPr>
              <w:rPr>
                <w:rFonts w:asciiTheme="majorHAnsi" w:hAnsiTheme="majorHAnsi" w:cstheme="majorHAnsi"/>
              </w:rPr>
            </w:pPr>
          </w:p>
          <w:p w:rsidR="00274C2F" w:rsidRPr="007B6861" w:rsidRDefault="00274C2F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131183" w:rsidRPr="007B6861" w:rsidRDefault="00131183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Nhận xét: Cách làm như ví dụ trên được gọi là phân tích đa thức thành nhân tử bằng phương pháp vận dụng trực tiếp hằng đẳng thức</w:t>
            </w:r>
          </w:p>
          <w:p w:rsidR="00274C2F" w:rsidRPr="007B6861" w:rsidRDefault="00274C2F" w:rsidP="007B6861">
            <w:pPr>
              <w:rPr>
                <w:rFonts w:asciiTheme="majorHAnsi" w:hAnsiTheme="majorHAnsi" w:cstheme="majorHAnsi"/>
              </w:rPr>
            </w:pPr>
          </w:p>
          <w:p w:rsidR="00AD6DBC" w:rsidRPr="007B6861" w:rsidRDefault="00AD6DBC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</w:tc>
      </w:tr>
      <w:tr w:rsidR="00BD025A" w:rsidRPr="007B6861" w:rsidTr="004D1A96">
        <w:tc>
          <w:tcPr>
            <w:tcW w:w="4820" w:type="dxa"/>
            <w:shd w:val="clear" w:color="auto" w:fill="auto"/>
          </w:tcPr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 xml:space="preserve">* GV giao nhiệm vụ học tập 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Yêu cầu HS nghiên cứu và làm Hoạt động 3 sgk/trang 25)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Thực hiện nhóm ba số hạng đầu, hai số hạng cuối thành nhóm và sử dụng hằng đẳng thức để viết nhóm thứ nhất thành tích.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Đặt nhân tử chung ở hai nhóm ra ngoài để viết thành tích.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Một HS lên bảng thực hiện nhóm và một HS đặt nhân tử chung của hai nhóm.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Các học sinh còn lại ghi vào vở HĐ 2.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B6861">
              <w:rPr>
                <w:rFonts w:asciiTheme="majorHAnsi" w:hAnsiTheme="majorHAnsi" w:cstheme="majorHAnsi"/>
                <w:b/>
              </w:rPr>
              <w:t>* Phương thức hoạt động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Hoạt động cá nhân.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Báo cáo, thảo luận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Mỗi HS được gọi trả lời câu hỏi.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Các HS khác nhận xét, bổ sung. 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</w: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đưa ra nhận xét bài làm của HS.</w:t>
            </w:r>
          </w:p>
          <w:p w:rsidR="00BD025A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GV nhận xét cách phân tích đa thức thành nhân tử bằng phương pháp thông qua nhóm số </w:t>
            </w:r>
            <w:r w:rsidRPr="007B6861">
              <w:rPr>
                <w:rFonts w:asciiTheme="majorHAnsi" w:hAnsiTheme="majorHAnsi" w:cstheme="majorHAnsi"/>
              </w:rPr>
              <w:lastRenderedPageBreak/>
              <w:t>hạng và đặt nhân tử chung.</w:t>
            </w:r>
          </w:p>
          <w:p w:rsidR="00BD025A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</w:p>
          <w:p w:rsidR="00BD025A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</w:p>
          <w:p w:rsidR="00BD025A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</w:p>
          <w:p w:rsidR="00BD025A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</w:p>
          <w:p w:rsidR="00BD025A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</w:p>
          <w:p w:rsidR="00BD025A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HS tự đọc VD3,4</w:t>
            </w:r>
          </w:p>
          <w:p w:rsidR="00BD025A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GV yêu cầu HS làm luyện tập 2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GV giao nhiệm vụ học tập</w:t>
            </w:r>
          </w:p>
          <w:p w:rsidR="00BD025A" w:rsidRPr="007B6861" w:rsidRDefault="00BD025A" w:rsidP="00BD025A">
            <w:pPr>
              <w:widowControl w:val="0"/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cho HS hoạt động nhóm 4 theo kĩ thuật khăn trải bàn để thực hiện luyện tập 2 (sgk/trang 26)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BD025A" w:rsidRPr="007B6861" w:rsidRDefault="00BD025A" w:rsidP="00BD025A">
            <w:pPr>
              <w:widowControl w:val="0"/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HS hoạt động nhóm 4 theo kĩ thuật khăn trải bàn để thực hiện luyện tập 2 (sgk/trang 26).</w:t>
            </w:r>
          </w:p>
          <w:p w:rsidR="00BD025A" w:rsidRPr="007B6861" w:rsidRDefault="00BD025A" w:rsidP="00BD025A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Báo cáo, thảo luận</w:t>
            </w:r>
          </w:p>
          <w:p w:rsidR="00BD025A" w:rsidRPr="007B6861" w:rsidRDefault="00BD025A" w:rsidP="00BD025A">
            <w:pPr>
              <w:widowControl w:val="0"/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 GV yêu cầu đại diện 2 nhóm hoàn thành nhanh lên bảng trình bày.</w:t>
            </w:r>
          </w:p>
          <w:p w:rsidR="00BD025A" w:rsidRPr="007B6861" w:rsidRDefault="00BD025A" w:rsidP="00BD025A">
            <w:pPr>
              <w:widowControl w:val="0"/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HS các nhóm quan sát, lắng nghe, nhận xét.</w: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 4</w:t>
            </w:r>
          </w:p>
          <w:p w:rsidR="00BD025A" w:rsidRPr="007B6861" w:rsidRDefault="00BD025A" w:rsidP="00BD025A">
            <w:pPr>
              <w:widowControl w:val="0"/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GV chính xác hóa kết quả của bài tập </w:t>
            </w:r>
            <w:r w:rsidRPr="007B6861">
              <w:rPr>
                <w:rFonts w:asciiTheme="majorHAnsi" w:hAnsiTheme="majorHAnsi" w:cstheme="majorHAnsi"/>
                <w:lang w:val="vi-VN"/>
              </w:rPr>
              <w:t>3</w:t>
            </w:r>
            <w:r w:rsidRPr="007B6861">
              <w:rPr>
                <w:rFonts w:asciiTheme="majorHAnsi" w:hAnsiTheme="majorHAnsi" w:cstheme="majorHAnsi"/>
              </w:rPr>
              <w:t xml:space="preserve"> (SGK – </w:t>
            </w:r>
            <w:r w:rsidRPr="007B6861">
              <w:rPr>
                <w:rFonts w:asciiTheme="majorHAnsi" w:hAnsiTheme="majorHAnsi" w:cstheme="majorHAnsi"/>
                <w:lang w:val="vi-VN"/>
              </w:rPr>
              <w:t>28</w:t>
            </w:r>
            <w:r w:rsidRPr="007B6861">
              <w:rPr>
                <w:rFonts w:asciiTheme="majorHAnsi" w:hAnsiTheme="majorHAnsi" w:cstheme="majorHAnsi"/>
              </w:rPr>
              <w:t>).</w:t>
            </w:r>
          </w:p>
          <w:p w:rsidR="00BD025A" w:rsidRPr="007B6861" w:rsidRDefault="00BD025A" w:rsidP="00BD025A">
            <w:pPr>
              <w:widowControl w:val="0"/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đánh giá, nhận xét thái độ hoạt động nhóm, mức độ đạt được của sản phẩm nhóm, kĩ năng diễn đạt trình bày của HS.</w:t>
            </w:r>
          </w:p>
          <w:p w:rsidR="00BD025A" w:rsidRPr="007B6861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536" w:type="dxa"/>
            <w:shd w:val="clear" w:color="auto" w:fill="auto"/>
          </w:tcPr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lastRenderedPageBreak/>
              <w:t>Luyện tập 1 (sgk/trang 25) Phân tích mỗi đa thức sau thành nhân tử</w: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a) </w:t>
            </w:r>
            <w:r w:rsidRPr="007B6861">
              <w:rPr>
                <w:position w:val="-14"/>
              </w:rPr>
              <w:object w:dxaOrig="2020" w:dyaOrig="440">
                <v:shape id="_x0000_i3269" type="#_x0000_t75" style="width:101.25pt;height:21.75pt" o:ole="">
                  <v:imagedata r:id="rId39" o:title=""/>
                </v:shape>
                <o:OLEObject Type="Embed" ProgID="Equation.DSMT4" ShapeID="_x0000_i3269" DrawAspect="Content" ObjectID="_1757787275" r:id="rId40"/>
              </w:objec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2220" w:dyaOrig="440">
                <v:shape id="_x0000_i3270" type="#_x0000_t75" style="width:111pt;height:21.75pt" o:ole="">
                  <v:imagedata r:id="rId41" o:title=""/>
                </v:shape>
                <o:OLEObject Type="Embed" ProgID="Equation.DSMT4" ShapeID="_x0000_i3270" DrawAspect="Content" ObjectID="_1757787276" r:id="rId42"/>
              </w:objec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4280" w:dyaOrig="440">
                <v:shape id="_x0000_i3271" type="#_x0000_t75" style="width:213.75pt;height:21.75pt" o:ole="">
                  <v:imagedata r:id="rId43" o:title=""/>
                </v:shape>
                <o:OLEObject Type="Embed" ProgID="Equation.DSMT4" ShapeID="_x0000_i3271" DrawAspect="Content" ObjectID="_1757787277" r:id="rId44"/>
              </w:object>
            </w:r>
            <w:r w:rsidRPr="007B6861">
              <w:rPr>
                <w:position w:val="-14"/>
              </w:rPr>
              <w:object w:dxaOrig="3420" w:dyaOrig="400">
                <v:shape id="_x0000_i3272" type="#_x0000_t75" style="width:171pt;height:20.25pt" o:ole="">
                  <v:imagedata r:id="rId45" o:title=""/>
                </v:shape>
                <o:OLEObject Type="Embed" ProgID="Equation.DSMT4" ShapeID="_x0000_i3272" DrawAspect="Content" ObjectID="_1757787278" r:id="rId46"/>
              </w:objec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1960" w:dyaOrig="400">
                <v:shape id="_x0000_i3273" type="#_x0000_t75" style="width:98.25pt;height:20.25pt" o:ole="">
                  <v:imagedata r:id="rId47" o:title=""/>
                </v:shape>
                <o:OLEObject Type="Embed" ProgID="Equation.DSMT4" ShapeID="_x0000_i3273" DrawAspect="Content" ObjectID="_1757787279" r:id="rId48"/>
              </w:object>
            </w:r>
            <w:r w:rsidRPr="007B6861">
              <w:rPr>
                <w:rFonts w:asciiTheme="majorHAnsi" w:hAnsiTheme="majorHAnsi" w:cstheme="majorHAnsi"/>
              </w:rPr>
              <w:t>;</w: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b) </w:t>
            </w:r>
            <w:r w:rsidRPr="007B6861">
              <w:rPr>
                <w:position w:val="-10"/>
              </w:rPr>
              <w:object w:dxaOrig="1719" w:dyaOrig="360">
                <v:shape id="_x0000_i3274" type="#_x0000_t75" style="width:86.25pt;height:18pt" o:ole="">
                  <v:imagedata r:id="rId49" o:title=""/>
                </v:shape>
                <o:OLEObject Type="Embed" ProgID="Equation.DSMT4" ShapeID="_x0000_i3274" DrawAspect="Content" ObjectID="_1757787280" r:id="rId50"/>
              </w:objec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2140" w:dyaOrig="440">
                <v:shape id="_x0000_i3275" type="#_x0000_t75" style="width:107.25pt;height:21.75pt" o:ole="">
                  <v:imagedata r:id="rId51" o:title=""/>
                </v:shape>
                <o:OLEObject Type="Embed" ProgID="Equation.DSMT4" ShapeID="_x0000_i3275" DrawAspect="Content" ObjectID="_1757787281" r:id="rId52"/>
              </w:objec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2280" w:dyaOrig="440">
                <v:shape id="_x0000_i3276" type="#_x0000_t75" style="width:114pt;height:21.75pt" o:ole="">
                  <v:imagedata r:id="rId53" o:title=""/>
                </v:shape>
                <o:OLEObject Type="Embed" ProgID="Equation.DSMT4" ShapeID="_x0000_i3276" DrawAspect="Content" ObjectID="_1757787282" r:id="rId54"/>
              </w:object>
            </w:r>
            <w:r w:rsidRPr="007B6861">
              <w:rPr>
                <w:rFonts w:asciiTheme="majorHAnsi" w:hAnsiTheme="majorHAnsi" w:cstheme="majorHAnsi"/>
              </w:rPr>
              <w:t>;</w: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c) </w:t>
            </w:r>
            <w:r w:rsidRPr="007B6861">
              <w:rPr>
                <w:position w:val="-14"/>
              </w:rPr>
              <w:object w:dxaOrig="2140" w:dyaOrig="440">
                <v:shape id="_x0000_i3277" type="#_x0000_t75" style="width:107.25pt;height:21.75pt" o:ole="">
                  <v:imagedata r:id="rId55" o:title=""/>
                </v:shape>
                <o:OLEObject Type="Embed" ProgID="Equation.DSMT4" ShapeID="_x0000_i3277" DrawAspect="Content" ObjectID="_1757787283" r:id="rId56"/>
              </w:objec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position w:val="-20"/>
              </w:rPr>
              <w:object w:dxaOrig="2920" w:dyaOrig="520">
                <v:shape id="_x0000_i3278" type="#_x0000_t75" style="width:146.25pt;height:26.25pt" o:ole="">
                  <v:imagedata r:id="rId57" o:title=""/>
                </v:shape>
                <o:OLEObject Type="Embed" ProgID="Equation.DSMT4" ShapeID="_x0000_i3278" DrawAspect="Content" ObjectID="_1757787284" r:id="rId58"/>
              </w:object>
            </w:r>
          </w:p>
          <w:p w:rsidR="00BD025A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2460" w:dyaOrig="440">
                <v:shape id="_x0000_i3279" type="#_x0000_t75" style="width:123pt;height:21.75pt" o:ole="">
                  <v:imagedata r:id="rId59" o:title=""/>
                </v:shape>
                <o:OLEObject Type="Embed" ProgID="Equation.DSMT4" ShapeID="_x0000_i3279" DrawAspect="Content" ObjectID="_1757787285" r:id="rId60"/>
              </w:object>
            </w:r>
            <w:r w:rsidRPr="007B6861">
              <w:rPr>
                <w:rFonts w:asciiTheme="majorHAnsi" w:hAnsiTheme="majorHAnsi" w:cstheme="majorHAnsi"/>
              </w:rPr>
              <w:t>.</w:t>
            </w:r>
          </w:p>
          <w:p w:rsidR="00BD025A" w:rsidRPr="007B6861" w:rsidRDefault="00BD025A" w:rsidP="00BD025A">
            <w:pPr>
              <w:widowControl w:val="0"/>
              <w:tabs>
                <w:tab w:val="left" w:pos="567"/>
                <w:tab w:val="left" w:pos="1418"/>
              </w:tabs>
              <w:jc w:val="both"/>
              <w:rPr>
                <w:rFonts w:asciiTheme="majorHAnsi" w:hAnsiTheme="majorHAnsi" w:cstheme="majorHAnsi"/>
              </w:rPr>
            </w:pPr>
            <w:r w:rsidRPr="006B7327">
              <w:rPr>
                <w:rFonts w:asciiTheme="majorHAnsi" w:hAnsiTheme="majorHAnsi" w:cstheme="majorHAnsi"/>
                <w:b/>
              </w:rPr>
              <w:t xml:space="preserve">2. Phân tích đa thức thành nhân tử bằng phương pháp thông qua nhóm số hạng và </w:t>
            </w:r>
            <w:r w:rsidRPr="006B7327">
              <w:rPr>
                <w:rFonts w:asciiTheme="majorHAnsi" w:hAnsiTheme="majorHAnsi" w:cstheme="majorHAnsi"/>
                <w:b/>
              </w:rPr>
              <w:lastRenderedPageBreak/>
              <w:t>đặt nhân tử chung</w:t>
            </w:r>
            <w:r w:rsidRPr="007B6861">
              <w:rPr>
                <w:rFonts w:asciiTheme="majorHAnsi" w:hAnsiTheme="majorHAnsi" w:cstheme="majorHAnsi"/>
              </w:rPr>
              <w:t>.</w: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Hoạt động 3 (sgk/trang 25)</w: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</w:p>
          <w:p w:rsidR="00BD025A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Nhận xét: Cách làm như trên được gọi là phân tích đa thức thành nhân tử bằng phương pháp thông qua nhóm số hạng và đặt nhân tử chung.</w: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Luyện tập 2 (sgk/trang 26)</w: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a) </w:t>
            </w:r>
            <w:r w:rsidRPr="007B6861">
              <w:rPr>
                <w:position w:val="-10"/>
              </w:rPr>
              <w:object w:dxaOrig="2439" w:dyaOrig="360">
                <v:shape id="_x0000_i3280" type="#_x0000_t75" style="width:122.25pt;height:18pt" o:ole="">
                  <v:imagedata r:id="rId61" o:title=""/>
                </v:shape>
                <o:OLEObject Type="Embed" ProgID="Equation.DSMT4" ShapeID="_x0000_i3280" DrawAspect="Content" ObjectID="_1757787286" r:id="rId62"/>
              </w:objec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3000" w:dyaOrig="440">
                <v:shape id="_x0000_i3281" type="#_x0000_t75" style="width:150pt;height:21.75pt" o:ole="">
                  <v:imagedata r:id="rId63" o:title=""/>
                </v:shape>
                <o:OLEObject Type="Embed" ProgID="Equation.DSMT4" ShapeID="_x0000_i3281" DrawAspect="Content" ObjectID="_1757787287" r:id="rId64"/>
              </w:objec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2840" w:dyaOrig="440">
                <v:shape id="_x0000_i3282" type="#_x0000_t75" style="width:141.75pt;height:21.75pt" o:ole="">
                  <v:imagedata r:id="rId65" o:title=""/>
                </v:shape>
                <o:OLEObject Type="Embed" ProgID="Equation.DSMT4" ShapeID="_x0000_i3282" DrawAspect="Content" ObjectID="_1757787288" r:id="rId66"/>
              </w:objec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2160" w:dyaOrig="440">
                <v:shape id="_x0000_i3283" type="#_x0000_t75" style="width:108pt;height:21.75pt" o:ole="">
                  <v:imagedata r:id="rId67" o:title=""/>
                </v:shape>
                <o:OLEObject Type="Embed" ProgID="Equation.DSMT4" ShapeID="_x0000_i3283" DrawAspect="Content" ObjectID="_1757787289" r:id="rId68"/>
              </w:objec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2280" w:dyaOrig="440">
                <v:shape id="_x0000_i3284" type="#_x0000_t75" style="width:114pt;height:21.75pt" o:ole="">
                  <v:imagedata r:id="rId69" o:title=""/>
                </v:shape>
                <o:OLEObject Type="Embed" ProgID="Equation.DSMT4" ShapeID="_x0000_i3284" DrawAspect="Content" ObjectID="_1757787290" r:id="rId70"/>
              </w:objec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b) </w:t>
            </w:r>
            <w:r w:rsidRPr="007B6861">
              <w:rPr>
                <w:position w:val="-10"/>
              </w:rPr>
              <w:object w:dxaOrig="2240" w:dyaOrig="360">
                <v:shape id="_x0000_i3285" type="#_x0000_t75" style="width:111.75pt;height:18pt" o:ole="">
                  <v:imagedata r:id="rId71" o:title=""/>
                </v:shape>
                <o:OLEObject Type="Embed" ProgID="Equation.DSMT4" ShapeID="_x0000_i3285" DrawAspect="Content" ObjectID="_1757787291" r:id="rId72"/>
              </w:objec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2320" w:dyaOrig="440">
                <v:shape id="_x0000_i3286" type="#_x0000_t75" style="width:116.25pt;height:21.75pt" o:ole="">
                  <v:imagedata r:id="rId73" o:title=""/>
                </v:shape>
                <o:OLEObject Type="Embed" ProgID="Equation.DSMT4" ShapeID="_x0000_i3286" DrawAspect="Content" ObjectID="_1757787292" r:id="rId74"/>
              </w:objec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8"/>
              </w:rPr>
              <w:object w:dxaOrig="2540" w:dyaOrig="480">
                <v:shape id="_x0000_i3287" type="#_x0000_t75" style="width:126.75pt;height:24pt" o:ole="">
                  <v:imagedata r:id="rId75" o:title=""/>
                </v:shape>
                <o:OLEObject Type="Embed" ProgID="Equation.DSMT4" ShapeID="_x0000_i3287" DrawAspect="Content" ObjectID="_1757787293" r:id="rId76"/>
              </w:object>
            </w:r>
          </w:p>
          <w:p w:rsidR="00BD025A" w:rsidRPr="007B6861" w:rsidRDefault="00BD025A" w:rsidP="00BD025A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20"/>
              </w:rPr>
              <w:object w:dxaOrig="1960" w:dyaOrig="520">
                <v:shape id="_x0000_i3288" type="#_x0000_t75" style="width:98.25pt;height:26.25pt" o:ole="">
                  <v:imagedata r:id="rId77" o:title=""/>
                </v:shape>
                <o:OLEObject Type="Embed" ProgID="Equation.DSMT4" ShapeID="_x0000_i3288" DrawAspect="Content" ObjectID="_1757787294" r:id="rId78"/>
              </w:object>
            </w:r>
          </w:p>
          <w:p w:rsidR="00BD025A" w:rsidRPr="007B6861" w:rsidRDefault="00BD025A" w:rsidP="00BD025A">
            <w:pPr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2560" w:dyaOrig="400">
                <v:shape id="_x0000_i3289" type="#_x0000_t75" style="width:128.25pt;height:20.25pt" o:ole="">
                  <v:imagedata r:id="rId79" o:title=""/>
                </v:shape>
                <o:OLEObject Type="Embed" ProgID="Equation.DSMT4" ShapeID="_x0000_i3289" DrawAspect="Content" ObjectID="_1757787295" r:id="rId80"/>
              </w:object>
            </w:r>
          </w:p>
        </w:tc>
      </w:tr>
    </w:tbl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lastRenderedPageBreak/>
        <w:t xml:space="preserve">3. Hoạt động 3: Luyện tập </w:t>
      </w:r>
      <w:r w:rsidRPr="007B6861">
        <w:rPr>
          <w:rFonts w:asciiTheme="majorHAnsi" w:hAnsiTheme="majorHAnsi" w:cstheme="majorHAnsi"/>
        </w:rPr>
        <w:t>(</w:t>
      </w:r>
      <w:r w:rsidR="002C447B" w:rsidRPr="007B6861">
        <w:rPr>
          <w:rFonts w:asciiTheme="majorHAnsi" w:hAnsiTheme="majorHAnsi" w:cstheme="majorHAnsi"/>
        </w:rPr>
        <w:t>Khoảng: 5</w:t>
      </w:r>
      <w:r w:rsidRPr="007B6861">
        <w:rPr>
          <w:rFonts w:asciiTheme="majorHAnsi" w:hAnsiTheme="majorHAnsi" w:cstheme="majorHAnsi"/>
        </w:rPr>
        <w:t xml:space="preserve"> phút)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a) Mục tiêu:</w:t>
      </w:r>
      <w:r w:rsidRPr="007B6861">
        <w:rPr>
          <w:rFonts w:asciiTheme="majorHAnsi" w:hAnsiTheme="majorHAnsi" w:cstheme="majorHAnsi"/>
        </w:rPr>
        <w:t xml:space="preserve"> </w:t>
      </w:r>
      <w:r w:rsidR="002C447B" w:rsidRPr="007B6861">
        <w:rPr>
          <w:rFonts w:asciiTheme="majorHAnsi" w:hAnsiTheme="majorHAnsi" w:cstheme="majorHAnsi"/>
        </w:rPr>
        <w:t xml:space="preserve">HS thực hiện tốt phân tích đa thức thành nhân tử bằng phương pháp vận dụng trực tiếp hằng đẳng thức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b) Nội dung:</w:t>
      </w:r>
      <w:r w:rsidRPr="007B6861">
        <w:rPr>
          <w:rFonts w:asciiTheme="majorHAnsi" w:hAnsiTheme="majorHAnsi" w:cstheme="majorHAnsi"/>
        </w:rPr>
        <w:t xml:space="preserve"> </w:t>
      </w:r>
      <w:r w:rsidR="002C447B" w:rsidRPr="007B6861">
        <w:rPr>
          <w:rFonts w:asciiTheme="majorHAnsi" w:hAnsiTheme="majorHAnsi" w:cstheme="majorHAnsi"/>
        </w:rPr>
        <w:t>HS hoàn thiện bài tập 1a, b</w:t>
      </w:r>
      <w:r w:rsidR="006456AB" w:rsidRPr="007B6861">
        <w:rPr>
          <w:rFonts w:asciiTheme="majorHAnsi" w:hAnsiTheme="majorHAnsi" w:cstheme="majorHAnsi"/>
        </w:rPr>
        <w:t>,</w:t>
      </w:r>
      <w:r w:rsidR="002C447B" w:rsidRPr="007B6861">
        <w:rPr>
          <w:rFonts w:asciiTheme="majorHAnsi" w:hAnsiTheme="majorHAnsi" w:cstheme="majorHAnsi"/>
        </w:rPr>
        <w:t xml:space="preserve"> d</w:t>
      </w:r>
      <w:r w:rsidR="006456AB" w:rsidRPr="007B6861">
        <w:rPr>
          <w:rFonts w:asciiTheme="majorHAnsi" w:hAnsiTheme="majorHAnsi" w:cstheme="majorHAnsi"/>
        </w:rPr>
        <w:t xml:space="preserve"> (sgk/trang 26)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c) Sản phẩm:</w:t>
      </w:r>
      <w:r w:rsidRPr="007B6861">
        <w:rPr>
          <w:rFonts w:asciiTheme="majorHAnsi" w:hAnsiTheme="majorHAnsi" w:cstheme="majorHAnsi"/>
        </w:rPr>
        <w:t xml:space="preserve"> </w:t>
      </w:r>
      <w:r w:rsidR="006456AB" w:rsidRPr="007B6861">
        <w:rPr>
          <w:rFonts w:asciiTheme="majorHAnsi" w:hAnsiTheme="majorHAnsi" w:cstheme="majorHAnsi"/>
        </w:rPr>
        <w:t>Lời giải các bài tập 1a, b, d (sgk/trang 26)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  <w:b/>
        </w:rPr>
      </w:pPr>
      <w:r w:rsidRPr="007B6861">
        <w:rPr>
          <w:rFonts w:asciiTheme="majorHAnsi" w:hAnsiTheme="majorHAnsi" w:cstheme="majorHAnsi"/>
          <w:b/>
        </w:rPr>
        <w:t>d) Tổ chức thực hiện: </w:t>
      </w:r>
    </w:p>
    <w:tbl>
      <w:tblPr>
        <w:tblStyle w:val="a5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9"/>
        <w:gridCol w:w="3827"/>
      </w:tblGrid>
      <w:tr w:rsidR="007B6861" w:rsidRPr="007B6861" w:rsidTr="004D1A96">
        <w:trPr>
          <w:tblHeader/>
        </w:trPr>
        <w:tc>
          <w:tcPr>
            <w:tcW w:w="5529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 xml:space="preserve">Hoạt động của GV </w:t>
            </w:r>
            <w:r w:rsidR="002C447B" w:rsidRPr="007B6861">
              <w:rPr>
                <w:rFonts w:asciiTheme="majorHAnsi" w:hAnsiTheme="majorHAnsi" w:cstheme="majorHAnsi"/>
                <w:b/>
              </w:rPr>
              <w:t>–</w:t>
            </w:r>
            <w:r w:rsidRPr="007B6861">
              <w:rPr>
                <w:rFonts w:asciiTheme="majorHAnsi" w:hAnsiTheme="majorHAnsi" w:cstheme="majorHAnsi"/>
                <w:b/>
              </w:rPr>
              <w:t xml:space="preserve"> HS</w:t>
            </w:r>
          </w:p>
        </w:tc>
        <w:tc>
          <w:tcPr>
            <w:tcW w:w="3827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Tiến trình nội dung</w:t>
            </w:r>
          </w:p>
        </w:tc>
      </w:tr>
      <w:tr w:rsidR="007B6861" w:rsidRPr="007B6861" w:rsidTr="004D1A96">
        <w:tc>
          <w:tcPr>
            <w:tcW w:w="5529" w:type="dxa"/>
            <w:shd w:val="clear" w:color="auto" w:fill="auto"/>
          </w:tcPr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GV giao nhiệm vụ học tập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125583" w:rsidRPr="007B6861">
              <w:rPr>
                <w:rFonts w:asciiTheme="majorHAnsi" w:hAnsiTheme="majorHAnsi" w:cstheme="majorHAnsi"/>
              </w:rPr>
              <w:t>GV yêu cầu HS thực hiện cá nhân trong 5 phút bài 1 ý a, b, d.</w:t>
            </w:r>
          </w:p>
          <w:p w:rsidR="00125583" w:rsidRPr="007B6861" w:rsidRDefault="00125583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Chấm bài của 3 HS nhanh nhất, mời 3 HS lên bảng trình bày ý a, b, d.</w:t>
            </w:r>
          </w:p>
          <w:p w:rsidR="00125583" w:rsidRPr="007B6861" w:rsidRDefault="00125583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Mời HS nhận xét bài, chữa bài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3323C1" w:rsidRPr="007B6861">
              <w:rPr>
                <w:rFonts w:asciiTheme="majorHAnsi" w:hAnsiTheme="majorHAnsi" w:cstheme="majorHAnsi"/>
              </w:rPr>
              <w:t>HS thực hiện nhiệ</w:t>
            </w:r>
            <w:r w:rsidR="00125583" w:rsidRPr="007B6861">
              <w:rPr>
                <w:rFonts w:asciiTheme="majorHAnsi" w:hAnsiTheme="majorHAnsi" w:cstheme="majorHAnsi"/>
              </w:rPr>
              <w:t xml:space="preserve">m vụ </w:t>
            </w:r>
            <w:r w:rsidR="003323C1" w:rsidRPr="007B6861">
              <w:rPr>
                <w:rFonts w:asciiTheme="majorHAnsi" w:hAnsiTheme="majorHAnsi" w:cstheme="majorHAnsi"/>
              </w:rPr>
              <w:t>theo yêu cầu của GV</w:t>
            </w:r>
          </w:p>
          <w:p w:rsidR="003323C1" w:rsidRPr="007B6861" w:rsidRDefault="004C4DCA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 GV quan sát, hỗ trợ</w:t>
            </w:r>
            <w:r w:rsidR="002C70C9" w:rsidRPr="007B6861">
              <w:rPr>
                <w:rFonts w:asciiTheme="majorHAnsi" w:hAnsiTheme="majorHAnsi" w:cstheme="majorHAnsi"/>
              </w:rPr>
              <w:t xml:space="preserve"> </w:t>
            </w:r>
            <w:r w:rsidR="003323C1" w:rsidRPr="007B6861">
              <w:rPr>
                <w:rFonts w:asciiTheme="majorHAnsi" w:hAnsiTheme="majorHAnsi" w:cstheme="majorHAnsi"/>
              </w:rPr>
              <w:t>HS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Báo cáo, thảo luận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- </w:t>
            </w:r>
            <w:r w:rsidR="003323C1" w:rsidRPr="007B6861">
              <w:rPr>
                <w:rFonts w:asciiTheme="majorHAnsi" w:hAnsiTheme="majorHAnsi" w:cstheme="majorHAnsi"/>
              </w:rPr>
              <w:t>Cá nhân trình bày, nhận xét, chữa bài.</w:t>
            </w:r>
          </w:p>
          <w:p w:rsidR="00AD6DBC" w:rsidRPr="007B6861" w:rsidRDefault="00C863AF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</w:t>
            </w:r>
          </w:p>
          <w:p w:rsidR="00AD6DBC" w:rsidRPr="007B6861" w:rsidRDefault="00C863AF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-</w:t>
            </w:r>
            <w:r w:rsidR="003323C1" w:rsidRPr="007B6861">
              <w:rPr>
                <w:rFonts w:asciiTheme="majorHAnsi" w:hAnsiTheme="majorHAnsi" w:cstheme="majorHAnsi"/>
              </w:rPr>
              <w:t xml:space="preserve"> GV chốt kết quả đúng, tuyên dương, cho điểm HS</w:t>
            </w:r>
          </w:p>
          <w:p w:rsidR="00125583" w:rsidRPr="007B6861" w:rsidRDefault="00125583" w:rsidP="007B6861">
            <w:pPr>
              <w:widowControl w:val="0"/>
              <w:jc w:val="both"/>
              <w:rPr>
                <w:rFonts w:asciiTheme="majorHAnsi" w:hAnsiTheme="majorHAnsi" w:cstheme="majorHAnsi"/>
                <w:smallCaps/>
              </w:rPr>
            </w:pPr>
          </w:p>
        </w:tc>
        <w:tc>
          <w:tcPr>
            <w:tcW w:w="3827" w:type="dxa"/>
            <w:shd w:val="clear" w:color="auto" w:fill="auto"/>
          </w:tcPr>
          <w:p w:rsidR="00AD6DBC" w:rsidRPr="007B6861" w:rsidRDefault="00E95B99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Dạng 1</w:t>
            </w:r>
            <w:r w:rsidR="00C863AF" w:rsidRPr="007B6861">
              <w:rPr>
                <w:rFonts w:asciiTheme="majorHAnsi" w:hAnsiTheme="majorHAnsi" w:cstheme="majorHAnsi"/>
              </w:rPr>
              <w:t xml:space="preserve">: </w:t>
            </w:r>
            <w:r w:rsidRPr="007B6861">
              <w:rPr>
                <w:rFonts w:asciiTheme="majorHAnsi" w:hAnsiTheme="majorHAnsi" w:cstheme="majorHAnsi"/>
              </w:rPr>
              <w:t>Phân tích đa thức</w:t>
            </w:r>
            <w:r w:rsidR="00304787" w:rsidRPr="007B6861">
              <w:rPr>
                <w:rFonts w:asciiTheme="majorHAnsi" w:hAnsiTheme="majorHAnsi" w:cstheme="majorHAnsi"/>
              </w:rPr>
              <w:t xml:space="preserve"> thành nhân tử</w:t>
            </w:r>
            <w:r w:rsidRPr="007B6861">
              <w:rPr>
                <w:rFonts w:asciiTheme="majorHAnsi" w:hAnsiTheme="majorHAnsi" w:cstheme="majorHAnsi"/>
              </w:rPr>
              <w:t xml:space="preserve"> bằng phương pháp vận dụng trực tiếp hằng đẳng thức </w:t>
            </w:r>
          </w:p>
          <w:p w:rsidR="00AD6DBC" w:rsidRPr="007B6861" w:rsidRDefault="00C863AF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Phương pháp giải:</w:t>
            </w:r>
          </w:p>
          <w:p w:rsidR="00AD6DBC" w:rsidRPr="007B6861" w:rsidRDefault="00304787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Sử dụng hằng đẳng thức để giải</w:t>
            </w:r>
          </w:p>
          <w:p w:rsidR="00AD6DBC" w:rsidRPr="007B6861" w:rsidRDefault="00304787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Bài 1</w:t>
            </w:r>
          </w:p>
          <w:p w:rsidR="00304787" w:rsidRPr="007B6861" w:rsidRDefault="00304787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a)</w:t>
            </w:r>
            <w:r w:rsidR="00125583" w:rsidRPr="007B6861">
              <w:rPr>
                <w:rFonts w:asciiTheme="majorHAnsi" w:hAnsiTheme="majorHAnsi" w:cstheme="majorHAnsi"/>
              </w:rPr>
              <w:t xml:space="preserve"> </w:t>
            </w:r>
            <w:r w:rsidR="009A0188" w:rsidRPr="007B6861">
              <w:rPr>
                <w:position w:val="-10"/>
              </w:rPr>
              <w:object w:dxaOrig="1640" w:dyaOrig="360">
                <v:shape id="_x0000_i1052" type="#_x0000_t75" style="width:81.75pt;height:18pt" o:ole="">
                  <v:imagedata r:id="rId81" o:title=""/>
                </v:shape>
                <o:OLEObject Type="Embed" ProgID="Equation.DSMT4" ShapeID="_x0000_i1052" DrawAspect="Content" ObjectID="_1757787296" r:id="rId82"/>
              </w:object>
            </w:r>
          </w:p>
          <w:p w:rsidR="00125583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2880" w:dyaOrig="440">
                <v:shape id="_x0000_i1053" type="#_x0000_t75" style="width:2in;height:21.75pt" o:ole="">
                  <v:imagedata r:id="rId83" o:title=""/>
                </v:shape>
                <o:OLEObject Type="Embed" ProgID="Equation.DSMT4" ShapeID="_x0000_i1053" DrawAspect="Content" ObjectID="_1757787297" r:id="rId84"/>
              </w:object>
            </w:r>
          </w:p>
          <w:p w:rsidR="00125583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1240" w:dyaOrig="440">
                <v:shape id="_x0000_i1054" type="#_x0000_t75" style="width:62.25pt;height:21.75pt" o:ole="">
                  <v:imagedata r:id="rId85" o:title=""/>
                </v:shape>
                <o:OLEObject Type="Embed" ProgID="Equation.DSMT4" ShapeID="_x0000_i1054" DrawAspect="Content" ObjectID="_1757787298" r:id="rId86"/>
              </w:object>
            </w:r>
            <w:r w:rsidR="00125583" w:rsidRPr="007B6861">
              <w:rPr>
                <w:rFonts w:asciiTheme="majorHAnsi" w:hAnsiTheme="majorHAnsi" w:cstheme="majorHAnsi"/>
              </w:rPr>
              <w:t>.</w:t>
            </w:r>
          </w:p>
          <w:p w:rsidR="00125583" w:rsidRPr="007B6861" w:rsidRDefault="00125583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b) </w:t>
            </w:r>
            <w:r w:rsidR="009A0188" w:rsidRPr="007B6861">
              <w:rPr>
                <w:position w:val="-6"/>
              </w:rPr>
              <w:object w:dxaOrig="1719" w:dyaOrig="320">
                <v:shape id="_x0000_i1055" type="#_x0000_t75" style="width:86.25pt;height:15.75pt" o:ole="">
                  <v:imagedata r:id="rId87" o:title=""/>
                </v:shape>
                <o:OLEObject Type="Embed" ProgID="Equation.DSMT4" ShapeID="_x0000_i1055" DrawAspect="Content" ObjectID="_1757787299" r:id="rId88"/>
              </w:object>
            </w:r>
          </w:p>
          <w:p w:rsidR="00125583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6"/>
              </w:rPr>
              <w:object w:dxaOrig="2420" w:dyaOrig="320">
                <v:shape id="_x0000_i1056" type="#_x0000_t75" style="width:120.75pt;height:15.75pt" o:ole="">
                  <v:imagedata r:id="rId89" o:title=""/>
                </v:shape>
                <o:OLEObject Type="Embed" ProgID="Equation.DSMT4" ShapeID="_x0000_i1056" DrawAspect="Content" ObjectID="_1757787300" r:id="rId90"/>
              </w:object>
            </w:r>
          </w:p>
          <w:p w:rsidR="00125583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980" w:dyaOrig="440">
                <v:shape id="_x0000_i1057" type="#_x0000_t75" style="width:48.75pt;height:21.75pt" o:ole="">
                  <v:imagedata r:id="rId91" o:title=""/>
                </v:shape>
                <o:OLEObject Type="Embed" ProgID="Equation.DSMT4" ShapeID="_x0000_i1057" DrawAspect="Content" ObjectID="_1757787301" r:id="rId92"/>
              </w:object>
            </w:r>
            <w:r w:rsidR="00125583" w:rsidRPr="007B6861">
              <w:rPr>
                <w:rFonts w:asciiTheme="majorHAnsi" w:hAnsiTheme="majorHAnsi" w:cstheme="majorHAnsi"/>
              </w:rPr>
              <w:t>.</w:t>
            </w:r>
          </w:p>
          <w:p w:rsidR="00125583" w:rsidRPr="007B6861" w:rsidRDefault="00125583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d) </w:t>
            </w:r>
            <w:r w:rsidR="009A0188" w:rsidRPr="007B6861">
              <w:rPr>
                <w:position w:val="-14"/>
              </w:rPr>
              <w:object w:dxaOrig="1520" w:dyaOrig="440">
                <v:shape id="_x0000_i1058" type="#_x0000_t75" style="width:75.75pt;height:21.75pt" o:ole="">
                  <v:imagedata r:id="rId93" o:title=""/>
                </v:shape>
                <o:OLEObject Type="Embed" ProgID="Equation.DSMT4" ShapeID="_x0000_i1058" DrawAspect="Content" ObjectID="_1757787302" r:id="rId94"/>
              </w:object>
            </w:r>
          </w:p>
          <w:p w:rsidR="00125583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6"/>
              </w:rPr>
              <w:object w:dxaOrig="3300" w:dyaOrig="440">
                <v:shape id="_x0000_i1059" type="#_x0000_t75" style="width:165pt;height:21.75pt" o:ole="">
                  <v:imagedata r:id="rId95" o:title=""/>
                </v:shape>
                <o:OLEObject Type="Embed" ProgID="Equation.DSMT4" ShapeID="_x0000_i1059" DrawAspect="Content" ObjectID="_1757787303" r:id="rId96"/>
              </w:object>
            </w:r>
          </w:p>
          <w:p w:rsidR="00125583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2799" w:dyaOrig="400">
                <v:shape id="_x0000_i1060" type="#_x0000_t75" style="width:140.25pt;height:20.25pt" o:ole="">
                  <v:imagedata r:id="rId97" o:title=""/>
                </v:shape>
                <o:OLEObject Type="Embed" ProgID="Equation.DSMT4" ShapeID="_x0000_i1060" DrawAspect="Content" ObjectID="_1757787304" r:id="rId98"/>
              </w:object>
            </w:r>
            <w:r w:rsidR="00125583" w:rsidRPr="007B6861">
              <w:rPr>
                <w:rFonts w:asciiTheme="majorHAnsi" w:hAnsiTheme="majorHAnsi" w:cstheme="majorHAnsi"/>
              </w:rPr>
              <w:t>.</w:t>
            </w:r>
          </w:p>
          <w:p w:rsidR="00461E6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position w:val="-14"/>
              </w:rPr>
              <w:object w:dxaOrig="1960" w:dyaOrig="400">
                <v:shape id="_x0000_i1061" type="#_x0000_t75" style="width:98.25pt;height:20.25pt" o:ole="">
                  <v:imagedata r:id="rId99" o:title=""/>
                </v:shape>
                <o:OLEObject Type="Embed" ProgID="Equation.DSMT4" ShapeID="_x0000_i1061" DrawAspect="Content" ObjectID="_1757787305" r:id="rId100"/>
              </w:object>
            </w:r>
            <w:r w:rsidR="00125583" w:rsidRPr="007B6861">
              <w:rPr>
                <w:rFonts w:asciiTheme="majorHAnsi" w:hAnsiTheme="majorHAnsi" w:cstheme="majorHAnsi"/>
              </w:rPr>
              <w:t>.</w:t>
            </w:r>
          </w:p>
        </w:tc>
      </w:tr>
    </w:tbl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lastRenderedPageBreak/>
        <w:t xml:space="preserve">4. Hoạt động 4: Vận dụng </w:t>
      </w:r>
      <w:r w:rsidRPr="007B6861">
        <w:rPr>
          <w:rFonts w:asciiTheme="majorHAnsi" w:hAnsiTheme="majorHAnsi" w:cstheme="majorHAnsi"/>
        </w:rPr>
        <w:t>(</w:t>
      </w:r>
      <w:r w:rsidR="0007125C" w:rsidRPr="007B6861">
        <w:rPr>
          <w:rFonts w:asciiTheme="majorHAnsi" w:hAnsiTheme="majorHAnsi" w:cstheme="majorHAnsi"/>
        </w:rPr>
        <w:t xml:space="preserve">Khoảng: </w:t>
      </w:r>
      <w:r w:rsidR="0018404B" w:rsidRPr="007B6861">
        <w:rPr>
          <w:rFonts w:asciiTheme="majorHAnsi" w:hAnsiTheme="majorHAnsi" w:cstheme="majorHAnsi"/>
        </w:rPr>
        <w:t>5</w:t>
      </w:r>
      <w:r w:rsidRPr="007B6861">
        <w:rPr>
          <w:rFonts w:asciiTheme="majorHAnsi" w:hAnsiTheme="majorHAnsi" w:cstheme="majorHAnsi"/>
        </w:rPr>
        <w:t xml:space="preserve"> phút)</w:t>
      </w:r>
      <w:r w:rsidR="0079633E" w:rsidRPr="007B6861">
        <w:rPr>
          <w:rFonts w:asciiTheme="majorHAnsi" w:hAnsiTheme="majorHAnsi" w:cstheme="majorHAnsi"/>
        </w:rPr>
        <w:t xml:space="preserve"> 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a) Mục tiêu:</w:t>
      </w:r>
      <w:r w:rsidRPr="007B6861">
        <w:rPr>
          <w:rFonts w:asciiTheme="majorHAnsi" w:hAnsiTheme="majorHAnsi" w:cstheme="majorHAnsi"/>
        </w:rPr>
        <w:t xml:space="preserve"> </w:t>
      </w:r>
      <w:r w:rsidR="00830C8C" w:rsidRPr="007B6861">
        <w:rPr>
          <w:rFonts w:asciiTheme="majorHAnsi" w:hAnsiTheme="majorHAnsi" w:cstheme="majorHAnsi"/>
        </w:rPr>
        <w:t xml:space="preserve">HS ứng </w:t>
      </w:r>
      <w:r w:rsidR="00B40D81" w:rsidRPr="007B6861">
        <w:rPr>
          <w:rFonts w:asciiTheme="majorHAnsi" w:hAnsiTheme="majorHAnsi" w:cstheme="majorHAnsi"/>
        </w:rPr>
        <w:t>dụng kiến thức vào bài tập vận dụng.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 xml:space="preserve">b) Nội dung: </w:t>
      </w:r>
      <w:r w:rsidR="003D2CC4" w:rsidRPr="007B6861">
        <w:rPr>
          <w:rFonts w:asciiTheme="majorHAnsi" w:hAnsiTheme="majorHAnsi" w:cstheme="majorHAnsi"/>
        </w:rPr>
        <w:t>HS nghiên cứu hoàn thành bài tập</w:t>
      </w:r>
      <w:r w:rsidR="00B40D81" w:rsidRPr="007B6861">
        <w:rPr>
          <w:rFonts w:asciiTheme="majorHAnsi" w:hAnsiTheme="majorHAnsi" w:cstheme="majorHAnsi"/>
        </w:rPr>
        <w:t>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  <w:b/>
        </w:rPr>
        <w:t>c) Sản phẩm:</w:t>
      </w:r>
      <w:r w:rsidRPr="007B6861">
        <w:rPr>
          <w:rFonts w:asciiTheme="majorHAnsi" w:hAnsiTheme="majorHAnsi" w:cstheme="majorHAnsi"/>
        </w:rPr>
        <w:t xml:space="preserve"> </w:t>
      </w:r>
      <w:r w:rsidR="00B40D81" w:rsidRPr="007B6861">
        <w:rPr>
          <w:rFonts w:asciiTheme="majorHAnsi" w:hAnsiTheme="majorHAnsi" w:cstheme="majorHAnsi"/>
        </w:rPr>
        <w:t xml:space="preserve">Lời giải </w:t>
      </w:r>
      <w:r w:rsidR="003D2CC4" w:rsidRPr="007B6861">
        <w:rPr>
          <w:rFonts w:asciiTheme="majorHAnsi" w:hAnsiTheme="majorHAnsi" w:cstheme="majorHAnsi"/>
        </w:rPr>
        <w:t>bài tập</w:t>
      </w:r>
      <w:r w:rsidR="00B40D81" w:rsidRPr="007B6861">
        <w:rPr>
          <w:rFonts w:asciiTheme="majorHAnsi" w:hAnsiTheme="majorHAnsi" w:cstheme="majorHAnsi"/>
        </w:rPr>
        <w:t>.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  <w:b/>
        </w:rPr>
      </w:pPr>
      <w:r w:rsidRPr="007B6861">
        <w:rPr>
          <w:rFonts w:asciiTheme="majorHAnsi" w:hAnsiTheme="majorHAnsi" w:cstheme="majorHAnsi"/>
          <w:b/>
        </w:rPr>
        <w:t>d) Tổ chức thực hiện:</w:t>
      </w:r>
    </w:p>
    <w:tbl>
      <w:tblPr>
        <w:tblStyle w:val="a6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5"/>
        <w:gridCol w:w="4961"/>
      </w:tblGrid>
      <w:tr w:rsidR="007B6861" w:rsidRPr="007B6861" w:rsidTr="004D1A96">
        <w:trPr>
          <w:tblHeader/>
        </w:trPr>
        <w:tc>
          <w:tcPr>
            <w:tcW w:w="4395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 xml:space="preserve">Hoạt động của GV </w:t>
            </w:r>
            <w:r w:rsidR="005C6B3F" w:rsidRPr="007B6861">
              <w:rPr>
                <w:rFonts w:asciiTheme="majorHAnsi" w:hAnsiTheme="majorHAnsi" w:cstheme="majorHAnsi"/>
                <w:b/>
              </w:rPr>
              <w:t>–</w:t>
            </w:r>
            <w:r w:rsidRPr="007B6861">
              <w:rPr>
                <w:rFonts w:asciiTheme="majorHAnsi" w:hAnsiTheme="majorHAnsi" w:cstheme="majorHAnsi"/>
                <w:b/>
              </w:rPr>
              <w:t xml:space="preserve"> HS</w:t>
            </w:r>
          </w:p>
        </w:tc>
        <w:tc>
          <w:tcPr>
            <w:tcW w:w="4961" w:type="dxa"/>
            <w:shd w:val="clear" w:color="auto" w:fill="FFF2CC"/>
          </w:tcPr>
          <w:p w:rsidR="00AD6DBC" w:rsidRPr="007B6861" w:rsidRDefault="00C863AF" w:rsidP="007B6861">
            <w:pPr>
              <w:widowControl w:val="0"/>
              <w:jc w:val="center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Tiến trình nội dung</w:t>
            </w:r>
          </w:p>
        </w:tc>
      </w:tr>
      <w:tr w:rsidR="007B6861" w:rsidRPr="007B6861" w:rsidTr="004D1A96">
        <w:tc>
          <w:tcPr>
            <w:tcW w:w="4395" w:type="dxa"/>
            <w:shd w:val="clear" w:color="auto" w:fill="auto"/>
          </w:tcPr>
          <w:p w:rsidR="00AD6DBC" w:rsidRPr="007B6861" w:rsidRDefault="004C4DCA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 xml:space="preserve">* GV giao nhiệm vụ học tập 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</w:rPr>
              <w:t>- GV</w:t>
            </w:r>
            <w:r w:rsidRPr="007B6861">
              <w:rPr>
                <w:rFonts w:asciiTheme="majorHAnsi" w:hAnsiTheme="majorHAnsi" w:cstheme="majorHAnsi"/>
                <w:lang w:val="vi-VN"/>
              </w:rPr>
              <w:t xml:space="preserve"> yêu cầu HS n</w:t>
            </w:r>
            <w:r w:rsidR="00940584" w:rsidRPr="007B6861">
              <w:rPr>
                <w:rFonts w:asciiTheme="majorHAnsi" w:hAnsiTheme="majorHAnsi" w:cstheme="majorHAnsi"/>
                <w:lang w:val="vi-VN"/>
              </w:rPr>
              <w:t xml:space="preserve">ghiên cứu và làm bài tập </w:t>
            </w:r>
            <w:r w:rsidR="0018404B" w:rsidRPr="007B6861">
              <w:rPr>
                <w:rFonts w:asciiTheme="majorHAnsi" w:hAnsiTheme="majorHAnsi" w:cstheme="majorHAnsi"/>
                <w:lang w:val="vi-VN"/>
              </w:rPr>
              <w:t>theo hình thức cá nhân trong 3</w:t>
            </w:r>
            <w:r w:rsidRPr="007B6861">
              <w:rPr>
                <w:rFonts w:asciiTheme="majorHAnsi" w:hAnsiTheme="majorHAnsi" w:cstheme="majorHAnsi"/>
                <w:lang w:val="vi-VN"/>
              </w:rPr>
              <w:t xml:space="preserve"> phút.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  <w:lang w:val="vi-VN"/>
              </w:rPr>
              <w:t>- GV mời HS đứng tại chỗ trình bày, mời các HS khác nhận xét.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HS thực hiện nhiệm vụ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</w:rPr>
              <w:t>- HS</w:t>
            </w:r>
            <w:r w:rsidRPr="007B6861">
              <w:rPr>
                <w:rFonts w:asciiTheme="majorHAnsi" w:hAnsiTheme="majorHAnsi" w:cstheme="majorHAnsi"/>
                <w:lang w:val="vi-VN"/>
              </w:rPr>
              <w:t xml:space="preserve"> thực hiện theo yêu cầu của GV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  <w:lang w:val="vi-VN"/>
              </w:rPr>
              <w:t xml:space="preserve">- GV quan sát, hỗ trợ HS 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Báo cáo, thảo luận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</w:rPr>
              <w:t>- GV</w:t>
            </w:r>
            <w:r w:rsidRPr="007B6861">
              <w:rPr>
                <w:rFonts w:asciiTheme="majorHAnsi" w:hAnsiTheme="majorHAnsi" w:cstheme="majorHAnsi"/>
                <w:lang w:val="vi-VN"/>
              </w:rPr>
              <w:t xml:space="preserve"> quan sát và gọi 2 HS trình bày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  <w:lang w:val="vi-VN"/>
              </w:rPr>
              <w:t>- HS được gọi trình bày bài làm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  <w:lang w:val="vi-VN"/>
              </w:rPr>
            </w:pPr>
            <w:r w:rsidRPr="007B6861">
              <w:rPr>
                <w:rFonts w:asciiTheme="majorHAnsi" w:hAnsiTheme="majorHAnsi" w:cstheme="majorHAnsi"/>
                <w:lang w:val="vi-VN"/>
              </w:rPr>
              <w:t>- HS khác nhận xét, chữa bài.</w:t>
            </w:r>
          </w:p>
          <w:p w:rsidR="00606AB1" w:rsidRPr="007B6861" w:rsidRDefault="00606AB1" w:rsidP="007B6861">
            <w:pPr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  <w:b/>
              </w:rPr>
              <w:t>* Kết luận, nhận định</w:t>
            </w:r>
          </w:p>
          <w:p w:rsidR="00606AB1" w:rsidRPr="007B6861" w:rsidRDefault="00606AB1" w:rsidP="007B6861">
            <w:pPr>
              <w:widowControl w:val="0"/>
              <w:jc w:val="both"/>
              <w:rPr>
                <w:rFonts w:asciiTheme="majorHAnsi" w:hAnsiTheme="majorHAnsi" w:cstheme="majorHAnsi"/>
                <w:smallCaps/>
              </w:rPr>
            </w:pPr>
            <w:r w:rsidRPr="007B6861">
              <w:rPr>
                <w:rFonts w:asciiTheme="majorHAnsi" w:hAnsiTheme="majorHAnsi" w:cstheme="majorHAnsi"/>
              </w:rPr>
              <w:t>-</w:t>
            </w:r>
            <w:r w:rsidRPr="007B6861">
              <w:rPr>
                <w:rFonts w:asciiTheme="majorHAnsi" w:hAnsiTheme="majorHAnsi" w:cstheme="majorHAnsi"/>
                <w:lang w:val="vi-VN"/>
              </w:rPr>
              <w:t xml:space="preserve"> GV chốt KQ đúng.</w:t>
            </w:r>
          </w:p>
        </w:tc>
        <w:tc>
          <w:tcPr>
            <w:tcW w:w="4961" w:type="dxa"/>
            <w:shd w:val="clear" w:color="auto" w:fill="auto"/>
          </w:tcPr>
          <w:p w:rsidR="00AD6DBC" w:rsidRPr="007B6861" w:rsidRDefault="003D2CC4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C661A5">
              <w:rPr>
                <w:rFonts w:asciiTheme="majorHAnsi" w:hAnsiTheme="majorHAnsi" w:cstheme="majorHAnsi"/>
                <w:b/>
              </w:rPr>
              <w:t>Bài tập:</w:t>
            </w:r>
            <w:r w:rsidR="004C7D5E" w:rsidRPr="007B6861">
              <w:rPr>
                <w:rFonts w:asciiTheme="majorHAnsi" w:hAnsiTheme="majorHAnsi" w:cstheme="majorHAnsi"/>
              </w:rPr>
              <w:t xml:space="preserve"> Tính giá trị của mỗi biể</w:t>
            </w:r>
            <w:r w:rsidRPr="007B6861">
              <w:rPr>
                <w:rFonts w:asciiTheme="majorHAnsi" w:hAnsiTheme="majorHAnsi" w:cstheme="majorHAnsi"/>
              </w:rPr>
              <w:t>u thức sau:</w:t>
            </w:r>
          </w:p>
          <w:p w:rsidR="003D2CC4" w:rsidRPr="007B6861" w:rsidRDefault="003D2CC4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a) </w:t>
            </w:r>
            <w:r w:rsidR="009A0188" w:rsidRPr="007B6861">
              <w:rPr>
                <w:position w:val="-10"/>
              </w:rPr>
              <w:object w:dxaOrig="2000" w:dyaOrig="360">
                <v:shape id="_x0000_i1062" type="#_x0000_t75" style="width:99.75pt;height:18pt" o:ole="">
                  <v:imagedata r:id="rId101" o:title=""/>
                </v:shape>
                <o:OLEObject Type="Embed" ProgID="Equation.DSMT4" ShapeID="_x0000_i1062" DrawAspect="Content" ObjectID="_1757787306" r:id="rId102"/>
              </w:object>
            </w:r>
            <w:r w:rsidR="004C7D5E" w:rsidRPr="007B6861">
              <w:rPr>
                <w:rFonts w:asciiTheme="majorHAnsi" w:hAnsiTheme="majorHAnsi" w:cstheme="majorHAnsi"/>
              </w:rPr>
              <w:t xml:space="preserve"> biết </w:t>
            </w:r>
            <w:r w:rsidR="009A0188" w:rsidRPr="007B6861">
              <w:rPr>
                <w:position w:val="-10"/>
              </w:rPr>
              <w:object w:dxaOrig="999" w:dyaOrig="320">
                <v:shape id="_x0000_i1063" type="#_x0000_t75" style="width:50.25pt;height:15.75pt" o:ole="">
                  <v:imagedata r:id="rId103" o:title=""/>
                </v:shape>
                <o:OLEObject Type="Embed" ProgID="Equation.DSMT4" ShapeID="_x0000_i1063" DrawAspect="Content" ObjectID="_1757787307" r:id="rId104"/>
              </w:object>
            </w:r>
            <w:r w:rsidR="007733A3" w:rsidRPr="007B6861">
              <w:rPr>
                <w:rFonts w:asciiTheme="majorHAnsi" w:hAnsiTheme="majorHAnsi" w:cstheme="majorHAnsi"/>
              </w:rPr>
              <w:t>;</w:t>
            </w:r>
          </w:p>
          <w:p w:rsidR="003D2CC4" w:rsidRPr="007B6861" w:rsidRDefault="003D2CC4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b) </w:t>
            </w:r>
            <w:r w:rsidR="009A0188" w:rsidRPr="007B6861">
              <w:rPr>
                <w:position w:val="-6"/>
              </w:rPr>
              <w:object w:dxaOrig="2220" w:dyaOrig="320">
                <v:shape id="_x0000_i1064" type="#_x0000_t75" style="width:111pt;height:15.75pt" o:ole="">
                  <v:imagedata r:id="rId105" o:title=""/>
                </v:shape>
                <o:OLEObject Type="Embed" ProgID="Equation.DSMT4" ShapeID="_x0000_i1064" DrawAspect="Content" ObjectID="_1757787308" r:id="rId106"/>
              </w:object>
            </w:r>
            <w:r w:rsidR="007733A3" w:rsidRPr="007B6861">
              <w:rPr>
                <w:rFonts w:asciiTheme="majorHAnsi" w:hAnsiTheme="majorHAnsi" w:cstheme="majorHAnsi"/>
              </w:rPr>
              <w:t xml:space="preserve"> biết </w:t>
            </w:r>
            <w:r w:rsidR="009A0188" w:rsidRPr="007B6861">
              <w:rPr>
                <w:position w:val="-4"/>
              </w:rPr>
              <w:object w:dxaOrig="680" w:dyaOrig="260">
                <v:shape id="_x0000_i1065" type="#_x0000_t75" style="width:33.75pt;height:12.75pt" o:ole="">
                  <v:imagedata r:id="rId107" o:title=""/>
                </v:shape>
                <o:OLEObject Type="Embed" ProgID="Equation.DSMT4" ShapeID="_x0000_i1065" DrawAspect="Content" ObjectID="_1757787309" r:id="rId108"/>
              </w:object>
            </w:r>
            <w:r w:rsidR="007733A3" w:rsidRPr="007B6861">
              <w:rPr>
                <w:rFonts w:asciiTheme="majorHAnsi" w:hAnsiTheme="majorHAnsi" w:cstheme="majorHAnsi"/>
              </w:rPr>
              <w:t>;</w:t>
            </w:r>
          </w:p>
          <w:p w:rsidR="003D2CC4" w:rsidRPr="007B6861" w:rsidRDefault="007733A3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>Lời giải:</w:t>
            </w:r>
          </w:p>
          <w:p w:rsidR="007733A3" w:rsidRPr="007B6861" w:rsidRDefault="007733A3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a) </w:t>
            </w:r>
            <w:r w:rsidR="009A0188" w:rsidRPr="007B6861">
              <w:rPr>
                <w:position w:val="-14"/>
              </w:rPr>
              <w:object w:dxaOrig="3080" w:dyaOrig="440">
                <v:shape id="_x0000_i1066" type="#_x0000_t75" style="width:153.75pt;height:21.75pt" o:ole="">
                  <v:imagedata r:id="rId109" o:title=""/>
                </v:shape>
                <o:OLEObject Type="Embed" ProgID="Equation.DSMT4" ShapeID="_x0000_i1066" DrawAspect="Content" ObjectID="_1757787310" r:id="rId110"/>
              </w:object>
            </w:r>
            <w:r w:rsidRPr="007B6861">
              <w:rPr>
                <w:rFonts w:asciiTheme="majorHAnsi" w:hAnsiTheme="majorHAnsi" w:cstheme="majorHAnsi"/>
              </w:rPr>
              <w:t xml:space="preserve"> </w:t>
            </w:r>
            <w:r w:rsidR="00E2439C" w:rsidRPr="007B6861">
              <w:rPr>
                <w:rFonts w:asciiTheme="majorHAnsi" w:hAnsiTheme="majorHAnsi" w:cstheme="majorHAnsi"/>
              </w:rPr>
              <w:t xml:space="preserve"> </w:t>
            </w:r>
          </w:p>
          <w:p w:rsidR="00E2439C" w:rsidRPr="007B6861" w:rsidRDefault="00E2439C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Thay </w:t>
            </w:r>
            <w:r w:rsidR="009A0188" w:rsidRPr="007B6861">
              <w:rPr>
                <w:position w:val="-10"/>
              </w:rPr>
              <w:object w:dxaOrig="999" w:dyaOrig="320">
                <v:shape id="_x0000_i1067" type="#_x0000_t75" style="width:50.25pt;height:15.75pt" o:ole="">
                  <v:imagedata r:id="rId111" o:title=""/>
                </v:shape>
                <o:OLEObject Type="Embed" ProgID="Equation.DSMT4" ShapeID="_x0000_i1067" DrawAspect="Content" ObjectID="_1757787311" r:id="rId112"/>
              </w:object>
            </w:r>
            <w:r w:rsidRPr="007B6861">
              <w:rPr>
                <w:rFonts w:asciiTheme="majorHAnsi" w:hAnsiTheme="majorHAnsi" w:cstheme="majorHAnsi"/>
              </w:rPr>
              <w:t xml:space="preserve"> vào </w:t>
            </w:r>
            <w:r w:rsidR="009A0188" w:rsidRPr="007B6861">
              <w:rPr>
                <w:position w:val="-4"/>
              </w:rPr>
              <w:object w:dxaOrig="240" w:dyaOrig="260">
                <v:shape id="_x0000_i1068" type="#_x0000_t75" style="width:12pt;height:12.75pt" o:ole="">
                  <v:imagedata r:id="rId113" o:title=""/>
                </v:shape>
                <o:OLEObject Type="Embed" ProgID="Equation.DSMT4" ShapeID="_x0000_i1068" DrawAspect="Content" ObjectID="_1757787312" r:id="rId114"/>
              </w:object>
            </w:r>
            <w:r w:rsidRPr="007B6861">
              <w:rPr>
                <w:rFonts w:asciiTheme="majorHAnsi" w:hAnsiTheme="majorHAnsi" w:cstheme="majorHAnsi"/>
              </w:rPr>
              <w:t xml:space="preserve">, ta có </w:t>
            </w:r>
            <w:r w:rsidR="009A0188" w:rsidRPr="007B6861">
              <w:rPr>
                <w:position w:val="-4"/>
              </w:rPr>
              <w:object w:dxaOrig="600" w:dyaOrig="260">
                <v:shape id="_x0000_i1069" type="#_x0000_t75" style="width:30pt;height:12.75pt" o:ole="">
                  <v:imagedata r:id="rId115" o:title=""/>
                </v:shape>
                <o:OLEObject Type="Embed" ProgID="Equation.DSMT4" ShapeID="_x0000_i1069" DrawAspect="Content" ObjectID="_1757787313" r:id="rId116"/>
              </w:object>
            </w:r>
            <w:r w:rsidRPr="007B6861">
              <w:rPr>
                <w:rFonts w:asciiTheme="majorHAnsi" w:hAnsiTheme="majorHAnsi" w:cstheme="majorHAnsi"/>
              </w:rPr>
              <w:t>;</w:t>
            </w:r>
          </w:p>
          <w:p w:rsidR="00E2439C" w:rsidRPr="007B6861" w:rsidRDefault="00E2439C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b) </w:t>
            </w:r>
            <w:r w:rsidR="009A0188" w:rsidRPr="007B6861">
              <w:rPr>
                <w:position w:val="-14"/>
              </w:rPr>
              <w:object w:dxaOrig="3120" w:dyaOrig="440">
                <v:shape id="_x0000_i1070" type="#_x0000_t75" style="width:156pt;height:21.75pt" o:ole="">
                  <v:imagedata r:id="rId117" o:title=""/>
                </v:shape>
                <o:OLEObject Type="Embed" ProgID="Equation.DSMT4" ShapeID="_x0000_i1070" DrawAspect="Content" ObjectID="_1757787314" r:id="rId118"/>
              </w:object>
            </w:r>
            <w:r w:rsidRPr="007B6861">
              <w:rPr>
                <w:rFonts w:asciiTheme="majorHAnsi" w:hAnsiTheme="majorHAnsi" w:cstheme="majorHAnsi"/>
              </w:rPr>
              <w:t xml:space="preserve">  </w:t>
            </w:r>
          </w:p>
          <w:p w:rsidR="00E2439C" w:rsidRPr="007B6861" w:rsidRDefault="00E2439C" w:rsidP="007B6861">
            <w:pPr>
              <w:widowControl w:val="0"/>
              <w:jc w:val="both"/>
              <w:rPr>
                <w:rFonts w:asciiTheme="majorHAnsi" w:hAnsiTheme="majorHAnsi" w:cstheme="majorHAnsi"/>
              </w:rPr>
            </w:pPr>
            <w:r w:rsidRPr="007B6861">
              <w:rPr>
                <w:rFonts w:asciiTheme="majorHAnsi" w:hAnsiTheme="majorHAnsi" w:cstheme="majorHAnsi"/>
              </w:rPr>
              <w:t xml:space="preserve">Thay </w:t>
            </w:r>
            <w:r w:rsidR="009A0188" w:rsidRPr="007B6861">
              <w:rPr>
                <w:position w:val="-4"/>
              </w:rPr>
              <w:object w:dxaOrig="680" w:dyaOrig="260">
                <v:shape id="_x0000_i1071" type="#_x0000_t75" style="width:33.75pt;height:12.75pt" o:ole="">
                  <v:imagedata r:id="rId119" o:title=""/>
                </v:shape>
                <o:OLEObject Type="Embed" ProgID="Equation.DSMT4" ShapeID="_x0000_i1071" DrawAspect="Content" ObjectID="_1757787315" r:id="rId120"/>
              </w:object>
            </w:r>
            <w:r w:rsidRPr="007B6861">
              <w:rPr>
                <w:rFonts w:asciiTheme="majorHAnsi" w:hAnsiTheme="majorHAnsi" w:cstheme="majorHAnsi"/>
              </w:rPr>
              <w:t xml:space="preserve"> vào </w:t>
            </w:r>
            <w:r w:rsidR="009A0188" w:rsidRPr="007B6861">
              <w:rPr>
                <w:position w:val="-4"/>
              </w:rPr>
              <w:object w:dxaOrig="240" w:dyaOrig="260">
                <v:shape id="_x0000_i1072" type="#_x0000_t75" style="width:12pt;height:12.75pt" o:ole="">
                  <v:imagedata r:id="rId121" o:title=""/>
                </v:shape>
                <o:OLEObject Type="Embed" ProgID="Equation.DSMT4" ShapeID="_x0000_i1072" DrawAspect="Content" ObjectID="_1757787316" r:id="rId122"/>
              </w:object>
            </w:r>
            <w:r w:rsidRPr="007B6861">
              <w:rPr>
                <w:rFonts w:asciiTheme="majorHAnsi" w:hAnsiTheme="majorHAnsi" w:cstheme="majorHAnsi"/>
              </w:rPr>
              <w:t xml:space="preserve">, ta có </w:t>
            </w:r>
            <w:r w:rsidR="009A0188" w:rsidRPr="007B6861">
              <w:rPr>
                <w:position w:val="-14"/>
              </w:rPr>
              <w:object w:dxaOrig="1760" w:dyaOrig="440">
                <v:shape id="_x0000_i1073" type="#_x0000_t75" style="width:87.75pt;height:21.75pt" o:ole="">
                  <v:imagedata r:id="rId123" o:title=""/>
                </v:shape>
                <o:OLEObject Type="Embed" ProgID="Equation.DSMT4" ShapeID="_x0000_i1073" DrawAspect="Content" ObjectID="_1757787317" r:id="rId124"/>
              </w:object>
            </w:r>
            <w:r w:rsidRPr="007B6861">
              <w:rPr>
                <w:rFonts w:asciiTheme="majorHAnsi" w:hAnsiTheme="majorHAnsi" w:cstheme="majorHAnsi"/>
              </w:rPr>
              <w:t>.</w:t>
            </w:r>
          </w:p>
        </w:tc>
      </w:tr>
    </w:tbl>
    <w:p w:rsidR="00AD6DBC" w:rsidRPr="007B6861" w:rsidRDefault="00C661A5" w:rsidP="007B6861">
      <w:pPr>
        <w:widowControl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*</w:t>
      </w:r>
      <w:r w:rsidR="00C863AF" w:rsidRPr="007B6861">
        <w:rPr>
          <w:rFonts w:asciiTheme="majorHAnsi" w:hAnsiTheme="majorHAnsi" w:cstheme="majorHAnsi"/>
          <w:b/>
        </w:rPr>
        <w:t xml:space="preserve"> Hướng dẫn tự học ở nhà </w:t>
      </w:r>
      <w:r w:rsidR="0018404B" w:rsidRPr="007B6861">
        <w:rPr>
          <w:rFonts w:asciiTheme="majorHAnsi" w:hAnsiTheme="majorHAnsi" w:cstheme="majorHAnsi"/>
        </w:rPr>
        <w:t>(2</w:t>
      </w:r>
      <w:r w:rsidR="00C863AF" w:rsidRPr="007B6861">
        <w:rPr>
          <w:rFonts w:asciiTheme="majorHAnsi" w:hAnsiTheme="majorHAnsi" w:cstheme="majorHAnsi"/>
        </w:rPr>
        <w:t xml:space="preserve"> phút)</w:t>
      </w:r>
    </w:p>
    <w:p w:rsidR="00AD6DBC" w:rsidRPr="007B6861" w:rsidRDefault="00C863AF" w:rsidP="007B6861">
      <w:pPr>
        <w:widowControl w:val="0"/>
        <w:jc w:val="both"/>
        <w:rPr>
          <w:rFonts w:asciiTheme="majorHAnsi" w:hAnsiTheme="majorHAnsi" w:cstheme="majorHAnsi"/>
        </w:rPr>
      </w:pPr>
      <w:r w:rsidRPr="007B6861">
        <w:rPr>
          <w:rFonts w:asciiTheme="majorHAnsi" w:hAnsiTheme="majorHAnsi" w:cstheme="majorHAnsi"/>
        </w:rPr>
        <w:t xml:space="preserve">- </w:t>
      </w:r>
      <w:r w:rsidR="00940584" w:rsidRPr="007B6861">
        <w:rPr>
          <w:rFonts w:asciiTheme="majorHAnsi" w:hAnsiTheme="majorHAnsi" w:cstheme="majorHAnsi"/>
          <w:bCs/>
        </w:rPr>
        <w:t>HS ôn tập kiến thức vừa học (cách</w:t>
      </w:r>
      <w:r w:rsidR="00940584" w:rsidRPr="007B6861">
        <w:rPr>
          <w:rFonts w:asciiTheme="majorHAnsi" w:hAnsiTheme="majorHAnsi" w:cstheme="majorHAnsi"/>
        </w:rPr>
        <w:t xml:space="preserve"> phân tích đa thức thành nhân tử bằng phương pháp vận dụng trực tiếp hằng đẳng thức).</w:t>
      </w:r>
    </w:p>
    <w:p w:rsidR="00940584" w:rsidRDefault="00C863AF" w:rsidP="007B6861">
      <w:pPr>
        <w:widowControl w:val="0"/>
        <w:jc w:val="both"/>
        <w:rPr>
          <w:rFonts w:asciiTheme="majorHAnsi" w:hAnsiTheme="majorHAnsi" w:cstheme="majorHAnsi"/>
          <w:bCs/>
        </w:rPr>
      </w:pPr>
      <w:r w:rsidRPr="007B6861">
        <w:rPr>
          <w:rFonts w:asciiTheme="majorHAnsi" w:hAnsiTheme="majorHAnsi" w:cstheme="majorHAnsi"/>
        </w:rPr>
        <w:t xml:space="preserve">- </w:t>
      </w:r>
      <w:r w:rsidR="00940584" w:rsidRPr="007B6861">
        <w:rPr>
          <w:rFonts w:asciiTheme="majorHAnsi" w:hAnsiTheme="majorHAnsi" w:cstheme="majorHAnsi"/>
        </w:rPr>
        <w:t>Xem trước phần 2 phân tích đa thức thành nhân tử bằng phương pháp thông qua nhóm số hạng và đặt nhân tử chung.</w:t>
      </w:r>
      <w:r w:rsidR="00940584" w:rsidRPr="007B6861">
        <w:rPr>
          <w:rFonts w:asciiTheme="majorHAnsi" w:hAnsiTheme="majorHAnsi" w:cstheme="majorHAnsi"/>
          <w:bCs/>
        </w:rPr>
        <w:t xml:space="preserve"> </w:t>
      </w: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p w:rsidR="00F0440E" w:rsidRDefault="00F0440E" w:rsidP="007B6861">
      <w:pPr>
        <w:widowControl w:val="0"/>
        <w:jc w:val="both"/>
        <w:rPr>
          <w:rFonts w:asciiTheme="majorHAnsi" w:hAnsiTheme="majorHAnsi" w:cstheme="majorHAnsi"/>
        </w:rPr>
      </w:pPr>
    </w:p>
    <w:tbl>
      <w:tblPr>
        <w:tblW w:w="9928" w:type="dxa"/>
        <w:tblInd w:w="-5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2523"/>
        <w:gridCol w:w="7405"/>
      </w:tblGrid>
      <w:tr w:rsidR="007B6861" w:rsidRPr="007B6861" w:rsidTr="00F0440E">
        <w:tc>
          <w:tcPr>
            <w:tcW w:w="2523" w:type="dxa"/>
            <w:shd w:val="clear" w:color="auto" w:fill="DEEAF6" w:themeFill="accent5" w:themeFillTint="33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lang w:eastAsia="en-US"/>
              </w:rPr>
            </w:pPr>
            <w:bookmarkStart w:id="2" w:name="_Hlk76037906"/>
            <w:r w:rsidRPr="007B6861">
              <w:rPr>
                <w:rFonts w:asciiTheme="majorHAnsi" w:hAnsiTheme="majorHAnsi" w:cstheme="majorHAnsi"/>
                <w:b/>
                <w:bCs/>
                <w:lang w:eastAsia="en-US"/>
              </w:rPr>
              <w:lastRenderedPageBreak/>
              <w:t>Tuần:</w:t>
            </w:r>
            <w:r w:rsidR="00F0440E">
              <w:rPr>
                <w:rFonts w:asciiTheme="majorHAnsi" w:hAnsiTheme="majorHAnsi" w:cstheme="majorHAnsi"/>
                <w:b/>
                <w:bCs/>
                <w:lang w:eastAsia="en-US"/>
              </w:rPr>
              <w:t xml:space="preserve"> 5</w:t>
            </w:r>
          </w:p>
          <w:p w:rsidR="00FB2237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lang w:eastAsia="en-US"/>
              </w:rPr>
            </w:pPr>
            <w:r w:rsidRPr="007B6861">
              <w:rPr>
                <w:rFonts w:asciiTheme="majorHAnsi" w:hAnsiTheme="majorHAnsi" w:cstheme="majorHAnsi"/>
                <w:b/>
                <w:bCs/>
                <w:lang w:eastAsia="en-US"/>
              </w:rPr>
              <w:t xml:space="preserve">Tiết: </w:t>
            </w:r>
            <w:r w:rsidR="00F0440E">
              <w:rPr>
                <w:rFonts w:asciiTheme="majorHAnsi" w:hAnsiTheme="majorHAnsi" w:cstheme="majorHAnsi"/>
                <w:b/>
                <w:bCs/>
                <w:lang w:eastAsia="en-US"/>
              </w:rPr>
              <w:t>14</w:t>
            </w:r>
          </w:p>
          <w:p w:rsidR="00F0440E" w:rsidRPr="00F0440E" w:rsidRDefault="00F0440E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lang w:eastAsia="en-US"/>
              </w:rPr>
            </w:pPr>
            <w:r w:rsidRPr="00F0440E">
              <w:rPr>
                <w:rFonts w:asciiTheme="majorHAnsi" w:hAnsiTheme="majorHAnsi" w:cstheme="majorHAnsi"/>
                <w:b/>
                <w:lang w:eastAsia="en-US"/>
              </w:rPr>
              <w:t>Ngày dạy: 3/10/2023</w:t>
            </w:r>
          </w:p>
        </w:tc>
        <w:tc>
          <w:tcPr>
            <w:tcW w:w="7405" w:type="dxa"/>
            <w:shd w:val="clear" w:color="auto" w:fill="E2EFD9" w:themeFill="accent6" w:themeFillTint="33"/>
            <w:vAlign w:val="center"/>
          </w:tcPr>
          <w:p w:rsidR="00FB2237" w:rsidRDefault="00FB2237" w:rsidP="00F0440E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lang w:val="vi-VN" w:eastAsia="en-US"/>
              </w:rPr>
            </w:pPr>
            <w:r w:rsidRPr="007B6861">
              <w:rPr>
                <w:rFonts w:asciiTheme="majorHAnsi" w:hAnsiTheme="majorHAnsi" w:cstheme="majorHAnsi"/>
                <w:b/>
                <w:bCs/>
                <w:lang w:eastAsia="en-US"/>
              </w:rPr>
              <w:t>Bài 4</w:t>
            </w:r>
            <w:r w:rsidRPr="007B6861">
              <w:rPr>
                <w:rFonts w:asciiTheme="majorHAnsi" w:eastAsia="Calibri" w:hAnsiTheme="majorHAnsi" w:cstheme="majorHAnsi"/>
                <w:b/>
                <w:bCs/>
                <w:lang w:eastAsia="en-US"/>
              </w:rPr>
              <w:t>:</w:t>
            </w:r>
            <w:r w:rsidRPr="007B6861">
              <w:rPr>
                <w:rFonts w:asciiTheme="majorHAnsi" w:hAnsiTheme="majorHAnsi" w:cstheme="majorHAnsi"/>
                <w:b/>
                <w:bCs/>
                <w:vanish/>
                <w:lang w:eastAsia="en-US"/>
              </w:rPr>
              <w:t>ID15 2022 CD STT30</w:t>
            </w:r>
            <w:r w:rsidRPr="007B6861">
              <w:rPr>
                <w:rFonts w:asciiTheme="majorHAnsi" w:eastAsia="Calibri" w:hAnsiTheme="majorHAnsi" w:cstheme="majorHAnsi"/>
                <w:b/>
                <w:bCs/>
                <w:lang w:val="vi-VN" w:eastAsia="en-US"/>
              </w:rPr>
              <w:t xml:space="preserve"> VẬN DỤNG HẰNG ĐẲNG THỨC VÀO PHÂN TÍCH ĐA THỨC THÀNH NHÂN TỬ</w:t>
            </w:r>
          </w:p>
          <w:p w:rsidR="00F0440E" w:rsidRPr="007B6861" w:rsidRDefault="00F0440E" w:rsidP="00F0440E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lang w:val="vi-VN" w:eastAsia="en-US"/>
              </w:rPr>
            </w:pPr>
            <w:r w:rsidRPr="007B6861">
              <w:rPr>
                <w:rFonts w:asciiTheme="majorHAnsi" w:eastAsia="Arial" w:hAnsiTheme="majorHAnsi" w:cstheme="majorHAnsi"/>
                <w:lang w:eastAsia="en-US"/>
              </w:rPr>
              <w:t>Thời gian thực hiện: (</w:t>
            </w:r>
            <w:r w:rsidRPr="007B6861">
              <w:rPr>
                <w:rFonts w:asciiTheme="majorHAnsi" w:eastAsia="Arial" w:hAnsiTheme="majorHAnsi" w:cstheme="majorHAnsi"/>
                <w:lang w:val="vi-VN" w:eastAsia="en-US"/>
              </w:rPr>
              <w:t>0</w:t>
            </w:r>
            <w:r>
              <w:rPr>
                <w:rFonts w:asciiTheme="majorHAnsi" w:eastAsia="Arial" w:hAnsiTheme="majorHAnsi" w:cstheme="majorHAnsi"/>
                <w:lang w:eastAsia="en-US"/>
              </w:rPr>
              <w:t>2</w:t>
            </w:r>
            <w:r w:rsidRPr="007B6861">
              <w:rPr>
                <w:rFonts w:asciiTheme="majorHAnsi" w:eastAsia="Arial" w:hAnsiTheme="majorHAnsi" w:cstheme="majorHAnsi"/>
                <w:lang w:eastAsia="en-US"/>
              </w:rPr>
              <w:t xml:space="preserve"> tiết)</w:t>
            </w:r>
          </w:p>
        </w:tc>
      </w:tr>
      <w:bookmarkEnd w:id="2"/>
    </w:tbl>
    <w:p w:rsidR="00FB2237" w:rsidRPr="007B6861" w:rsidRDefault="00FB2237" w:rsidP="007B6861">
      <w:pPr>
        <w:widowControl w:val="0"/>
        <w:jc w:val="center"/>
        <w:rPr>
          <w:rFonts w:asciiTheme="majorHAnsi" w:eastAsia="Arial" w:hAnsiTheme="majorHAnsi" w:cstheme="majorHAnsi"/>
          <w:lang w:eastAsia="en-US"/>
        </w:rPr>
      </w:pPr>
    </w:p>
    <w:p w:rsidR="00F0440E" w:rsidRPr="00F0440E" w:rsidRDefault="00F0440E" w:rsidP="00F0440E">
      <w:pPr>
        <w:widowControl w:val="0"/>
        <w:jc w:val="center"/>
        <w:rPr>
          <w:rFonts w:asciiTheme="majorHAnsi" w:hAnsiTheme="majorHAnsi" w:cstheme="majorHAnsi"/>
          <w:b/>
          <w:bCs/>
          <w:lang w:eastAsia="en-US"/>
        </w:rPr>
      </w:pPr>
      <w:r>
        <w:rPr>
          <w:rFonts w:asciiTheme="majorHAnsi" w:hAnsiTheme="majorHAnsi" w:cstheme="majorHAnsi"/>
          <w:b/>
          <w:bCs/>
          <w:lang w:eastAsia="en-US"/>
        </w:rPr>
        <w:t>Tiết 2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lang w:val="vi-VN" w:eastAsia="en-US"/>
        </w:rPr>
        <w:t xml:space="preserve">1. Hoạt động 1: Mở đầu </w:t>
      </w:r>
      <w:r w:rsidRPr="007B6861">
        <w:rPr>
          <w:rFonts w:asciiTheme="majorHAnsi" w:hAnsiTheme="majorHAnsi" w:cstheme="majorHAnsi"/>
          <w:lang w:val="vi-VN" w:eastAsia="en-US"/>
        </w:rPr>
        <w:t>(5 phút)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a) Mục tiêu:</w:t>
      </w:r>
      <w:r w:rsidRPr="007B6861">
        <w:rPr>
          <w:rFonts w:asciiTheme="majorHAnsi" w:hAnsiTheme="majorHAnsi" w:cstheme="majorHAnsi"/>
          <w:lang w:val="vi-VN" w:eastAsia="en-US"/>
        </w:rPr>
        <w:t xml:space="preserve"> </w:t>
      </w:r>
      <w:r w:rsidRPr="007B6861">
        <w:rPr>
          <w:rFonts w:asciiTheme="majorHAnsi" w:hAnsiTheme="majorHAnsi" w:cstheme="majorHAnsi"/>
          <w:lang w:eastAsia="en-US"/>
        </w:rPr>
        <w:t>Tạo hứng thú cho học sinh trong giờ học HS biết được phân tích đa thức thành nhân tử bằng phương pháp vận dụng trực tiếp hằng đẳng thức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b) Nội dung:</w:t>
      </w:r>
      <w:r w:rsidRPr="007B6861">
        <w:rPr>
          <w:rFonts w:asciiTheme="majorHAnsi" w:hAnsiTheme="majorHAnsi" w:cstheme="majorHAnsi"/>
          <w:lang w:val="vi-VN" w:eastAsia="en-US"/>
        </w:rPr>
        <w:t> </w:t>
      </w:r>
      <w:r w:rsidRPr="007B6861">
        <w:rPr>
          <w:rFonts w:asciiTheme="majorHAnsi" w:hAnsiTheme="majorHAnsi" w:cstheme="majorHAnsi"/>
          <w:iCs/>
          <w:lang w:eastAsia="en-US"/>
        </w:rPr>
        <w:t>HS chơi trò chơi “Vòng quay may mắn”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 xml:space="preserve">c) Sản phẩm: </w:t>
      </w:r>
      <w:r w:rsidRPr="007B6861">
        <w:rPr>
          <w:rFonts w:asciiTheme="majorHAnsi" w:hAnsiTheme="majorHAnsi" w:cstheme="majorHAnsi"/>
          <w:lang w:eastAsia="en-US"/>
        </w:rPr>
        <w:t>HS hứng thú, tạo tâm thế tốt vào bài.</w:t>
      </w:r>
    </w:p>
    <w:p w:rsidR="00FB2237" w:rsidRPr="007B6861" w:rsidRDefault="00FB2237" w:rsidP="007B6861">
      <w:pPr>
        <w:widowControl w:val="0"/>
        <w:tabs>
          <w:tab w:val="left" w:pos="567"/>
          <w:tab w:val="left" w:pos="1418"/>
        </w:tabs>
        <w:jc w:val="both"/>
        <w:rPr>
          <w:rFonts w:asciiTheme="majorHAnsi" w:hAnsiTheme="majorHAnsi" w:cstheme="majorHAnsi"/>
          <w:bCs/>
          <w:iCs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d) Tổ chức thực hiện:</w:t>
      </w:r>
      <w:r w:rsidRPr="007B6861">
        <w:rPr>
          <w:rFonts w:asciiTheme="majorHAnsi" w:hAnsiTheme="majorHAnsi" w:cstheme="majorHAnsi"/>
          <w:bCs/>
          <w:iCs/>
          <w:lang w:val="vi-VN" w:eastAsia="en-US"/>
        </w:rPr>
        <w:t xml:space="preserve"> </w:t>
      </w:r>
    </w:p>
    <w:tbl>
      <w:tblPr>
        <w:tblStyle w:val="TableGrid13"/>
        <w:tblW w:w="9918" w:type="dxa"/>
        <w:tblLook w:val="04A0" w:firstRow="1" w:lastRow="0" w:firstColumn="1" w:lastColumn="0" w:noHBand="0" w:noVBand="1"/>
      </w:tblPr>
      <w:tblGrid>
        <w:gridCol w:w="4644"/>
        <w:gridCol w:w="5274"/>
      </w:tblGrid>
      <w:tr w:rsidR="007B6861" w:rsidRPr="007B6861" w:rsidTr="00B415D7">
        <w:tc>
          <w:tcPr>
            <w:tcW w:w="4644" w:type="dxa"/>
            <w:shd w:val="clear" w:color="auto" w:fill="FFF2CC" w:themeFill="accent4" w:themeFillTint="33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bCs/>
                <w:color w:val="auto"/>
                <w:sz w:val="24"/>
                <w:szCs w:val="24"/>
              </w:rPr>
              <w:t>Hoạt động của GV - HS</w:t>
            </w:r>
          </w:p>
        </w:tc>
        <w:tc>
          <w:tcPr>
            <w:tcW w:w="5274" w:type="dxa"/>
            <w:shd w:val="clear" w:color="auto" w:fill="FFF2CC" w:themeFill="accent4" w:themeFillTint="33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bCs/>
                <w:color w:val="auto"/>
                <w:sz w:val="24"/>
                <w:szCs w:val="24"/>
              </w:rPr>
              <w:t>Tiến trình nội dung</w:t>
            </w:r>
          </w:p>
        </w:tc>
      </w:tr>
      <w:tr w:rsidR="007B6861" w:rsidRPr="007B6861" w:rsidTr="00B415D7">
        <w:tc>
          <w:tcPr>
            <w:tcW w:w="4644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color w:val="auto"/>
                <w:sz w:val="24"/>
                <w:szCs w:val="24"/>
              </w:rPr>
              <w:t>* GV giao nhiệm vụ học tập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 xml:space="preserve">Gv 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yêu cầu HS chơi trò chơi “Vòng quay may mắn” theo hình thức cá nhân. GV nêu thể lệ trò chơi: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Học sinh xung phong chơi trò chơi sẽ chọn một câu hỏi bất kì trên phông chiếu sau đó suy nghĩ và trả lời trong thời gian </w:t>
            </w:r>
            <w:r w:rsidR="009A0188" w:rsidRPr="007B6861">
              <w:rPr>
                <w:rFonts w:eastAsia="Times New Roman"/>
                <w:color w:val="auto"/>
                <w:position w:val="-6"/>
                <w:sz w:val="24"/>
                <w:szCs w:val="24"/>
                <w:lang w:eastAsia="vi-VN"/>
              </w:rPr>
              <w:object w:dxaOrig="300" w:dyaOrig="279">
                <v:shape id="_x0000_i1127" type="#_x0000_t75" style="width:15pt;height:14.25pt" o:ole="">
                  <v:imagedata r:id="rId125" o:title=""/>
                </v:shape>
                <o:OLEObject Type="Embed" ProgID="Equation.DSMT4" ShapeID="_x0000_i1127" DrawAspect="Content" ObjectID="_1757787318" r:id="rId126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 giây, học sinh trả lời chính xác sẽ được phép quay vòng quay may mắn để nhận phần thưởng (chiếc kẹo, bút bi, bút chì, vở, khẩu trang, một tràng pháo </w:t>
            </w:r>
            <w:proofErr w:type="gramStart"/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tay,…</w:t>
            </w:r>
            <w:proofErr w:type="gramEnd"/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). Nếu học sinh không trả lời đúng thì học sinh khác sẽ giành được quyền trả lời.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color w:val="auto"/>
                <w:sz w:val="24"/>
                <w:szCs w:val="24"/>
              </w:rPr>
              <w:t>* HS thực hiện nhiệm vụ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HS chơi trò chơi “Vòng quay may mắn” theo hình thức cá nhân.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color w:val="auto"/>
                <w:sz w:val="24"/>
                <w:szCs w:val="24"/>
              </w:rPr>
              <w:t>* Báo cáo, thảo luận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HS đứng tại chỗ trả lời và HS khác nhận xét, bổ sung.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color w:val="auto"/>
                <w:sz w:val="24"/>
                <w:szCs w:val="24"/>
              </w:rPr>
              <w:t>* Kết luận, nhận định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Nhận xét và chốt kiến thức, tuyên dương và trao phần thưởng cho HS.</w:t>
            </w:r>
          </w:p>
        </w:tc>
        <w:tc>
          <w:tcPr>
            <w:tcW w:w="5274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Trò chơi “Vòng quay may mắn”: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Câu 1:</w:t>
            </w:r>
            <w:r w:rsidRPr="007B6861">
              <w:rPr>
                <w:rFonts w:asciiTheme="majorHAnsi" w:hAnsiTheme="majorHAnsi" w:cstheme="majorHAnsi"/>
                <w:vanish/>
                <w:color w:val="auto"/>
                <w:kern w:val="24"/>
                <w:position w:val="1"/>
                <w:sz w:val="24"/>
                <w:szCs w:val="24"/>
              </w:rPr>
              <w:t>ID15 2022 CD STT30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 xml:space="preserve"> 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>Trong các phép biến đổi sau đây, phép biến đổi nào không là phân tích đa thức thành nhân tử.</w:t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ab/>
              <w:t>A.</w:t>
            </w:r>
            <w:bookmarkStart w:id="3" w:name="MTBlankEqn"/>
            <w:r w:rsidR="009A0188" w:rsidRPr="007B6861">
              <w:rPr>
                <w:rFonts w:eastAsia="Times New Roman"/>
                <w:color w:val="auto"/>
                <w:position w:val="-4"/>
                <w:sz w:val="24"/>
                <w:szCs w:val="24"/>
                <w:lang w:eastAsia="vi-VN"/>
              </w:rPr>
              <w:object w:dxaOrig="180" w:dyaOrig="279">
                <v:shape id="_x0000_i1128" type="#_x0000_t75" style="width:9pt;height:14.25pt" o:ole="">
                  <v:imagedata r:id="rId127" o:title=""/>
                </v:shape>
                <o:OLEObject Type="Embed" ProgID="Equation.DSMT4" ShapeID="_x0000_i1128" DrawAspect="Content" ObjectID="_1757787319" r:id="rId128"/>
              </w:object>
            </w:r>
            <w:bookmarkEnd w:id="3"/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3040" w:dyaOrig="400">
                <v:shape id="_x0000_i1129" type="#_x0000_t75" style="width:152.25pt;height:20.25pt" o:ole="">
                  <v:imagedata r:id="rId129" o:title=""/>
                </v:shape>
                <o:OLEObject Type="Embed" ProgID="Equation.DSMT4" ShapeID="_x0000_i1129" DrawAspect="Content" ObjectID="_1757787320" r:id="rId130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ab/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B.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2000" w:dyaOrig="400">
                <v:shape id="_x0000_i1130" type="#_x0000_t75" style="width:99.75pt;height:20.25pt" o:ole="">
                  <v:imagedata r:id="rId131" o:title=""/>
                </v:shape>
                <o:OLEObject Type="Embed" ProgID="Equation.DSMT4" ShapeID="_x0000_i1130" DrawAspect="Content" ObjectID="_1757787321" r:id="rId132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C.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2320" w:dyaOrig="400">
                <v:shape id="_x0000_i1131" type="#_x0000_t75" style="width:116.25pt;height:20.25pt" o:ole="">
                  <v:imagedata r:id="rId133" o:title=""/>
                </v:shape>
                <o:OLEObject Type="Embed" ProgID="Equation.DSMT4" ShapeID="_x0000_i1131" DrawAspect="Content" ObjectID="_1757787322" r:id="rId134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 xml:space="preserve">        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D.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1600" w:dyaOrig="400">
                <v:shape id="_x0000_i1132" type="#_x0000_t75" style="width:80.25pt;height:20.25pt" o:ole="">
                  <v:imagedata r:id="rId135" o:title=""/>
                </v:shape>
                <o:OLEObject Type="Embed" ProgID="Equation.DSMT4" ShapeID="_x0000_i1132" DrawAspect="Content" ObjectID="_1757787323" r:id="rId136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Đáp án: 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>C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Câu 2:</w:t>
            </w:r>
            <w:r w:rsidRPr="007B6861">
              <w:rPr>
                <w:rFonts w:asciiTheme="majorHAnsi" w:hAnsiTheme="majorHAnsi" w:cstheme="majorHAnsi"/>
                <w:vanish/>
                <w:color w:val="auto"/>
                <w:kern w:val="24"/>
                <w:position w:val="1"/>
                <w:sz w:val="24"/>
                <w:szCs w:val="24"/>
              </w:rPr>
              <w:t>ID15 2022 CD STT30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 xml:space="preserve"> 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Kết quả của phân tích </w:t>
            </w:r>
            <w:r w:rsidR="009A0188" w:rsidRPr="007B6861">
              <w:rPr>
                <w:rFonts w:eastAsia="Times New Roman"/>
                <w:color w:val="auto"/>
                <w:position w:val="-6"/>
                <w:sz w:val="24"/>
                <w:szCs w:val="24"/>
                <w:lang w:eastAsia="vi-VN"/>
              </w:rPr>
              <w:object w:dxaOrig="740" w:dyaOrig="320">
                <v:shape id="_x0000_i1133" type="#_x0000_t75" style="width:36.75pt;height:15.75pt" o:ole="">
                  <v:imagedata r:id="rId137" o:title=""/>
                </v:shape>
                <o:OLEObject Type="Embed" ProgID="Equation.DSMT4" ShapeID="_x0000_i1133" DrawAspect="Content" ObjectID="_1757787324" r:id="rId138"/>
              </w:objec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 thành nhân </w:t>
            </w:r>
            <w:proofErr w:type="gramStart"/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>tử .</w:t>
            </w:r>
            <w:proofErr w:type="gramEnd"/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ab/>
              <w:t>A.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1600" w:dyaOrig="400">
                <v:shape id="_x0000_i1134" type="#_x0000_t75" style="width:80.25pt;height:20.25pt" o:ole="">
                  <v:imagedata r:id="rId139" o:title=""/>
                </v:shape>
                <o:OLEObject Type="Embed" ProgID="Equation.DSMT4" ShapeID="_x0000_i1134" DrawAspect="Content" ObjectID="_1757787325" r:id="rId140"/>
              </w:object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B.</w:t>
            </w:r>
            <w:r w:rsidR="009A0188" w:rsidRPr="007B6861">
              <w:rPr>
                <w:rFonts w:eastAsia="Times New Roman"/>
                <w:color w:val="auto"/>
                <w:position w:val="-10"/>
                <w:sz w:val="24"/>
                <w:szCs w:val="24"/>
                <w:lang w:eastAsia="vi-VN"/>
              </w:rPr>
              <w:object w:dxaOrig="1540" w:dyaOrig="320">
                <v:shape id="_x0000_i1135" type="#_x0000_t75" style="width:77.25pt;height:15.75pt" o:ole="">
                  <v:imagedata r:id="rId141" o:title=""/>
                </v:shape>
                <o:OLEObject Type="Embed" ProgID="Equation.DSMT4" ShapeID="_x0000_i1135" DrawAspect="Content" ObjectID="_1757787326" r:id="rId142"/>
              </w:object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C.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1579" w:dyaOrig="400">
                <v:shape id="_x0000_i1136" type="#_x0000_t75" style="width:78.75pt;height:20.25pt" o:ole="">
                  <v:imagedata r:id="rId143" o:title=""/>
                </v:shape>
                <o:OLEObject Type="Embed" ProgID="Equation.DSMT4" ShapeID="_x0000_i1136" DrawAspect="Content" ObjectID="_1757787327" r:id="rId144"/>
              </w:object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  <w:t>D.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1600" w:dyaOrig="400">
                <v:shape id="_x0000_i1137" type="#_x0000_t75" style="width:80.25pt;height:20.25pt" o:ole="">
                  <v:imagedata r:id="rId145" o:title=""/>
                </v:shape>
                <o:OLEObject Type="Embed" ProgID="Equation.DSMT4" ShapeID="_x0000_i1137" DrawAspect="Content" ObjectID="_1757787328" r:id="rId146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Đáp án: 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>A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Câu 3:</w:t>
            </w:r>
            <w:r w:rsidRPr="007B6861">
              <w:rPr>
                <w:rFonts w:asciiTheme="majorHAnsi" w:hAnsiTheme="majorHAnsi" w:cstheme="majorHAnsi"/>
                <w:vanish/>
                <w:color w:val="auto"/>
                <w:kern w:val="24"/>
                <w:position w:val="1"/>
                <w:sz w:val="24"/>
                <w:szCs w:val="24"/>
              </w:rPr>
              <w:t>ID15 2022 CD STT30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 Kết quả của phân tích </w:t>
            </w:r>
            <w:r w:rsidR="009A0188" w:rsidRPr="007B6861">
              <w:rPr>
                <w:rFonts w:eastAsia="Times New Roman"/>
                <w:color w:val="auto"/>
                <w:position w:val="-6"/>
                <w:sz w:val="24"/>
                <w:szCs w:val="24"/>
                <w:lang w:eastAsia="vi-VN"/>
              </w:rPr>
              <w:object w:dxaOrig="680" w:dyaOrig="320">
                <v:shape id="_x0000_i1138" type="#_x0000_t75" style="width:33.75pt;height:15.75pt" o:ole="">
                  <v:imagedata r:id="rId147" o:title=""/>
                </v:shape>
                <o:OLEObject Type="Embed" ProgID="Equation.DSMT4" ShapeID="_x0000_i1138" DrawAspect="Content" ObjectID="_1757787329" r:id="rId148"/>
              </w:objec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 thành nhân tử.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A.</w:t>
            </w:r>
            <w:r w:rsidR="009A0188" w:rsidRPr="007B6861">
              <w:rPr>
                <w:rFonts w:eastAsia="Times New Roman"/>
                <w:color w:val="auto"/>
                <w:position w:val="-16"/>
                <w:sz w:val="24"/>
                <w:szCs w:val="24"/>
                <w:lang w:eastAsia="vi-VN"/>
              </w:rPr>
              <w:object w:dxaOrig="2100" w:dyaOrig="440">
                <v:shape id="_x0000_i1139" type="#_x0000_t75" style="width:105pt;height:21.75pt" o:ole="">
                  <v:imagedata r:id="rId149" o:title=""/>
                </v:shape>
                <o:OLEObject Type="Embed" ProgID="Equation.DSMT4" ShapeID="_x0000_i1139" DrawAspect="Content" ObjectID="_1757787330" r:id="rId150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B.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 </w:t>
            </w:r>
            <w:r w:rsidR="009A0188" w:rsidRPr="007B6861">
              <w:rPr>
                <w:rFonts w:eastAsia="Times New Roman"/>
                <w:color w:val="auto"/>
                <w:position w:val="-16"/>
                <w:sz w:val="24"/>
                <w:szCs w:val="24"/>
                <w:lang w:eastAsia="vi-VN"/>
              </w:rPr>
              <w:object w:dxaOrig="2100" w:dyaOrig="440">
                <v:shape id="_x0000_i1140" type="#_x0000_t75" style="width:105pt;height:21.75pt" o:ole="">
                  <v:imagedata r:id="rId151" o:title=""/>
                </v:shape>
                <o:OLEObject Type="Embed" ProgID="Equation.DSMT4" ShapeID="_x0000_i1140" DrawAspect="Content" ObjectID="_1757787331" r:id="rId152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C.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 </w:t>
            </w:r>
            <w:r w:rsidR="009A0188" w:rsidRPr="007B6861">
              <w:rPr>
                <w:rFonts w:eastAsia="Times New Roman"/>
                <w:color w:val="auto"/>
                <w:position w:val="-16"/>
                <w:sz w:val="24"/>
                <w:szCs w:val="24"/>
                <w:lang w:eastAsia="vi-VN"/>
              </w:rPr>
              <w:object w:dxaOrig="2100" w:dyaOrig="440">
                <v:shape id="_x0000_i1141" type="#_x0000_t75" style="width:105pt;height:21.75pt" o:ole="">
                  <v:imagedata r:id="rId153" o:title=""/>
                </v:shape>
                <o:OLEObject Type="Embed" ProgID="Equation.DSMT4" ShapeID="_x0000_i1141" DrawAspect="Content" ObjectID="_1757787332" r:id="rId154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D. </w:t>
            </w:r>
            <w:r w:rsidR="009A0188" w:rsidRPr="007B6861">
              <w:rPr>
                <w:rFonts w:eastAsia="Times New Roman"/>
                <w:color w:val="auto"/>
                <w:position w:val="-16"/>
                <w:sz w:val="24"/>
                <w:szCs w:val="24"/>
                <w:lang w:eastAsia="vi-VN"/>
              </w:rPr>
              <w:object w:dxaOrig="2100" w:dyaOrig="440">
                <v:shape id="_x0000_i1142" type="#_x0000_t75" style="width:105pt;height:21.75pt" o:ole="">
                  <v:imagedata r:id="rId155" o:title=""/>
                </v:shape>
                <o:OLEObject Type="Embed" ProgID="Equation.DSMT4" ShapeID="_x0000_i1142" DrawAspect="Content" ObjectID="_1757787333" r:id="rId156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Đáp án: A.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Câu 4:</w:t>
            </w:r>
            <w:r w:rsidRPr="007B6861">
              <w:rPr>
                <w:rFonts w:asciiTheme="majorHAnsi" w:hAnsiTheme="majorHAnsi" w:cstheme="majorHAnsi"/>
                <w:vanish/>
                <w:color w:val="auto"/>
                <w:kern w:val="24"/>
                <w:position w:val="1"/>
                <w:sz w:val="24"/>
                <w:szCs w:val="24"/>
              </w:rPr>
              <w:t>ID15 2022 CD STT30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 xml:space="preserve"> 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Kết quả của phân tích </w:t>
            </w:r>
            <w:r w:rsidR="009A0188" w:rsidRPr="007B6861">
              <w:rPr>
                <w:rFonts w:eastAsia="Times New Roman"/>
                <w:color w:val="auto"/>
                <w:position w:val="-10"/>
                <w:sz w:val="24"/>
                <w:szCs w:val="24"/>
                <w:lang w:eastAsia="vi-VN"/>
              </w:rPr>
              <w:object w:dxaOrig="1180" w:dyaOrig="360">
                <v:shape id="_x0000_i1143" type="#_x0000_t75" style="width:59.25pt;height:18pt" o:ole="">
                  <v:imagedata r:id="rId157" o:title=""/>
                </v:shape>
                <o:OLEObject Type="Embed" ProgID="Equation.DSMT4" ShapeID="_x0000_i1143" DrawAspect="Content" ObjectID="_1757787334" r:id="rId158"/>
              </w:objec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 thành nhân tử.</w:t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ab/>
              <w:t>A.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1900" w:dyaOrig="400">
                <v:shape id="_x0000_i1144" type="#_x0000_t75" style="width:95.25pt;height:20.25pt" o:ole="">
                  <v:imagedata r:id="rId159" o:title=""/>
                </v:shape>
                <o:OLEObject Type="Embed" ProgID="Equation.DSMT4" ShapeID="_x0000_i1144" DrawAspect="Content" ObjectID="_1757787335" r:id="rId160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       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B.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 xml:space="preserve"> 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1900" w:dyaOrig="400">
                <v:shape id="_x0000_i1145" type="#_x0000_t75" style="width:95.25pt;height:20.25pt" o:ole="">
                  <v:imagedata r:id="rId161" o:title=""/>
                </v:shape>
                <o:OLEObject Type="Embed" ProgID="Equation.DSMT4" ShapeID="_x0000_i1145" DrawAspect="Content" ObjectID="_1757787336" r:id="rId162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ab/>
              <w:t>C.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 xml:space="preserve"> 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1900" w:dyaOrig="400">
                <v:shape id="_x0000_i1146" type="#_x0000_t75" style="width:95.25pt;height:20.25pt" o:ole="">
                  <v:imagedata r:id="rId163" o:title=""/>
                </v:shape>
                <o:OLEObject Type="Embed" ProgID="Equation.DSMT4" ShapeID="_x0000_i1146" DrawAspect="Content" ObjectID="_1757787337" r:id="rId164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  <w:t>D.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 xml:space="preserve"> </w:t>
            </w:r>
            <w:r w:rsidR="009A0188" w:rsidRPr="007B6861">
              <w:rPr>
                <w:rFonts w:eastAsia="Times New Roman"/>
                <w:color w:val="auto"/>
                <w:position w:val="-14"/>
                <w:sz w:val="24"/>
                <w:szCs w:val="24"/>
                <w:lang w:eastAsia="vi-VN"/>
              </w:rPr>
              <w:object w:dxaOrig="1900" w:dyaOrig="400">
                <v:shape id="_x0000_i1147" type="#_x0000_t75" style="width:95.25pt;height:20.25pt" o:ole="">
                  <v:imagedata r:id="rId165" o:title=""/>
                </v:shape>
                <o:OLEObject Type="Embed" ProgID="Equation.DSMT4" ShapeID="_x0000_i1147" DrawAspect="Content" ObjectID="_1757787338" r:id="rId166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 xml:space="preserve">Đáp án: 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>D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>Câu 5:</w:t>
            </w:r>
            <w:r w:rsidRPr="007B6861">
              <w:rPr>
                <w:rFonts w:asciiTheme="majorHAnsi" w:hAnsiTheme="majorHAnsi" w:cstheme="majorHAnsi"/>
                <w:vanish/>
                <w:color w:val="auto"/>
                <w:kern w:val="24"/>
                <w:position w:val="1"/>
                <w:sz w:val="24"/>
                <w:szCs w:val="24"/>
              </w:rPr>
              <w:t>ID15 2022 CD STT30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 xml:space="preserve"> </w: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Kết quả của phân tích </w:t>
            </w:r>
            <w:r w:rsidR="009A0188" w:rsidRPr="007B6861">
              <w:rPr>
                <w:rFonts w:eastAsia="Times New Roman"/>
                <w:color w:val="auto"/>
                <w:position w:val="-10"/>
                <w:sz w:val="24"/>
                <w:szCs w:val="24"/>
                <w:lang w:eastAsia="vi-VN"/>
              </w:rPr>
              <w:object w:dxaOrig="820" w:dyaOrig="360">
                <v:shape id="_x0000_i1148" type="#_x0000_t75" style="width:41.25pt;height:18pt" o:ole="">
                  <v:imagedata r:id="rId167" o:title=""/>
                </v:shape>
                <o:OLEObject Type="Embed" ProgID="Equation.DSMT4" ShapeID="_x0000_i1148" DrawAspect="Content" ObjectID="_1757787339" r:id="rId168"/>
              </w:object>
            </w: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  <w:lang w:val="vi-VN"/>
              </w:rPr>
              <w:t xml:space="preserve"> thành nhân tử</w:t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ab/>
              <w:t>A.</w:t>
            </w:r>
            <w:r w:rsidR="009A0188" w:rsidRPr="007B6861">
              <w:rPr>
                <w:rFonts w:eastAsia="Times New Roman"/>
                <w:color w:val="auto"/>
                <w:position w:val="-16"/>
                <w:sz w:val="24"/>
                <w:szCs w:val="24"/>
                <w:lang w:eastAsia="vi-VN"/>
              </w:rPr>
              <w:object w:dxaOrig="2079" w:dyaOrig="440">
                <v:shape id="_x0000_i1149" type="#_x0000_t75" style="width:104.25pt;height:21.75pt" o:ole="">
                  <v:imagedata r:id="rId169" o:title=""/>
                </v:shape>
                <o:OLEObject Type="Embed" ProgID="Equation.DSMT4" ShapeID="_x0000_i1149" DrawAspect="Content" ObjectID="_1757787340" r:id="rId170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lastRenderedPageBreak/>
              <w:tab/>
              <w:t>B.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 xml:space="preserve"> </w:t>
            </w:r>
            <w:r w:rsidR="009A0188" w:rsidRPr="007B6861">
              <w:rPr>
                <w:rFonts w:eastAsia="Times New Roman"/>
                <w:color w:val="auto"/>
                <w:position w:val="-16"/>
                <w:sz w:val="24"/>
                <w:szCs w:val="24"/>
                <w:lang w:eastAsia="vi-VN"/>
              </w:rPr>
              <w:object w:dxaOrig="2079" w:dyaOrig="440">
                <v:shape id="_x0000_i1150" type="#_x0000_t75" style="width:104.25pt;height:21.75pt" o:ole="">
                  <v:imagedata r:id="rId171" o:title=""/>
                </v:shape>
                <o:OLEObject Type="Embed" ProgID="Equation.DSMT4" ShapeID="_x0000_i1150" DrawAspect="Content" ObjectID="_1757787341" r:id="rId172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kern w:val="24"/>
                <w:position w:val="1"/>
                <w:sz w:val="24"/>
                <w:szCs w:val="24"/>
              </w:rPr>
              <w:tab/>
              <w:t>C.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 xml:space="preserve"> </w:t>
            </w:r>
            <w:r w:rsidR="009A0188" w:rsidRPr="007B6861">
              <w:rPr>
                <w:rFonts w:eastAsia="Times New Roman"/>
                <w:color w:val="auto"/>
                <w:position w:val="-16"/>
                <w:sz w:val="24"/>
                <w:szCs w:val="24"/>
                <w:lang w:eastAsia="vi-VN"/>
              </w:rPr>
              <w:object w:dxaOrig="2079" w:dyaOrig="440">
                <v:shape id="_x0000_i1151" type="#_x0000_t75" style="width:104.25pt;height:21.75pt" o:ole="">
                  <v:imagedata r:id="rId173" o:title=""/>
                </v:shape>
                <o:OLEObject Type="Embed" ProgID="Equation.DSMT4" ShapeID="_x0000_i1151" DrawAspect="Content" ObjectID="_1757787342" r:id="rId174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</w:r>
          </w:p>
          <w:p w:rsidR="00FB2237" w:rsidRPr="007B6861" w:rsidRDefault="00FB2237" w:rsidP="007B6861">
            <w:pPr>
              <w:widowControl w:val="0"/>
              <w:tabs>
                <w:tab w:val="left" w:pos="460"/>
                <w:tab w:val="left" w:pos="1580"/>
                <w:tab w:val="left" w:pos="2740"/>
                <w:tab w:val="left" w:pos="3840"/>
              </w:tabs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ab/>
              <w:t>D.</w: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  <w:lang w:val="vi-VN"/>
              </w:rPr>
              <w:t xml:space="preserve"> </w:t>
            </w:r>
            <w:r w:rsidR="009A0188" w:rsidRPr="007B6861">
              <w:rPr>
                <w:rFonts w:eastAsia="Times New Roman"/>
                <w:color w:val="auto"/>
                <w:position w:val="-16"/>
                <w:sz w:val="24"/>
                <w:szCs w:val="24"/>
                <w:lang w:eastAsia="vi-VN"/>
              </w:rPr>
              <w:object w:dxaOrig="2079" w:dyaOrig="440">
                <v:shape id="_x0000_i1152" type="#_x0000_t75" style="width:104.25pt;height:21.75pt" o:ole="">
                  <v:imagedata r:id="rId175" o:title=""/>
                </v:shape>
                <o:OLEObject Type="Embed" ProgID="Equation.DSMT4" ShapeID="_x0000_i1152" DrawAspect="Content" ObjectID="_1757787343" r:id="rId176"/>
              </w:object>
            </w: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color w:val="auto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color w:val="auto"/>
                <w:sz w:val="24"/>
                <w:szCs w:val="24"/>
              </w:rPr>
              <w:t>Đáp án: B.</w:t>
            </w:r>
          </w:p>
        </w:tc>
      </w:tr>
    </w:tbl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lang w:val="vi-VN" w:eastAsia="en-US"/>
        </w:rPr>
        <w:lastRenderedPageBreak/>
        <w:t xml:space="preserve">2. Hoạt động 2: Hình thành </w:t>
      </w:r>
      <w:r w:rsidRPr="007B6861">
        <w:rPr>
          <w:rFonts w:asciiTheme="majorHAnsi" w:hAnsiTheme="majorHAnsi" w:cstheme="majorHAnsi"/>
          <w:b/>
          <w:bCs/>
          <w:lang w:eastAsia="en-US"/>
        </w:rPr>
        <w:t xml:space="preserve">(ôn tập) </w:t>
      </w:r>
      <w:r w:rsidRPr="007B6861">
        <w:rPr>
          <w:rFonts w:asciiTheme="majorHAnsi" w:hAnsiTheme="majorHAnsi" w:cstheme="majorHAnsi"/>
          <w:b/>
          <w:bCs/>
          <w:lang w:val="vi-VN" w:eastAsia="en-US"/>
        </w:rPr>
        <w:t xml:space="preserve">kiến thức </w:t>
      </w:r>
      <w:r w:rsidRPr="007B6861">
        <w:rPr>
          <w:rFonts w:asciiTheme="majorHAnsi" w:hAnsiTheme="majorHAnsi" w:cstheme="majorHAnsi"/>
          <w:lang w:val="vi-VN" w:eastAsia="en-US"/>
        </w:rPr>
        <w:t>(</w:t>
      </w:r>
      <w:r w:rsidRPr="007B6861">
        <w:rPr>
          <w:rFonts w:asciiTheme="majorHAnsi" w:hAnsiTheme="majorHAnsi" w:cstheme="majorHAnsi"/>
          <w:lang w:eastAsia="en-US"/>
        </w:rPr>
        <w:t xml:space="preserve">5 </w:t>
      </w:r>
      <w:r w:rsidRPr="007B6861">
        <w:rPr>
          <w:rFonts w:asciiTheme="majorHAnsi" w:hAnsiTheme="majorHAnsi" w:cstheme="majorHAnsi"/>
          <w:lang w:val="vi-VN" w:eastAsia="en-US"/>
        </w:rPr>
        <w:t>phút)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bCs/>
          <w:lang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a) Mục tiêu: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bCs/>
          <w:lang w:val="vi-VN" w:eastAsia="en-US"/>
        </w:rPr>
        <w:t xml:space="preserve">- </w:t>
      </w:r>
      <w:r w:rsidRPr="007B6861">
        <w:rPr>
          <w:rFonts w:asciiTheme="majorHAnsi" w:hAnsiTheme="majorHAnsi" w:cstheme="majorHAnsi"/>
          <w:bCs/>
          <w:lang w:eastAsia="en-US"/>
        </w:rPr>
        <w:t xml:space="preserve">Giúp HS nhớ lại kiến thức đã học về </w:t>
      </w:r>
      <w:r w:rsidRPr="007B6861">
        <w:rPr>
          <w:rFonts w:asciiTheme="majorHAnsi" w:hAnsiTheme="majorHAnsi" w:cstheme="majorHAnsi"/>
          <w:bCs/>
          <w:lang w:val="vi-VN" w:eastAsia="en-US"/>
        </w:rPr>
        <w:t>hằng đẳng thức trong phân tích đa thức thành nhân tử</w:t>
      </w:r>
      <w:r w:rsidRPr="007B6861">
        <w:rPr>
          <w:rFonts w:asciiTheme="majorHAnsi" w:hAnsiTheme="majorHAnsi" w:cstheme="majorHAnsi"/>
          <w:bCs/>
          <w:lang w:eastAsia="en-US"/>
        </w:rPr>
        <w:t>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b) Nội dung:</w:t>
      </w:r>
      <w:r w:rsidRPr="007B6861">
        <w:rPr>
          <w:rFonts w:asciiTheme="majorHAnsi" w:hAnsiTheme="majorHAnsi" w:cstheme="majorHAnsi"/>
          <w:lang w:val="vi-VN" w:eastAsia="en-US"/>
        </w:rPr>
        <w:t xml:space="preserve"> 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lang w:eastAsia="en-US"/>
        </w:rPr>
        <w:t>-</w:t>
      </w:r>
      <w:r w:rsidRPr="007B6861">
        <w:rPr>
          <w:rFonts w:asciiTheme="majorHAnsi" w:hAnsiTheme="majorHAnsi" w:cstheme="majorHAnsi"/>
          <w:lang w:val="vi-VN" w:eastAsia="en-US"/>
        </w:rPr>
        <w:t xml:space="preserve"> </w:t>
      </w:r>
      <w:r w:rsidRPr="007B6861">
        <w:rPr>
          <w:rFonts w:asciiTheme="majorHAnsi" w:hAnsiTheme="majorHAnsi" w:cstheme="majorHAnsi"/>
          <w:lang w:eastAsia="en-US"/>
        </w:rPr>
        <w:t xml:space="preserve">GV yêu cầu </w:t>
      </w:r>
      <w:r w:rsidRPr="007B6861">
        <w:rPr>
          <w:rFonts w:asciiTheme="majorHAnsi" w:hAnsiTheme="majorHAnsi" w:cstheme="majorHAnsi"/>
          <w:lang w:val="vi-VN" w:eastAsia="en-US"/>
        </w:rPr>
        <w:t>HS thực hiện phân tích đa thức thành nhân tử bằng phương pháp hằng đẳng thức</w:t>
      </w:r>
      <w:r w:rsidRPr="007B6861">
        <w:rPr>
          <w:rFonts w:asciiTheme="majorHAnsi" w:hAnsiTheme="majorHAnsi" w:cstheme="majorHAnsi"/>
          <w:lang w:eastAsia="en-US"/>
        </w:rPr>
        <w:t>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c) Sản phẩm:</w:t>
      </w:r>
      <w:r w:rsidRPr="007B6861">
        <w:rPr>
          <w:rFonts w:asciiTheme="majorHAnsi" w:hAnsiTheme="majorHAnsi" w:cstheme="majorHAnsi"/>
          <w:lang w:val="vi-VN" w:eastAsia="en-US"/>
        </w:rPr>
        <w:t xml:space="preserve"> 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lang w:val="vi-VN" w:eastAsia="en-US"/>
        </w:rPr>
        <w:t xml:space="preserve">- </w:t>
      </w:r>
      <w:r w:rsidRPr="007B6861">
        <w:rPr>
          <w:rFonts w:asciiTheme="majorHAnsi" w:hAnsiTheme="majorHAnsi" w:cstheme="majorHAnsi"/>
          <w:lang w:eastAsia="en-US"/>
        </w:rPr>
        <w:t xml:space="preserve">Kiến thức của HS </w:t>
      </w:r>
      <w:r w:rsidRPr="007B6861">
        <w:rPr>
          <w:rFonts w:asciiTheme="majorHAnsi" w:hAnsiTheme="majorHAnsi" w:cstheme="majorHAnsi"/>
          <w:bCs/>
          <w:lang w:eastAsia="en-US"/>
        </w:rPr>
        <w:t xml:space="preserve">về </w:t>
      </w:r>
      <w:r w:rsidRPr="007B6861">
        <w:rPr>
          <w:rFonts w:asciiTheme="majorHAnsi" w:hAnsiTheme="majorHAnsi" w:cstheme="majorHAnsi"/>
          <w:bCs/>
          <w:lang w:val="vi-VN" w:eastAsia="en-US"/>
        </w:rPr>
        <w:t>phân tích đa thức thành nhân tử</w:t>
      </w:r>
      <w:r w:rsidRPr="007B6861">
        <w:rPr>
          <w:rFonts w:asciiTheme="majorHAnsi" w:hAnsiTheme="majorHAnsi" w:cstheme="majorHAnsi"/>
          <w:bCs/>
          <w:lang w:eastAsia="en-US"/>
        </w:rPr>
        <w:t>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b/>
          <w:bCs/>
          <w:iCs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 xml:space="preserve">d) Tổ chức thực hiện: </w:t>
      </w:r>
    </w:p>
    <w:tbl>
      <w:tblPr>
        <w:tblStyle w:val="TableGrid11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6209"/>
      </w:tblGrid>
      <w:tr w:rsidR="007B6861" w:rsidRPr="007B6861" w:rsidTr="00B415D7">
        <w:tc>
          <w:tcPr>
            <w:tcW w:w="3289" w:type="dxa"/>
            <w:shd w:val="clear" w:color="auto" w:fill="FFF2CC" w:themeFill="accent4" w:themeFillTint="33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Hoạt động của GV - HS</w:t>
            </w:r>
          </w:p>
        </w:tc>
        <w:tc>
          <w:tcPr>
            <w:tcW w:w="6209" w:type="dxa"/>
            <w:shd w:val="clear" w:color="auto" w:fill="FFF2CC" w:themeFill="accent4" w:themeFillTint="33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Tiến trình nội dung</w:t>
            </w:r>
          </w:p>
        </w:tc>
      </w:tr>
      <w:tr w:rsidR="007B6861" w:rsidRPr="007B6861" w:rsidTr="00B415D7">
        <w:tc>
          <w:tcPr>
            <w:tcW w:w="3289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GV giao nhiệm vụ học tập: 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GV yêu cầu HS hoạt động cặp đôi nêu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công thức hằng đẳng thức đã học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bằng cách điền khuyết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HS thực hiện nhiệm vụ: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- </w:t>
            </w: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>HS hoạt động nhóm đôi thực hiện nhiệm vụ.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Báo cáo, thảo luận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: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- Đại diện nhóm HS đứng tại chỗ lần lượt trả lời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Nhóm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HS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khác nhận xét, sửa chữa, bổ sung (nếu có).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Kết luận, nhận định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: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-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GV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nhận xét câu trả lời và chốt kiến thức.</w:t>
            </w:r>
          </w:p>
        </w:tc>
        <w:tc>
          <w:tcPr>
            <w:tcW w:w="6209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sz w:val="24"/>
                <w:szCs w:val="24"/>
                <w:lang w:val="vi-VN"/>
              </w:rPr>
              <w:t>HẰNG ĐẲNG THỨC</w: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2360" w:dyaOrig="360">
                <v:shape id="_x0000_i1153" type="#_x0000_t75" style="width:117.75pt;height:18pt" o:ole="">
                  <v:imagedata r:id="rId177" o:title=""/>
                </v:shape>
                <o:OLEObject Type="Embed" ProgID="Equation.DSMT4" ShapeID="_x0000_i1153" DrawAspect="Content" ObjectID="_1757787344" r:id="rId178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2320" w:dyaOrig="360">
                <v:shape id="_x0000_i1154" type="#_x0000_t75" style="width:116.25pt;height:18pt" o:ole="">
                  <v:imagedata r:id="rId179" o:title=""/>
                </v:shape>
                <o:OLEObject Type="Embed" ProgID="Equation.DSMT4" ShapeID="_x0000_i1154" DrawAspect="Content" ObjectID="_1757787345" r:id="rId180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1719" w:dyaOrig="360">
                <v:shape id="_x0000_i1155" type="#_x0000_t75" style="width:86.25pt;height:18pt" o:ole="">
                  <v:imagedata r:id="rId181" o:title=""/>
                </v:shape>
                <o:OLEObject Type="Embed" ProgID="Equation.DSMT4" ShapeID="_x0000_i1155" DrawAspect="Content" ObjectID="_1757787346" r:id="rId182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3200" w:dyaOrig="360">
                <v:shape id="_x0000_i1156" type="#_x0000_t75" style="width:159.75pt;height:18pt" o:ole="">
                  <v:imagedata r:id="rId183" o:title=""/>
                </v:shape>
                <o:OLEObject Type="Embed" ProgID="Equation.DSMT4" ShapeID="_x0000_i1156" DrawAspect="Content" ObjectID="_1757787347" r:id="rId184"/>
              </w:object>
            </w:r>
          </w:p>
          <w:p w:rsidR="00FB2237" w:rsidRPr="007B6861" w:rsidRDefault="009A0188" w:rsidP="007B6861">
            <w:pPr>
              <w:widowControl w:val="0"/>
              <w:tabs>
                <w:tab w:val="left" w:pos="398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3060" w:dyaOrig="360">
                <v:shape id="_x0000_i1157" type="#_x0000_t75" style="width:153pt;height:18pt" o:ole="">
                  <v:imagedata r:id="rId185" o:title=""/>
                </v:shape>
                <o:OLEObject Type="Embed" ProgID="Equation.DSMT4" ShapeID="_x0000_i1157" DrawAspect="Content" ObjectID="_1757787348" r:id="rId186"/>
              </w:object>
            </w:r>
          </w:p>
          <w:p w:rsidR="00FB2237" w:rsidRPr="007B6861" w:rsidRDefault="009A0188" w:rsidP="007B6861">
            <w:pPr>
              <w:widowControl w:val="0"/>
              <w:tabs>
                <w:tab w:val="left" w:pos="398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1760" w:dyaOrig="360">
                <v:shape id="_x0000_i1158" type="#_x0000_t75" style="width:87.75pt;height:18pt" o:ole="">
                  <v:imagedata r:id="rId187" o:title=""/>
                </v:shape>
                <o:OLEObject Type="Embed" ProgID="Equation.DSMT4" ShapeID="_x0000_i1158" DrawAspect="Content" ObjectID="_1757787349" r:id="rId188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position w:val="-14"/>
                <w:sz w:val="24"/>
                <w:szCs w:val="24"/>
                <w:u w:val="single"/>
              </w:rPr>
            </w:pPr>
            <w:r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1880" w:dyaOrig="360">
                <v:shape id="_x0000_i1159" type="#_x0000_t75" style="width:93.75pt;height:18pt" o:ole="">
                  <v:imagedata r:id="rId189" o:title=""/>
                </v:shape>
                <o:OLEObject Type="Embed" ProgID="Equation.DSMT4" ShapeID="_x0000_i1159" DrawAspect="Content" ObjectID="_1757787350" r:id="rId190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position w:val="-14"/>
                <w:sz w:val="24"/>
                <w:szCs w:val="24"/>
              </w:rPr>
              <w:t>Đáp án</w: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520" w:dyaOrig="440">
                <v:shape id="_x0000_i1160" type="#_x0000_t75" style="width:126pt;height:21.75pt" o:ole="">
                  <v:imagedata r:id="rId191" o:title=""/>
                </v:shape>
                <o:OLEObject Type="Embed" ProgID="Equation.DSMT4" ShapeID="_x0000_i1160" DrawAspect="Content" ObjectID="_1757787351" r:id="rId192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520" w:dyaOrig="400">
                <v:shape id="_x0000_i1161" type="#_x0000_t75" style="width:126pt;height:20.25pt" o:ole="">
                  <v:imagedata r:id="rId193" o:title=""/>
                </v:shape>
                <o:OLEObject Type="Embed" ProgID="Equation.DSMT4" ShapeID="_x0000_i1161" DrawAspect="Content" ObjectID="_1757787352" r:id="rId194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3320" w:dyaOrig="440">
                <v:shape id="_x0000_i1162" type="#_x0000_t75" style="width:165.75pt;height:21.75pt" o:ole="">
                  <v:imagedata r:id="rId195" o:title=""/>
                </v:shape>
                <o:OLEObject Type="Embed" ProgID="Equation.DSMT4" ShapeID="_x0000_i1162" DrawAspect="Content" ObjectID="_1757787353" r:id="rId196"/>
              </w:object>
            </w:r>
          </w:p>
          <w:p w:rsidR="00FB2237" w:rsidRPr="007B6861" w:rsidRDefault="009A0188" w:rsidP="007B6861">
            <w:pPr>
              <w:widowControl w:val="0"/>
              <w:tabs>
                <w:tab w:val="left" w:pos="398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3260" w:dyaOrig="440">
                <v:shape id="_x0000_i1163" type="#_x0000_t75" style="width:162.75pt;height:21.75pt" o:ole="">
                  <v:imagedata r:id="rId197" o:title=""/>
                </v:shape>
                <o:OLEObject Type="Embed" ProgID="Equation.DSMT4" ShapeID="_x0000_i1163" DrawAspect="Content" ObjectID="_1757787354" r:id="rId198"/>
              </w:object>
            </w:r>
          </w:p>
          <w:p w:rsidR="00FB2237" w:rsidRPr="007B6861" w:rsidRDefault="009A0188" w:rsidP="007B6861">
            <w:pPr>
              <w:widowControl w:val="0"/>
              <w:tabs>
                <w:tab w:val="left" w:pos="398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3220" w:dyaOrig="440">
                <v:shape id="_x0000_i1164" type="#_x0000_t75" style="width:161.25pt;height:21.75pt" o:ole="">
                  <v:imagedata r:id="rId199" o:title=""/>
                </v:shape>
                <o:OLEObject Type="Embed" ProgID="Equation.DSMT4" ShapeID="_x0000_i1164" DrawAspect="Content" ObjectID="_1757787355" r:id="rId200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3260" w:dyaOrig="440">
                <v:shape id="_x0000_i1165" type="#_x0000_t75" style="width:162.75pt;height:21.75pt" o:ole="">
                  <v:imagedata r:id="rId201" o:title=""/>
                </v:shape>
                <o:OLEObject Type="Embed" ProgID="Equation.DSMT4" ShapeID="_x0000_i1165" DrawAspect="Content" ObjectID="_1757787356" r:id="rId202"/>
              </w:object>
            </w:r>
          </w:p>
        </w:tc>
      </w:tr>
    </w:tbl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lang w:val="vi-VN" w:eastAsia="en-US"/>
        </w:rPr>
        <w:t xml:space="preserve">3. Hoạt động 3: Luyện tập </w:t>
      </w:r>
      <w:r w:rsidRPr="007B6861">
        <w:rPr>
          <w:rFonts w:asciiTheme="majorHAnsi" w:hAnsiTheme="majorHAnsi" w:cstheme="majorHAnsi"/>
          <w:lang w:val="vi-VN" w:eastAsia="en-US"/>
        </w:rPr>
        <w:t>(</w:t>
      </w:r>
      <w:r w:rsidRPr="007B6861">
        <w:rPr>
          <w:rFonts w:asciiTheme="majorHAnsi" w:hAnsiTheme="majorHAnsi" w:cstheme="majorHAnsi"/>
          <w:lang w:eastAsia="en-US"/>
        </w:rPr>
        <w:t>30</w:t>
      </w:r>
      <w:r w:rsidRPr="007B6861">
        <w:rPr>
          <w:rFonts w:asciiTheme="majorHAnsi" w:hAnsiTheme="majorHAnsi" w:cstheme="majorHAnsi"/>
          <w:lang w:val="vi-VN" w:eastAsia="en-US"/>
        </w:rPr>
        <w:t xml:space="preserve"> phút)</w:t>
      </w:r>
    </w:p>
    <w:p w:rsidR="00FB2237" w:rsidRPr="007B6861" w:rsidRDefault="00FB2237" w:rsidP="007B6861">
      <w:pPr>
        <w:widowControl w:val="0"/>
        <w:jc w:val="both"/>
        <w:rPr>
          <w:rFonts w:asciiTheme="majorHAnsi" w:eastAsia="Calibr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 xml:space="preserve">a) Mục tiêu: </w:t>
      </w:r>
      <w:r w:rsidRPr="007B6861">
        <w:rPr>
          <w:rFonts w:asciiTheme="majorHAnsi" w:eastAsia="Calibri" w:hAnsiTheme="majorHAnsi" w:cstheme="majorHAnsi"/>
          <w:lang w:eastAsia="en-US"/>
        </w:rPr>
        <w:t xml:space="preserve">HS </w:t>
      </w:r>
      <w:r w:rsidRPr="007B6861">
        <w:rPr>
          <w:rFonts w:asciiTheme="majorHAnsi" w:eastAsia="Calibri" w:hAnsiTheme="majorHAnsi" w:cstheme="majorHAnsi"/>
          <w:lang w:val="pt-BR" w:eastAsia="en-US"/>
        </w:rPr>
        <w:t xml:space="preserve">biết làm một số bài tập áp dụng </w:t>
      </w:r>
      <w:r w:rsidRPr="007B6861">
        <w:rPr>
          <w:rFonts w:asciiTheme="majorHAnsi" w:eastAsia="Calibri" w:hAnsiTheme="majorHAnsi" w:cstheme="majorHAnsi"/>
          <w:lang w:val="vi-VN" w:eastAsia="en-US"/>
        </w:rPr>
        <w:t>hằng đẳng thức để phân tích đa thức thành nhân tử.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b) Nội dung:</w:t>
      </w:r>
      <w:r w:rsidRPr="007B6861">
        <w:rPr>
          <w:rFonts w:asciiTheme="majorHAnsi" w:hAnsiTheme="majorHAnsi" w:cstheme="majorHAnsi"/>
          <w:lang w:val="vi-VN" w:eastAsia="en-US"/>
        </w:rPr>
        <w:t xml:space="preserve"> Làm bài tập </w:t>
      </w:r>
      <w:r w:rsidRPr="007B6861">
        <w:rPr>
          <w:rFonts w:asciiTheme="majorHAnsi" w:hAnsiTheme="majorHAnsi" w:cstheme="majorHAnsi"/>
          <w:lang w:eastAsia="en-US"/>
        </w:rPr>
        <w:t>1; 2; 3 Sgk/</w:t>
      </w:r>
      <w:r w:rsidRPr="007B6861">
        <w:rPr>
          <w:rFonts w:asciiTheme="majorHAnsi" w:hAnsiTheme="majorHAnsi" w:cstheme="majorHAnsi"/>
          <w:lang w:val="vi-VN" w:eastAsia="en-US"/>
        </w:rPr>
        <w:t>26</w:t>
      </w:r>
      <w:r w:rsidRPr="007B6861">
        <w:rPr>
          <w:rFonts w:asciiTheme="majorHAnsi" w:hAnsiTheme="majorHAnsi" w:cstheme="majorHAnsi"/>
          <w:lang w:eastAsia="en-US"/>
        </w:rPr>
        <w:t xml:space="preserve">, </w:t>
      </w:r>
      <w:r w:rsidRPr="007B6861">
        <w:rPr>
          <w:rFonts w:asciiTheme="majorHAnsi" w:hAnsiTheme="majorHAnsi" w:cstheme="majorHAnsi"/>
          <w:lang w:val="vi-VN" w:eastAsia="en-US"/>
        </w:rPr>
        <w:t>27</w:t>
      </w:r>
      <w:r w:rsidRPr="007B6861">
        <w:rPr>
          <w:rFonts w:asciiTheme="majorHAnsi" w:hAnsiTheme="majorHAnsi" w:cstheme="majorHAnsi"/>
          <w:lang w:eastAsia="en-US"/>
        </w:rPr>
        <w:t>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c) Sản phẩm:</w:t>
      </w:r>
      <w:r w:rsidRPr="007B6861">
        <w:rPr>
          <w:rFonts w:asciiTheme="majorHAnsi" w:hAnsiTheme="majorHAnsi" w:cstheme="majorHAnsi"/>
          <w:lang w:val="vi-VN" w:eastAsia="en-US"/>
        </w:rPr>
        <w:t xml:space="preserve"> </w:t>
      </w:r>
      <w:r w:rsidRPr="007B6861">
        <w:rPr>
          <w:rFonts w:asciiTheme="majorHAnsi" w:hAnsiTheme="majorHAnsi" w:cstheme="majorHAnsi"/>
          <w:lang w:eastAsia="en-US"/>
        </w:rPr>
        <w:t>Lời giải bài tập 1; 2; 3 Sgk/</w:t>
      </w:r>
      <w:r w:rsidRPr="007B6861">
        <w:rPr>
          <w:rFonts w:asciiTheme="majorHAnsi" w:hAnsiTheme="majorHAnsi" w:cstheme="majorHAnsi"/>
          <w:lang w:val="vi-VN" w:eastAsia="en-US"/>
        </w:rPr>
        <w:t>26</w:t>
      </w:r>
      <w:r w:rsidRPr="007B6861">
        <w:rPr>
          <w:rFonts w:asciiTheme="majorHAnsi" w:hAnsiTheme="majorHAnsi" w:cstheme="majorHAnsi"/>
          <w:lang w:eastAsia="en-US"/>
        </w:rPr>
        <w:t xml:space="preserve">, </w:t>
      </w:r>
      <w:r w:rsidRPr="007B6861">
        <w:rPr>
          <w:rFonts w:asciiTheme="majorHAnsi" w:hAnsiTheme="majorHAnsi" w:cstheme="majorHAnsi"/>
          <w:lang w:val="vi-VN" w:eastAsia="en-US"/>
        </w:rPr>
        <w:t>27</w:t>
      </w:r>
      <w:r w:rsidRPr="007B6861">
        <w:rPr>
          <w:rFonts w:asciiTheme="majorHAnsi" w:hAnsiTheme="majorHAnsi" w:cstheme="majorHAnsi"/>
          <w:lang w:eastAsia="en-US"/>
        </w:rPr>
        <w:t>.</w:t>
      </w:r>
    </w:p>
    <w:p w:rsidR="00FB2237" w:rsidRPr="007B6861" w:rsidRDefault="00FB2237" w:rsidP="007B6861">
      <w:pPr>
        <w:widowControl w:val="0"/>
        <w:jc w:val="both"/>
        <w:rPr>
          <w:rFonts w:asciiTheme="majorHAnsi" w:eastAsia="Calibr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d) Tổ chức thực hiện: </w:t>
      </w:r>
    </w:p>
    <w:tbl>
      <w:tblPr>
        <w:tblStyle w:val="TableGrid11"/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5528"/>
      </w:tblGrid>
      <w:tr w:rsidR="007B6861" w:rsidRPr="007B6861" w:rsidTr="00B415D7">
        <w:tc>
          <w:tcPr>
            <w:tcW w:w="4140" w:type="dxa"/>
            <w:shd w:val="clear" w:color="auto" w:fill="FFF2CC" w:themeFill="accent4" w:themeFillTint="33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Hoạt động của GV - HS</w:t>
            </w:r>
          </w:p>
        </w:tc>
        <w:tc>
          <w:tcPr>
            <w:tcW w:w="5528" w:type="dxa"/>
            <w:shd w:val="clear" w:color="auto" w:fill="FFF2CC" w:themeFill="accent4" w:themeFillTint="33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Tiến trình nội dung</w:t>
            </w:r>
          </w:p>
        </w:tc>
      </w:tr>
      <w:tr w:rsidR="007B6861" w:rsidRPr="007B6861" w:rsidTr="00B415D7">
        <w:trPr>
          <w:trHeight w:val="501"/>
        </w:trPr>
        <w:tc>
          <w:tcPr>
            <w:tcW w:w="4140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GV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giao nhiệm vụ học tập 1: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GV yêu cầu HS làm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bài tập 1 SGK trang 26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HS thực hiện nhiệm vụ 1: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HS hoạt động cá nhân làm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bài tập 1 SGK trang 26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lastRenderedPageBreak/>
              <w:t>* Báo cáo, thảo luận 1: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- 6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HS lên bảng thực hiện.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HS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khác nhận xét, bổ sung, sửa chữa (nếu có).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Kết luận, nhận định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1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: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GV nhận xét và hoàn chỉnh bài.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GV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giao nhiệm vụ học tập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2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: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GV yêu cầu HS làm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bài tập 2 SGK trang 27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* HS thực hiện nhiệm vụ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2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- HS hoạt động nhóm 2 HS làm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bài tập 2 SGK trang 27</w:t>
            </w: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Hướng dẫn hỗ trợ: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+ GV hướng dẫn HS áp dụng thứ tự thực hiện các phép tính để làm bài tập.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+ GV lưu ý HS cần đổi số thập phân về phân số tối giản để thực hiện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* Báo cáo, thảo luận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2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Đại diện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3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nhóm lên bảng thực hiện.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HS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các nhóm khác so sánh kết quả, nhận xét, bổ sung (nếu có)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Kết luận, nhận định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2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: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GV nhận xét và hoàn chỉnh bài.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528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lastRenderedPageBreak/>
              <w:t>Dạng 1: Phân tích đa thức thành nhân tử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</w:pP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t xml:space="preserve">Bài tập 1 </w:t>
            </w:r>
            <w:r w:rsidRPr="007B6861">
              <w:rPr>
                <w:rFonts w:asciiTheme="majorHAnsi" w:hAnsiTheme="majorHAnsi" w:cstheme="majorHAnsi"/>
                <w:bCs/>
                <w:iCs/>
                <w:sz w:val="24"/>
                <w:szCs w:val="24"/>
                <w:lang w:val="fr-FR"/>
              </w:rPr>
              <w:t xml:space="preserve">SGK trang </w:t>
            </w:r>
            <w:r w:rsidRPr="007B6861">
              <w:rPr>
                <w:rFonts w:asciiTheme="majorHAnsi" w:hAnsiTheme="majorHAnsi" w:cstheme="majorHAnsi"/>
                <w:bCs/>
                <w:iCs/>
                <w:sz w:val="24"/>
                <w:szCs w:val="24"/>
                <w:lang w:val="vi-VN"/>
              </w:rPr>
              <w:t>26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Giải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a) </w:t>
            </w:r>
            <w:r w:rsidR="009A0188"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1640" w:dyaOrig="360">
                <v:shape id="_x0000_i1166" type="#_x0000_t75" style="width:81.75pt;height:18pt" o:ole="">
                  <v:imagedata r:id="rId203" o:title=""/>
                </v:shape>
                <o:OLEObject Type="Embed" ProgID="Equation.DSMT4" ShapeID="_x0000_i1166" DrawAspect="Content" ObjectID="_1757787357" r:id="rId204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160" w:dyaOrig="440">
                <v:shape id="_x0000_i1167" type="#_x0000_t75" style="width:108pt;height:21.75pt" o:ole="">
                  <v:imagedata r:id="rId205" o:title=""/>
                </v:shape>
                <o:OLEObject Type="Embed" ProgID="Equation.DSMT4" ShapeID="_x0000_i1167" DrawAspect="Content" ObjectID="_1757787358" r:id="rId206"/>
              </w:object>
            </w: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240" w:dyaOrig="440">
                <v:shape id="_x0000_i1168" type="#_x0000_t75" style="width:62.25pt;height:21.75pt" o:ole="">
                  <v:imagedata r:id="rId207" o:title=""/>
                </v:shape>
                <o:OLEObject Type="Embed" ProgID="Equation.DSMT4" ShapeID="_x0000_i1168" DrawAspect="Content" ObjectID="_1757787359" r:id="rId208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b)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1719" w:dyaOrig="320">
                <v:shape id="_x0000_i1169" type="#_x0000_t75" style="width:86.25pt;height:15.75pt" o:ole="">
                  <v:imagedata r:id="rId209" o:title=""/>
                </v:shape>
                <o:OLEObject Type="Embed" ProgID="Equation.DSMT4" ShapeID="_x0000_i1169" DrawAspect="Content" ObjectID="_1757787360" r:id="rId210"/>
              </w:object>
            </w:r>
            <w:r w:rsidR="009A0188"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980" w:dyaOrig="440">
                <v:shape id="_x0000_i1170" type="#_x0000_t75" style="width:48.75pt;height:21.75pt" o:ole="">
                  <v:imagedata r:id="rId211" o:title=""/>
                </v:shape>
                <o:OLEObject Type="Embed" ProgID="Equation.DSMT4" ShapeID="_x0000_i1170" DrawAspect="Content" ObjectID="_1757787361" r:id="rId212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lastRenderedPageBreak/>
              <w:t xml:space="preserve">c) </w:t>
            </w:r>
            <w:r w:rsidR="009A0188"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1840" w:dyaOrig="360">
                <v:shape id="_x0000_i1171" type="#_x0000_t75" style="width:92.25pt;height:18pt" o:ole="">
                  <v:imagedata r:id="rId213" o:title=""/>
                </v:shape>
                <o:OLEObject Type="Embed" ProgID="Equation.DSMT4" ShapeID="_x0000_i1171" DrawAspect="Content" ObjectID="_1757787362" r:id="rId214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220" w:dyaOrig="440">
                <v:shape id="_x0000_i1172" type="#_x0000_t75" style="width:111pt;height:21.75pt" o:ole="">
                  <v:imagedata r:id="rId215" o:title=""/>
                </v:shape>
                <o:OLEObject Type="Embed" ProgID="Equation.DSMT4" ShapeID="_x0000_i1172" DrawAspect="Content" ObjectID="_1757787363" r:id="rId216"/>
              </w:object>
            </w: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880" w:dyaOrig="440">
                <v:shape id="_x0000_i1173" type="#_x0000_t75" style="width:44.25pt;height:21.75pt" o:ole="">
                  <v:imagedata r:id="rId217" o:title=""/>
                </v:shape>
                <o:OLEObject Type="Embed" ProgID="Equation.DSMT4" ShapeID="_x0000_i1173" DrawAspect="Content" ObjectID="_1757787364" r:id="rId218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d) </w:t>
            </w:r>
            <w:r w:rsidR="009A0188"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520" w:dyaOrig="440">
                <v:shape id="_x0000_i1174" type="#_x0000_t75" style="width:75.75pt;height:21.75pt" o:ole="">
                  <v:imagedata r:id="rId219" o:title=""/>
                </v:shape>
                <o:OLEObject Type="Embed" ProgID="Equation.DSMT4" ShapeID="_x0000_i1174" DrawAspect="Content" ObjectID="_1757787365" r:id="rId220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880" w:dyaOrig="440">
                <v:shape id="_x0000_i1175" type="#_x0000_t75" style="width:93.75pt;height:21.75pt" o:ole="">
                  <v:imagedata r:id="rId221" o:title=""/>
                </v:shape>
                <o:OLEObject Type="Embed" ProgID="Equation.DSMT4" ShapeID="_x0000_i1175" DrawAspect="Content" ObjectID="_1757787366" r:id="rId222"/>
              </w:object>
            </w: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799" w:dyaOrig="400">
                <v:shape id="_x0000_i1176" type="#_x0000_t75" style="width:140.25pt;height:20.25pt" o:ole="">
                  <v:imagedata r:id="rId223" o:title=""/>
                </v:shape>
                <o:OLEObject Type="Embed" ProgID="Equation.DSMT4" ShapeID="_x0000_i1176" DrawAspect="Content" ObjectID="_1757787367" r:id="rId224"/>
              </w:object>
            </w: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960" w:dyaOrig="400">
                <v:shape id="_x0000_i1177" type="#_x0000_t75" style="width:98.25pt;height:20.25pt" o:ole="">
                  <v:imagedata r:id="rId225" o:title=""/>
                </v:shape>
                <o:OLEObject Type="Embed" ProgID="Equation.DSMT4" ShapeID="_x0000_i1177" DrawAspect="Content" ObjectID="_1757787368" r:id="rId226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e) </w:t>
            </w:r>
            <w:r w:rsidR="009A0188"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880" w:dyaOrig="360">
                <v:shape id="_x0000_i1178" type="#_x0000_t75" style="width:44.25pt;height:18pt" o:ole="">
                  <v:imagedata r:id="rId227" o:title=""/>
                </v:shape>
                <o:OLEObject Type="Embed" ProgID="Equation.DSMT4" ShapeID="_x0000_i1178" DrawAspect="Content" ObjectID="_1757787369" r:id="rId228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200" w:dyaOrig="440">
                <v:shape id="_x0000_i1179" type="#_x0000_t75" style="width:60pt;height:21.75pt" o:ole="">
                  <v:imagedata r:id="rId229" o:title=""/>
                </v:shape>
                <o:OLEObject Type="Embed" ProgID="Equation.DSMT4" ShapeID="_x0000_i1179" DrawAspect="Content" ObjectID="_1757787370" r:id="rId230"/>
              </w:object>
            </w: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400" w:dyaOrig="440">
                <v:shape id="_x0000_i1180" type="#_x0000_t75" style="width:120pt;height:21.75pt" o:ole="">
                  <v:imagedata r:id="rId231" o:title=""/>
                </v:shape>
                <o:OLEObject Type="Embed" ProgID="Equation.DSMT4" ShapeID="_x0000_i1180" DrawAspect="Content" ObjectID="_1757787371" r:id="rId232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f)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1040" w:dyaOrig="320">
                <v:shape id="_x0000_i1181" type="#_x0000_t75" style="width:51.75pt;height:15.75pt" o:ole="">
                  <v:imagedata r:id="rId233" o:title=""/>
                </v:shape>
                <o:OLEObject Type="Embed" ProgID="Equation.DSMT4" ShapeID="_x0000_i1181" DrawAspect="Content" ObjectID="_1757787372" r:id="rId234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180" w:dyaOrig="440">
                <v:shape id="_x0000_i1182" type="#_x0000_t75" style="width:59.25pt;height:21.75pt" o:ole="">
                  <v:imagedata r:id="rId235" o:title=""/>
                </v:shape>
                <o:OLEObject Type="Embed" ProgID="Equation.DSMT4" ShapeID="_x0000_i1182" DrawAspect="Content" ObjectID="_1757787373" r:id="rId236"/>
              </w:object>
            </w: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700" w:dyaOrig="440">
                <v:shape id="_x0000_i1183" type="#_x0000_t75" style="width:135pt;height:21.75pt" o:ole="">
                  <v:imagedata r:id="rId237" o:title=""/>
                </v:shape>
                <o:OLEObject Type="Embed" ProgID="Equation.DSMT4" ShapeID="_x0000_i1183" DrawAspect="Content" ObjectID="_1757787374" r:id="rId238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</w:pP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t xml:space="preserve">Bài tập 2 SGK trang </w:t>
            </w: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vi-VN"/>
              </w:rPr>
              <w:t>27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Giải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a) </w:t>
            </w:r>
            <w:r w:rsidR="009A0188"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1860" w:dyaOrig="360">
                <v:shape id="_x0000_i1184" type="#_x0000_t75" style="width:93pt;height:18pt" o:ole="">
                  <v:imagedata r:id="rId239" o:title=""/>
                </v:shape>
                <o:OLEObject Type="Embed" ProgID="Equation.DSMT4" ShapeID="_x0000_i1184" DrawAspect="Content" ObjectID="_1757787375" r:id="rId240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160" w:dyaOrig="440">
                <v:shape id="_x0000_i1185" type="#_x0000_t75" style="width:108pt;height:21.75pt" o:ole="">
                  <v:imagedata r:id="rId241" o:title=""/>
                </v:shape>
                <o:OLEObject Type="Embed" ProgID="Equation.DSMT4" ShapeID="_x0000_i1185" DrawAspect="Content" ObjectID="_1757787376" r:id="rId242"/>
              </w:object>
            </w: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540" w:dyaOrig="440">
                <v:shape id="_x0000_i1186" type="#_x0000_t75" style="width:77.25pt;height:21.75pt" o:ole="">
                  <v:imagedata r:id="rId243" o:title=""/>
                </v:shape>
                <o:OLEObject Type="Embed" ProgID="Equation.DSMT4" ShapeID="_x0000_i1186" DrawAspect="Content" ObjectID="_1757787377" r:id="rId244"/>
              </w:object>
            </w: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500" w:dyaOrig="400">
                <v:shape id="_x0000_i1187" type="#_x0000_t75" style="width:125.25pt;height:20.25pt" o:ole="">
                  <v:imagedata r:id="rId245" o:title=""/>
                </v:shape>
                <o:OLEObject Type="Embed" ProgID="Equation.DSMT4" ShapeID="_x0000_i1187" DrawAspect="Content" ObjectID="_1757787378" r:id="rId246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b) </w:t>
            </w:r>
            <w:r w:rsidR="009A0188"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1820" w:dyaOrig="360">
                <v:shape id="_x0000_i1188" type="#_x0000_t75" style="width:90.75pt;height:18pt" o:ole="">
                  <v:imagedata r:id="rId247" o:title=""/>
                </v:shape>
                <o:OLEObject Type="Embed" ProgID="Equation.DSMT4" ShapeID="_x0000_i1188" DrawAspect="Content" ObjectID="_1757787379" r:id="rId248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3379" w:dyaOrig="440">
                <v:shape id="_x0000_i1189" type="#_x0000_t75" style="width:168.75pt;height:21.75pt" o:ole="">
                  <v:imagedata r:id="rId249" o:title=""/>
                </v:shape>
                <o:OLEObject Type="Embed" ProgID="Equation.DSMT4" ShapeID="_x0000_i1189" DrawAspect="Content" ObjectID="_1757787380" r:id="rId250"/>
              </w:object>
            </w: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380" w:dyaOrig="440">
                <v:shape id="_x0000_i1190" type="#_x0000_t75" style="width:119.25pt;height:21.75pt" o:ole="">
                  <v:imagedata r:id="rId251" o:title=""/>
                </v:shape>
                <o:OLEObject Type="Embed" ProgID="Equation.DSMT4" ShapeID="_x0000_i1190" DrawAspect="Content" ObjectID="_1757787381" r:id="rId252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660" w:dyaOrig="440">
                <v:shape id="_x0000_i1191" type="#_x0000_t75" style="width:83.25pt;height:21.75pt" o:ole="">
                  <v:imagedata r:id="rId253" o:title=""/>
                </v:shape>
                <o:OLEObject Type="Embed" ProgID="Equation.DSMT4" ShapeID="_x0000_i1191" DrawAspect="Content" ObjectID="_1757787382" r:id="rId254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c) </w:t>
            </w:r>
            <w:r w:rsidR="009A0188"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1820" w:dyaOrig="360">
                <v:shape id="_x0000_i1192" type="#_x0000_t75" style="width:90.75pt;height:18pt" o:ole="">
                  <v:imagedata r:id="rId255" o:title=""/>
                </v:shape>
                <o:OLEObject Type="Embed" ProgID="Equation.DSMT4" ShapeID="_x0000_i1192" DrawAspect="Content" ObjectID="_1757787383" r:id="rId256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840" w:dyaOrig="480">
                <v:shape id="_x0000_i1193" type="#_x0000_t75" style="width:141.75pt;height:24pt" o:ole="">
                  <v:imagedata r:id="rId257" o:title=""/>
                </v:shape>
                <o:OLEObject Type="Embed" ProgID="Equation.DSMT4" ShapeID="_x0000_i1193" DrawAspect="Content" ObjectID="_1757787384" r:id="rId258"/>
              </w:object>
            </w: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3340" w:dyaOrig="440">
                <v:shape id="_x0000_i1194" type="#_x0000_t75" style="width:167.25pt;height:21.75pt" o:ole="">
                  <v:imagedata r:id="rId259" o:title=""/>
                </v:shape>
                <o:OLEObject Type="Embed" ProgID="Equation.DSMT4" ShapeID="_x0000_i1194" DrawAspect="Content" ObjectID="_1757787385" r:id="rId260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460" w:dyaOrig="440">
                <v:shape id="_x0000_i1195" type="#_x0000_t75" style="width:123pt;height:21.75pt" o:ole="">
                  <v:imagedata r:id="rId261" o:title=""/>
                </v:shape>
                <o:OLEObject Type="Embed" ProgID="Equation.DSMT4" ShapeID="_x0000_i1195" DrawAspect="Content" ObjectID="_1757787386" r:id="rId262"/>
              </w:object>
            </w: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940" w:dyaOrig="440">
                <v:shape id="_x0000_i1196" type="#_x0000_t75" style="width:147pt;height:21.75pt" o:ole="">
                  <v:imagedata r:id="rId263" o:title=""/>
                </v:shape>
                <o:OLEObject Type="Embed" ProgID="Equation.DSMT4" ShapeID="_x0000_i1196" DrawAspect="Content" ObjectID="_1757787387" r:id="rId264"/>
              </w:object>
            </w:r>
            <w:r w:rsidR="00FB2237"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.</w:t>
            </w:r>
          </w:p>
        </w:tc>
      </w:tr>
      <w:tr w:rsidR="007B6861" w:rsidRPr="007B6861" w:rsidTr="00B415D7">
        <w:tc>
          <w:tcPr>
            <w:tcW w:w="4140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lastRenderedPageBreak/>
              <w:t>* GV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giao nhiệm vụ học tập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: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GV yêu cầu HS làm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bài tập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3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SGK trang 27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. Yêu cầu HS nêu cách làm và thực hiện theo nhóm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4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HS.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* HS thực hiện nhiệm vụ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- HS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nêu cách làm và</w:t>
            </w: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hoạt động nhóm 2 HS làm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bài tập.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Hướng dẫn hỗ trợ: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GV hướng dẫn </w:t>
            </w:r>
            <w:proofErr w:type="gramStart"/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HS 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phân</w:t>
            </w:r>
            <w:proofErr w:type="gramEnd"/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tích đa thức thành nhân tử bằng phương pháp hằng đẳng thức rồi thay các giá trị đề bài cho.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* Báo cáo, thảo luận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Đại diện 2 nhóm đứng tại chỗ báo cáo kết quả bài tập 3 và bài tập bổ sung.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HS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các nhóm khác so sánh kết quả, nhận xét, bổ sung (nếu có)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Kết luận, nhận định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3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: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- GV nhận xét và hoàn chỉnh bài.</w:t>
            </w:r>
          </w:p>
        </w:tc>
        <w:tc>
          <w:tcPr>
            <w:tcW w:w="5528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lastRenderedPageBreak/>
              <w:t xml:space="preserve">Dạng </w:t>
            </w:r>
            <w:proofErr w:type="gramStart"/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t>2:</w:t>
            </w:r>
            <w:proofErr w:type="gramEnd"/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vi-VN"/>
              </w:rPr>
              <w:t>T</w:t>
            </w: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</w:rPr>
              <w:t>ính</w:t>
            </w: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vi-VN"/>
              </w:rPr>
              <w:t xml:space="preserve"> giá trị của biểu thức.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  <w:lang w:val="fr-FR"/>
              </w:rPr>
            </w:pP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t xml:space="preserve">Bài tập 3 </w:t>
            </w:r>
            <w:r w:rsidRPr="007B6861">
              <w:rPr>
                <w:rFonts w:asciiTheme="majorHAnsi" w:hAnsiTheme="majorHAnsi" w:cstheme="majorHAnsi"/>
                <w:bCs/>
                <w:iCs/>
                <w:sz w:val="24"/>
                <w:szCs w:val="24"/>
                <w:lang w:val="fr-FR"/>
              </w:rPr>
              <w:t xml:space="preserve">SGK trang </w:t>
            </w:r>
            <w:r w:rsidRPr="007B6861">
              <w:rPr>
                <w:rFonts w:asciiTheme="majorHAnsi" w:hAnsiTheme="majorHAnsi" w:cstheme="majorHAnsi"/>
                <w:bCs/>
                <w:iCs/>
                <w:sz w:val="24"/>
                <w:szCs w:val="24"/>
                <w:lang w:val="vi-VN"/>
              </w:rPr>
              <w:t>27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Giải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a) </w:t>
            </w:r>
            <w:r w:rsidR="009A0188"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3100" w:dyaOrig="480">
                <v:shape id="_x0000_i1197" type="#_x0000_t75" style="width:155.25pt;height:24pt" o:ole="">
                  <v:imagedata r:id="rId265" o:title=""/>
                </v:shape>
                <o:OLEObject Type="Embed" ProgID="Equation.DSMT4" ShapeID="_x0000_i1197" DrawAspect="Content" ObjectID="_1757787388" r:id="rId266"/>
              </w:object>
            </w:r>
          </w:p>
          <w:p w:rsidR="00FB2237" w:rsidRPr="007B6861" w:rsidRDefault="009A0188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079" w:dyaOrig="480">
                <v:shape id="_x0000_i1198" type="#_x0000_t75" style="width:104.25pt;height:24pt" o:ole="">
                  <v:imagedata r:id="rId267" o:title=""/>
                </v:shape>
                <o:OLEObject Type="Embed" ProgID="Equation.DSMT4" ShapeID="_x0000_i1198" DrawAspect="Content" ObjectID="_1757787389" r:id="rId268"/>
              </w:object>
            </w: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100" w:dyaOrig="440">
                <v:shape id="_x0000_i1199" type="#_x0000_t75" style="width:105pt;height:21.75pt" o:ole="">
                  <v:imagedata r:id="rId269" o:title=""/>
                </v:shape>
                <o:OLEObject Type="Embed" ProgID="Equation.DSMT4" ShapeID="_x0000_i1199" DrawAspect="Content" ObjectID="_1757787390" r:id="rId270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Thay </w:t>
            </w:r>
            <w:r w:rsidR="009A0188"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999" w:dyaOrig="360">
                <v:shape id="_x0000_i1200" type="#_x0000_t75" style="width:50.25pt;height:18pt" o:ole="">
                  <v:imagedata r:id="rId271" o:title=""/>
                </v:shape>
                <o:OLEObject Type="Embed" ProgID="Equation.DSMT4" ShapeID="_x0000_i1200" DrawAspect="Content" ObjectID="_1757787391" r:id="rId272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vào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240" w:dyaOrig="260">
                <v:shape id="_x0000_i1201" type="#_x0000_t75" style="width:12pt;height:12.75pt" o:ole="">
                  <v:imagedata r:id="rId273" o:title=""/>
                </v:shape>
                <o:OLEObject Type="Embed" ProgID="Equation.DSMT4" ShapeID="_x0000_i1201" DrawAspect="Content" ObjectID="_1757787392" r:id="rId274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, ta có </w:t>
            </w:r>
            <w:r w:rsidR="009A0188"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680" w:dyaOrig="400">
                <v:shape id="_x0000_i1202" type="#_x0000_t75" style="width:84pt;height:20.25pt" o:ole="">
                  <v:imagedata r:id="rId275" o:title=""/>
                </v:shape>
                <o:OLEObject Type="Embed" ProgID="Equation.DSMT4" ShapeID="_x0000_i1202" DrawAspect="Content" ObjectID="_1757787393" r:id="rId276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b) </w:t>
            </w:r>
            <w:r w:rsidR="009A0188"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060" w:dyaOrig="440">
                <v:shape id="_x0000_i1203" type="#_x0000_t75" style="width:102.75pt;height:21.75pt" o:ole="">
                  <v:imagedata r:id="rId277" o:title=""/>
                </v:shape>
                <o:OLEObject Type="Embed" ProgID="Equation.DSMT4" ShapeID="_x0000_i1203" DrawAspect="Content" ObjectID="_1757787394" r:id="rId278"/>
              </w:object>
            </w:r>
            <w:r w:rsidR="009A0188"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080" w:dyaOrig="440">
                <v:shape id="_x0000_i1204" type="#_x0000_t75" style="width:54pt;height:21.75pt" o:ole="">
                  <v:imagedata r:id="rId279" o:title=""/>
                </v:shape>
                <o:OLEObject Type="Embed" ProgID="Equation.DSMT4" ShapeID="_x0000_i1204" DrawAspect="Content" ObjectID="_1757787395" r:id="rId280"/>
              </w:objec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Thay </w:t>
            </w:r>
            <w:r w:rsidR="009A0188" w:rsidRPr="007B6861">
              <w:rPr>
                <w:rFonts w:ascii="Times New Roman" w:eastAsia="Times New Roman" w:hAnsi="Times New Roman"/>
                <w:position w:val="-10"/>
                <w:sz w:val="24"/>
                <w:szCs w:val="24"/>
                <w:lang w:eastAsia="vi-VN"/>
              </w:rPr>
              <w:object w:dxaOrig="999" w:dyaOrig="320">
                <v:shape id="_x0000_i1205" type="#_x0000_t75" style="width:50.25pt;height:15.75pt" o:ole="">
                  <v:imagedata r:id="rId281" o:title=""/>
                </v:shape>
                <o:OLEObject Type="Embed" ProgID="Equation.DSMT4" ShapeID="_x0000_i1205" DrawAspect="Content" ObjectID="_1757787396" r:id="rId282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vào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240" w:dyaOrig="260">
                <v:shape id="_x0000_i1206" type="#_x0000_t75" style="width:12pt;height:12.75pt" o:ole="">
                  <v:imagedata r:id="rId283" o:title=""/>
                </v:shape>
                <o:OLEObject Type="Embed" ProgID="Equation.DSMT4" ShapeID="_x0000_i1206" DrawAspect="Content" ObjectID="_1757787397" r:id="rId284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, ta có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1060" w:dyaOrig="320">
                <v:shape id="_x0000_i1207" type="#_x0000_t75" style="width:53.25pt;height:15.75pt" o:ole="">
                  <v:imagedata r:id="rId285" o:title=""/>
                </v:shape>
                <o:OLEObject Type="Embed" ProgID="Equation.DSMT4" ShapeID="_x0000_i1207" DrawAspect="Content" ObjectID="_1757787398" r:id="rId286"/>
              </w:object>
            </w:r>
          </w:p>
        </w:tc>
      </w:tr>
      <w:tr w:rsidR="007B6861" w:rsidRPr="007B6861" w:rsidTr="00B415D7">
        <w:tc>
          <w:tcPr>
            <w:tcW w:w="4140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GV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giao nhiệm vụ học tập 4: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GV yêu cầu HS làm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bài tập 4 trang 27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. Yêu cầu HS nêu cách làm và thực hiện theo hình thức cá nhân.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HS thực hiện nhiệm vụ 4: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HS hoạt động cá nhân làm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bài tập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bổ sung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Báo cáo, thảo luận 4: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2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HS lên bảng thực hiện.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HS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khác nhận xét, bổ sung, sửa chữa (nếu có).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Kết luận, nhận định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4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: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GV nhận xét và hoàn chỉnh bài.</w:t>
            </w:r>
          </w:p>
        </w:tc>
        <w:tc>
          <w:tcPr>
            <w:tcW w:w="5528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t xml:space="preserve">Dạng </w:t>
            </w:r>
            <w:proofErr w:type="gramStart"/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t>3:</w:t>
            </w:r>
            <w:proofErr w:type="gramEnd"/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fr-FR"/>
              </w:rPr>
              <w:t xml:space="preserve"> Bài tập vận dụng </w:t>
            </w: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  <w:lang w:val="vi-VN"/>
              </w:rPr>
              <w:t xml:space="preserve">chứng minh </w:t>
            </w:r>
          </w:p>
          <w:p w:rsidR="00FB2237" w:rsidRPr="007B6861" w:rsidRDefault="00FB2237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bdr w:val="none" w:sz="0" w:space="0" w:color="auto" w:frame="1"/>
                <w:lang w:val="vi-VN"/>
              </w:rPr>
              <w:t>Bài tập 4 trang 27 SGK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: Chứng minh rằng:</w:t>
            </w:r>
          </w:p>
          <w:p w:rsidR="00FB2237" w:rsidRPr="007B6861" w:rsidRDefault="00FB2237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a)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1820" w:dyaOrig="320">
                <v:shape id="_x0000_i1208" type="#_x0000_t75" style="width:90.75pt;height:15.75pt" o:ole="">
                  <v:imagedata r:id="rId287" o:title=""/>
                </v:shape>
                <o:OLEObject Type="Embed" ProgID="Equation.DSMT4" ShapeID="_x0000_i1208" DrawAspect="Content" ObjectID="_1757787399" r:id="rId288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chia hết cho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279" w:dyaOrig="279">
                <v:shape id="_x0000_i1209" type="#_x0000_t75" style="width:14.25pt;height:14.25pt" o:ole="">
                  <v:imagedata r:id="rId289" o:title=""/>
                </v:shape>
                <o:OLEObject Type="Embed" ProgID="Equation.DSMT4" ShapeID="_x0000_i1209" DrawAspect="Content" ObjectID="_1757787400" r:id="rId290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.</w:t>
            </w:r>
          </w:p>
          <w:p w:rsidR="00FB2237" w:rsidRPr="007B6861" w:rsidRDefault="00FB2237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b)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2260" w:dyaOrig="320">
                <v:shape id="_x0000_i1210" type="#_x0000_t75" style="width:113.25pt;height:15.75pt" o:ole="">
                  <v:imagedata r:id="rId291" o:title=""/>
                </v:shape>
                <o:OLEObject Type="Embed" ProgID="Equation.DSMT4" ShapeID="_x0000_i1210" DrawAspect="Content" ObjectID="_1757787401" r:id="rId292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chia hết cho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180" w:dyaOrig="279">
                <v:shape id="_x0000_i1211" type="#_x0000_t75" style="width:9pt;height:14.25pt" o:ole="">
                  <v:imagedata r:id="rId293" o:title=""/>
                </v:shape>
                <o:OLEObject Type="Embed" ProgID="Equation.DSMT4" ShapeID="_x0000_i1211" DrawAspect="Content" ObjectID="_1757787402" r:id="rId294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.</w:t>
            </w:r>
          </w:p>
          <w:p w:rsidR="00FB2237" w:rsidRPr="007B6861" w:rsidRDefault="00FB2237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Giải</w:t>
            </w:r>
          </w:p>
          <w:p w:rsidR="00FB2237" w:rsidRPr="007B6861" w:rsidRDefault="00FB2237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position w:val="-14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a)</w:t>
            </w:r>
            <w:r w:rsidR="009A0188"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1920" w:dyaOrig="440">
                <v:shape id="_x0000_i1212" type="#_x0000_t75" style="width:96pt;height:21.75pt" o:ole="">
                  <v:imagedata r:id="rId295" o:title=""/>
                </v:shape>
                <o:OLEObject Type="Embed" ProgID="Equation.DSMT4" ShapeID="_x0000_i1212" DrawAspect="Content" ObjectID="_1757787403" r:id="rId296"/>
              </w:object>
            </w:r>
            <w:r w:rsidR="009A0188"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260" w:dyaOrig="400">
                <v:shape id="_x0000_i1213" type="#_x0000_t75" style="width:113.25pt;height:20.25pt" o:ole="">
                  <v:imagedata r:id="rId297" o:title=""/>
                </v:shape>
                <o:OLEObject Type="Embed" ProgID="Equation.DSMT4" ShapeID="_x0000_i1213" DrawAspect="Content" ObjectID="_1757787404" r:id="rId298"/>
              </w:object>
            </w:r>
          </w:p>
          <w:p w:rsidR="00FB2237" w:rsidRPr="007B6861" w:rsidRDefault="009A0188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1359" w:dyaOrig="320">
                <v:shape id="_x0000_i1214" type="#_x0000_t75" style="width:68.25pt;height:15.75pt" o:ole="">
                  <v:imagedata r:id="rId299" o:title=""/>
                </v:shape>
                <o:OLEObject Type="Embed" ProgID="Equation.DSMT4" ShapeID="_x0000_i1214" DrawAspect="Content" ObjectID="_1757787405" r:id="rId300"/>
              </w:object>
            </w:r>
          </w:p>
          <w:p w:rsidR="00FB2237" w:rsidRPr="007B6861" w:rsidRDefault="00FB2237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Vậy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320" w:dyaOrig="260">
                <v:shape id="_x0000_i1215" type="#_x0000_t75" style="width:15.75pt;height:12.75pt" o:ole="">
                  <v:imagedata r:id="rId301" o:title=""/>
                </v:shape>
                <o:OLEObject Type="Embed" ProgID="Equation.DSMT4" ShapeID="_x0000_i1215" DrawAspect="Content" ObjectID="_1757787406" r:id="rId302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chia hết cho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279" w:dyaOrig="279">
                <v:shape id="_x0000_i1216" type="#_x0000_t75" style="width:14.25pt;height:14.25pt" o:ole="">
                  <v:imagedata r:id="rId303" o:title=""/>
                </v:shape>
                <o:OLEObject Type="Embed" ProgID="Equation.DSMT4" ShapeID="_x0000_i1216" DrawAspect="Content" ObjectID="_1757787407" r:id="rId304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.</w:t>
            </w:r>
          </w:p>
          <w:p w:rsidR="00FB2237" w:rsidRPr="007B6861" w:rsidRDefault="00FB2237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position w:val="-22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b)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2260" w:dyaOrig="320">
                <v:shape id="_x0000_i1217" type="#_x0000_t75" style="width:113.25pt;height:15.75pt" o:ole="">
                  <v:imagedata r:id="rId305" o:title=""/>
                </v:shape>
                <o:OLEObject Type="Embed" ProgID="Equation.DSMT4" ShapeID="_x0000_i1217" DrawAspect="Content" ObjectID="_1757787408" r:id="rId306"/>
              </w:object>
            </w:r>
            <w:r w:rsidR="009A0188"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260" w:dyaOrig="480">
                <v:shape id="_x0000_i1218" type="#_x0000_t75" style="width:113.25pt;height:24pt" o:ole="">
                  <v:imagedata r:id="rId307" o:title=""/>
                </v:shape>
                <o:OLEObject Type="Embed" ProgID="Equation.DSMT4" ShapeID="_x0000_i1218" DrawAspect="Content" ObjectID="_1757787409" r:id="rId308"/>
              </w:object>
            </w:r>
          </w:p>
          <w:p w:rsidR="00FB2237" w:rsidRPr="007B6861" w:rsidRDefault="009A0188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1660" w:dyaOrig="480">
                <v:shape id="_x0000_i1219" type="#_x0000_t75" style="width:83.25pt;height:24pt" o:ole="">
                  <v:imagedata r:id="rId309" o:title=""/>
                </v:shape>
                <o:OLEObject Type="Embed" ProgID="Equation.DSMT4" ShapeID="_x0000_i1219" DrawAspect="Content" ObjectID="_1757787410" r:id="rId310"/>
              </w:object>
            </w:r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2980" w:dyaOrig="480">
                <v:shape id="_x0000_i1220" type="#_x0000_t75" style="width:149.25pt;height:24pt" o:ole="">
                  <v:imagedata r:id="rId311" o:title=""/>
                </v:shape>
                <o:OLEObject Type="Embed" ProgID="Equation.DSMT4" ShapeID="_x0000_i1220" DrawAspect="Content" ObjectID="_1757787411" r:id="rId312"/>
              </w:object>
            </w:r>
          </w:p>
          <w:p w:rsidR="00FB2237" w:rsidRPr="007B6861" w:rsidRDefault="009A0188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1579" w:dyaOrig="320">
                <v:shape id="_x0000_i1221" type="#_x0000_t75" style="width:78.75pt;height:15.75pt" o:ole="">
                  <v:imagedata r:id="rId313" o:title=""/>
                </v:shape>
                <o:OLEObject Type="Embed" ProgID="Equation.DSMT4" ShapeID="_x0000_i1221" DrawAspect="Content" ObjectID="_1757787412" r:id="rId314"/>
              </w:object>
            </w:r>
            <w:r w:rsidR="00F0440E">
              <w:rPr>
                <w:rFonts w:ascii="Times New Roman" w:eastAsia="Times New Roman" w:hAnsi="Times New Roman"/>
                <w:sz w:val="24"/>
                <w:szCs w:val="24"/>
                <w:lang w:eastAsia="vi-VN"/>
              </w:rPr>
              <w:t xml:space="preserve"> </w:t>
            </w:r>
            <w:bookmarkStart w:id="4" w:name="_GoBack"/>
            <w:bookmarkEnd w:id="4"/>
            <w:r w:rsidRPr="007B6861">
              <w:rPr>
                <w:rFonts w:ascii="Times New Roman" w:eastAsia="Times New Roman" w:hAnsi="Times New Roman"/>
                <w:position w:val="-16"/>
                <w:sz w:val="24"/>
                <w:szCs w:val="24"/>
                <w:lang w:eastAsia="vi-VN"/>
              </w:rPr>
              <w:object w:dxaOrig="1760" w:dyaOrig="440">
                <v:shape id="_x0000_i1222" type="#_x0000_t75" style="width:87.75pt;height:21.75pt" o:ole="">
                  <v:imagedata r:id="rId315" o:title=""/>
                </v:shape>
                <o:OLEObject Type="Embed" ProgID="Equation.DSMT4" ShapeID="_x0000_i1222" DrawAspect="Content" ObjectID="_1757787413" r:id="rId316"/>
              </w:object>
            </w:r>
          </w:p>
          <w:p w:rsidR="00FB2237" w:rsidRPr="007B6861" w:rsidRDefault="00FB2237" w:rsidP="007B6861">
            <w:pPr>
              <w:widowControl w:val="0"/>
              <w:shd w:val="clear" w:color="auto" w:fill="FFFFFF"/>
              <w:jc w:val="both"/>
              <w:textAlignment w:val="baseline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Vậy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279" w:dyaOrig="279">
                <v:shape id="_x0000_i1223" type="#_x0000_t75" style="width:14.25pt;height:14.25pt" o:ole="">
                  <v:imagedata r:id="rId317" o:title=""/>
                </v:shape>
                <o:OLEObject Type="Embed" ProgID="Equation.DSMT4" ShapeID="_x0000_i1223" DrawAspect="Content" ObjectID="_1757787414" r:id="rId318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chia hết cho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180" w:dyaOrig="279">
                <v:shape id="_x0000_i1224" type="#_x0000_t75" style="width:9pt;height:14.25pt" o:ole="">
                  <v:imagedata r:id="rId319" o:title=""/>
                </v:shape>
                <o:OLEObject Type="Embed" ProgID="Equation.DSMT4" ShapeID="_x0000_i1224" DrawAspect="Content" ObjectID="_1757787415" r:id="rId320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.</w:t>
            </w:r>
          </w:p>
        </w:tc>
      </w:tr>
    </w:tbl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lang w:val="vi-VN" w:eastAsia="en-US"/>
        </w:rPr>
        <w:t xml:space="preserve">4. Hoạt động 4: Vận dụng </w:t>
      </w:r>
      <w:r w:rsidRPr="007B6861">
        <w:rPr>
          <w:rFonts w:asciiTheme="majorHAnsi" w:hAnsiTheme="majorHAnsi" w:cstheme="majorHAnsi"/>
          <w:lang w:val="vi-VN" w:eastAsia="en-US"/>
        </w:rPr>
        <w:t>(</w:t>
      </w:r>
      <w:r w:rsidRPr="007B6861">
        <w:rPr>
          <w:rFonts w:asciiTheme="majorHAnsi" w:hAnsiTheme="majorHAnsi" w:cstheme="majorHAnsi"/>
          <w:lang w:eastAsia="en-US"/>
        </w:rPr>
        <w:t>4</w:t>
      </w:r>
      <w:r w:rsidRPr="007B6861">
        <w:rPr>
          <w:rFonts w:asciiTheme="majorHAnsi" w:hAnsiTheme="majorHAnsi" w:cstheme="majorHAnsi"/>
          <w:lang w:val="vi-VN" w:eastAsia="en-US"/>
        </w:rPr>
        <w:t xml:space="preserve"> phút)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a) Mục tiêu:</w:t>
      </w:r>
      <w:r w:rsidRPr="007B6861">
        <w:rPr>
          <w:rFonts w:asciiTheme="majorHAnsi" w:hAnsiTheme="majorHAnsi" w:cstheme="majorHAnsi"/>
          <w:bCs/>
          <w:iCs/>
          <w:lang w:val="vi-VN" w:eastAsia="en-US"/>
        </w:rPr>
        <w:t xml:space="preserve"> </w:t>
      </w:r>
      <w:r w:rsidRPr="007B6861">
        <w:rPr>
          <w:rFonts w:asciiTheme="majorHAnsi" w:eastAsia="Calibri" w:hAnsiTheme="majorHAnsi" w:cstheme="majorHAnsi"/>
          <w:lang w:val="pt-BR" w:eastAsia="en-US"/>
        </w:rPr>
        <w:t xml:space="preserve">HS vận dụng được </w:t>
      </w:r>
      <w:r w:rsidRPr="007B6861">
        <w:rPr>
          <w:rFonts w:asciiTheme="majorHAnsi" w:eastAsia="Calibri" w:hAnsiTheme="majorHAnsi" w:cstheme="majorHAnsi"/>
          <w:lang w:val="vi-VN" w:eastAsia="en-US"/>
        </w:rPr>
        <w:t xml:space="preserve">kiến thức đã học </w:t>
      </w:r>
      <w:r w:rsidRPr="007B6861">
        <w:rPr>
          <w:rFonts w:asciiTheme="majorHAnsi" w:eastAsia="Calibri" w:hAnsiTheme="majorHAnsi" w:cstheme="majorHAnsi"/>
          <w:lang w:val="pt-BR" w:eastAsia="en-US"/>
        </w:rPr>
        <w:t>trong bài toán thực tế.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b) Nội dung:</w:t>
      </w:r>
      <w:r w:rsidRPr="007B6861">
        <w:rPr>
          <w:rFonts w:asciiTheme="majorHAnsi" w:hAnsiTheme="majorHAnsi" w:cstheme="majorHAnsi"/>
          <w:lang w:val="vi-VN" w:eastAsia="en-US"/>
        </w:rPr>
        <w:t xml:space="preserve"> </w:t>
      </w:r>
      <w:r w:rsidRPr="007B6861">
        <w:rPr>
          <w:rFonts w:asciiTheme="majorHAnsi" w:hAnsiTheme="majorHAnsi" w:cstheme="majorHAnsi"/>
          <w:lang w:eastAsia="en-US"/>
        </w:rPr>
        <w:t xml:space="preserve">HS làm </w:t>
      </w:r>
      <w:r w:rsidRPr="007B6861">
        <w:rPr>
          <w:rFonts w:asciiTheme="majorHAnsi" w:hAnsiTheme="majorHAnsi" w:cstheme="majorHAnsi"/>
          <w:lang w:val="vi-VN" w:eastAsia="en-US"/>
        </w:rPr>
        <w:t>Bài tập 5 trang 27.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c) Sản phẩm:</w:t>
      </w:r>
      <w:r w:rsidRPr="007B6861">
        <w:rPr>
          <w:rFonts w:asciiTheme="majorHAnsi" w:hAnsiTheme="majorHAnsi" w:cstheme="majorHAnsi"/>
          <w:lang w:val="vi-VN" w:eastAsia="en-US"/>
        </w:rPr>
        <w:t xml:space="preserve"> Lời</w:t>
      </w:r>
      <w:r w:rsidRPr="007B6861">
        <w:rPr>
          <w:rFonts w:asciiTheme="majorHAnsi" w:hAnsiTheme="majorHAnsi" w:cstheme="majorHAnsi"/>
          <w:lang w:eastAsia="en-US"/>
        </w:rPr>
        <w:t xml:space="preserve"> giải</w:t>
      </w:r>
      <w:r w:rsidRPr="007B6861">
        <w:rPr>
          <w:rFonts w:asciiTheme="majorHAnsi" w:hAnsiTheme="majorHAnsi" w:cstheme="majorHAnsi"/>
          <w:lang w:val="vi-VN" w:eastAsia="en-US"/>
        </w:rPr>
        <w:t xml:space="preserve"> Bài tập 5 trang 27.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b/>
          <w:bCs/>
          <w:iCs/>
          <w:lang w:val="vi-VN" w:eastAsia="en-US"/>
        </w:rPr>
      </w:pPr>
      <w:r w:rsidRPr="007B6861">
        <w:rPr>
          <w:rFonts w:asciiTheme="majorHAnsi" w:hAnsiTheme="majorHAnsi" w:cstheme="majorHAnsi"/>
          <w:b/>
          <w:bCs/>
          <w:iCs/>
          <w:lang w:val="vi-VN" w:eastAsia="en-US"/>
        </w:rPr>
        <w:t>d) Tổ chức thực hiện: </w:t>
      </w:r>
    </w:p>
    <w:tbl>
      <w:tblPr>
        <w:tblStyle w:val="TableGrid11"/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9"/>
        <w:gridCol w:w="4819"/>
      </w:tblGrid>
      <w:tr w:rsidR="007B6861" w:rsidRPr="007B6861" w:rsidTr="00B415D7">
        <w:tc>
          <w:tcPr>
            <w:tcW w:w="4849" w:type="dxa"/>
            <w:vAlign w:val="center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Hoạt động của GV và HS</w:t>
            </w:r>
          </w:p>
        </w:tc>
        <w:tc>
          <w:tcPr>
            <w:tcW w:w="4819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Nội dung</w:t>
            </w:r>
          </w:p>
        </w:tc>
      </w:tr>
      <w:tr w:rsidR="007B6861" w:rsidRPr="007B6861" w:rsidTr="00B415D7">
        <w:tc>
          <w:tcPr>
            <w:tcW w:w="4849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GV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giao nhiệm vụ học tập: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- GV đưa bài tập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5 trang 27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lên màn chiếu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- GV yêu cầu HS đọc và thực hiện.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HS thực hiện nhiệm vụ: </w:t>
            </w:r>
            <w:r w:rsidRPr="007B6861"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 xml:space="preserve"> H</w:t>
            </w: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>S</w:t>
            </w:r>
            <w:r w:rsidRPr="007B6861"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 xml:space="preserve"> đọc bài</w:t>
            </w:r>
            <w:r w:rsidRPr="007B6861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và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hoạt động theo nhóm 2 HS làm bài tập bổ sung.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- Hướng dẫn hỗ trợ: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7B6861"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>GV đặt câu hỏi gợi ý, làm mẫu chi tiết hơn nếu cần.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>* Báo cáo, thảo luận: 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Đại diện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2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nhóm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lên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trình bày bài làm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- H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nhóm khác nhận xét, bổ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sung.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vi-VN"/>
              </w:rPr>
              <w:t xml:space="preserve">* Kết luận, nhận định </w:t>
            </w:r>
            <w:r w:rsidRPr="007B686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- GV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nhận xét,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đánh giá mức độ hoàn thành của HS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 xml:space="preserve"> và hoàn chỉnh bài.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- Giải đáp các vướng mắc mà </w:t>
            </w: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HS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nêu ra.</w:t>
            </w:r>
          </w:p>
        </w:tc>
        <w:tc>
          <w:tcPr>
            <w:tcW w:w="4819" w:type="dxa"/>
          </w:tcPr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* </w:t>
            </w:r>
            <w:r w:rsidRPr="007B6861">
              <w:rPr>
                <w:rFonts w:asciiTheme="majorHAnsi" w:hAnsiTheme="majorHAnsi" w:cstheme="majorHAnsi"/>
                <w:b/>
                <w:sz w:val="24"/>
                <w:szCs w:val="24"/>
                <w:lang w:val="vi-VN"/>
              </w:rPr>
              <w:t>Bài tập 5 trang 27 SGK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Bác Hoa gửi tiết kiệm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200" w:dyaOrig="220">
                <v:shape id="_x0000_i1225" type="#_x0000_t75" style="width:9.75pt;height:11.25pt" o:ole="">
                  <v:imagedata r:id="rId321" o:title=""/>
                </v:shape>
                <o:OLEObject Type="Embed" ProgID="Equation.DSMT4" ShapeID="_x0000_i1225" DrawAspect="Content" ObjectID="_1757787416" r:id="rId322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đồng kì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279" w:dyaOrig="260">
                <v:shape id="_x0000_i1226" type="#_x0000_t75" style="width:14.25pt;height:12.75pt" o:ole="">
                  <v:imagedata r:id="rId323" o:title=""/>
                </v:shape>
                <o:OLEObject Type="Embed" ProgID="Equation.DSMT4" ShapeID="_x0000_i1226" DrawAspect="Content" ObjectID="_1757787417" r:id="rId324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tháng ở một ngân hàng với lãi suất </w:t>
            </w:r>
            <w:r w:rsidR="009A0188" w:rsidRPr="007B6861">
              <w:rPr>
                <w:rFonts w:ascii="Times New Roman" w:eastAsia="Times New Roman" w:hAnsi="Times New Roman"/>
                <w:position w:val="-6"/>
                <w:sz w:val="24"/>
                <w:szCs w:val="24"/>
                <w:lang w:eastAsia="vi-VN"/>
              </w:rPr>
              <w:object w:dxaOrig="400" w:dyaOrig="279">
                <v:shape id="_x0000_i1227" type="#_x0000_t75" style="width:20.25pt;height:14.25pt" o:ole="">
                  <v:imagedata r:id="rId325" o:title=""/>
                </v:shape>
                <o:OLEObject Type="Embed" ProgID="Equation.DSMT4" ShapeID="_x0000_i1227" DrawAspect="Content" ObjectID="_1757787418" r:id="rId326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năm.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a) Viết công thức tính số tiền Bác Hoa có được sau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279" w:dyaOrig="260">
                <v:shape id="_x0000_i1228" type="#_x0000_t75" style="width:14.25pt;height:12.75pt" o:ole="">
                  <v:imagedata r:id="rId327" o:title=""/>
                </v:shape>
                <o:OLEObject Type="Embed" ProgID="Equation.DSMT4" ShapeID="_x0000_i1228" DrawAspect="Content" ObjectID="_1757787419" r:id="rId328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tháng dưới dạng tích, biết bác Hoa không rút tiền ra khỏi ngân hàng trong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279" w:dyaOrig="260">
                <v:shape id="_x0000_i1229" type="#_x0000_t75" style="width:14.25pt;height:12.75pt" o:ole="">
                  <v:imagedata r:id="rId329" o:title=""/>
                </v:shape>
                <o:OLEObject Type="Embed" ProgID="Equation.DSMT4" ShapeID="_x0000_i1229" DrawAspect="Content" ObjectID="_1757787420" r:id="rId330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tháng đó.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b) Sau kì hạn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279" w:dyaOrig="260">
                <v:shape id="_x0000_i1230" type="#_x0000_t75" style="width:14.25pt;height:12.75pt" o:ole="">
                  <v:imagedata r:id="rId331" o:title=""/>
                </v:shape>
                <o:OLEObject Type="Embed" ProgID="Equation.DSMT4" ShapeID="_x0000_i1230" DrawAspect="Content" ObjectID="_1757787421" r:id="rId332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tháng, kì hạn đó được cộng vào tiền vốn, rồi bác Hoa tiếp tục đem gửi cho kì hạn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279" w:dyaOrig="260">
                <v:shape id="_x0000_i1231" type="#_x0000_t75" style="width:14.25pt;height:12.75pt" o:ole="">
                  <v:imagedata r:id="rId333" o:title=""/>
                </v:shape>
                <o:OLEObject Type="Embed" ProgID="Equation.DSMT4" ShapeID="_x0000_i1231" DrawAspect="Content" ObjectID="_1757787422" r:id="rId334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tháng tiếp theo. Viết công thức tính tổng số tiền mà bác Hoa nhận được sau khi gửi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320" w:dyaOrig="260">
                <v:shape id="_x0000_i1232" type="#_x0000_t75" style="width:15.75pt;height:12.75pt" o:ole="">
                  <v:imagedata r:id="rId335" o:title=""/>
                </v:shape>
                <o:OLEObject Type="Embed" ProgID="Equation.DSMT4" ShapeID="_x0000_i1232" DrawAspect="Content" ObjectID="_1757787423" r:id="rId336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tháng trên dưới dạng tích, biết trong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320" w:dyaOrig="260">
                <v:shape id="_x0000_i1233" type="#_x0000_t75" style="width:15.75pt;height:12.75pt" o:ole="">
                  <v:imagedata r:id="rId337" o:title=""/>
                </v:shape>
                <o:OLEObject Type="Embed" ProgID="Equation.DSMT4" ShapeID="_x0000_i1233" DrawAspect="Content" ObjectID="_1757787424" r:id="rId338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tháng đó, lãi suất ngân hàng không thay đổi và bác Hoa không rút tiền ra khỏi ngân hàng.</w:t>
            </w: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FB2237" w:rsidRPr="007B6861" w:rsidRDefault="00FB2237" w:rsidP="007B6861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</w:rPr>
            </w:pPr>
            <w:r w:rsidRPr="007B6861">
              <w:rPr>
                <w:rFonts w:asciiTheme="majorHAnsi" w:hAnsiTheme="majorHAnsi" w:cstheme="majorHAnsi"/>
                <w:b/>
                <w:bCs/>
                <w:iCs/>
                <w:sz w:val="24"/>
                <w:szCs w:val="24"/>
              </w:rPr>
              <w:t>Giải</w:t>
            </w:r>
          </w:p>
          <w:p w:rsidR="00FB2237" w:rsidRPr="007B6861" w:rsidRDefault="00FB2237" w:rsidP="007B6861">
            <w:pPr>
              <w:widowControl w:val="0"/>
              <w:tabs>
                <w:tab w:val="left" w:pos="4563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a) Số tiền bác Hoa có được sau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279" w:dyaOrig="260">
                <v:shape id="_x0000_i1234" type="#_x0000_t75" style="width:14.25pt;height:12.75pt" o:ole="">
                  <v:imagedata r:id="rId339" o:title=""/>
                </v:shape>
                <o:OLEObject Type="Embed" ProgID="Equation.DSMT4" ShapeID="_x0000_i1234" DrawAspect="Content" ObjectID="_1757787425" r:id="rId340"/>
              </w:objec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tháng là:</w:t>
            </w:r>
          </w:p>
          <w:p w:rsidR="00FB2237" w:rsidRPr="007B6861" w:rsidRDefault="009A0188" w:rsidP="007B6861">
            <w:pPr>
              <w:widowControl w:val="0"/>
              <w:tabs>
                <w:tab w:val="left" w:pos="4563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100" w:dyaOrig="400">
                <v:shape id="_x0000_i1235" type="#_x0000_t75" style="width:105pt;height:20.25pt" o:ole="">
                  <v:imagedata r:id="rId341" o:title=""/>
                </v:shape>
                <o:OLEObject Type="Embed" ProgID="Equation.DSMT4" ShapeID="_x0000_i1235" DrawAspect="Content" ObjectID="_1757787426" r:id="rId342"/>
              </w:object>
            </w:r>
            <w:r w:rsidR="00FB2237"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.</w:t>
            </w:r>
          </w:p>
          <w:p w:rsidR="00FB2237" w:rsidRPr="007B6861" w:rsidRDefault="00FB2237" w:rsidP="007B6861">
            <w:pPr>
              <w:widowControl w:val="0"/>
              <w:tabs>
                <w:tab w:val="left" w:pos="4563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Theme="majorHAnsi" w:hAnsiTheme="majorHAnsi" w:cstheme="majorHAnsi"/>
                <w:sz w:val="24"/>
                <w:szCs w:val="24"/>
              </w:rPr>
              <w:t>b)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Số tiền bác Hoa có được sau </w:t>
            </w:r>
            <w:r w:rsidR="009A0188" w:rsidRPr="007B6861">
              <w:rPr>
                <w:rFonts w:ascii="Times New Roman" w:eastAsia="Times New Roman" w:hAnsi="Times New Roman"/>
                <w:position w:val="-4"/>
                <w:sz w:val="24"/>
                <w:szCs w:val="24"/>
                <w:lang w:eastAsia="vi-VN"/>
              </w:rPr>
              <w:object w:dxaOrig="320" w:dyaOrig="260">
                <v:shape id="_x0000_i1236" type="#_x0000_t75" style="width:15.75pt;height:12.75pt" o:ole="">
                  <v:imagedata r:id="rId343" o:title=""/>
                </v:shape>
                <o:OLEObject Type="Embed" ProgID="Equation.DSMT4" ShapeID="_x0000_i1236" DrawAspect="Content" ObjectID="_1757787427" r:id="rId344"/>
              </w:object>
            </w:r>
            <w:r w:rsidRPr="007B6861">
              <w:rPr>
                <w:rFonts w:asciiTheme="majorHAnsi" w:hAnsiTheme="majorHAnsi" w:cstheme="majorHAnsi"/>
                <w:position w:val="-4"/>
                <w:sz w:val="24"/>
                <w:szCs w:val="24"/>
              </w:rPr>
              <w:t xml:space="preserve"> </w:t>
            </w:r>
            <w:r w:rsidRPr="007B6861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tháng là:</w:t>
            </w:r>
          </w:p>
          <w:p w:rsidR="00FB2237" w:rsidRPr="007B6861" w:rsidRDefault="009A0188" w:rsidP="007B6861">
            <w:pPr>
              <w:widowControl w:val="0"/>
              <w:tabs>
                <w:tab w:val="left" w:pos="4563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600" w:dyaOrig="400">
                <v:shape id="_x0000_i1237" type="#_x0000_t75" style="width:129.75pt;height:20.25pt" o:ole="">
                  <v:imagedata r:id="rId345" o:title=""/>
                </v:shape>
                <o:OLEObject Type="Embed" ProgID="Equation.DSMT4" ShapeID="_x0000_i1237" DrawAspect="Content" ObjectID="_1757787428" r:id="rId346"/>
              </w:object>
            </w:r>
          </w:p>
          <w:p w:rsidR="00FB2237" w:rsidRPr="007B6861" w:rsidRDefault="009A0188" w:rsidP="007B6861">
            <w:pPr>
              <w:widowControl w:val="0"/>
              <w:tabs>
                <w:tab w:val="left" w:pos="4563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2040" w:dyaOrig="400">
                <v:shape id="_x0000_i1238" type="#_x0000_t75" style="width:102pt;height:20.25pt" o:ole="">
                  <v:imagedata r:id="rId347" o:title=""/>
                </v:shape>
                <o:OLEObject Type="Embed" ProgID="Equation.DSMT4" ShapeID="_x0000_i1238" DrawAspect="Content" ObjectID="_1757787429" r:id="rId348"/>
              </w:object>
            </w:r>
            <w:r w:rsidRPr="007B6861">
              <w:rPr>
                <w:rFonts w:ascii="Times New Roman" w:eastAsia="Times New Roman" w:hAnsi="Times New Roman"/>
                <w:position w:val="-14"/>
                <w:sz w:val="24"/>
                <w:szCs w:val="24"/>
                <w:lang w:eastAsia="vi-VN"/>
              </w:rPr>
              <w:object w:dxaOrig="1300" w:dyaOrig="440">
                <v:shape id="_x0000_i1239" type="#_x0000_t75" style="width:65.25pt;height:21.75pt" o:ole="">
                  <v:imagedata r:id="rId349" o:title=""/>
                </v:shape>
                <o:OLEObject Type="Embed" ProgID="Equation.DSMT4" ShapeID="_x0000_i1239" DrawAspect="Content" ObjectID="_1757787430" r:id="rId350"/>
              </w:object>
            </w:r>
          </w:p>
          <w:p w:rsidR="00FB2237" w:rsidRPr="007B6861" w:rsidRDefault="00FB2237" w:rsidP="007B6861">
            <w:pPr>
              <w:widowControl w:val="0"/>
              <w:tabs>
                <w:tab w:val="left" w:pos="4563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vi-VN"/>
              </w:rPr>
            </w:pPr>
          </w:p>
        </w:tc>
      </w:tr>
    </w:tbl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bCs/>
          <w:lang w:eastAsia="en-US"/>
        </w:rPr>
      </w:pPr>
      <w:r w:rsidRPr="007B6861">
        <w:rPr>
          <w:rFonts w:asciiTheme="majorHAnsi" w:hAnsiTheme="majorHAnsi" w:cstheme="majorHAnsi"/>
          <w:b/>
          <w:bCs/>
          <w:lang w:val="vi-VN" w:eastAsia="en-US"/>
        </w:rPr>
        <w:sym w:font="Webdings" w:char="F038"/>
      </w:r>
      <w:r w:rsidRPr="007B6861">
        <w:rPr>
          <w:rFonts w:asciiTheme="majorHAnsi" w:hAnsiTheme="majorHAnsi" w:cstheme="majorHAnsi"/>
          <w:b/>
          <w:bCs/>
          <w:lang w:val="vi-VN" w:eastAsia="en-US"/>
        </w:rPr>
        <w:t xml:space="preserve"> Hướng dẫn tự học ở nhà </w:t>
      </w:r>
      <w:r w:rsidRPr="007B6861">
        <w:rPr>
          <w:rFonts w:asciiTheme="majorHAnsi" w:hAnsiTheme="majorHAnsi" w:cstheme="majorHAnsi"/>
          <w:bCs/>
          <w:lang w:val="vi-VN" w:eastAsia="en-US"/>
        </w:rPr>
        <w:t>(</w:t>
      </w:r>
      <w:r w:rsidRPr="007B6861">
        <w:rPr>
          <w:rFonts w:asciiTheme="majorHAnsi" w:hAnsiTheme="majorHAnsi" w:cstheme="majorHAnsi"/>
          <w:bCs/>
          <w:lang w:eastAsia="en-US"/>
        </w:rPr>
        <w:t>1</w:t>
      </w:r>
      <w:r w:rsidRPr="007B6861">
        <w:rPr>
          <w:rFonts w:asciiTheme="majorHAnsi" w:hAnsiTheme="majorHAnsi" w:cstheme="majorHAnsi"/>
          <w:bCs/>
          <w:lang w:val="vi-VN" w:eastAsia="en-US"/>
        </w:rPr>
        <w:t xml:space="preserve"> phút)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val="vi-VN" w:eastAsia="en-US"/>
        </w:rPr>
      </w:pPr>
      <w:r w:rsidRPr="007B6861">
        <w:rPr>
          <w:rFonts w:asciiTheme="majorHAnsi" w:hAnsiTheme="majorHAnsi" w:cstheme="majorHAnsi"/>
          <w:bCs/>
          <w:lang w:val="vi-VN" w:eastAsia="en-US"/>
        </w:rPr>
        <w:t>- Làm bài 4 trang 27. Xem lại các bài tập đã làm trong tiết học.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lang w:eastAsia="en-US"/>
        </w:rPr>
      </w:pPr>
      <w:r w:rsidRPr="007B6861">
        <w:rPr>
          <w:rFonts w:asciiTheme="majorHAnsi" w:hAnsiTheme="majorHAnsi" w:cstheme="majorHAnsi"/>
          <w:lang w:val="vi-VN" w:eastAsia="en-US"/>
        </w:rPr>
        <w:t xml:space="preserve">- </w:t>
      </w:r>
      <w:r w:rsidRPr="007B6861">
        <w:rPr>
          <w:rFonts w:asciiTheme="majorHAnsi" w:hAnsiTheme="majorHAnsi" w:cstheme="majorHAnsi"/>
          <w:lang w:eastAsia="en-US"/>
        </w:rPr>
        <w:t>Nắm chắc</w:t>
      </w:r>
      <w:r w:rsidRPr="007B6861">
        <w:rPr>
          <w:rFonts w:asciiTheme="majorHAnsi" w:hAnsiTheme="majorHAnsi" w:cstheme="majorHAnsi"/>
          <w:lang w:val="vi-VN" w:eastAsia="en-US"/>
        </w:rPr>
        <w:t xml:space="preserve"> vận dụng hằng đẳng thức để phân tích đa thức thành nhân tử</w:t>
      </w:r>
      <w:r w:rsidRPr="007B6861">
        <w:rPr>
          <w:rFonts w:asciiTheme="majorHAnsi" w:hAnsiTheme="majorHAnsi" w:cstheme="majorHAnsi"/>
          <w:lang w:eastAsia="en-US"/>
        </w:rPr>
        <w:t>.</w:t>
      </w:r>
    </w:p>
    <w:p w:rsidR="00FB2237" w:rsidRPr="007B6861" w:rsidRDefault="00FB2237" w:rsidP="007B6861">
      <w:pPr>
        <w:widowControl w:val="0"/>
        <w:jc w:val="both"/>
        <w:rPr>
          <w:rFonts w:asciiTheme="majorHAnsi" w:hAnsiTheme="majorHAnsi" w:cstheme="majorHAnsi"/>
          <w:b/>
          <w:bCs/>
          <w:lang w:eastAsia="en-US"/>
        </w:rPr>
      </w:pPr>
      <w:r w:rsidRPr="007B6861">
        <w:rPr>
          <w:rFonts w:asciiTheme="majorHAnsi" w:hAnsiTheme="majorHAnsi" w:cstheme="majorHAnsi"/>
          <w:lang w:eastAsia="en-US"/>
        </w:rPr>
        <w:t xml:space="preserve">- </w:t>
      </w:r>
      <w:r w:rsidRPr="007B6861">
        <w:rPr>
          <w:rFonts w:asciiTheme="majorHAnsi" w:hAnsiTheme="majorHAnsi" w:cstheme="majorHAnsi"/>
          <w:lang w:val="vi-VN" w:eastAsia="en-US"/>
        </w:rPr>
        <w:t>Chuẩn bị giờ sau: Vẽ sơ đồ tư duy tóm tắt kiến thức ở chương I.</w:t>
      </w:r>
    </w:p>
    <w:p w:rsidR="002527F6" w:rsidRPr="007B6861" w:rsidRDefault="002527F6" w:rsidP="007B6861">
      <w:pPr>
        <w:widowControl w:val="0"/>
        <w:jc w:val="both"/>
        <w:rPr>
          <w:rFonts w:asciiTheme="majorHAnsi" w:hAnsiTheme="majorHAnsi" w:cstheme="majorHAnsi"/>
          <w:b/>
        </w:rPr>
      </w:pPr>
    </w:p>
    <w:sectPr w:rsidR="002527F6" w:rsidRPr="007B6861" w:rsidSect="007B6861">
      <w:headerReference w:type="default" r:id="rId351"/>
      <w:footerReference w:type="default" r:id="rId352"/>
      <w:pgSz w:w="11907" w:h="16840"/>
      <w:pgMar w:top="1134" w:right="1134" w:bottom="1134" w:left="1701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365" w:rsidRDefault="00112365">
      <w:r>
        <w:separator/>
      </w:r>
    </w:p>
  </w:endnote>
  <w:endnote w:type="continuationSeparator" w:id="0">
    <w:p w:rsidR="00112365" w:rsidRDefault="00112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861" w:rsidRDefault="007B6861">
    <w:pPr>
      <w:tabs>
        <w:tab w:val="center" w:pos="5103"/>
        <w:tab w:val="right" w:pos="9923"/>
      </w:tabs>
      <w:jc w:val="both"/>
      <w:rPr>
        <w:b/>
        <w:color w:val="FF0000"/>
        <w:sz w:val="20"/>
        <w:szCs w:val="20"/>
      </w:rPr>
    </w:pPr>
  </w:p>
  <w:p w:rsidR="007B6861" w:rsidRPr="007B6861" w:rsidRDefault="007B6861">
    <w:pPr>
      <w:tabs>
        <w:tab w:val="center" w:pos="5103"/>
        <w:tab w:val="right" w:pos="9923"/>
      </w:tabs>
      <w:jc w:val="both"/>
    </w:pPr>
    <w:r w:rsidRPr="007B6861">
      <w:t xml:space="preserve">GV: Nguyễn Thị Phương                                 </w:t>
    </w:r>
    <w:r w:rsidRPr="007B6861">
      <w:fldChar w:fldCharType="begin"/>
    </w:r>
    <w:r w:rsidRPr="007B6861">
      <w:instrText>PAGE</w:instrText>
    </w:r>
    <w:r w:rsidRPr="007B6861">
      <w:fldChar w:fldCharType="separate"/>
    </w:r>
    <w:r w:rsidRPr="007B6861">
      <w:rPr>
        <w:noProof/>
      </w:rPr>
      <w:t>10</w:t>
    </w:r>
    <w:r w:rsidRPr="007B6861">
      <w:fldChar w:fldCharType="end"/>
    </w:r>
    <w:r w:rsidRPr="007B6861">
      <w:t xml:space="preserve"> / </w:t>
    </w:r>
    <w:r w:rsidRPr="007B6861">
      <w:fldChar w:fldCharType="begin"/>
    </w:r>
    <w:r w:rsidRPr="007B6861">
      <w:instrText>NUMPAGES</w:instrText>
    </w:r>
    <w:r w:rsidRPr="007B6861">
      <w:fldChar w:fldCharType="separate"/>
    </w:r>
    <w:r w:rsidRPr="007B6861">
      <w:rPr>
        <w:noProof/>
      </w:rPr>
      <w:t>11</w:t>
    </w:r>
    <w:r w:rsidRPr="007B6861">
      <w:fldChar w:fldCharType="end"/>
    </w:r>
    <w:r w:rsidRPr="007B6861">
      <w:t xml:space="preserve">                        Trường THCS Liên Trung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365" w:rsidRDefault="00112365">
      <w:r>
        <w:separator/>
      </w:r>
    </w:p>
  </w:footnote>
  <w:footnote w:type="continuationSeparator" w:id="0">
    <w:p w:rsidR="00112365" w:rsidRDefault="00112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861" w:rsidRPr="007B6861" w:rsidRDefault="007B6861" w:rsidP="00CD72FA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</w:pPr>
    <w:r w:rsidRPr="007B6861">
      <w:t>Giáo án đại số 8                                                                                  Năm học: 2023 - 2024</w:t>
    </w:r>
  </w:p>
  <w:p w:rsidR="007B6861" w:rsidRPr="007B6861" w:rsidRDefault="007B686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right" w:pos="992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33pt;height:35.25pt;visibility:visible;mso-wrap-style:square" o:bullet="t">
        <v:imagedata r:id="rId1" o:title=""/>
      </v:shape>
    </w:pict>
  </w:numPicBullet>
  <w:abstractNum w:abstractNumId="0" w15:restartNumberingAfterBreak="0">
    <w:nsid w:val="019A2DE0"/>
    <w:multiLevelType w:val="hybridMultilevel"/>
    <w:tmpl w:val="B704C0D2"/>
    <w:lvl w:ilvl="0" w:tplc="AD4812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72F3F"/>
    <w:multiLevelType w:val="hybridMultilevel"/>
    <w:tmpl w:val="7704711E"/>
    <w:lvl w:ilvl="0" w:tplc="64520DF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52DE6"/>
    <w:multiLevelType w:val="hybridMultilevel"/>
    <w:tmpl w:val="FACAE03E"/>
    <w:lvl w:ilvl="0" w:tplc="672A13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9EEE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6E4D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3278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FC1C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FC6F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FA06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F620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5A73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9B20A1F"/>
    <w:multiLevelType w:val="hybridMultilevel"/>
    <w:tmpl w:val="FF980544"/>
    <w:lvl w:ilvl="0" w:tplc="F3AA5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B605C"/>
    <w:multiLevelType w:val="hybridMultilevel"/>
    <w:tmpl w:val="BD1C8C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37F94"/>
    <w:multiLevelType w:val="hybridMultilevel"/>
    <w:tmpl w:val="64E666B0"/>
    <w:lvl w:ilvl="0" w:tplc="E88CC5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F878B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22801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307E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3636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9648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5263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5C74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DCA8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A1DD3"/>
    <w:multiLevelType w:val="hybridMultilevel"/>
    <w:tmpl w:val="E1C871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25AB2"/>
    <w:multiLevelType w:val="hybridMultilevel"/>
    <w:tmpl w:val="02B426F6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B10BB"/>
    <w:multiLevelType w:val="hybridMultilevel"/>
    <w:tmpl w:val="38323024"/>
    <w:lvl w:ilvl="0" w:tplc="279AAA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0EA7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E0DA0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6296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0486D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A8EB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7E4A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52C4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9CAB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448B4"/>
    <w:multiLevelType w:val="hybridMultilevel"/>
    <w:tmpl w:val="B3D45EA8"/>
    <w:lvl w:ilvl="0" w:tplc="E29884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701E71"/>
    <w:multiLevelType w:val="hybridMultilevel"/>
    <w:tmpl w:val="B6EADF30"/>
    <w:lvl w:ilvl="0" w:tplc="B07E672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2361E1"/>
    <w:multiLevelType w:val="hybridMultilevel"/>
    <w:tmpl w:val="E9343444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121108"/>
    <w:multiLevelType w:val="singleLevel"/>
    <w:tmpl w:val="42121108"/>
    <w:lvl w:ilvl="0">
      <w:start w:val="1"/>
      <w:numFmt w:val="lowerLetter"/>
      <w:suff w:val="space"/>
      <w:lvlText w:val="%1)"/>
      <w:lvlJc w:val="left"/>
    </w:lvl>
  </w:abstractNum>
  <w:abstractNum w:abstractNumId="13" w15:restartNumberingAfterBreak="0">
    <w:nsid w:val="44373C5C"/>
    <w:multiLevelType w:val="hybridMultilevel"/>
    <w:tmpl w:val="07D02352"/>
    <w:lvl w:ilvl="0" w:tplc="5A0CD1E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723BE5"/>
    <w:multiLevelType w:val="hybridMultilevel"/>
    <w:tmpl w:val="5F1086B0"/>
    <w:lvl w:ilvl="0" w:tplc="72A826C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E00352"/>
    <w:multiLevelType w:val="hybridMultilevel"/>
    <w:tmpl w:val="B688350C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0020E"/>
    <w:multiLevelType w:val="hybridMultilevel"/>
    <w:tmpl w:val="C5C6DEE8"/>
    <w:lvl w:ilvl="0" w:tplc="D3E21C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68F"/>
    <w:multiLevelType w:val="hybridMultilevel"/>
    <w:tmpl w:val="612662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76015"/>
    <w:multiLevelType w:val="hybridMultilevel"/>
    <w:tmpl w:val="92EE41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6B46A4"/>
    <w:multiLevelType w:val="hybridMultilevel"/>
    <w:tmpl w:val="79E822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050027"/>
    <w:multiLevelType w:val="hybridMultilevel"/>
    <w:tmpl w:val="79E822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10A29"/>
    <w:multiLevelType w:val="hybridMultilevel"/>
    <w:tmpl w:val="9C92139C"/>
    <w:lvl w:ilvl="0" w:tplc="37F063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DD1D6D"/>
    <w:multiLevelType w:val="hybridMultilevel"/>
    <w:tmpl w:val="B53EBF6C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243EF"/>
    <w:multiLevelType w:val="hybridMultilevel"/>
    <w:tmpl w:val="546C311E"/>
    <w:lvl w:ilvl="0" w:tplc="0AEC436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D26733"/>
    <w:multiLevelType w:val="hybridMultilevel"/>
    <w:tmpl w:val="E0C23332"/>
    <w:lvl w:ilvl="0" w:tplc="DC543DD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D5D66"/>
    <w:multiLevelType w:val="hybridMultilevel"/>
    <w:tmpl w:val="7338941E"/>
    <w:lvl w:ilvl="0" w:tplc="C55C0A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8"/>
        <w:szCs w:val="3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379A4"/>
    <w:multiLevelType w:val="hybridMultilevel"/>
    <w:tmpl w:val="8FE8532C"/>
    <w:lvl w:ilvl="0" w:tplc="27AC4C8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C0430C"/>
    <w:multiLevelType w:val="hybridMultilevel"/>
    <w:tmpl w:val="A02EB5EE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381159"/>
    <w:multiLevelType w:val="hybridMultilevel"/>
    <w:tmpl w:val="D3E24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026145"/>
    <w:multiLevelType w:val="hybridMultilevel"/>
    <w:tmpl w:val="1772BF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1"/>
  </w:num>
  <w:num w:numId="3">
    <w:abstractNumId w:val="28"/>
  </w:num>
  <w:num w:numId="4">
    <w:abstractNumId w:val="4"/>
  </w:num>
  <w:num w:numId="5">
    <w:abstractNumId w:val="8"/>
  </w:num>
  <w:num w:numId="6">
    <w:abstractNumId w:val="5"/>
  </w:num>
  <w:num w:numId="7">
    <w:abstractNumId w:val="29"/>
  </w:num>
  <w:num w:numId="8">
    <w:abstractNumId w:val="19"/>
  </w:num>
  <w:num w:numId="9">
    <w:abstractNumId w:val="20"/>
  </w:num>
  <w:num w:numId="10">
    <w:abstractNumId w:val="17"/>
  </w:num>
  <w:num w:numId="11">
    <w:abstractNumId w:val="6"/>
  </w:num>
  <w:num w:numId="12">
    <w:abstractNumId w:val="0"/>
  </w:num>
  <w:num w:numId="13">
    <w:abstractNumId w:val="1"/>
  </w:num>
  <w:num w:numId="14">
    <w:abstractNumId w:val="9"/>
  </w:num>
  <w:num w:numId="15">
    <w:abstractNumId w:val="18"/>
  </w:num>
  <w:num w:numId="16">
    <w:abstractNumId w:val="13"/>
  </w:num>
  <w:num w:numId="17">
    <w:abstractNumId w:val="7"/>
  </w:num>
  <w:num w:numId="18">
    <w:abstractNumId w:val="14"/>
  </w:num>
  <w:num w:numId="19">
    <w:abstractNumId w:val="25"/>
  </w:num>
  <w:num w:numId="20">
    <w:abstractNumId w:val="26"/>
  </w:num>
  <w:num w:numId="21">
    <w:abstractNumId w:val="12"/>
  </w:num>
  <w:num w:numId="22">
    <w:abstractNumId w:val="16"/>
  </w:num>
  <w:num w:numId="23">
    <w:abstractNumId w:val="24"/>
  </w:num>
  <w:num w:numId="24">
    <w:abstractNumId w:val="23"/>
  </w:num>
  <w:num w:numId="25">
    <w:abstractNumId w:val="10"/>
  </w:num>
  <w:num w:numId="26">
    <w:abstractNumId w:val="3"/>
  </w:num>
  <w:num w:numId="27">
    <w:abstractNumId w:val="15"/>
  </w:num>
  <w:num w:numId="28">
    <w:abstractNumId w:val="22"/>
  </w:num>
  <w:num w:numId="29">
    <w:abstractNumId w:val="27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DBC"/>
    <w:rsid w:val="00004373"/>
    <w:rsid w:val="00004561"/>
    <w:rsid w:val="00022CF2"/>
    <w:rsid w:val="00027384"/>
    <w:rsid w:val="00032E10"/>
    <w:rsid w:val="000351C8"/>
    <w:rsid w:val="00045C2E"/>
    <w:rsid w:val="0006482F"/>
    <w:rsid w:val="00064992"/>
    <w:rsid w:val="0007125C"/>
    <w:rsid w:val="00081D60"/>
    <w:rsid w:val="00097602"/>
    <w:rsid w:val="000976B4"/>
    <w:rsid w:val="000A2CC0"/>
    <w:rsid w:val="000B3BA7"/>
    <w:rsid w:val="000B6850"/>
    <w:rsid w:val="000B6B66"/>
    <w:rsid w:val="000E52F4"/>
    <w:rsid w:val="000F7150"/>
    <w:rsid w:val="00112365"/>
    <w:rsid w:val="00125583"/>
    <w:rsid w:val="00130B13"/>
    <w:rsid w:val="00131183"/>
    <w:rsid w:val="00143497"/>
    <w:rsid w:val="001434C6"/>
    <w:rsid w:val="00151405"/>
    <w:rsid w:val="00151B2B"/>
    <w:rsid w:val="001579EC"/>
    <w:rsid w:val="00174833"/>
    <w:rsid w:val="0018404B"/>
    <w:rsid w:val="00185CA9"/>
    <w:rsid w:val="001972EC"/>
    <w:rsid w:val="001B75FE"/>
    <w:rsid w:val="001C4B4B"/>
    <w:rsid w:val="0022622D"/>
    <w:rsid w:val="002342EE"/>
    <w:rsid w:val="00237230"/>
    <w:rsid w:val="00244D53"/>
    <w:rsid w:val="00252235"/>
    <w:rsid w:val="002527F6"/>
    <w:rsid w:val="00257DF4"/>
    <w:rsid w:val="00274C2F"/>
    <w:rsid w:val="0029636D"/>
    <w:rsid w:val="002B168F"/>
    <w:rsid w:val="002B33B9"/>
    <w:rsid w:val="002C447B"/>
    <w:rsid w:val="002C4B36"/>
    <w:rsid w:val="002C70C9"/>
    <w:rsid w:val="00304787"/>
    <w:rsid w:val="00331CD4"/>
    <w:rsid w:val="003323C1"/>
    <w:rsid w:val="00362B62"/>
    <w:rsid w:val="003754C5"/>
    <w:rsid w:val="0039353B"/>
    <w:rsid w:val="003A3609"/>
    <w:rsid w:val="003A7C24"/>
    <w:rsid w:val="003D2CC4"/>
    <w:rsid w:val="003D45FE"/>
    <w:rsid w:val="003D5C9C"/>
    <w:rsid w:val="00443644"/>
    <w:rsid w:val="00447BBF"/>
    <w:rsid w:val="004613BD"/>
    <w:rsid w:val="00461E67"/>
    <w:rsid w:val="00471646"/>
    <w:rsid w:val="0049678A"/>
    <w:rsid w:val="004A3421"/>
    <w:rsid w:val="004B04C6"/>
    <w:rsid w:val="004C4DCA"/>
    <w:rsid w:val="004C7D5E"/>
    <w:rsid w:val="004D1A96"/>
    <w:rsid w:val="00532E69"/>
    <w:rsid w:val="0054780E"/>
    <w:rsid w:val="00555A55"/>
    <w:rsid w:val="005B4EFC"/>
    <w:rsid w:val="005C3A10"/>
    <w:rsid w:val="005C4855"/>
    <w:rsid w:val="005C5F5F"/>
    <w:rsid w:val="005C6B3F"/>
    <w:rsid w:val="00606AB1"/>
    <w:rsid w:val="00614FEB"/>
    <w:rsid w:val="0064237C"/>
    <w:rsid w:val="006456AB"/>
    <w:rsid w:val="00654313"/>
    <w:rsid w:val="006A071A"/>
    <w:rsid w:val="006B21AA"/>
    <w:rsid w:val="006B7327"/>
    <w:rsid w:val="006C30B4"/>
    <w:rsid w:val="006F5F2E"/>
    <w:rsid w:val="0071799F"/>
    <w:rsid w:val="007227E2"/>
    <w:rsid w:val="007733A3"/>
    <w:rsid w:val="00787243"/>
    <w:rsid w:val="0079633E"/>
    <w:rsid w:val="007A7A5D"/>
    <w:rsid w:val="007B6861"/>
    <w:rsid w:val="007E5966"/>
    <w:rsid w:val="007E7F9D"/>
    <w:rsid w:val="00830C8C"/>
    <w:rsid w:val="008D2B62"/>
    <w:rsid w:val="008E3D0D"/>
    <w:rsid w:val="008F4197"/>
    <w:rsid w:val="00900DAB"/>
    <w:rsid w:val="0093703E"/>
    <w:rsid w:val="00940584"/>
    <w:rsid w:val="009474A7"/>
    <w:rsid w:val="009A0188"/>
    <w:rsid w:val="009A2528"/>
    <w:rsid w:val="009B27CC"/>
    <w:rsid w:val="009B4143"/>
    <w:rsid w:val="00A13D9C"/>
    <w:rsid w:val="00A2261D"/>
    <w:rsid w:val="00A26BA0"/>
    <w:rsid w:val="00A34731"/>
    <w:rsid w:val="00A93207"/>
    <w:rsid w:val="00A9481E"/>
    <w:rsid w:val="00A94D3A"/>
    <w:rsid w:val="00AC05D4"/>
    <w:rsid w:val="00AC05D8"/>
    <w:rsid w:val="00AD6DBC"/>
    <w:rsid w:val="00AD6E65"/>
    <w:rsid w:val="00AE3B19"/>
    <w:rsid w:val="00AE6508"/>
    <w:rsid w:val="00B30DE6"/>
    <w:rsid w:val="00B319E5"/>
    <w:rsid w:val="00B40D81"/>
    <w:rsid w:val="00B415D7"/>
    <w:rsid w:val="00B45F5B"/>
    <w:rsid w:val="00BD025A"/>
    <w:rsid w:val="00C543C2"/>
    <w:rsid w:val="00C661A5"/>
    <w:rsid w:val="00C863AF"/>
    <w:rsid w:val="00CA34A4"/>
    <w:rsid w:val="00CB1467"/>
    <w:rsid w:val="00CD72FA"/>
    <w:rsid w:val="00CE0D1A"/>
    <w:rsid w:val="00CE6D37"/>
    <w:rsid w:val="00D04C35"/>
    <w:rsid w:val="00D05D0F"/>
    <w:rsid w:val="00D06942"/>
    <w:rsid w:val="00D468C6"/>
    <w:rsid w:val="00D847D9"/>
    <w:rsid w:val="00DF1155"/>
    <w:rsid w:val="00E1471E"/>
    <w:rsid w:val="00E15DAD"/>
    <w:rsid w:val="00E215EE"/>
    <w:rsid w:val="00E2439C"/>
    <w:rsid w:val="00E510CA"/>
    <w:rsid w:val="00E54A50"/>
    <w:rsid w:val="00E770AD"/>
    <w:rsid w:val="00E80B8F"/>
    <w:rsid w:val="00E95B99"/>
    <w:rsid w:val="00EC4BB0"/>
    <w:rsid w:val="00EC51CB"/>
    <w:rsid w:val="00EE21DF"/>
    <w:rsid w:val="00EE4B18"/>
    <w:rsid w:val="00F0440E"/>
    <w:rsid w:val="00F23706"/>
    <w:rsid w:val="00F80840"/>
    <w:rsid w:val="00F96FDF"/>
    <w:rsid w:val="00FA04AE"/>
    <w:rsid w:val="00FA13BE"/>
    <w:rsid w:val="00FA7B1E"/>
    <w:rsid w:val="00FB2237"/>
    <w:rsid w:val="00FC21D7"/>
    <w:rsid w:val="00FD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464A36"/>
  <w15:docId w15:val="{34C5C7BF-D7D1-4043-AE31-BD8F5320F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vi-V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143F5"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90D09"/>
    <w:pPr>
      <w:jc w:val="center"/>
    </w:pPr>
    <w:rPr>
      <w:rFonts w:cs="Arial Unicode MS"/>
      <w:b/>
      <w:bCs/>
      <w:sz w:val="28"/>
      <w:lang w:bidi="km-KH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Pr>
      <w:sz w:val="24"/>
      <w:szCs w:val="24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160" w:line="25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iPriority w:val="99"/>
    <w:unhideWhenUsed/>
    <w:rsid w:val="00617D4A"/>
    <w:pPr>
      <w:spacing w:before="100" w:beforeAutospacing="1" w:after="100" w:afterAutospacing="1"/>
    </w:pPr>
  </w:style>
  <w:style w:type="paragraph" w:customStyle="1" w:styleId="MTDisplayEquation">
    <w:name w:val="MTDisplayEquation"/>
    <w:basedOn w:val="Normal"/>
    <w:next w:val="Normal"/>
    <w:link w:val="MTDisplayEquationChar"/>
    <w:rsid w:val="00617D4A"/>
    <w:pPr>
      <w:tabs>
        <w:tab w:val="center" w:pos="4680"/>
        <w:tab w:val="right" w:pos="9360"/>
      </w:tabs>
      <w:spacing w:line="300" w:lineRule="auto"/>
      <w:jc w:val="both"/>
    </w:pPr>
    <w:rPr>
      <w:b/>
      <w:i/>
      <w:sz w:val="28"/>
      <w:szCs w:val="28"/>
      <w:lang w:val="sv-SE"/>
    </w:rPr>
  </w:style>
  <w:style w:type="character" w:customStyle="1" w:styleId="MTDisplayEquationChar">
    <w:name w:val="MTDisplayEquation Char"/>
    <w:basedOn w:val="DefaultParagraphFont"/>
    <w:link w:val="MTDisplayEquation"/>
    <w:rsid w:val="00617D4A"/>
    <w:rPr>
      <w:b/>
      <w:i/>
      <w:sz w:val="28"/>
      <w:szCs w:val="28"/>
      <w:lang w:val="sv-SE"/>
    </w:rPr>
  </w:style>
  <w:style w:type="character" w:customStyle="1" w:styleId="TitleChar">
    <w:name w:val="Title Char"/>
    <w:link w:val="Title"/>
    <w:locked/>
    <w:rsid w:val="00590D09"/>
    <w:rPr>
      <w:rFonts w:cs="Arial Unicode MS"/>
      <w:b/>
      <w:bCs/>
      <w:sz w:val="28"/>
      <w:szCs w:val="24"/>
      <w:lang w:bidi="km-KH"/>
    </w:rPr>
  </w:style>
  <w:style w:type="character" w:customStyle="1" w:styleId="TiuChar1">
    <w:name w:val="Tiêu đề Char1"/>
    <w:basedOn w:val="DefaultParagraphFont"/>
    <w:rsid w:val="0059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MTEquationSection">
    <w:name w:val="MTEquationSection"/>
    <w:basedOn w:val="DefaultParagraphFont"/>
    <w:rsid w:val="00380263"/>
    <w:rPr>
      <w:rFonts w:ascii="Times New Roman" w:eastAsia="Times New Roman" w:hAnsi="Times New Roman" w:cs="Times New Roman"/>
      <w:b/>
      <w:i/>
      <w:vanish/>
      <w:color w:val="FF0000"/>
      <w:sz w:val="28"/>
      <w:szCs w:val="28"/>
      <w:lang w:val="nl-NL"/>
    </w:rPr>
  </w:style>
  <w:style w:type="paragraph" w:customStyle="1" w:styleId="slnor">
    <w:name w:val="slnor"/>
    <w:basedOn w:val="Normal"/>
    <w:rsid w:val="00FF0A8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A143F5"/>
    <w:rPr>
      <w:rFonts w:ascii="VNI-Times" w:hAnsi="VNI-Times"/>
      <w:b/>
      <w:bCs/>
      <w:i/>
      <w:iCs/>
      <w:sz w:val="26"/>
      <w:szCs w:val="24"/>
    </w:rPr>
  </w:style>
  <w:style w:type="character" w:customStyle="1" w:styleId="ListParagraphChar">
    <w:name w:val="List Paragraph Char"/>
    <w:link w:val="ListParagraph"/>
    <w:uiPriority w:val="34"/>
    <w:qFormat/>
    <w:locked/>
    <w:rsid w:val="00A143F5"/>
    <w:rPr>
      <w:rFonts w:ascii="Arial" w:eastAsia="Arial" w:hAnsi="Arial"/>
      <w:sz w:val="22"/>
      <w:szCs w:val="22"/>
      <w:lang w:val="vi-VN"/>
    </w:rPr>
  </w:style>
  <w:style w:type="character" w:customStyle="1" w:styleId="Bodytext3">
    <w:name w:val="Body text (3)_"/>
    <w:basedOn w:val="DefaultParagraphFont"/>
    <w:link w:val="Bodytext30"/>
    <w:rsid w:val="00BA5250"/>
    <w:rPr>
      <w:rFonts w:ascii="Arial" w:eastAsia="Arial" w:hAnsi="Arial" w:cs="Arial"/>
      <w:b/>
      <w:bCs/>
      <w:color w:val="D66147"/>
    </w:rPr>
  </w:style>
  <w:style w:type="paragraph" w:customStyle="1" w:styleId="Bodytext30">
    <w:name w:val="Body text (3)"/>
    <w:basedOn w:val="Normal"/>
    <w:link w:val="Bodytext3"/>
    <w:rsid w:val="00BA5250"/>
    <w:pPr>
      <w:widowControl w:val="0"/>
      <w:spacing w:after="660" w:line="180" w:lineRule="auto"/>
      <w:ind w:left="1480"/>
    </w:pPr>
    <w:rPr>
      <w:rFonts w:ascii="Arial" w:eastAsia="Arial" w:hAnsi="Arial" w:cs="Arial"/>
      <w:b/>
      <w:bCs/>
      <w:color w:val="D66147"/>
      <w:sz w:val="20"/>
      <w:szCs w:val="20"/>
    </w:rPr>
  </w:style>
  <w:style w:type="character" w:styleId="Strong">
    <w:name w:val="Strong"/>
    <w:basedOn w:val="DefaultParagraphFont"/>
    <w:qFormat/>
    <w:rsid w:val="00DD16F7"/>
    <w:rPr>
      <w:b/>
      <w:bCs/>
    </w:rPr>
  </w:style>
  <w:style w:type="character" w:styleId="Hyperlink">
    <w:name w:val="Hyperlink"/>
    <w:basedOn w:val="DefaultParagraphFont"/>
    <w:rsid w:val="00DD16F7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C4B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4A5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nhideWhenUsed/>
    <w:rsid w:val="00E15DA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15DA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15D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E15D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15DAD"/>
    <w:rPr>
      <w:b/>
      <w:bCs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FB2237"/>
  </w:style>
  <w:style w:type="table" w:customStyle="1" w:styleId="TableGrid1">
    <w:name w:val="Table Grid1"/>
    <w:basedOn w:val="TableNormal"/>
    <w:next w:val="TableGrid"/>
    <w:uiPriority w:val="39"/>
    <w:qFormat/>
    <w:rsid w:val="00FB2237"/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B2237"/>
    <w:pPr>
      <w:spacing w:after="120"/>
      <w:ind w:left="360"/>
    </w:pPr>
    <w:rPr>
      <w:sz w:val="28"/>
      <w:szCs w:val="28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FB2237"/>
    <w:rPr>
      <w:sz w:val="28"/>
      <w:szCs w:val="28"/>
      <w:lang w:eastAsia="en-US"/>
    </w:rPr>
  </w:style>
  <w:style w:type="table" w:customStyle="1" w:styleId="TableGrid11">
    <w:name w:val="Table Grid11"/>
    <w:basedOn w:val="TableNormal"/>
    <w:next w:val="TableGrid"/>
    <w:uiPriority w:val="39"/>
    <w:rsid w:val="00FB22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B2237"/>
    <w:rPr>
      <w:rFonts w:eastAsia="Calibri"/>
      <w:color w:val="000000"/>
      <w:sz w:val="28"/>
      <w:szCs w:val="1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DefaultParagraphFont"/>
    <w:rsid w:val="00FB22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5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99" Type="http://schemas.openxmlformats.org/officeDocument/2006/relationships/image" Target="media/image147.wmf"/><Relationship Id="rId21" Type="http://schemas.openxmlformats.org/officeDocument/2006/relationships/image" Target="media/image8.wmf"/><Relationship Id="rId63" Type="http://schemas.openxmlformats.org/officeDocument/2006/relationships/image" Target="media/image29.wmf"/><Relationship Id="rId159" Type="http://schemas.openxmlformats.org/officeDocument/2006/relationships/image" Target="media/image77.wmf"/><Relationship Id="rId324" Type="http://schemas.openxmlformats.org/officeDocument/2006/relationships/oleObject" Target="embeddings/oleObject158.bin"/><Relationship Id="rId170" Type="http://schemas.openxmlformats.org/officeDocument/2006/relationships/oleObject" Target="embeddings/oleObject81.bin"/><Relationship Id="rId226" Type="http://schemas.openxmlformats.org/officeDocument/2006/relationships/oleObject" Target="embeddings/oleObject109.bin"/><Relationship Id="rId268" Type="http://schemas.openxmlformats.org/officeDocument/2006/relationships/oleObject" Target="embeddings/oleObject130.bin"/><Relationship Id="rId32" Type="http://schemas.openxmlformats.org/officeDocument/2006/relationships/oleObject" Target="embeddings/oleObject12.bin"/><Relationship Id="rId74" Type="http://schemas.openxmlformats.org/officeDocument/2006/relationships/oleObject" Target="embeddings/oleObject33.bin"/><Relationship Id="rId128" Type="http://schemas.openxmlformats.org/officeDocument/2006/relationships/oleObject" Target="embeddings/oleObject60.bin"/><Relationship Id="rId335" Type="http://schemas.openxmlformats.org/officeDocument/2006/relationships/image" Target="media/image165.wmf"/><Relationship Id="rId5" Type="http://schemas.openxmlformats.org/officeDocument/2006/relationships/settings" Target="settings.xml"/><Relationship Id="rId181" Type="http://schemas.openxmlformats.org/officeDocument/2006/relationships/image" Target="media/image88.wmf"/><Relationship Id="rId237" Type="http://schemas.openxmlformats.org/officeDocument/2006/relationships/image" Target="media/image116.wmf"/><Relationship Id="rId279" Type="http://schemas.openxmlformats.org/officeDocument/2006/relationships/image" Target="media/image137.wmf"/><Relationship Id="rId43" Type="http://schemas.openxmlformats.org/officeDocument/2006/relationships/image" Target="media/image19.wmf"/><Relationship Id="rId139" Type="http://schemas.openxmlformats.org/officeDocument/2006/relationships/image" Target="media/image67.wmf"/><Relationship Id="rId290" Type="http://schemas.openxmlformats.org/officeDocument/2006/relationships/oleObject" Target="embeddings/oleObject141.bin"/><Relationship Id="rId304" Type="http://schemas.openxmlformats.org/officeDocument/2006/relationships/oleObject" Target="embeddings/oleObject148.bin"/><Relationship Id="rId346" Type="http://schemas.openxmlformats.org/officeDocument/2006/relationships/oleObject" Target="embeddings/oleObject169.bin"/><Relationship Id="rId85" Type="http://schemas.openxmlformats.org/officeDocument/2006/relationships/image" Target="media/image40.wmf"/><Relationship Id="rId150" Type="http://schemas.openxmlformats.org/officeDocument/2006/relationships/oleObject" Target="embeddings/oleObject71.bin"/><Relationship Id="rId192" Type="http://schemas.openxmlformats.org/officeDocument/2006/relationships/oleObject" Target="embeddings/oleObject92.bin"/><Relationship Id="rId206" Type="http://schemas.openxmlformats.org/officeDocument/2006/relationships/oleObject" Target="embeddings/oleObject99.bin"/><Relationship Id="rId248" Type="http://schemas.openxmlformats.org/officeDocument/2006/relationships/oleObject" Target="embeddings/oleObject120.bin"/><Relationship Id="rId12" Type="http://schemas.openxmlformats.org/officeDocument/2006/relationships/oleObject" Target="embeddings/oleObject2.bin"/><Relationship Id="rId108" Type="http://schemas.openxmlformats.org/officeDocument/2006/relationships/oleObject" Target="embeddings/oleObject50.bin"/><Relationship Id="rId315" Type="http://schemas.openxmlformats.org/officeDocument/2006/relationships/image" Target="media/image155.wmf"/><Relationship Id="rId54" Type="http://schemas.openxmlformats.org/officeDocument/2006/relationships/oleObject" Target="embeddings/oleObject23.bin"/><Relationship Id="rId96" Type="http://schemas.openxmlformats.org/officeDocument/2006/relationships/oleObject" Target="embeddings/oleObject44.bin"/><Relationship Id="rId161" Type="http://schemas.openxmlformats.org/officeDocument/2006/relationships/image" Target="media/image78.wmf"/><Relationship Id="rId217" Type="http://schemas.openxmlformats.org/officeDocument/2006/relationships/image" Target="media/image106.wmf"/><Relationship Id="rId259" Type="http://schemas.openxmlformats.org/officeDocument/2006/relationships/image" Target="media/image127.wmf"/><Relationship Id="rId23" Type="http://schemas.openxmlformats.org/officeDocument/2006/relationships/image" Target="media/image9.wmf"/><Relationship Id="rId119" Type="http://schemas.openxmlformats.org/officeDocument/2006/relationships/image" Target="media/image57.wmf"/><Relationship Id="rId270" Type="http://schemas.openxmlformats.org/officeDocument/2006/relationships/oleObject" Target="embeddings/oleObject131.bin"/><Relationship Id="rId326" Type="http://schemas.openxmlformats.org/officeDocument/2006/relationships/oleObject" Target="embeddings/oleObject159.bin"/><Relationship Id="rId65" Type="http://schemas.openxmlformats.org/officeDocument/2006/relationships/image" Target="media/image30.wmf"/><Relationship Id="rId130" Type="http://schemas.openxmlformats.org/officeDocument/2006/relationships/oleObject" Target="embeddings/oleObject61.bin"/><Relationship Id="rId172" Type="http://schemas.openxmlformats.org/officeDocument/2006/relationships/oleObject" Target="embeddings/oleObject82.bin"/><Relationship Id="rId228" Type="http://schemas.openxmlformats.org/officeDocument/2006/relationships/oleObject" Target="embeddings/oleObject110.bin"/><Relationship Id="rId281" Type="http://schemas.openxmlformats.org/officeDocument/2006/relationships/image" Target="media/image138.wmf"/><Relationship Id="rId337" Type="http://schemas.openxmlformats.org/officeDocument/2006/relationships/image" Target="media/image166.wmf"/><Relationship Id="rId34" Type="http://schemas.openxmlformats.org/officeDocument/2006/relationships/oleObject" Target="embeddings/oleObject13.bin"/><Relationship Id="rId76" Type="http://schemas.openxmlformats.org/officeDocument/2006/relationships/oleObject" Target="embeddings/oleObject34.bin"/><Relationship Id="rId141" Type="http://schemas.openxmlformats.org/officeDocument/2006/relationships/image" Target="media/image68.wmf"/><Relationship Id="rId7" Type="http://schemas.openxmlformats.org/officeDocument/2006/relationships/footnotes" Target="footnotes.xml"/><Relationship Id="rId183" Type="http://schemas.openxmlformats.org/officeDocument/2006/relationships/image" Target="media/image89.wmf"/><Relationship Id="rId239" Type="http://schemas.openxmlformats.org/officeDocument/2006/relationships/image" Target="media/image117.wmf"/><Relationship Id="rId250" Type="http://schemas.openxmlformats.org/officeDocument/2006/relationships/oleObject" Target="embeddings/oleObject121.bin"/><Relationship Id="rId292" Type="http://schemas.openxmlformats.org/officeDocument/2006/relationships/oleObject" Target="embeddings/oleObject142.bin"/><Relationship Id="rId306" Type="http://schemas.openxmlformats.org/officeDocument/2006/relationships/oleObject" Target="embeddings/oleObject149.bin"/><Relationship Id="rId45" Type="http://schemas.openxmlformats.org/officeDocument/2006/relationships/image" Target="media/image20.wmf"/><Relationship Id="rId87" Type="http://schemas.openxmlformats.org/officeDocument/2006/relationships/image" Target="media/image41.wmf"/><Relationship Id="rId110" Type="http://schemas.openxmlformats.org/officeDocument/2006/relationships/oleObject" Target="embeddings/oleObject51.bin"/><Relationship Id="rId348" Type="http://schemas.openxmlformats.org/officeDocument/2006/relationships/oleObject" Target="embeddings/oleObject170.bin"/><Relationship Id="rId152" Type="http://schemas.openxmlformats.org/officeDocument/2006/relationships/oleObject" Target="embeddings/oleObject72.bin"/><Relationship Id="rId194" Type="http://schemas.openxmlformats.org/officeDocument/2006/relationships/oleObject" Target="embeddings/oleObject93.bin"/><Relationship Id="rId208" Type="http://schemas.openxmlformats.org/officeDocument/2006/relationships/oleObject" Target="embeddings/oleObject100.bin"/><Relationship Id="rId261" Type="http://schemas.openxmlformats.org/officeDocument/2006/relationships/image" Target="media/image128.wmf"/><Relationship Id="rId14" Type="http://schemas.openxmlformats.org/officeDocument/2006/relationships/oleObject" Target="embeddings/oleObject3.bin"/><Relationship Id="rId56" Type="http://schemas.openxmlformats.org/officeDocument/2006/relationships/oleObject" Target="embeddings/oleObject24.bin"/><Relationship Id="rId317" Type="http://schemas.openxmlformats.org/officeDocument/2006/relationships/image" Target="media/image156.wmf"/><Relationship Id="rId98" Type="http://schemas.openxmlformats.org/officeDocument/2006/relationships/oleObject" Target="embeddings/oleObject45.bin"/><Relationship Id="rId121" Type="http://schemas.openxmlformats.org/officeDocument/2006/relationships/image" Target="media/image58.wmf"/><Relationship Id="rId163" Type="http://schemas.openxmlformats.org/officeDocument/2006/relationships/image" Target="media/image79.wmf"/><Relationship Id="rId219" Type="http://schemas.openxmlformats.org/officeDocument/2006/relationships/image" Target="media/image107.wmf"/><Relationship Id="rId230" Type="http://schemas.openxmlformats.org/officeDocument/2006/relationships/oleObject" Target="embeddings/oleObject111.bin"/><Relationship Id="rId251" Type="http://schemas.openxmlformats.org/officeDocument/2006/relationships/image" Target="media/image123.wmf"/><Relationship Id="rId25" Type="http://schemas.openxmlformats.org/officeDocument/2006/relationships/image" Target="media/image10.wmf"/><Relationship Id="rId46" Type="http://schemas.openxmlformats.org/officeDocument/2006/relationships/oleObject" Target="embeddings/oleObject19.bin"/><Relationship Id="rId67" Type="http://schemas.openxmlformats.org/officeDocument/2006/relationships/image" Target="media/image31.wmf"/><Relationship Id="rId272" Type="http://schemas.openxmlformats.org/officeDocument/2006/relationships/oleObject" Target="embeddings/oleObject132.bin"/><Relationship Id="rId293" Type="http://schemas.openxmlformats.org/officeDocument/2006/relationships/image" Target="media/image144.wmf"/><Relationship Id="rId307" Type="http://schemas.openxmlformats.org/officeDocument/2006/relationships/image" Target="media/image151.wmf"/><Relationship Id="rId328" Type="http://schemas.openxmlformats.org/officeDocument/2006/relationships/oleObject" Target="embeddings/oleObject160.bin"/><Relationship Id="rId349" Type="http://schemas.openxmlformats.org/officeDocument/2006/relationships/image" Target="media/image172.wmf"/><Relationship Id="rId88" Type="http://schemas.openxmlformats.org/officeDocument/2006/relationships/oleObject" Target="embeddings/oleObject40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2.bin"/><Relationship Id="rId153" Type="http://schemas.openxmlformats.org/officeDocument/2006/relationships/image" Target="media/image74.wmf"/><Relationship Id="rId174" Type="http://schemas.openxmlformats.org/officeDocument/2006/relationships/oleObject" Target="embeddings/oleObject83.bin"/><Relationship Id="rId195" Type="http://schemas.openxmlformats.org/officeDocument/2006/relationships/image" Target="media/image95.wmf"/><Relationship Id="rId209" Type="http://schemas.openxmlformats.org/officeDocument/2006/relationships/image" Target="media/image102.wmf"/><Relationship Id="rId220" Type="http://schemas.openxmlformats.org/officeDocument/2006/relationships/oleObject" Target="embeddings/oleObject106.bin"/><Relationship Id="rId241" Type="http://schemas.openxmlformats.org/officeDocument/2006/relationships/image" Target="media/image118.wmf"/><Relationship Id="rId15" Type="http://schemas.openxmlformats.org/officeDocument/2006/relationships/image" Target="media/image5.wmf"/><Relationship Id="rId36" Type="http://schemas.openxmlformats.org/officeDocument/2006/relationships/oleObject" Target="embeddings/oleObject14.bin"/><Relationship Id="rId57" Type="http://schemas.openxmlformats.org/officeDocument/2006/relationships/image" Target="media/image26.wmf"/><Relationship Id="rId262" Type="http://schemas.openxmlformats.org/officeDocument/2006/relationships/oleObject" Target="embeddings/oleObject127.bin"/><Relationship Id="rId283" Type="http://schemas.openxmlformats.org/officeDocument/2006/relationships/image" Target="media/image139.wmf"/><Relationship Id="rId318" Type="http://schemas.openxmlformats.org/officeDocument/2006/relationships/oleObject" Target="embeddings/oleObject155.bin"/><Relationship Id="rId339" Type="http://schemas.openxmlformats.org/officeDocument/2006/relationships/image" Target="media/image167.wmf"/><Relationship Id="rId78" Type="http://schemas.openxmlformats.org/officeDocument/2006/relationships/oleObject" Target="embeddings/oleObject35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7.bin"/><Relationship Id="rId143" Type="http://schemas.openxmlformats.org/officeDocument/2006/relationships/image" Target="media/image69.wmf"/><Relationship Id="rId164" Type="http://schemas.openxmlformats.org/officeDocument/2006/relationships/oleObject" Target="embeddings/oleObject78.bin"/><Relationship Id="rId185" Type="http://schemas.openxmlformats.org/officeDocument/2006/relationships/image" Target="media/image90.wmf"/><Relationship Id="rId350" Type="http://schemas.openxmlformats.org/officeDocument/2006/relationships/oleObject" Target="embeddings/oleObject171.bin"/><Relationship Id="rId9" Type="http://schemas.openxmlformats.org/officeDocument/2006/relationships/image" Target="media/image2.wmf"/><Relationship Id="rId210" Type="http://schemas.openxmlformats.org/officeDocument/2006/relationships/oleObject" Target="embeddings/oleObject101.bin"/><Relationship Id="rId26" Type="http://schemas.openxmlformats.org/officeDocument/2006/relationships/oleObject" Target="embeddings/oleObject9.bin"/><Relationship Id="rId231" Type="http://schemas.openxmlformats.org/officeDocument/2006/relationships/image" Target="media/image113.wmf"/><Relationship Id="rId252" Type="http://schemas.openxmlformats.org/officeDocument/2006/relationships/oleObject" Target="embeddings/oleObject122.bin"/><Relationship Id="rId273" Type="http://schemas.openxmlformats.org/officeDocument/2006/relationships/image" Target="media/image134.wmf"/><Relationship Id="rId294" Type="http://schemas.openxmlformats.org/officeDocument/2006/relationships/oleObject" Target="embeddings/oleObject143.bin"/><Relationship Id="rId308" Type="http://schemas.openxmlformats.org/officeDocument/2006/relationships/oleObject" Target="embeddings/oleObject150.bin"/><Relationship Id="rId329" Type="http://schemas.openxmlformats.org/officeDocument/2006/relationships/image" Target="media/image162.wmf"/><Relationship Id="rId47" Type="http://schemas.openxmlformats.org/officeDocument/2006/relationships/image" Target="media/image21.wmf"/><Relationship Id="rId68" Type="http://schemas.openxmlformats.org/officeDocument/2006/relationships/oleObject" Target="embeddings/oleObject30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2.bin"/><Relationship Id="rId133" Type="http://schemas.openxmlformats.org/officeDocument/2006/relationships/image" Target="media/image64.wmf"/><Relationship Id="rId154" Type="http://schemas.openxmlformats.org/officeDocument/2006/relationships/oleObject" Target="embeddings/oleObject73.bin"/><Relationship Id="rId175" Type="http://schemas.openxmlformats.org/officeDocument/2006/relationships/image" Target="media/image85.wmf"/><Relationship Id="rId340" Type="http://schemas.openxmlformats.org/officeDocument/2006/relationships/oleObject" Target="embeddings/oleObject166.bin"/><Relationship Id="rId196" Type="http://schemas.openxmlformats.org/officeDocument/2006/relationships/oleObject" Target="embeddings/oleObject94.bin"/><Relationship Id="rId200" Type="http://schemas.openxmlformats.org/officeDocument/2006/relationships/oleObject" Target="embeddings/oleObject96.bin"/><Relationship Id="rId16" Type="http://schemas.openxmlformats.org/officeDocument/2006/relationships/oleObject" Target="embeddings/oleObject4.bin"/><Relationship Id="rId221" Type="http://schemas.openxmlformats.org/officeDocument/2006/relationships/image" Target="media/image108.wmf"/><Relationship Id="rId242" Type="http://schemas.openxmlformats.org/officeDocument/2006/relationships/oleObject" Target="embeddings/oleObject117.bin"/><Relationship Id="rId263" Type="http://schemas.openxmlformats.org/officeDocument/2006/relationships/image" Target="media/image129.wmf"/><Relationship Id="rId284" Type="http://schemas.openxmlformats.org/officeDocument/2006/relationships/oleObject" Target="embeddings/oleObject138.bin"/><Relationship Id="rId319" Type="http://schemas.openxmlformats.org/officeDocument/2006/relationships/image" Target="media/image157.wmf"/><Relationship Id="rId37" Type="http://schemas.openxmlformats.org/officeDocument/2006/relationships/image" Target="media/image16.wmf"/><Relationship Id="rId58" Type="http://schemas.openxmlformats.org/officeDocument/2006/relationships/oleObject" Target="embeddings/oleObject25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7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68.bin"/><Relationship Id="rId330" Type="http://schemas.openxmlformats.org/officeDocument/2006/relationships/oleObject" Target="embeddings/oleObject161.bin"/><Relationship Id="rId90" Type="http://schemas.openxmlformats.org/officeDocument/2006/relationships/oleObject" Target="embeddings/oleObject41.bin"/><Relationship Id="rId165" Type="http://schemas.openxmlformats.org/officeDocument/2006/relationships/image" Target="media/image80.wmf"/><Relationship Id="rId186" Type="http://schemas.openxmlformats.org/officeDocument/2006/relationships/oleObject" Target="embeddings/oleObject89.bin"/><Relationship Id="rId351" Type="http://schemas.openxmlformats.org/officeDocument/2006/relationships/header" Target="header1.xml"/><Relationship Id="rId211" Type="http://schemas.openxmlformats.org/officeDocument/2006/relationships/image" Target="media/image103.wmf"/><Relationship Id="rId232" Type="http://schemas.openxmlformats.org/officeDocument/2006/relationships/oleObject" Target="embeddings/oleObject112.bin"/><Relationship Id="rId253" Type="http://schemas.openxmlformats.org/officeDocument/2006/relationships/image" Target="media/image124.wmf"/><Relationship Id="rId274" Type="http://schemas.openxmlformats.org/officeDocument/2006/relationships/oleObject" Target="embeddings/oleObject133.bin"/><Relationship Id="rId295" Type="http://schemas.openxmlformats.org/officeDocument/2006/relationships/image" Target="media/image145.wmf"/><Relationship Id="rId309" Type="http://schemas.openxmlformats.org/officeDocument/2006/relationships/image" Target="media/image152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0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34" Type="http://schemas.openxmlformats.org/officeDocument/2006/relationships/oleObject" Target="embeddings/oleObject63.bin"/><Relationship Id="rId320" Type="http://schemas.openxmlformats.org/officeDocument/2006/relationships/oleObject" Target="embeddings/oleObject156.bin"/><Relationship Id="rId80" Type="http://schemas.openxmlformats.org/officeDocument/2006/relationships/oleObject" Target="embeddings/oleObject36.bin"/><Relationship Id="rId155" Type="http://schemas.openxmlformats.org/officeDocument/2006/relationships/image" Target="media/image75.wmf"/><Relationship Id="rId176" Type="http://schemas.openxmlformats.org/officeDocument/2006/relationships/oleObject" Target="embeddings/oleObject84.bin"/><Relationship Id="rId197" Type="http://schemas.openxmlformats.org/officeDocument/2006/relationships/image" Target="media/image96.wmf"/><Relationship Id="rId341" Type="http://schemas.openxmlformats.org/officeDocument/2006/relationships/image" Target="media/image168.wmf"/><Relationship Id="rId201" Type="http://schemas.openxmlformats.org/officeDocument/2006/relationships/image" Target="media/image98.wmf"/><Relationship Id="rId222" Type="http://schemas.openxmlformats.org/officeDocument/2006/relationships/oleObject" Target="embeddings/oleObject107.bin"/><Relationship Id="rId243" Type="http://schemas.openxmlformats.org/officeDocument/2006/relationships/image" Target="media/image119.wmf"/><Relationship Id="rId264" Type="http://schemas.openxmlformats.org/officeDocument/2006/relationships/oleObject" Target="embeddings/oleObject128.bin"/><Relationship Id="rId285" Type="http://schemas.openxmlformats.org/officeDocument/2006/relationships/image" Target="media/image140.wmf"/><Relationship Id="rId17" Type="http://schemas.openxmlformats.org/officeDocument/2006/relationships/image" Target="media/image6.wmf"/><Relationship Id="rId38" Type="http://schemas.openxmlformats.org/officeDocument/2006/relationships/oleObject" Target="embeddings/oleObject15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24" Type="http://schemas.openxmlformats.org/officeDocument/2006/relationships/oleObject" Target="embeddings/oleObject58.bin"/><Relationship Id="rId310" Type="http://schemas.openxmlformats.org/officeDocument/2006/relationships/oleObject" Target="embeddings/oleObject151.bin"/><Relationship Id="rId70" Type="http://schemas.openxmlformats.org/officeDocument/2006/relationships/oleObject" Target="embeddings/oleObject31.bin"/><Relationship Id="rId91" Type="http://schemas.openxmlformats.org/officeDocument/2006/relationships/image" Target="media/image43.wmf"/><Relationship Id="rId145" Type="http://schemas.openxmlformats.org/officeDocument/2006/relationships/image" Target="media/image70.wmf"/><Relationship Id="rId166" Type="http://schemas.openxmlformats.org/officeDocument/2006/relationships/oleObject" Target="embeddings/oleObject79.bin"/><Relationship Id="rId187" Type="http://schemas.openxmlformats.org/officeDocument/2006/relationships/image" Target="media/image91.wmf"/><Relationship Id="rId331" Type="http://schemas.openxmlformats.org/officeDocument/2006/relationships/image" Target="media/image163.wmf"/><Relationship Id="rId352" Type="http://schemas.openxmlformats.org/officeDocument/2006/relationships/footer" Target="footer1.xml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2.bin"/><Relationship Id="rId233" Type="http://schemas.openxmlformats.org/officeDocument/2006/relationships/image" Target="media/image114.wmf"/><Relationship Id="rId254" Type="http://schemas.openxmlformats.org/officeDocument/2006/relationships/oleObject" Target="embeddings/oleObject123.bin"/><Relationship Id="rId28" Type="http://schemas.openxmlformats.org/officeDocument/2006/relationships/oleObject" Target="embeddings/oleObject10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3.bin"/><Relationship Id="rId275" Type="http://schemas.openxmlformats.org/officeDocument/2006/relationships/image" Target="media/image135.wmf"/><Relationship Id="rId296" Type="http://schemas.openxmlformats.org/officeDocument/2006/relationships/oleObject" Target="embeddings/oleObject144.bin"/><Relationship Id="rId300" Type="http://schemas.openxmlformats.org/officeDocument/2006/relationships/oleObject" Target="embeddings/oleObject146.bin"/><Relationship Id="rId60" Type="http://schemas.openxmlformats.org/officeDocument/2006/relationships/oleObject" Target="embeddings/oleObject26.bin"/><Relationship Id="rId81" Type="http://schemas.openxmlformats.org/officeDocument/2006/relationships/image" Target="media/image38.wmf"/><Relationship Id="rId135" Type="http://schemas.openxmlformats.org/officeDocument/2006/relationships/image" Target="media/image65.wmf"/><Relationship Id="rId156" Type="http://schemas.openxmlformats.org/officeDocument/2006/relationships/oleObject" Target="embeddings/oleObject74.bin"/><Relationship Id="rId177" Type="http://schemas.openxmlformats.org/officeDocument/2006/relationships/image" Target="media/image86.wmf"/><Relationship Id="rId198" Type="http://schemas.openxmlformats.org/officeDocument/2006/relationships/oleObject" Target="embeddings/oleObject95.bin"/><Relationship Id="rId321" Type="http://schemas.openxmlformats.org/officeDocument/2006/relationships/image" Target="media/image158.wmf"/><Relationship Id="rId342" Type="http://schemas.openxmlformats.org/officeDocument/2006/relationships/oleObject" Target="embeddings/oleObject167.bin"/><Relationship Id="rId202" Type="http://schemas.openxmlformats.org/officeDocument/2006/relationships/oleObject" Target="embeddings/oleObject97.bin"/><Relationship Id="rId223" Type="http://schemas.openxmlformats.org/officeDocument/2006/relationships/image" Target="media/image109.wmf"/><Relationship Id="rId244" Type="http://schemas.openxmlformats.org/officeDocument/2006/relationships/oleObject" Target="embeddings/oleObject118.bin"/><Relationship Id="rId18" Type="http://schemas.openxmlformats.org/officeDocument/2006/relationships/oleObject" Target="embeddings/oleObject5.bin"/><Relationship Id="rId39" Type="http://schemas.openxmlformats.org/officeDocument/2006/relationships/image" Target="media/image17.wmf"/><Relationship Id="rId265" Type="http://schemas.openxmlformats.org/officeDocument/2006/relationships/image" Target="media/image130.wmf"/><Relationship Id="rId286" Type="http://schemas.openxmlformats.org/officeDocument/2006/relationships/oleObject" Target="embeddings/oleObject139.bin"/><Relationship Id="rId50" Type="http://schemas.openxmlformats.org/officeDocument/2006/relationships/oleObject" Target="embeddings/oleObject21.bin"/><Relationship Id="rId104" Type="http://schemas.openxmlformats.org/officeDocument/2006/relationships/oleObject" Target="embeddings/oleObject48.bin"/><Relationship Id="rId125" Type="http://schemas.openxmlformats.org/officeDocument/2006/relationships/image" Target="media/image60.wmf"/><Relationship Id="rId146" Type="http://schemas.openxmlformats.org/officeDocument/2006/relationships/oleObject" Target="embeddings/oleObject69.bin"/><Relationship Id="rId167" Type="http://schemas.openxmlformats.org/officeDocument/2006/relationships/image" Target="media/image81.wmf"/><Relationship Id="rId188" Type="http://schemas.openxmlformats.org/officeDocument/2006/relationships/oleObject" Target="embeddings/oleObject90.bin"/><Relationship Id="rId311" Type="http://schemas.openxmlformats.org/officeDocument/2006/relationships/image" Target="media/image153.wmf"/><Relationship Id="rId332" Type="http://schemas.openxmlformats.org/officeDocument/2006/relationships/oleObject" Target="embeddings/oleObject162.bin"/><Relationship Id="rId353" Type="http://schemas.openxmlformats.org/officeDocument/2006/relationships/fontTable" Target="fontTable.xml"/><Relationship Id="rId71" Type="http://schemas.openxmlformats.org/officeDocument/2006/relationships/image" Target="media/image33.wmf"/><Relationship Id="rId92" Type="http://schemas.openxmlformats.org/officeDocument/2006/relationships/oleObject" Target="embeddings/oleObject42.bin"/><Relationship Id="rId213" Type="http://schemas.openxmlformats.org/officeDocument/2006/relationships/image" Target="media/image104.wmf"/><Relationship Id="rId234" Type="http://schemas.openxmlformats.org/officeDocument/2006/relationships/oleObject" Target="embeddings/oleObject113.bin"/><Relationship Id="rId2" Type="http://schemas.openxmlformats.org/officeDocument/2006/relationships/customXml" Target="../customXml/item2.xml"/><Relationship Id="rId29" Type="http://schemas.openxmlformats.org/officeDocument/2006/relationships/image" Target="media/image12.wmf"/><Relationship Id="rId255" Type="http://schemas.openxmlformats.org/officeDocument/2006/relationships/image" Target="media/image125.wmf"/><Relationship Id="rId276" Type="http://schemas.openxmlformats.org/officeDocument/2006/relationships/oleObject" Target="embeddings/oleObject134.bin"/><Relationship Id="rId297" Type="http://schemas.openxmlformats.org/officeDocument/2006/relationships/image" Target="media/image146.wmf"/><Relationship Id="rId40" Type="http://schemas.openxmlformats.org/officeDocument/2006/relationships/oleObject" Target="embeddings/oleObject16.bin"/><Relationship Id="rId115" Type="http://schemas.openxmlformats.org/officeDocument/2006/relationships/image" Target="media/image55.wmf"/><Relationship Id="rId136" Type="http://schemas.openxmlformats.org/officeDocument/2006/relationships/oleObject" Target="embeddings/oleObject64.bin"/><Relationship Id="rId157" Type="http://schemas.openxmlformats.org/officeDocument/2006/relationships/image" Target="media/image76.wmf"/><Relationship Id="rId178" Type="http://schemas.openxmlformats.org/officeDocument/2006/relationships/oleObject" Target="embeddings/oleObject85.bin"/><Relationship Id="rId301" Type="http://schemas.openxmlformats.org/officeDocument/2006/relationships/image" Target="media/image148.wmf"/><Relationship Id="rId322" Type="http://schemas.openxmlformats.org/officeDocument/2006/relationships/oleObject" Target="embeddings/oleObject157.bin"/><Relationship Id="rId343" Type="http://schemas.openxmlformats.org/officeDocument/2006/relationships/image" Target="media/image169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7.bin"/><Relationship Id="rId199" Type="http://schemas.openxmlformats.org/officeDocument/2006/relationships/image" Target="media/image97.wmf"/><Relationship Id="rId203" Type="http://schemas.openxmlformats.org/officeDocument/2006/relationships/image" Target="media/image99.wmf"/><Relationship Id="rId19" Type="http://schemas.openxmlformats.org/officeDocument/2006/relationships/image" Target="media/image7.wmf"/><Relationship Id="rId224" Type="http://schemas.openxmlformats.org/officeDocument/2006/relationships/oleObject" Target="embeddings/oleObject108.bin"/><Relationship Id="rId245" Type="http://schemas.openxmlformats.org/officeDocument/2006/relationships/image" Target="media/image120.wmf"/><Relationship Id="rId266" Type="http://schemas.openxmlformats.org/officeDocument/2006/relationships/oleObject" Target="embeddings/oleObject129.bin"/><Relationship Id="rId287" Type="http://schemas.openxmlformats.org/officeDocument/2006/relationships/image" Target="media/image141.wmf"/><Relationship Id="rId30" Type="http://schemas.openxmlformats.org/officeDocument/2006/relationships/oleObject" Target="embeddings/oleObject11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59.bin"/><Relationship Id="rId147" Type="http://schemas.openxmlformats.org/officeDocument/2006/relationships/image" Target="media/image71.wmf"/><Relationship Id="rId168" Type="http://schemas.openxmlformats.org/officeDocument/2006/relationships/oleObject" Target="embeddings/oleObject80.bin"/><Relationship Id="rId312" Type="http://schemas.openxmlformats.org/officeDocument/2006/relationships/oleObject" Target="embeddings/oleObject152.bin"/><Relationship Id="rId333" Type="http://schemas.openxmlformats.org/officeDocument/2006/relationships/image" Target="media/image164.wmf"/><Relationship Id="rId354" Type="http://schemas.openxmlformats.org/officeDocument/2006/relationships/theme" Target="theme/theme1.xml"/><Relationship Id="rId51" Type="http://schemas.openxmlformats.org/officeDocument/2006/relationships/image" Target="media/image23.wmf"/><Relationship Id="rId72" Type="http://schemas.openxmlformats.org/officeDocument/2006/relationships/oleObject" Target="embeddings/oleObject32.bin"/><Relationship Id="rId93" Type="http://schemas.openxmlformats.org/officeDocument/2006/relationships/image" Target="media/image44.wmf"/><Relationship Id="rId189" Type="http://schemas.openxmlformats.org/officeDocument/2006/relationships/image" Target="media/image92.wmf"/><Relationship Id="rId3" Type="http://schemas.openxmlformats.org/officeDocument/2006/relationships/numbering" Target="numbering.xml"/><Relationship Id="rId214" Type="http://schemas.openxmlformats.org/officeDocument/2006/relationships/oleObject" Target="embeddings/oleObject103.bin"/><Relationship Id="rId235" Type="http://schemas.openxmlformats.org/officeDocument/2006/relationships/image" Target="media/image115.wmf"/><Relationship Id="rId256" Type="http://schemas.openxmlformats.org/officeDocument/2006/relationships/oleObject" Target="embeddings/oleObject124.bin"/><Relationship Id="rId277" Type="http://schemas.openxmlformats.org/officeDocument/2006/relationships/image" Target="media/image136.wmf"/><Relationship Id="rId298" Type="http://schemas.openxmlformats.org/officeDocument/2006/relationships/oleObject" Target="embeddings/oleObject145.bin"/><Relationship Id="rId116" Type="http://schemas.openxmlformats.org/officeDocument/2006/relationships/oleObject" Target="embeddings/oleObject54.bin"/><Relationship Id="rId137" Type="http://schemas.openxmlformats.org/officeDocument/2006/relationships/image" Target="media/image66.wmf"/><Relationship Id="rId158" Type="http://schemas.openxmlformats.org/officeDocument/2006/relationships/oleObject" Target="embeddings/oleObject75.bin"/><Relationship Id="rId302" Type="http://schemas.openxmlformats.org/officeDocument/2006/relationships/oleObject" Target="embeddings/oleObject147.bin"/><Relationship Id="rId323" Type="http://schemas.openxmlformats.org/officeDocument/2006/relationships/image" Target="media/image159.wmf"/><Relationship Id="rId344" Type="http://schemas.openxmlformats.org/officeDocument/2006/relationships/oleObject" Target="embeddings/oleObject168.bin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7.bin"/><Relationship Id="rId83" Type="http://schemas.openxmlformats.org/officeDocument/2006/relationships/image" Target="media/image39.wmf"/><Relationship Id="rId179" Type="http://schemas.openxmlformats.org/officeDocument/2006/relationships/image" Target="media/image87.wmf"/><Relationship Id="rId190" Type="http://schemas.openxmlformats.org/officeDocument/2006/relationships/oleObject" Target="embeddings/oleObject91.bin"/><Relationship Id="rId204" Type="http://schemas.openxmlformats.org/officeDocument/2006/relationships/oleObject" Target="embeddings/oleObject98.bin"/><Relationship Id="rId225" Type="http://schemas.openxmlformats.org/officeDocument/2006/relationships/image" Target="media/image110.wmf"/><Relationship Id="rId246" Type="http://schemas.openxmlformats.org/officeDocument/2006/relationships/oleObject" Target="embeddings/oleObject119.bin"/><Relationship Id="rId267" Type="http://schemas.openxmlformats.org/officeDocument/2006/relationships/image" Target="media/image131.wmf"/><Relationship Id="rId288" Type="http://schemas.openxmlformats.org/officeDocument/2006/relationships/oleObject" Target="embeddings/oleObject140.bin"/><Relationship Id="rId106" Type="http://schemas.openxmlformats.org/officeDocument/2006/relationships/oleObject" Target="embeddings/oleObject49.bin"/><Relationship Id="rId127" Type="http://schemas.openxmlformats.org/officeDocument/2006/relationships/image" Target="media/image61.wmf"/><Relationship Id="rId313" Type="http://schemas.openxmlformats.org/officeDocument/2006/relationships/image" Target="media/image154.wmf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2.bin"/><Relationship Id="rId73" Type="http://schemas.openxmlformats.org/officeDocument/2006/relationships/image" Target="media/image34.wmf"/><Relationship Id="rId94" Type="http://schemas.openxmlformats.org/officeDocument/2006/relationships/oleObject" Target="embeddings/oleObject43.bin"/><Relationship Id="rId148" Type="http://schemas.openxmlformats.org/officeDocument/2006/relationships/oleObject" Target="embeddings/oleObject70.bin"/><Relationship Id="rId169" Type="http://schemas.openxmlformats.org/officeDocument/2006/relationships/image" Target="media/image82.wmf"/><Relationship Id="rId334" Type="http://schemas.openxmlformats.org/officeDocument/2006/relationships/oleObject" Target="embeddings/oleObject163.bin"/><Relationship Id="rId4" Type="http://schemas.openxmlformats.org/officeDocument/2006/relationships/styles" Target="styles.xml"/><Relationship Id="rId180" Type="http://schemas.openxmlformats.org/officeDocument/2006/relationships/oleObject" Target="embeddings/oleObject86.bin"/><Relationship Id="rId215" Type="http://schemas.openxmlformats.org/officeDocument/2006/relationships/image" Target="media/image105.wmf"/><Relationship Id="rId236" Type="http://schemas.openxmlformats.org/officeDocument/2006/relationships/oleObject" Target="embeddings/oleObject114.bin"/><Relationship Id="rId257" Type="http://schemas.openxmlformats.org/officeDocument/2006/relationships/image" Target="media/image126.wmf"/><Relationship Id="rId278" Type="http://schemas.openxmlformats.org/officeDocument/2006/relationships/oleObject" Target="embeddings/oleObject135.bin"/><Relationship Id="rId303" Type="http://schemas.openxmlformats.org/officeDocument/2006/relationships/image" Target="media/image149.wmf"/><Relationship Id="rId42" Type="http://schemas.openxmlformats.org/officeDocument/2006/relationships/oleObject" Target="embeddings/oleObject17.bin"/><Relationship Id="rId84" Type="http://schemas.openxmlformats.org/officeDocument/2006/relationships/oleObject" Target="embeddings/oleObject38.bin"/><Relationship Id="rId138" Type="http://schemas.openxmlformats.org/officeDocument/2006/relationships/oleObject" Target="embeddings/oleObject65.bin"/><Relationship Id="rId345" Type="http://schemas.openxmlformats.org/officeDocument/2006/relationships/image" Target="media/image170.wmf"/><Relationship Id="rId191" Type="http://schemas.openxmlformats.org/officeDocument/2006/relationships/image" Target="media/image93.wmf"/><Relationship Id="rId205" Type="http://schemas.openxmlformats.org/officeDocument/2006/relationships/image" Target="media/image100.wmf"/><Relationship Id="rId247" Type="http://schemas.openxmlformats.org/officeDocument/2006/relationships/image" Target="media/image121.wmf"/><Relationship Id="rId107" Type="http://schemas.openxmlformats.org/officeDocument/2006/relationships/image" Target="media/image51.wmf"/><Relationship Id="rId289" Type="http://schemas.openxmlformats.org/officeDocument/2006/relationships/image" Target="media/image142.wmf"/><Relationship Id="rId11" Type="http://schemas.openxmlformats.org/officeDocument/2006/relationships/image" Target="media/image3.wmf"/><Relationship Id="rId53" Type="http://schemas.openxmlformats.org/officeDocument/2006/relationships/image" Target="media/image24.wmf"/><Relationship Id="rId149" Type="http://schemas.openxmlformats.org/officeDocument/2006/relationships/image" Target="media/image72.wmf"/><Relationship Id="rId314" Type="http://schemas.openxmlformats.org/officeDocument/2006/relationships/oleObject" Target="embeddings/oleObject153.bin"/><Relationship Id="rId95" Type="http://schemas.openxmlformats.org/officeDocument/2006/relationships/image" Target="media/image45.wmf"/><Relationship Id="rId160" Type="http://schemas.openxmlformats.org/officeDocument/2006/relationships/oleObject" Target="embeddings/oleObject76.bin"/><Relationship Id="rId216" Type="http://schemas.openxmlformats.org/officeDocument/2006/relationships/oleObject" Target="embeddings/oleObject104.bin"/><Relationship Id="rId258" Type="http://schemas.openxmlformats.org/officeDocument/2006/relationships/oleObject" Target="embeddings/oleObject125.bin"/><Relationship Id="rId22" Type="http://schemas.openxmlformats.org/officeDocument/2006/relationships/oleObject" Target="embeddings/oleObject7.bin"/><Relationship Id="rId64" Type="http://schemas.openxmlformats.org/officeDocument/2006/relationships/oleObject" Target="embeddings/oleObject28.bin"/><Relationship Id="rId118" Type="http://schemas.openxmlformats.org/officeDocument/2006/relationships/oleObject" Target="embeddings/oleObject55.bin"/><Relationship Id="rId325" Type="http://schemas.openxmlformats.org/officeDocument/2006/relationships/image" Target="media/image160.wmf"/><Relationship Id="rId171" Type="http://schemas.openxmlformats.org/officeDocument/2006/relationships/image" Target="media/image83.wmf"/><Relationship Id="rId227" Type="http://schemas.openxmlformats.org/officeDocument/2006/relationships/image" Target="media/image111.wmf"/><Relationship Id="rId269" Type="http://schemas.openxmlformats.org/officeDocument/2006/relationships/image" Target="media/image132.wmf"/><Relationship Id="rId33" Type="http://schemas.openxmlformats.org/officeDocument/2006/relationships/image" Target="media/image14.wmf"/><Relationship Id="rId129" Type="http://schemas.openxmlformats.org/officeDocument/2006/relationships/image" Target="media/image62.wmf"/><Relationship Id="rId280" Type="http://schemas.openxmlformats.org/officeDocument/2006/relationships/oleObject" Target="embeddings/oleObject136.bin"/><Relationship Id="rId336" Type="http://schemas.openxmlformats.org/officeDocument/2006/relationships/oleObject" Target="embeddings/oleObject164.bin"/><Relationship Id="rId75" Type="http://schemas.openxmlformats.org/officeDocument/2006/relationships/image" Target="media/image35.wmf"/><Relationship Id="rId140" Type="http://schemas.openxmlformats.org/officeDocument/2006/relationships/oleObject" Target="embeddings/oleObject66.bin"/><Relationship Id="rId182" Type="http://schemas.openxmlformats.org/officeDocument/2006/relationships/oleObject" Target="embeddings/oleObject87.bin"/><Relationship Id="rId6" Type="http://schemas.openxmlformats.org/officeDocument/2006/relationships/webSettings" Target="webSettings.xml"/><Relationship Id="rId238" Type="http://schemas.openxmlformats.org/officeDocument/2006/relationships/oleObject" Target="embeddings/oleObject115.bin"/><Relationship Id="rId291" Type="http://schemas.openxmlformats.org/officeDocument/2006/relationships/image" Target="media/image143.wmf"/><Relationship Id="rId305" Type="http://schemas.openxmlformats.org/officeDocument/2006/relationships/image" Target="media/image150.wmf"/><Relationship Id="rId347" Type="http://schemas.openxmlformats.org/officeDocument/2006/relationships/image" Target="media/image171.wmf"/><Relationship Id="rId44" Type="http://schemas.openxmlformats.org/officeDocument/2006/relationships/oleObject" Target="embeddings/oleObject18.bin"/><Relationship Id="rId86" Type="http://schemas.openxmlformats.org/officeDocument/2006/relationships/oleObject" Target="embeddings/oleObject39.bin"/><Relationship Id="rId151" Type="http://schemas.openxmlformats.org/officeDocument/2006/relationships/image" Target="media/image73.wmf"/><Relationship Id="rId193" Type="http://schemas.openxmlformats.org/officeDocument/2006/relationships/image" Target="media/image94.wmf"/><Relationship Id="rId207" Type="http://schemas.openxmlformats.org/officeDocument/2006/relationships/image" Target="media/image101.wmf"/><Relationship Id="rId249" Type="http://schemas.openxmlformats.org/officeDocument/2006/relationships/image" Target="media/image122.wmf"/><Relationship Id="rId13" Type="http://schemas.openxmlformats.org/officeDocument/2006/relationships/image" Target="media/image4.wmf"/><Relationship Id="rId109" Type="http://schemas.openxmlformats.org/officeDocument/2006/relationships/image" Target="media/image52.wmf"/><Relationship Id="rId260" Type="http://schemas.openxmlformats.org/officeDocument/2006/relationships/oleObject" Target="embeddings/oleObject126.bin"/><Relationship Id="rId316" Type="http://schemas.openxmlformats.org/officeDocument/2006/relationships/oleObject" Target="embeddings/oleObject154.bin"/><Relationship Id="rId55" Type="http://schemas.openxmlformats.org/officeDocument/2006/relationships/image" Target="media/image25.wmf"/><Relationship Id="rId97" Type="http://schemas.openxmlformats.org/officeDocument/2006/relationships/image" Target="media/image46.wmf"/><Relationship Id="rId120" Type="http://schemas.openxmlformats.org/officeDocument/2006/relationships/oleObject" Target="embeddings/oleObject56.bin"/><Relationship Id="rId162" Type="http://schemas.openxmlformats.org/officeDocument/2006/relationships/oleObject" Target="embeddings/oleObject77.bin"/><Relationship Id="rId218" Type="http://schemas.openxmlformats.org/officeDocument/2006/relationships/oleObject" Target="embeddings/oleObject105.bin"/><Relationship Id="rId271" Type="http://schemas.openxmlformats.org/officeDocument/2006/relationships/image" Target="media/image133.wmf"/><Relationship Id="rId24" Type="http://schemas.openxmlformats.org/officeDocument/2006/relationships/oleObject" Target="embeddings/oleObject8.bin"/><Relationship Id="rId66" Type="http://schemas.openxmlformats.org/officeDocument/2006/relationships/oleObject" Target="embeddings/oleObject29.bin"/><Relationship Id="rId131" Type="http://schemas.openxmlformats.org/officeDocument/2006/relationships/image" Target="media/image63.wmf"/><Relationship Id="rId327" Type="http://schemas.openxmlformats.org/officeDocument/2006/relationships/image" Target="media/image161.wmf"/><Relationship Id="rId173" Type="http://schemas.openxmlformats.org/officeDocument/2006/relationships/image" Target="media/image84.wmf"/><Relationship Id="rId229" Type="http://schemas.openxmlformats.org/officeDocument/2006/relationships/image" Target="media/image112.wmf"/><Relationship Id="rId240" Type="http://schemas.openxmlformats.org/officeDocument/2006/relationships/oleObject" Target="embeddings/oleObject116.bin"/><Relationship Id="rId35" Type="http://schemas.openxmlformats.org/officeDocument/2006/relationships/image" Target="media/image15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46.bin"/><Relationship Id="rId282" Type="http://schemas.openxmlformats.org/officeDocument/2006/relationships/oleObject" Target="embeddings/oleObject137.bin"/><Relationship Id="rId338" Type="http://schemas.openxmlformats.org/officeDocument/2006/relationships/oleObject" Target="embeddings/oleObject165.bin"/><Relationship Id="rId8" Type="http://schemas.openxmlformats.org/officeDocument/2006/relationships/endnotes" Target="endnotes.xml"/><Relationship Id="rId142" Type="http://schemas.openxmlformats.org/officeDocument/2006/relationships/oleObject" Target="embeddings/oleObject67.bin"/><Relationship Id="rId184" Type="http://schemas.openxmlformats.org/officeDocument/2006/relationships/oleObject" Target="embeddings/oleObject88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8Z0vuQjPm0u4B4Cp3/b9uI/GEw==">AMUW2mXBt4B+CcnUfkZPkVk7O/iU6lb79wqore1vrRe2C67O9g74y+tlewRnp3Nq2wSaNNg3uXPW27i2l54ZrXDaUbJGGcoCsZ17+MjBwfqm8/oZ3plncaQGj5x0BfXb9TYmL2AWr/xD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5D16490-A48A-4E83-B57C-8C1ADC76D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9</Pages>
  <Words>3086</Words>
  <Characters>17596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18</cp:revision>
  <dcterms:created xsi:type="dcterms:W3CDTF">2023-06-10T01:23:00Z</dcterms:created>
  <dcterms:modified xsi:type="dcterms:W3CDTF">2023-10-02T14:21:00Z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EqnNumsOnRight">
    <vt:bool>false</vt:bool>
  </property>
  <property fmtid="{D5CDD505-2E9C-101B-9397-08002B2CF9AE}" pid="4" name="MTWinEqns">
    <vt:bool>true</vt:bool>
  </property>
</Properties>
</file>