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77F" w:rsidRDefault="00A229F3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b/>
          <w:bCs/>
          <w:color w:val="333333"/>
          <w:szCs w:val="28"/>
        </w:rPr>
      </w:pPr>
      <w:r>
        <w:rPr>
          <w:rFonts w:eastAsia="Times New Roman" w:cs="Times New Roman"/>
          <w:b/>
          <w:bCs/>
          <w:color w:val="333333"/>
          <w:szCs w:val="28"/>
        </w:rPr>
        <w:t>ĐỀ CƯƠNG ÔN TẬP LỊCH SỬ 8 NĂM HỌC 2023 -2024</w:t>
      </w:r>
      <w:bookmarkStart w:id="0" w:name="_GoBack"/>
      <w:bookmarkEnd w:id="0"/>
    </w:p>
    <w:p w:rsid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b/>
          <w:bCs/>
          <w:color w:val="333333"/>
          <w:szCs w:val="28"/>
        </w:rPr>
      </w:pPr>
      <w:r>
        <w:rPr>
          <w:rFonts w:eastAsia="Times New Roman" w:cs="Times New Roman"/>
          <w:b/>
          <w:bCs/>
          <w:color w:val="333333"/>
          <w:szCs w:val="28"/>
        </w:rPr>
        <w:t>Đề 1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1:</w:t>
      </w:r>
      <w:r w:rsidRPr="00F1277F">
        <w:rPr>
          <w:rFonts w:eastAsia="Times New Roman" w:cs="Times New Roman"/>
          <w:color w:val="333333"/>
          <w:szCs w:val="28"/>
        </w:rPr>
        <w:t> Đâu là nguyên nhân trực tiếp dẫn tới Chiến tranh giành độc lập của 13 thuộc địa Anh ở Bắc Mỹ?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A. Sự phát triển kinh tế theo con đường tư bản chủ nghĩa làm sâu sắc hơn mâu thuẫn giữa các thuộc địa với chính quốc.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outlineLvl w:val="5"/>
        <w:rPr>
          <w:rFonts w:eastAsia="Times New Roman" w:cs="Times New Roman"/>
          <w:bCs/>
          <w:szCs w:val="28"/>
        </w:rPr>
      </w:pPr>
      <w:r w:rsidRPr="00F1277F">
        <w:rPr>
          <w:rFonts w:eastAsia="Times New Roman" w:cs="Times New Roman"/>
          <w:bCs/>
          <w:szCs w:val="28"/>
        </w:rPr>
        <w:t>B. Nhân dân cảng Bô-xtơn tấn công ba tàu chở chè của Anh.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C. Đầu thế kỷ XVIII, người Anh thành lập 13 thuộc địa ở Bắc Mỹ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D. Chế độ thuế vô lí của thực dân Anh.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2:</w:t>
      </w:r>
      <w:r w:rsidRPr="00F1277F">
        <w:rPr>
          <w:rFonts w:eastAsia="Times New Roman" w:cs="Times New Roman"/>
          <w:color w:val="333333"/>
          <w:szCs w:val="28"/>
        </w:rPr>
        <w:t xml:space="preserve"> Đâu </w:t>
      </w:r>
      <w:r w:rsidRPr="00F1277F">
        <w:rPr>
          <w:rFonts w:eastAsia="Times New Roman" w:cs="Times New Roman"/>
          <w:i/>
          <w:color w:val="333333"/>
          <w:szCs w:val="28"/>
          <w:u w:val="single"/>
        </w:rPr>
        <w:t>không</w:t>
      </w:r>
      <w:r w:rsidRPr="00F1277F">
        <w:rPr>
          <w:rFonts w:eastAsia="Times New Roman" w:cs="Times New Roman"/>
          <w:color w:val="333333"/>
          <w:szCs w:val="28"/>
        </w:rPr>
        <w:t xml:space="preserve"> phải là Kết quả của Cách mạng tư sản Pháp?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A. Xóa bỏ nhiều trở ngại trên con đường phát triển của chủ nghĩa tư bản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B. Lật đổ chế độ phong kiến, thành lập chế độ công hòa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outlineLvl w:val="5"/>
        <w:rPr>
          <w:rFonts w:eastAsia="Times New Roman" w:cs="Times New Roman"/>
          <w:bCs/>
          <w:szCs w:val="28"/>
        </w:rPr>
      </w:pPr>
      <w:r w:rsidRPr="00F1277F">
        <w:rPr>
          <w:rFonts w:eastAsia="Times New Roman" w:cs="Times New Roman"/>
          <w:bCs/>
          <w:szCs w:val="28"/>
        </w:rPr>
        <w:t>C. Lật đổ chế độ tư bản chủ nghĩa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D. Đưa giai cấp tư sản lên cầm quyền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3:</w:t>
      </w:r>
      <w:r w:rsidRPr="00F1277F">
        <w:rPr>
          <w:rFonts w:eastAsia="Times New Roman" w:cs="Times New Roman"/>
          <w:color w:val="333333"/>
          <w:szCs w:val="28"/>
        </w:rPr>
        <w:t> Thực dân Pháp hoàn thành việc xâm chiếm các nước Đông Dương vào thời gian nào?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outlineLvl w:val="5"/>
        <w:rPr>
          <w:rFonts w:eastAsia="Times New Roman" w:cs="Times New Roman"/>
          <w:b/>
          <w:bCs/>
          <w:color w:val="008000"/>
          <w:szCs w:val="28"/>
        </w:rPr>
      </w:pPr>
      <w:r w:rsidRPr="00F1277F">
        <w:rPr>
          <w:rFonts w:eastAsia="Times New Roman" w:cs="Times New Roman"/>
          <w:bCs/>
          <w:szCs w:val="28"/>
        </w:rPr>
        <w:t>A. Cuối thế kỉ XIX</w:t>
      </w:r>
      <w:r w:rsidRPr="00F1277F">
        <w:rPr>
          <w:rFonts w:eastAsia="Times New Roman" w:cs="Times New Roman"/>
          <w:bCs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>B.</w:t>
      </w:r>
      <w:r w:rsidRPr="00F1277F">
        <w:rPr>
          <w:rFonts w:eastAsia="Times New Roman" w:cs="Times New Roman"/>
          <w:color w:val="333333"/>
          <w:szCs w:val="28"/>
        </w:rPr>
        <w:t>Thế kỉ XVI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C. Giữa thế kỉ XIX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  <w:t>D. Thế kỉ XVIII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4:</w:t>
      </w:r>
      <w:r w:rsidRPr="00F1277F">
        <w:rPr>
          <w:rFonts w:eastAsia="Times New Roman" w:cs="Times New Roman"/>
          <w:color w:val="333333"/>
          <w:szCs w:val="28"/>
        </w:rPr>
        <w:t> Trận đói khủng khiếp nhất xảy ra ở Đàng Ngoài vào năm nào?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A. Năm 1739 – 1740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szCs w:val="28"/>
        </w:rPr>
        <w:t xml:space="preserve">B </w:t>
      </w:r>
      <w:r w:rsidRPr="00F1277F">
        <w:rPr>
          <w:rFonts w:eastAsia="Times New Roman" w:cs="Times New Roman"/>
          <w:bCs/>
          <w:szCs w:val="28"/>
        </w:rPr>
        <w:t>Năm 1740 – 1741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C. Năm 1741 – 1742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  <w:t>D. Năm 1742 – 1743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5:</w:t>
      </w:r>
      <w:r w:rsidRPr="00F1277F">
        <w:rPr>
          <w:rFonts w:eastAsia="Times New Roman" w:cs="Times New Roman"/>
          <w:color w:val="333333"/>
          <w:szCs w:val="28"/>
        </w:rPr>
        <w:t> Phong trào Tây Sơn xuất hiện vào năm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outlineLvl w:val="5"/>
        <w:rPr>
          <w:rFonts w:eastAsia="Times New Roman" w:cs="Times New Roman"/>
          <w:b/>
          <w:bCs/>
          <w:color w:val="008000"/>
          <w:szCs w:val="28"/>
        </w:rPr>
      </w:pPr>
      <w:r w:rsidRPr="00F1277F">
        <w:rPr>
          <w:rFonts w:eastAsia="Times New Roman" w:cs="Times New Roman"/>
          <w:bCs/>
          <w:szCs w:val="28"/>
        </w:rPr>
        <w:t>A. 1771</w:t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 xml:space="preserve">B. </w:t>
      </w:r>
      <w:r w:rsidRPr="00F1277F">
        <w:rPr>
          <w:rFonts w:eastAsia="Times New Roman" w:cs="Times New Roman"/>
          <w:szCs w:val="28"/>
        </w:rPr>
        <w:t>1772</w:t>
      </w:r>
      <w:r w:rsidRPr="00F1277F">
        <w:rPr>
          <w:rFonts w:eastAsia="Times New Roman" w:cs="Times New Roman"/>
          <w:bCs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ab/>
        <w:t xml:space="preserve">C. </w:t>
      </w:r>
      <w:r w:rsidRPr="00F1277F">
        <w:rPr>
          <w:rFonts w:eastAsia="Times New Roman" w:cs="Times New Roman"/>
          <w:szCs w:val="28"/>
        </w:rPr>
        <w:t>1777</w:t>
      </w:r>
      <w:r w:rsidRPr="00F1277F">
        <w:rPr>
          <w:rFonts w:eastAsia="Times New Roman" w:cs="Times New Roman"/>
          <w:bCs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ab/>
        <w:t xml:space="preserve">D. </w:t>
      </w:r>
      <w:r w:rsidRPr="00F1277F">
        <w:rPr>
          <w:rFonts w:eastAsia="Times New Roman" w:cs="Times New Roman"/>
          <w:szCs w:val="28"/>
        </w:rPr>
        <w:t>1775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6:</w:t>
      </w:r>
      <w:r w:rsidRPr="00F1277F">
        <w:rPr>
          <w:rFonts w:eastAsia="Times New Roman" w:cs="Times New Roman"/>
          <w:color w:val="333333"/>
          <w:szCs w:val="28"/>
        </w:rPr>
        <w:t> Khoảng 30 năm cuối của thế kỉ XIX, nền kinh tế tư bản chủ nghĩa phát triển với tốc độ như thế nào?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outlineLvl w:val="5"/>
        <w:rPr>
          <w:rFonts w:eastAsia="Times New Roman" w:cs="Times New Roman"/>
          <w:b/>
          <w:bCs/>
          <w:color w:val="008000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A. Chóng mặt</w:t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/>
          <w:bCs/>
          <w:color w:val="008000"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>B.</w:t>
      </w:r>
      <w:r w:rsidRPr="00F1277F">
        <w:rPr>
          <w:rFonts w:eastAsia="Times New Roman" w:cs="Times New Roman"/>
          <w:color w:val="333333"/>
          <w:szCs w:val="28"/>
        </w:rPr>
        <w:t>Vượt bậc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C. Chậm rãi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>D. Nhanh chóng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7:</w:t>
      </w:r>
      <w:r w:rsidRPr="00F1277F">
        <w:rPr>
          <w:rFonts w:eastAsia="Times New Roman" w:cs="Times New Roman"/>
          <w:color w:val="333333"/>
          <w:szCs w:val="28"/>
        </w:rPr>
        <w:t> Tuyên ngôn của Đảng Cộng sản (do C.Mác và Ph.Ăng-ghen soạn thảo) được công bố ở Luân Đôn vào?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A. Tháng 3/1848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bCs/>
          <w:szCs w:val="28"/>
        </w:rPr>
        <w:t>B. Tháng 2/1848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C. Tháng 4/1848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  <w:t>D. Tháng 5/1848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</w:rPr>
        <w:t>Câu 8:</w:t>
      </w:r>
      <w:r w:rsidRPr="00F1277F">
        <w:rPr>
          <w:rFonts w:eastAsia="Times New Roman" w:cs="Times New Roman"/>
          <w:color w:val="333333"/>
          <w:szCs w:val="28"/>
        </w:rPr>
        <w:t> Công xã Pa-ri tồn tại trong thời gian bao lâu?</w:t>
      </w:r>
    </w:p>
    <w:p w:rsidR="00F1277F" w:rsidRPr="00F1277F" w:rsidRDefault="00F1277F" w:rsidP="00F1277F">
      <w:pPr>
        <w:shd w:val="clear" w:color="auto" w:fill="FFFFFF"/>
        <w:spacing w:before="120" w:after="120" w:line="240" w:lineRule="auto"/>
        <w:ind w:firstLine="644"/>
        <w:jc w:val="both"/>
        <w:rPr>
          <w:rFonts w:eastAsia="Times New Roman" w:cs="Times New Roman"/>
          <w:color w:val="333333"/>
          <w:szCs w:val="28"/>
        </w:rPr>
      </w:pPr>
      <w:r w:rsidRPr="00F1277F">
        <w:rPr>
          <w:rFonts w:eastAsia="Times New Roman" w:cs="Times New Roman"/>
          <w:color w:val="333333"/>
          <w:szCs w:val="28"/>
        </w:rPr>
        <w:t>A. 75 ngày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  <w:t>B. 74 ngày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  <w:t>C. 73 ngày</w:t>
      </w:r>
      <w:r w:rsidRPr="00F1277F">
        <w:rPr>
          <w:rFonts w:eastAsia="Times New Roman" w:cs="Times New Roman"/>
          <w:color w:val="333333"/>
          <w:szCs w:val="28"/>
        </w:rPr>
        <w:tab/>
      </w:r>
      <w:r w:rsidRPr="00F1277F">
        <w:rPr>
          <w:rFonts w:eastAsia="Times New Roman" w:cs="Times New Roman"/>
          <w:color w:val="333333"/>
          <w:szCs w:val="28"/>
        </w:rPr>
        <w:tab/>
        <w:t>D</w:t>
      </w:r>
      <w:r w:rsidRPr="00F1277F">
        <w:rPr>
          <w:rFonts w:eastAsia="Times New Roman" w:cs="Times New Roman"/>
          <w:szCs w:val="28"/>
        </w:rPr>
        <w:t xml:space="preserve">. </w:t>
      </w:r>
      <w:r w:rsidRPr="00F1277F">
        <w:rPr>
          <w:rFonts w:eastAsia="Times New Roman" w:cs="Times New Roman"/>
          <w:bCs/>
          <w:szCs w:val="28"/>
        </w:rPr>
        <w:t>72 ngày</w:t>
      </w:r>
    </w:p>
    <w:p w:rsidR="00F1277F" w:rsidRPr="00F1277F" w:rsidRDefault="00F1277F" w:rsidP="00F1277F">
      <w:pPr>
        <w:spacing w:before="120" w:after="120" w:line="240" w:lineRule="auto"/>
        <w:ind w:firstLine="644"/>
        <w:jc w:val="both"/>
        <w:rPr>
          <w:rFonts w:eastAsia="Times New Roman" w:cs="Times New Roman"/>
          <w:b/>
          <w:bCs/>
          <w:color w:val="000000"/>
          <w:szCs w:val="28"/>
        </w:rPr>
      </w:pPr>
      <w:r w:rsidRPr="00F1277F">
        <w:rPr>
          <w:rFonts w:eastAsia="Times New Roman" w:cs="Times New Roman"/>
          <w:b/>
          <w:bCs/>
          <w:color w:val="000000"/>
          <w:szCs w:val="28"/>
        </w:rPr>
        <w:t xml:space="preserve">II.PHẦN TỰ LUẬN. </w:t>
      </w:r>
      <w:r w:rsidRPr="00F1277F">
        <w:rPr>
          <w:rFonts w:eastAsia="Times New Roman" w:cs="Times New Roman"/>
          <w:b/>
          <w:bCs/>
          <w:i/>
          <w:color w:val="000000"/>
          <w:szCs w:val="28"/>
        </w:rPr>
        <w:t>(3,0 điểm)</w:t>
      </w:r>
    </w:p>
    <w:p w:rsidR="00F1277F" w:rsidRPr="00F1277F" w:rsidRDefault="00F1277F" w:rsidP="00F1277F">
      <w:pPr>
        <w:spacing w:before="120" w:after="120" w:line="240" w:lineRule="auto"/>
        <w:ind w:firstLine="720"/>
        <w:jc w:val="both"/>
        <w:rPr>
          <w:rFonts w:eastAsia="Times New Roman" w:cs="Times New Roman"/>
          <w:color w:val="000000"/>
          <w:szCs w:val="28"/>
        </w:rPr>
      </w:pPr>
      <w:r w:rsidRPr="00F1277F">
        <w:rPr>
          <w:rFonts w:eastAsia="Times New Roman" w:cs="Times New Roman"/>
          <w:b/>
          <w:color w:val="000000"/>
          <w:szCs w:val="28"/>
        </w:rPr>
        <w:lastRenderedPageBreak/>
        <w:t>Câu 1.</w:t>
      </w:r>
      <w:r w:rsidRPr="00F1277F">
        <w:rPr>
          <w:rFonts w:eastAsia="Times New Roman" w:cs="Times New Roman"/>
          <w:i/>
          <w:color w:val="000000"/>
          <w:szCs w:val="28"/>
        </w:rPr>
        <w:t>(</w:t>
      </w:r>
      <w:r w:rsidRPr="00F1277F">
        <w:rPr>
          <w:rFonts w:eastAsia="Times New Roman" w:cs="Times New Roman"/>
          <w:b/>
          <w:i/>
          <w:color w:val="000000"/>
          <w:szCs w:val="28"/>
        </w:rPr>
        <w:t>0,5 điểm)</w:t>
      </w:r>
    </w:p>
    <w:p w:rsidR="00F1277F" w:rsidRPr="00F1277F" w:rsidRDefault="00F1277F" w:rsidP="00F1277F">
      <w:pPr>
        <w:spacing w:before="120" w:after="120" w:line="240" w:lineRule="auto"/>
        <w:ind w:firstLine="720"/>
        <w:jc w:val="both"/>
        <w:rPr>
          <w:rFonts w:eastAsia="Times New Roman" w:cs="Times New Roman"/>
          <w:color w:val="000000"/>
          <w:szCs w:val="28"/>
        </w:rPr>
      </w:pPr>
      <w:r w:rsidRPr="00F1277F">
        <w:rPr>
          <w:rFonts w:eastAsia="Times New Roman" w:cs="Times New Roman"/>
          <w:color w:val="000000"/>
          <w:szCs w:val="28"/>
        </w:rPr>
        <w:t>Bằng kiến thức đã học ở bài 8, Em hãy đánh giá vai trò của quang Trung – Nguyễn Huệ trong phong trào Tây Sơn và lịch sử dân tộc?</w:t>
      </w:r>
    </w:p>
    <w:p w:rsidR="00F1277F" w:rsidRPr="00F1277F" w:rsidRDefault="00F1277F" w:rsidP="00F1277F">
      <w:pPr>
        <w:spacing w:before="120" w:after="120" w:line="240" w:lineRule="auto"/>
        <w:ind w:firstLine="720"/>
        <w:jc w:val="both"/>
        <w:rPr>
          <w:rFonts w:eastAsia="Times New Roman" w:cs="Times New Roman"/>
          <w:b/>
          <w:color w:val="000000"/>
          <w:szCs w:val="28"/>
          <w:shd w:val="clear" w:color="auto" w:fill="FFFFFF"/>
        </w:rPr>
      </w:pPr>
      <w:r w:rsidRPr="00F1277F">
        <w:rPr>
          <w:rFonts w:eastAsia="Times New Roman" w:cs="Times New Roman"/>
          <w:b/>
          <w:color w:val="000000"/>
          <w:szCs w:val="28"/>
          <w:shd w:val="clear" w:color="auto" w:fill="FFFFFF"/>
        </w:rPr>
        <w:t xml:space="preserve">Câu 2. </w:t>
      </w:r>
      <w:r w:rsidRPr="00F1277F">
        <w:rPr>
          <w:rFonts w:eastAsia="Times New Roman" w:cs="Times New Roman"/>
          <w:b/>
          <w:i/>
          <w:color w:val="000000"/>
          <w:szCs w:val="28"/>
          <w:shd w:val="clear" w:color="auto" w:fill="FFFFFF"/>
        </w:rPr>
        <w:t>(1,5 điểm)</w:t>
      </w:r>
    </w:p>
    <w:p w:rsidR="00F1277F" w:rsidRPr="00F1277F" w:rsidRDefault="00F1277F" w:rsidP="00F1277F">
      <w:pPr>
        <w:spacing w:before="120" w:after="120" w:line="240" w:lineRule="auto"/>
        <w:ind w:firstLine="720"/>
        <w:jc w:val="both"/>
        <w:rPr>
          <w:rFonts w:eastAsia="Times New Roman" w:cs="Times New Roman"/>
          <w:b/>
          <w:color w:val="000000"/>
          <w:szCs w:val="28"/>
          <w:shd w:val="clear" w:color="auto" w:fill="FFFFFF"/>
        </w:rPr>
      </w:pPr>
      <w:r w:rsidRPr="00F1277F">
        <w:rPr>
          <w:rFonts w:eastAsia="Times New Roman" w:cs="Times New Roman"/>
          <w:color w:val="000000"/>
          <w:szCs w:val="28"/>
          <w:shd w:val="clear" w:color="auto" w:fill="FFFFFF"/>
        </w:rPr>
        <w:t>Em hãy tóm tắt những nét chính về sự chuyển biến văn hóa ở Đại Việt trong các thế kỷ XVI – XVIII?</w:t>
      </w:r>
    </w:p>
    <w:p w:rsidR="00F1277F" w:rsidRPr="00F1277F" w:rsidRDefault="00F1277F" w:rsidP="00F1277F">
      <w:pPr>
        <w:spacing w:before="120" w:after="120" w:line="240" w:lineRule="auto"/>
        <w:ind w:firstLine="720"/>
        <w:jc w:val="both"/>
        <w:rPr>
          <w:rFonts w:eastAsia="Times New Roman" w:cs="Times New Roman"/>
          <w:color w:val="000000"/>
          <w:szCs w:val="28"/>
          <w:shd w:val="clear" w:color="auto" w:fill="FFFFFF"/>
        </w:rPr>
      </w:pPr>
      <w:r w:rsidRPr="00F1277F">
        <w:rPr>
          <w:rFonts w:eastAsia="Times New Roman" w:cs="Times New Roman"/>
          <w:b/>
          <w:color w:val="000000"/>
          <w:szCs w:val="28"/>
          <w:shd w:val="clear" w:color="auto" w:fill="FFFFFF"/>
        </w:rPr>
        <w:t xml:space="preserve">Câu 3. </w:t>
      </w:r>
      <w:r w:rsidRPr="00F1277F">
        <w:rPr>
          <w:rFonts w:eastAsia="Times New Roman" w:cs="Times New Roman"/>
          <w:b/>
          <w:i/>
          <w:color w:val="000000"/>
          <w:szCs w:val="28"/>
          <w:shd w:val="clear" w:color="auto" w:fill="FFFFFF"/>
        </w:rPr>
        <w:t>(1,0 điểm)</w:t>
      </w:r>
    </w:p>
    <w:p w:rsidR="00F1277F" w:rsidRPr="00F1277F" w:rsidRDefault="00F1277F" w:rsidP="00F1277F">
      <w:pPr>
        <w:spacing w:before="120" w:after="120" w:line="240" w:lineRule="auto"/>
        <w:ind w:firstLine="720"/>
        <w:jc w:val="both"/>
        <w:rPr>
          <w:rFonts w:eastAsia="Times New Roman" w:cs="Times New Roman"/>
          <w:color w:val="000000"/>
          <w:szCs w:val="28"/>
          <w:shd w:val="clear" w:color="auto" w:fill="FFFFFF"/>
        </w:rPr>
      </w:pPr>
      <w:r w:rsidRPr="00F1277F">
        <w:rPr>
          <w:rFonts w:eastAsia="Times New Roman" w:cs="Times New Roman"/>
          <w:color w:val="000000"/>
          <w:szCs w:val="28"/>
          <w:shd w:val="clear" w:color="auto" w:fill="FFFFFF"/>
        </w:rPr>
        <w:t>Lập bảng so sánh điểm khác nhau về kinh tế của các đế quốc Anh, Pháp, Đức, Mỹ?</w:t>
      </w:r>
    </w:p>
    <w:p w:rsidR="00F1277F" w:rsidRPr="00F1277F" w:rsidRDefault="00F1277F" w:rsidP="00F1277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en"/>
        </w:rPr>
      </w:pPr>
      <w:r>
        <w:rPr>
          <w:rFonts w:eastAsia="Times New Roman" w:cs="Times New Roman"/>
          <w:b/>
          <w:bCs/>
          <w:szCs w:val="28"/>
          <w:lang w:val="en"/>
        </w:rPr>
        <w:t>ĐỀ 2</w:t>
      </w:r>
    </w:p>
    <w:p w:rsidR="00F1277F" w:rsidRPr="00F1277F" w:rsidRDefault="00F1277F" w:rsidP="00F1277F">
      <w:pPr>
        <w:shd w:val="clear" w:color="auto" w:fill="FFFFFF"/>
        <w:spacing w:after="100" w:afterAutospacing="1" w:line="240" w:lineRule="auto"/>
        <w:rPr>
          <w:rFonts w:eastAsia="Times New Roman" w:cs="Times New Roman"/>
          <w:b/>
          <w:bCs/>
          <w:color w:val="333333"/>
          <w:sz w:val="27"/>
          <w:szCs w:val="27"/>
          <w:u w:val="single"/>
        </w:rPr>
      </w:pPr>
      <w:r w:rsidRPr="00F1277F">
        <w:rPr>
          <w:rFonts w:eastAsia="Times New Roman" w:cs="Times New Roman"/>
          <w:b/>
          <w:bCs/>
          <w:color w:val="333333"/>
          <w:sz w:val="27"/>
          <w:szCs w:val="27"/>
          <w:u w:val="single"/>
        </w:rPr>
        <w:t>A: PHẦN TRẮC NGHIỆM: 2 ĐIỂM</w:t>
      </w:r>
    </w:p>
    <w:p w:rsidR="00F1277F" w:rsidRPr="00F1277F" w:rsidRDefault="00F1277F" w:rsidP="00F1277F">
      <w:pPr>
        <w:shd w:val="clear" w:color="auto" w:fill="FFFFFF"/>
        <w:spacing w:after="100" w:afterAutospacing="1" w:line="240" w:lineRule="auto"/>
        <w:rPr>
          <w:rFonts w:eastAsia="Times New Roman" w:cs="Times New Roman"/>
          <w:color w:val="333333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333333"/>
          <w:sz w:val="27"/>
          <w:szCs w:val="27"/>
        </w:rPr>
        <w:t>Câu 1:</w:t>
      </w:r>
      <w:r w:rsidRPr="00F1277F">
        <w:rPr>
          <w:rFonts w:eastAsia="Times New Roman" w:cs="Times New Roman"/>
          <w:color w:val="333333"/>
          <w:sz w:val="27"/>
          <w:szCs w:val="27"/>
        </w:rPr>
        <w:t> Cách mạng công nghiệp diễn ra vào:</w:t>
      </w:r>
    </w:p>
    <w:p w:rsidR="00F1277F" w:rsidRPr="00F1277F" w:rsidRDefault="00F1277F" w:rsidP="00F1277F">
      <w:pPr>
        <w:shd w:val="clear" w:color="auto" w:fill="FFFFFF"/>
        <w:spacing w:after="100" w:afterAutospacing="1" w:line="240" w:lineRule="auto"/>
        <w:rPr>
          <w:rFonts w:eastAsia="Times New Roman" w:cs="Times New Roman"/>
          <w:color w:val="333333"/>
          <w:sz w:val="27"/>
          <w:szCs w:val="27"/>
        </w:rPr>
      </w:pPr>
      <w:r w:rsidRPr="00F1277F">
        <w:rPr>
          <w:rFonts w:eastAsia="Times New Roman" w:cs="Times New Roman"/>
          <w:color w:val="333333"/>
          <w:sz w:val="27"/>
          <w:szCs w:val="27"/>
        </w:rPr>
        <w:t>A. Từ những năm 60 của thế kỷ XVII</w:t>
      </w:r>
    </w:p>
    <w:p w:rsidR="00F1277F" w:rsidRPr="00F1277F" w:rsidRDefault="00F1277F" w:rsidP="00F1277F">
      <w:pPr>
        <w:shd w:val="clear" w:color="auto" w:fill="FFFFFF"/>
        <w:spacing w:after="0" w:line="450" w:lineRule="atLeast"/>
        <w:outlineLvl w:val="5"/>
        <w:rPr>
          <w:rFonts w:eastAsia="Times New Roman" w:cs="Times New Roman"/>
          <w:color w:val="333333"/>
          <w:sz w:val="27"/>
          <w:szCs w:val="27"/>
        </w:rPr>
      </w:pPr>
      <w:r w:rsidRPr="00F1277F">
        <w:rPr>
          <w:rFonts w:eastAsia="Times New Roman" w:cs="Times New Roman"/>
          <w:color w:val="333333"/>
          <w:sz w:val="27"/>
          <w:szCs w:val="27"/>
        </w:rPr>
        <w:t>B. Từ những năm 60 của thế kỷ XVIII</w:t>
      </w:r>
    </w:p>
    <w:p w:rsidR="00F1277F" w:rsidRPr="00F1277F" w:rsidRDefault="00F1277F" w:rsidP="00F1277F">
      <w:pPr>
        <w:shd w:val="clear" w:color="auto" w:fill="FFFFFF"/>
        <w:spacing w:before="100" w:beforeAutospacing="1" w:after="0" w:line="510" w:lineRule="atLeast"/>
        <w:rPr>
          <w:rFonts w:eastAsia="Times New Roman" w:cs="Times New Roman"/>
          <w:color w:val="333333"/>
          <w:sz w:val="27"/>
          <w:szCs w:val="27"/>
        </w:rPr>
      </w:pPr>
      <w:r w:rsidRPr="00F1277F">
        <w:rPr>
          <w:rFonts w:eastAsia="Times New Roman" w:cs="Times New Roman"/>
          <w:color w:val="333333"/>
          <w:sz w:val="27"/>
          <w:szCs w:val="27"/>
        </w:rPr>
        <w:t>C. Từ những năm 80 của thế kỷ XVIII</w:t>
      </w:r>
    </w:p>
    <w:p w:rsidR="00F1277F" w:rsidRPr="00F1277F" w:rsidRDefault="00F1277F" w:rsidP="00F1277F">
      <w:pPr>
        <w:shd w:val="clear" w:color="auto" w:fill="FFFFFF"/>
        <w:spacing w:before="100" w:beforeAutospacing="1" w:after="0" w:line="510" w:lineRule="atLeast"/>
        <w:rPr>
          <w:rFonts w:eastAsia="Times New Roman" w:cs="Times New Roman"/>
          <w:color w:val="333333"/>
          <w:sz w:val="27"/>
          <w:szCs w:val="27"/>
        </w:rPr>
      </w:pPr>
      <w:r w:rsidRPr="00F1277F">
        <w:rPr>
          <w:rFonts w:eastAsia="Times New Roman" w:cs="Times New Roman"/>
          <w:color w:val="333333"/>
          <w:sz w:val="27"/>
          <w:szCs w:val="27"/>
        </w:rPr>
        <w:t>D. Từ những năm 70 của thế kỷ XVI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bCs/>
          <w:sz w:val="27"/>
          <w:szCs w:val="27"/>
        </w:rPr>
      </w:pPr>
      <w:r w:rsidRPr="00F1277F">
        <w:rPr>
          <w:rFonts w:eastAsia="Times New Roman" w:cs="Times New Roman"/>
          <w:b/>
          <w:bCs/>
          <w:sz w:val="27"/>
          <w:szCs w:val="27"/>
        </w:rPr>
        <w:t>Câu 2</w:t>
      </w:r>
      <w:r w:rsidRPr="00F1277F">
        <w:rPr>
          <w:rFonts w:eastAsia="Times New Roman" w:cs="Times New Roman"/>
          <w:bCs/>
          <w:sz w:val="27"/>
          <w:szCs w:val="27"/>
        </w:rPr>
        <w:t>: Ai là người có công khai phá vùng đất Đàng Trong?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bCs/>
          <w:sz w:val="27"/>
          <w:szCs w:val="27"/>
        </w:rPr>
      </w:pPr>
      <w:r w:rsidRPr="00F1277F">
        <w:rPr>
          <w:rFonts w:eastAsia="Times New Roman" w:cs="Times New Roman"/>
          <w:bCs/>
          <w:sz w:val="27"/>
          <w:szCs w:val="27"/>
        </w:rPr>
        <w:t>A: Nguyễn Hoàng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bCs/>
          <w:sz w:val="27"/>
          <w:szCs w:val="27"/>
        </w:rPr>
      </w:pPr>
      <w:r w:rsidRPr="00F1277F">
        <w:rPr>
          <w:rFonts w:eastAsia="Times New Roman" w:cs="Times New Roman"/>
          <w:bCs/>
          <w:sz w:val="27"/>
          <w:szCs w:val="27"/>
        </w:rPr>
        <w:t>B: Nguyễn Chích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bCs/>
          <w:sz w:val="27"/>
          <w:szCs w:val="27"/>
        </w:rPr>
      </w:pPr>
      <w:r w:rsidRPr="00F1277F">
        <w:rPr>
          <w:rFonts w:eastAsia="Times New Roman" w:cs="Times New Roman"/>
          <w:bCs/>
          <w:sz w:val="27"/>
          <w:szCs w:val="27"/>
        </w:rPr>
        <w:t>C: Nguyễn Huệ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bCs/>
          <w:sz w:val="27"/>
          <w:szCs w:val="27"/>
        </w:rPr>
      </w:pPr>
      <w:r w:rsidRPr="00F1277F">
        <w:rPr>
          <w:rFonts w:eastAsia="Times New Roman" w:cs="Times New Roman"/>
          <w:bCs/>
          <w:sz w:val="27"/>
          <w:szCs w:val="27"/>
        </w:rPr>
        <w:t>D: Nguyễn Kim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sz w:val="27"/>
          <w:szCs w:val="27"/>
        </w:rPr>
        <w:t>Câu 3:</w:t>
      </w:r>
      <w:r w:rsidRPr="00F1277F">
        <w:rPr>
          <w:rFonts w:eastAsia="Times New Roman" w:cs="Times New Roman"/>
          <w:sz w:val="27"/>
          <w:szCs w:val="27"/>
        </w:rPr>
        <w:t> </w:t>
      </w:r>
      <w:r w:rsidRPr="00F1277F">
        <w:rPr>
          <w:rFonts w:eastAsia="Times New Roman" w:cs="Times New Roman"/>
          <w:color w:val="000000"/>
          <w:sz w:val="27"/>
          <w:szCs w:val="27"/>
        </w:rPr>
        <w:t>Tác động lớn nhất của các cuộc khởi nghĩa nông dân ở Đàng Ngoài thế kỉ XVIII là gì?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A.</w:t>
      </w:r>
      <w:r w:rsidRPr="00F1277F">
        <w:rPr>
          <w:rFonts w:eastAsia="Times New Roman" w:cs="Times New Roman"/>
          <w:color w:val="000000"/>
          <w:sz w:val="27"/>
          <w:szCs w:val="27"/>
        </w:rPr>
        <w:t> Thể hiện tinh thần đấu tranh bất khuất của người nông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B.</w:t>
      </w:r>
      <w:r w:rsidRPr="00F1277F">
        <w:rPr>
          <w:rFonts w:eastAsia="Times New Roman" w:cs="Times New Roman"/>
          <w:color w:val="000000"/>
          <w:sz w:val="27"/>
          <w:szCs w:val="27"/>
        </w:rPr>
        <w:t> Góp phần làm cho cơ đồ họ Trịnh bị lung lay.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C.</w:t>
      </w:r>
      <w:r w:rsidRPr="00F1277F">
        <w:rPr>
          <w:rFonts w:eastAsia="Times New Roman" w:cs="Times New Roman"/>
          <w:color w:val="000000"/>
          <w:sz w:val="27"/>
          <w:szCs w:val="27"/>
        </w:rPr>
        <w:t> Đem lại ruộng đất cho nông dân.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D.</w:t>
      </w:r>
      <w:r w:rsidRPr="00F1277F">
        <w:rPr>
          <w:rFonts w:eastAsia="Times New Roman" w:cs="Times New Roman"/>
          <w:color w:val="000000"/>
          <w:sz w:val="27"/>
          <w:szCs w:val="27"/>
        </w:rPr>
        <w:t> Giải quyết được nạn đói cho dân nghèo.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sz w:val="27"/>
          <w:szCs w:val="27"/>
        </w:rPr>
        <w:lastRenderedPageBreak/>
        <w:t>Câu 4</w:t>
      </w:r>
      <w:r w:rsidRPr="00F1277F">
        <w:rPr>
          <w:rFonts w:eastAsia="Times New Roman" w:cs="Times New Roman"/>
          <w:b/>
          <w:bCs/>
          <w:color w:val="0000FF"/>
          <w:sz w:val="27"/>
          <w:szCs w:val="27"/>
        </w:rPr>
        <w:t>:</w:t>
      </w:r>
      <w:r w:rsidRPr="00F1277F">
        <w:rPr>
          <w:rFonts w:eastAsia="Times New Roman" w:cs="Times New Roman"/>
          <w:color w:val="000000"/>
          <w:sz w:val="27"/>
          <w:szCs w:val="27"/>
        </w:rPr>
        <w:t> Đâu không phải là đặc điểm của phong trào khởi nghiã nông dân ở Đàng Ngoài (thế kỉ XVIII)?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A.</w:t>
      </w:r>
      <w:r w:rsidRPr="00F1277F">
        <w:rPr>
          <w:rFonts w:eastAsia="Times New Roman" w:cs="Times New Roman"/>
          <w:color w:val="000000"/>
          <w:sz w:val="27"/>
          <w:szCs w:val="27"/>
        </w:rPr>
        <w:t> Địa bàn hoạt động rộng.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B.</w:t>
      </w:r>
      <w:r w:rsidRPr="00F1277F">
        <w:rPr>
          <w:rFonts w:eastAsia="Times New Roman" w:cs="Times New Roman"/>
          <w:color w:val="000000"/>
          <w:sz w:val="27"/>
          <w:szCs w:val="27"/>
        </w:rPr>
        <w:t> Diễn ra trong khoảng thời gian dài.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C.</w:t>
      </w:r>
      <w:r w:rsidRPr="00F1277F">
        <w:rPr>
          <w:rFonts w:eastAsia="Times New Roman" w:cs="Times New Roman"/>
          <w:color w:val="000000"/>
          <w:sz w:val="27"/>
          <w:szCs w:val="27"/>
        </w:rPr>
        <w:t> Diễn ra liên tiếp.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D.</w:t>
      </w:r>
      <w:r w:rsidRPr="00F1277F">
        <w:rPr>
          <w:rFonts w:eastAsia="Times New Roman" w:cs="Times New Roman"/>
          <w:color w:val="000000"/>
          <w:sz w:val="27"/>
          <w:szCs w:val="27"/>
        </w:rPr>
        <w:t> Các cuộc khởi nghĩa kết hợp chặt chẽ với nhau.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sz w:val="27"/>
          <w:szCs w:val="27"/>
        </w:rPr>
        <w:t>Câu 5:</w:t>
      </w:r>
      <w:r w:rsidRPr="00F1277F">
        <w:rPr>
          <w:rFonts w:eastAsia="Times New Roman" w:cs="Times New Roman"/>
          <w:sz w:val="27"/>
          <w:szCs w:val="27"/>
        </w:rPr>
        <w:t> </w:t>
      </w:r>
      <w:r w:rsidRPr="00F1277F">
        <w:rPr>
          <w:rFonts w:eastAsia="Times New Roman" w:cs="Times New Roman"/>
          <w:color w:val="000000"/>
          <w:sz w:val="27"/>
          <w:szCs w:val="27"/>
        </w:rPr>
        <w:t>Từ thế kỉ XVI-XVII, tôn giáo nào được giới cầm quyền đề cao?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A.</w:t>
      </w:r>
      <w:r w:rsidRPr="00F1277F">
        <w:rPr>
          <w:rFonts w:eastAsia="Times New Roman" w:cs="Times New Roman"/>
          <w:color w:val="000000"/>
          <w:sz w:val="27"/>
          <w:szCs w:val="27"/>
        </w:rPr>
        <w:t> Đạo giáo.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B.</w:t>
      </w:r>
      <w:r w:rsidRPr="00F1277F">
        <w:rPr>
          <w:rFonts w:eastAsia="Times New Roman" w:cs="Times New Roman"/>
          <w:color w:val="000000"/>
          <w:sz w:val="27"/>
          <w:szCs w:val="27"/>
        </w:rPr>
        <w:t> Phật giáo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C.</w:t>
      </w:r>
      <w:r w:rsidRPr="00F1277F">
        <w:rPr>
          <w:rFonts w:eastAsia="Times New Roman" w:cs="Times New Roman"/>
          <w:color w:val="000000"/>
          <w:sz w:val="27"/>
          <w:szCs w:val="27"/>
        </w:rPr>
        <w:t> Ki-tô giáo.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D.</w:t>
      </w:r>
      <w:r w:rsidRPr="00F1277F">
        <w:rPr>
          <w:rFonts w:eastAsia="Times New Roman" w:cs="Times New Roman"/>
          <w:color w:val="000000"/>
          <w:sz w:val="27"/>
          <w:szCs w:val="27"/>
        </w:rPr>
        <w:t> Nho giáo.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b/>
          <w:bCs/>
          <w:sz w:val="27"/>
          <w:szCs w:val="27"/>
        </w:rPr>
        <w:t>Câu 6</w:t>
      </w:r>
      <w:r w:rsidRPr="00F1277F">
        <w:rPr>
          <w:rFonts w:eastAsia="Times New Roman" w:cs="Times New Roman"/>
          <w:b/>
          <w:bCs/>
          <w:color w:val="0000FF"/>
          <w:sz w:val="27"/>
          <w:szCs w:val="27"/>
        </w:rPr>
        <w:t>:</w:t>
      </w:r>
      <w:r w:rsidRPr="00F1277F">
        <w:rPr>
          <w:rFonts w:eastAsia="Times New Roman" w:cs="Times New Roman"/>
          <w:color w:val="000000"/>
          <w:sz w:val="27"/>
          <w:szCs w:val="27"/>
        </w:rPr>
        <w:t> Đâu không phải là biện pháp chúa Nguyễn sử dụng để khuyến khích khai hoang?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 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A.</w:t>
      </w:r>
      <w:r w:rsidRPr="00F1277F">
        <w:rPr>
          <w:rFonts w:eastAsia="Times New Roman" w:cs="Times New Roman"/>
          <w:color w:val="000000"/>
          <w:sz w:val="27"/>
          <w:szCs w:val="27"/>
        </w:rPr>
        <w:t> Cung cấp nông cụ, lương ăn, lập làng ấp.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 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B.</w:t>
      </w:r>
      <w:r w:rsidRPr="00F1277F">
        <w:rPr>
          <w:rFonts w:eastAsia="Times New Roman" w:cs="Times New Roman"/>
          <w:color w:val="000000"/>
          <w:sz w:val="27"/>
          <w:szCs w:val="27"/>
        </w:rPr>
        <w:t> Khuyến khích nhân dân về quê quán làm ăn.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C.</w:t>
      </w:r>
      <w:r w:rsidRPr="00F1277F">
        <w:rPr>
          <w:rFonts w:eastAsia="Times New Roman" w:cs="Times New Roman"/>
          <w:color w:val="000000"/>
          <w:sz w:val="27"/>
          <w:szCs w:val="27"/>
        </w:rPr>
        <w:t> Tha tô thuế binh dịch 3 năm.</w:t>
      </w:r>
    </w:p>
    <w:p w:rsidR="00F1277F" w:rsidRPr="00F1277F" w:rsidRDefault="00F1277F" w:rsidP="00F1277F">
      <w:pPr>
        <w:spacing w:after="240" w:line="360" w:lineRule="atLeast"/>
        <w:ind w:right="48"/>
        <w:jc w:val="both"/>
        <w:rPr>
          <w:rFonts w:eastAsia="Times New Roman" w:cs="Times New Roman"/>
          <w:color w:val="000000"/>
          <w:sz w:val="27"/>
          <w:szCs w:val="27"/>
        </w:rPr>
      </w:pPr>
      <w:r w:rsidRPr="00F1277F">
        <w:rPr>
          <w:rFonts w:eastAsia="Times New Roman" w:cs="Times New Roman"/>
          <w:color w:val="000000"/>
          <w:sz w:val="27"/>
          <w:szCs w:val="27"/>
        </w:rPr>
        <w:t>   </w:t>
      </w:r>
      <w:r w:rsidRPr="00F1277F">
        <w:rPr>
          <w:rFonts w:eastAsia="Times New Roman" w:cs="Times New Roman"/>
          <w:b/>
          <w:bCs/>
          <w:color w:val="000000"/>
          <w:sz w:val="27"/>
          <w:szCs w:val="27"/>
        </w:rPr>
        <w:t>D.</w:t>
      </w:r>
      <w:r w:rsidRPr="00F1277F">
        <w:rPr>
          <w:rFonts w:eastAsia="Times New Roman" w:cs="Times New Roman"/>
          <w:color w:val="000000"/>
          <w:sz w:val="27"/>
          <w:szCs w:val="27"/>
        </w:rPr>
        <w:t> Phát tiền vàng cho nhân dân khai hoang.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b/>
          <w:bCs/>
          <w:szCs w:val="28"/>
        </w:rPr>
        <w:t>Câu 7</w:t>
      </w:r>
      <w:r w:rsidRPr="00F1277F">
        <w:rPr>
          <w:rFonts w:eastAsia="Times New Roman" w:cs="Times New Roman"/>
          <w:b/>
          <w:bCs/>
          <w:color w:val="008000"/>
          <w:szCs w:val="28"/>
        </w:rPr>
        <w:t>.</w:t>
      </w:r>
      <w:r w:rsidRPr="00F1277F">
        <w:rPr>
          <w:rFonts w:eastAsia="Times New Roman" w:cs="Times New Roman"/>
          <w:b/>
          <w:bCs/>
          <w:color w:val="008000"/>
          <w:szCs w:val="28"/>
          <w:shd w:val="clear" w:color="auto" w:fill="D5D5D5"/>
        </w:rPr>
        <w:t> </w:t>
      </w:r>
      <w:r w:rsidRPr="00F1277F">
        <w:rPr>
          <w:rFonts w:eastAsia="Times New Roman" w:cs="Times New Roman"/>
          <w:color w:val="212529"/>
          <w:szCs w:val="28"/>
        </w:rPr>
        <w:t>Chủ nghĩa đế quốc Pháp được mệnh danh là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A. chủ nghĩa đế quốc thực dân.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B. chủ nghĩa đế quốc phong kiến quân phiệt.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C. chủ nghĩa đế quốc cho vay lãi.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D. chủ nghĩa đế quốc quân phiệt, hiếu chiến.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b/>
          <w:bCs/>
          <w:szCs w:val="28"/>
        </w:rPr>
        <w:t>Câu 8.</w:t>
      </w:r>
      <w:r w:rsidRPr="00F1277F">
        <w:rPr>
          <w:rFonts w:eastAsia="Times New Roman" w:cs="Times New Roman"/>
          <w:szCs w:val="28"/>
        </w:rPr>
        <w:t> </w:t>
      </w:r>
      <w:r w:rsidRPr="00F1277F">
        <w:rPr>
          <w:rFonts w:eastAsia="Times New Roman" w:cs="Times New Roman"/>
          <w:color w:val="212529"/>
          <w:szCs w:val="28"/>
        </w:rPr>
        <w:t>Tuy mất vai trò bá chủ thế giới về công nghiệp nhưng Anh vẫn là nước dẫn đầu thế giới về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lastRenderedPageBreak/>
        <w:t>A. công nghiệp.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B. nông nghiệp.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C</w:t>
      </w:r>
      <w:r w:rsidRPr="00F1277F">
        <w:rPr>
          <w:rFonts w:eastAsia="Times New Roman" w:cs="Times New Roman"/>
          <w:color w:val="212529"/>
          <w:szCs w:val="28"/>
          <w:u w:val="single"/>
        </w:rPr>
        <w:t>.</w:t>
      </w:r>
      <w:r w:rsidRPr="00F1277F">
        <w:rPr>
          <w:rFonts w:eastAsia="Times New Roman" w:cs="Times New Roman"/>
          <w:color w:val="212529"/>
          <w:szCs w:val="28"/>
        </w:rPr>
        <w:t xml:space="preserve"> xuất khẩu tư bản, thương mại và thuộc địa.</w:t>
      </w:r>
    </w:p>
    <w:p w:rsidR="00F1277F" w:rsidRPr="00F1277F" w:rsidRDefault="00F1277F" w:rsidP="00F1277F">
      <w:pPr>
        <w:shd w:val="clear" w:color="auto" w:fill="FFFFFF"/>
        <w:spacing w:after="100" w:afterAutospacing="1" w:line="432" w:lineRule="atLeast"/>
        <w:rPr>
          <w:rFonts w:eastAsia="Times New Roman" w:cs="Times New Roman"/>
          <w:color w:val="212529"/>
          <w:szCs w:val="28"/>
        </w:rPr>
      </w:pPr>
      <w:r w:rsidRPr="00F1277F">
        <w:rPr>
          <w:rFonts w:eastAsia="Times New Roman" w:cs="Times New Roman"/>
          <w:color w:val="212529"/>
          <w:szCs w:val="28"/>
        </w:rPr>
        <w:t>D. đầu tư cho các thuộc địa.</w:t>
      </w:r>
    </w:p>
    <w:p w:rsidR="00F1277F" w:rsidRPr="00F1277F" w:rsidRDefault="00F1277F" w:rsidP="00F1277F">
      <w:pPr>
        <w:keepNext/>
        <w:keepLines/>
        <w:shd w:val="clear" w:color="auto" w:fill="FFFFFF"/>
        <w:spacing w:before="150" w:after="0"/>
        <w:outlineLvl w:val="2"/>
        <w:rPr>
          <w:rFonts w:eastAsia="Times New Roman" w:cs="Times New Roman"/>
          <w:b/>
          <w:color w:val="444444"/>
          <w:szCs w:val="28"/>
          <w:u w:val="single"/>
        </w:rPr>
      </w:pPr>
      <w:r w:rsidRPr="00F1277F">
        <w:rPr>
          <w:rFonts w:eastAsia="Times New Roman" w:cs="Times New Roman"/>
          <w:b/>
          <w:color w:val="444444"/>
          <w:szCs w:val="28"/>
          <w:u w:val="single"/>
        </w:rPr>
        <w:t>B: PHẦN TỰ LUẬN: 3 ĐIỂM</w:t>
      </w:r>
    </w:p>
    <w:p w:rsidR="00F1277F" w:rsidRPr="00F1277F" w:rsidRDefault="00F1277F" w:rsidP="00F1277F">
      <w:pPr>
        <w:shd w:val="clear" w:color="auto" w:fill="FFFFFF"/>
        <w:spacing w:before="150" w:after="240" w:line="390" w:lineRule="atLeast"/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b/>
          <w:szCs w:val="28"/>
          <w:u w:val="single"/>
        </w:rPr>
        <w:t>Câu 1</w:t>
      </w:r>
      <w:r w:rsidRPr="00F1277F">
        <w:rPr>
          <w:rFonts w:eastAsia="Times New Roman" w:cs="Times New Roman"/>
          <w:szCs w:val="28"/>
        </w:rPr>
        <w:t>: 1,5 điểm</w:t>
      </w:r>
    </w:p>
    <w:p w:rsidR="00F1277F" w:rsidRPr="00F1277F" w:rsidRDefault="00F1277F" w:rsidP="00F1277F">
      <w:pPr>
        <w:shd w:val="clear" w:color="auto" w:fill="FFFFFF"/>
        <w:spacing w:before="150" w:after="240" w:line="390" w:lineRule="atLeast"/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szCs w:val="28"/>
        </w:rPr>
        <w:t>a: Tìm hiểu thông tin từ sách, báo và internet, và kiến thức đã học, em hãy viết bài giới thiệu (khoảng 7 - 10 câu) về vị anh hùng dân tộc Quang Trung theo gợi ý sau:</w:t>
      </w:r>
    </w:p>
    <w:p w:rsidR="00F1277F" w:rsidRPr="00F1277F" w:rsidRDefault="00F1277F" w:rsidP="00F1277F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szCs w:val="28"/>
        </w:rPr>
        <w:t>Vai trò.</w:t>
      </w:r>
    </w:p>
    <w:p w:rsidR="00F1277F" w:rsidRPr="00F1277F" w:rsidRDefault="00F1277F" w:rsidP="00F1277F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szCs w:val="28"/>
        </w:rPr>
        <w:t>Điều khiến em ấn tượng nhất về ông.</w:t>
      </w:r>
    </w:p>
    <w:p w:rsidR="00F1277F" w:rsidRPr="00F1277F" w:rsidRDefault="00F1277F" w:rsidP="00F1277F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szCs w:val="28"/>
        </w:rPr>
        <w:t>Những con đường, ngôi trường, di tích lịch sử mang tên ông.</w:t>
      </w:r>
    </w:p>
    <w:p w:rsidR="00F1277F" w:rsidRPr="00F1277F" w:rsidRDefault="00F1277F" w:rsidP="00F1277F">
      <w:pPr>
        <w:shd w:val="clear" w:color="auto" w:fill="FFFFFF"/>
        <w:spacing w:before="150" w:after="240" w:line="390" w:lineRule="atLeast"/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szCs w:val="28"/>
        </w:rPr>
        <w:t>b: Nếu được tham gia học tập tại một trong các địa điểm sau: Bảo tàng Quang Trung (Bình Định), di tích Rạch Gầm - Xoài Mút (Tiền Giang), di tích Gò Đống Đa (Hà Nội), em chọn địa điểm nào? Vì sao em chọn địa điểm đó?</w:t>
      </w:r>
    </w:p>
    <w:p w:rsidR="00F1277F" w:rsidRPr="00F1277F" w:rsidRDefault="00F1277F" w:rsidP="00F1277F">
      <w:pPr>
        <w:rPr>
          <w:rFonts w:eastAsia="Times New Roman" w:cs="Times New Roman"/>
          <w:szCs w:val="28"/>
        </w:rPr>
      </w:pPr>
      <w:r w:rsidRPr="00F1277F">
        <w:rPr>
          <w:rFonts w:eastAsia="Times New Roman" w:cs="Times New Roman"/>
          <w:b/>
          <w:bCs/>
          <w:color w:val="333333"/>
          <w:szCs w:val="28"/>
          <w:u w:val="single"/>
          <w:shd w:val="clear" w:color="auto" w:fill="FFFFFF"/>
        </w:rPr>
        <w:t>Câu 2</w:t>
      </w:r>
      <w:r w:rsidRPr="00F1277F">
        <w:rPr>
          <w:rFonts w:eastAsia="Times New Roman" w:cs="Times New Roman"/>
          <w:b/>
          <w:bCs/>
          <w:color w:val="333333"/>
          <w:szCs w:val="28"/>
          <w:shd w:val="clear" w:color="auto" w:fill="FFFFFF"/>
        </w:rPr>
        <w:t>:</w:t>
      </w:r>
      <w:r w:rsidRPr="00F1277F">
        <w:rPr>
          <w:rFonts w:eastAsia="Times New Roman" w:cs="Times New Roman"/>
          <w:color w:val="333333"/>
          <w:szCs w:val="28"/>
          <w:shd w:val="clear" w:color="auto" w:fill="FFFFFF"/>
        </w:rPr>
        <w:t> 1,5 điểm: Vì sao trong cuộc đấu tranh chống tư sản, công nhân lại đập phá máy móc?</w:t>
      </w:r>
    </w:p>
    <w:p w:rsidR="00F1277F" w:rsidRPr="00F1277F" w:rsidRDefault="00A413F1" w:rsidP="00A413F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ĐỀ 3</w:t>
      </w:r>
    </w:p>
    <w:p w:rsidR="00A413F1" w:rsidRPr="00A413F1" w:rsidRDefault="00A413F1" w:rsidP="00A413F1">
      <w:pPr>
        <w:spacing w:after="0" w:line="240" w:lineRule="auto"/>
        <w:rPr>
          <w:rFonts w:eastAsia="Times New Roman" w:cs="Times New Roman"/>
          <w:b/>
          <w:szCs w:val="28"/>
          <w:lang w:val="pt-BR"/>
        </w:rPr>
      </w:pPr>
      <w:r w:rsidRPr="00A413F1">
        <w:rPr>
          <w:rFonts w:eastAsia="Times New Roman" w:cs="Times New Roman"/>
          <w:b/>
          <w:szCs w:val="28"/>
          <w:lang w:val="pt-BR"/>
        </w:rPr>
        <w:t>A. PHÂN MÔN LỊCH SỬ</w:t>
      </w:r>
    </w:p>
    <w:p w:rsidR="00A413F1" w:rsidRPr="00A413F1" w:rsidRDefault="00A413F1" w:rsidP="00A413F1">
      <w:pPr>
        <w:spacing w:after="0" w:line="240" w:lineRule="auto"/>
        <w:rPr>
          <w:rFonts w:eastAsia="Times New Roman" w:cs="Times New Roman"/>
          <w:i/>
          <w:szCs w:val="28"/>
          <w:lang w:val="pt-BR"/>
        </w:rPr>
      </w:pPr>
      <w:r w:rsidRPr="00A413F1">
        <w:rPr>
          <w:rFonts w:eastAsia="Times New Roman" w:cs="Times New Roman"/>
          <w:b/>
          <w:szCs w:val="28"/>
          <w:lang w:val="pt-BR"/>
        </w:rPr>
        <w:t xml:space="preserve">I. Trắc nghiệm </w:t>
      </w:r>
      <w:r w:rsidRPr="00A413F1">
        <w:rPr>
          <w:rFonts w:eastAsia="Times New Roman" w:cs="Times New Roman"/>
          <w:b/>
          <w:i/>
          <w:szCs w:val="28"/>
          <w:lang w:val="pt-BR"/>
        </w:rPr>
        <w:t>(2,0 điểm</w:t>
      </w:r>
      <w:r w:rsidRPr="00A413F1">
        <w:rPr>
          <w:rFonts w:eastAsia="Times New Roman" w:cs="Times New Roman"/>
          <w:i/>
          <w:szCs w:val="28"/>
          <w:lang w:val="pt-BR"/>
        </w:rPr>
        <w:t xml:space="preserve"> )</w:t>
      </w:r>
    </w:p>
    <w:p w:rsidR="00A413F1" w:rsidRPr="00A413F1" w:rsidRDefault="00A413F1" w:rsidP="00A413F1">
      <w:pPr>
        <w:spacing w:after="0" w:line="240" w:lineRule="auto"/>
        <w:rPr>
          <w:rFonts w:eastAsia="Times New Roman" w:cs="Times New Roman"/>
          <w:color w:val="333333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i/>
          <w:color w:val="000000"/>
          <w:szCs w:val="28"/>
          <w:lang w:val="pt-BR"/>
        </w:rPr>
        <w:t>Khoanh tròn vào chữ cái trước câu trả lời đúng nhất?</w:t>
      </w:r>
      <w:r w:rsidRPr="00A413F1">
        <w:rPr>
          <w:rFonts w:eastAsia="Times New Roman" w:cs="Times New Roman"/>
          <w:i/>
          <w:color w:val="000000"/>
          <w:szCs w:val="28"/>
          <w:lang w:val="pt-BR"/>
        </w:rPr>
        <w:br/>
      </w:r>
      <w:r w:rsidRPr="00A413F1">
        <w:rPr>
          <w:rFonts w:eastAsia="Times New Roman" w:cs="Times New Roman"/>
          <w:bCs/>
          <w:color w:val="000000"/>
          <w:szCs w:val="28"/>
          <w:shd w:val="clear" w:color="auto" w:fill="FFFFFF"/>
          <w:lang w:val="pt-BR"/>
        </w:rPr>
        <w:t xml:space="preserve">Câu 1. </w:t>
      </w:r>
      <w:r w:rsidRPr="00A413F1">
        <w:rPr>
          <w:rFonts w:eastAsia="Times New Roman" w:cs="Times New Roman"/>
          <w:color w:val="333333"/>
          <w:szCs w:val="28"/>
          <w:shd w:val="clear" w:color="auto" w:fill="FFFFFF"/>
          <w:lang w:val="pt-BR"/>
        </w:rPr>
        <w:t>Đâu là nguyên nhân sâu xa dẫn tới bùng nổ cuộc cách mạng tư sản Anh?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 xml:space="preserve">A. Mâu thuẫn gay gắt giữa tư sản, quý tộc mới với chế độ quân chủ chuyên chế (bên cạnh những mâu thuẫn cũ </w:t>
      </w:r>
      <w:r w:rsidRPr="00A413F1">
        <w:rPr>
          <w:rFonts w:eastAsia="Brush Script MT" w:cs="Times New Roman"/>
          <w:bCs/>
          <w:color w:val="000000"/>
          <w:szCs w:val="28"/>
          <w:lang w:val="vi-VN"/>
        </w:rPr>
        <w:t>giữa nông dân với địa chủ, quý tộc</w:t>
      </w: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)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Brush Script MT" w:cs="Times New Roman"/>
          <w:bCs/>
          <w:color w:val="000000"/>
          <w:szCs w:val="28"/>
          <w:lang w:val="vi-VN"/>
        </w:rPr>
      </w:pPr>
      <w:r w:rsidRPr="00A413F1">
        <w:rPr>
          <w:rFonts w:eastAsia="Brush Script MT" w:cs="Times New Roman"/>
          <w:bCs/>
          <w:color w:val="000000"/>
          <w:szCs w:val="28"/>
          <w:lang w:val="pt-BR"/>
        </w:rPr>
        <w:t xml:space="preserve">B. Vua </w:t>
      </w:r>
      <w:r w:rsidRPr="00A413F1">
        <w:rPr>
          <w:rFonts w:eastAsia="Brush Script MT" w:cs="Times New Roman"/>
          <w:bCs/>
          <w:color w:val="000000"/>
          <w:szCs w:val="28"/>
          <w:lang w:val="vi-VN"/>
        </w:rPr>
        <w:t>Sác-lơ I cần tiền đàn áp cuộc nổi dậy ở Xcốt-len nên muốn đặt thêm thế mới nhưng bị từ chối.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Sự phân hóa giai cấp, chia thành 2 phe đối lập.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Cả ba đáp án trên đều đúng.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color w:val="333333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color w:val="000000"/>
          <w:szCs w:val="28"/>
          <w:shd w:val="clear" w:color="auto" w:fill="FFFFFF"/>
          <w:lang w:val="pt-BR"/>
        </w:rPr>
        <w:t xml:space="preserve">Câu 2. </w:t>
      </w:r>
      <w:r w:rsidRPr="00A413F1">
        <w:rPr>
          <w:rFonts w:eastAsia="Times New Roman" w:cs="Times New Roman"/>
          <w:color w:val="333333"/>
          <w:szCs w:val="28"/>
          <w:shd w:val="clear" w:color="auto" w:fill="FFFFFF"/>
          <w:lang w:val="pt-BR"/>
        </w:rPr>
        <w:t>Đâu là nguyên nhân trực tiếp dẫn tới bùng nổ cuộc cách mạng tư sản Anh?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 xml:space="preserve">A. Mâu thuẫn gay gắt giữa tư sản, quý tộc mới với chế độ quân chủ chuyên chế (bên cạnh những mâu thuẫn cũ </w:t>
      </w:r>
      <w:r w:rsidRPr="00A413F1">
        <w:rPr>
          <w:rFonts w:eastAsia="Brush Script MT" w:cs="Times New Roman"/>
          <w:bCs/>
          <w:color w:val="000000"/>
          <w:szCs w:val="28"/>
          <w:lang w:val="vi-VN"/>
        </w:rPr>
        <w:t>giữa nông dân với địa chủ, quý tộc</w:t>
      </w: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)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Brush Script MT" w:cs="Times New Roman"/>
          <w:bCs/>
          <w:color w:val="000000"/>
          <w:szCs w:val="28"/>
          <w:lang w:val="vi-VN"/>
        </w:rPr>
      </w:pPr>
      <w:r w:rsidRPr="00A413F1">
        <w:rPr>
          <w:rFonts w:eastAsia="Brush Script MT" w:cs="Times New Roman"/>
          <w:bCs/>
          <w:color w:val="000000"/>
          <w:szCs w:val="28"/>
          <w:lang w:val="pt-BR"/>
        </w:rPr>
        <w:t xml:space="preserve">B. Vua </w:t>
      </w:r>
      <w:r w:rsidRPr="00A413F1">
        <w:rPr>
          <w:rFonts w:eastAsia="Brush Script MT" w:cs="Times New Roman"/>
          <w:bCs/>
          <w:color w:val="000000"/>
          <w:szCs w:val="28"/>
          <w:lang w:val="vi-VN"/>
        </w:rPr>
        <w:t>Sác-lơ I cần tiền đàn áp cuộc nổi dậy ở Xcốt-len nên muốn đặt thêm thế mới nhưng bị từ chối.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Sự phân hóa giai cấp, chia thành 2 phe đối lập.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Cả ba đáp án trên đều đúng.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lastRenderedPageBreak/>
        <w:t>Câu 3. Đâu là nguyên nhân trực tiếp dẫn tới Chiến tranh giành độc lập của 13 thuộc địa Anh ở Bắc Mỹ?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A. Đầu thế kỉ XVIII, người Anh thành lập 13 thuộc địa ở Bắc Mỹ.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B. Chế độ vô lý của thực Anh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Nhân dân cảng Bô-xtơn tấn công ba tàu chở chè của Anh.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Sự phát triển kinh tế theo con đường tư bản chủ nghĩa làm sâu sắc hơn mâu thuẫn giữa các thuộc địa với chính quốc.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 xml:space="preserve">Câu 4. Đâu </w:t>
      </w:r>
      <w:r w:rsidRPr="00A413F1">
        <w:rPr>
          <w:rFonts w:eastAsia="Times New Roman" w:cs="Times New Roman"/>
          <w:bCs/>
          <w:i/>
          <w:iCs/>
          <w:color w:val="000000"/>
          <w:szCs w:val="28"/>
          <w:shd w:val="clear" w:color="auto" w:fill="FFFFFF"/>
          <w:lang w:val="pt-BR"/>
        </w:rPr>
        <w:t>không phải</w:t>
      </w: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 xml:space="preserve"> là kết quả của Chiến tranh giành độc lập của 13 thuộc địa Anh ở Bắc Mỹ?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A. Lật đổ ách thống trị của thực dân Anh.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B. Lật đổ chế độ phong kiến.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Thành lập Hợp chúng quốc Mỹ.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Mở đường cho kinh tế tư bản chủ nghĩa phát triển.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Câu 5. Ai là người chế tạo thành công chiếc xe lửa đầu tiên?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A. Xti-phen-xơn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B. Ác-crai-tơ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Crôm-tơn.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Ét-mơn Các-rai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Câu 6. Năm 1825, nước Anh có thành tựu gì nổi bật?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A. Ét-mơn Các-rai chế tạo được máy dệt chạy bằng sức nước, đưa năng suất tăng gần 40 lần so với dệt bằng tay.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B. Xti-phen-xơn chế tạo thành công chiếc đầu máy xe lửa đầu tiên.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Máy hơi nước do Giêm Oát phát minh được dưa vào sử dụng.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Khánh thành đọan đường sắt đầu tiên nối trung tâm công nghiệp Man-chét-xtơ với cảng Li-vơ-pun.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Câu 7. Thực dân Pháp hoàn thành việc xâm chiếm Đông Dương vào thời gian nào?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A. Cuối thế kỉ XVIII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B. Đầu thế kỉ XIX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Giữa thế kỉ XIX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Cuối thế kỉ XIX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Câu 8. Tình hình kinh tế của các nước Đông Nam Á dưới ách đô hộ phương Tây có gì nổi bật?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A. Thực dân phương Tây đẩy mạnh vơ vét, bóc lột người dân bản xứ.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 xml:space="preserve">B. Thực dân phương Tây mở rộng hệ thống để phục vụ việc đi lại của nhân dân bản xứ. 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C. Thực dân phương Tây thành lập các đồn điền để tạo công ăn việc làm cho người dân bản xứ.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</w:pPr>
      <w:r w:rsidRPr="00A413F1">
        <w:rPr>
          <w:rFonts w:eastAsia="Times New Roman" w:cs="Times New Roman"/>
          <w:bCs/>
          <w:iCs/>
          <w:color w:val="000000"/>
          <w:szCs w:val="28"/>
          <w:shd w:val="clear" w:color="auto" w:fill="FFFFFF"/>
          <w:lang w:val="pt-BR"/>
        </w:rPr>
        <w:t>D. Thực dân phương Tây chú trọng mở mang công nghiệp nặng để phát triển kinh tế các nước Đông Nam Á.</w:t>
      </w:r>
    </w:p>
    <w:p w:rsidR="00A413F1" w:rsidRPr="00A413F1" w:rsidRDefault="00A413F1" w:rsidP="00A413F1">
      <w:pPr>
        <w:spacing w:after="0" w:line="240" w:lineRule="auto"/>
        <w:rPr>
          <w:rFonts w:eastAsia="Times New Roman" w:cs="Times New Roman"/>
          <w:szCs w:val="28"/>
          <w:u w:val="single"/>
          <w:lang w:val="pt-BR"/>
        </w:rPr>
      </w:pPr>
      <w:r w:rsidRPr="00A413F1">
        <w:rPr>
          <w:rFonts w:eastAsia="Times New Roman" w:cs="Times New Roman"/>
          <w:b/>
          <w:szCs w:val="28"/>
          <w:lang w:val="pt-BR"/>
        </w:rPr>
        <w:t>B. TỰ LUẬN (3,0 điểm</w:t>
      </w:r>
      <w:r w:rsidRPr="00A413F1">
        <w:rPr>
          <w:rFonts w:eastAsia="Times New Roman" w:cs="Times New Roman"/>
          <w:szCs w:val="28"/>
          <w:lang w:val="pt-BR"/>
        </w:rPr>
        <w:t xml:space="preserve"> )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/>
          <w:szCs w:val="28"/>
          <w:lang w:val="pt-BR"/>
        </w:rPr>
      </w:pPr>
      <w:r w:rsidRPr="00A413F1">
        <w:rPr>
          <w:rFonts w:eastAsia="Times New Roman" w:cs="Times New Roman"/>
          <w:b/>
          <w:szCs w:val="28"/>
          <w:lang w:val="pt-BR"/>
        </w:rPr>
        <w:t>Câu 1 (0,5 điểm)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szCs w:val="28"/>
          <w:lang w:val="pt-BR"/>
        </w:rPr>
      </w:pPr>
      <w:r w:rsidRPr="00A413F1">
        <w:rPr>
          <w:rFonts w:eastAsia="Times New Roman" w:cs="Times New Roman"/>
          <w:szCs w:val="28"/>
          <w:lang w:val="pt-BR"/>
        </w:rPr>
        <w:t xml:space="preserve"> So sánh rút ra điểm khác nhau về đặc điểm chính (lãnh đạo, hình thức) giữa cuộc Cách mạng tư sản Anh, Chiến tranh giành độc lập 13 thuộc Anh ở Bắc Mỹ và Cách mạng tư sản Pháp?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/>
          <w:szCs w:val="28"/>
          <w:lang w:val="pt-BR"/>
        </w:rPr>
      </w:pPr>
      <w:r w:rsidRPr="00A413F1">
        <w:rPr>
          <w:rFonts w:eastAsia="Times New Roman" w:cs="Times New Roman"/>
          <w:b/>
          <w:szCs w:val="28"/>
          <w:lang w:val="pt-BR"/>
        </w:rPr>
        <w:lastRenderedPageBreak/>
        <w:t>Câu 2 (1,5 điểm)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szCs w:val="28"/>
          <w:lang w:val="pt-BR"/>
        </w:rPr>
      </w:pPr>
      <w:r w:rsidRPr="00A413F1">
        <w:rPr>
          <w:rFonts w:eastAsia="Times New Roman" w:cs="Times New Roman"/>
          <w:szCs w:val="28"/>
          <w:lang w:val="pt-BR"/>
        </w:rPr>
        <w:t xml:space="preserve"> M</w:t>
      </w:r>
      <w:r w:rsidRPr="00A413F1">
        <w:rPr>
          <w:rFonts w:eastAsia="Times New Roman" w:cs="Times New Roman"/>
          <w:color w:val="000000"/>
          <w:szCs w:val="28"/>
          <w:lang w:val="pt-BR"/>
        </w:rPr>
        <w:t>ột số nét chính về cuộc đấu tranh tiêu biểu ở Đông Nam Á chống ách đô của thực dân phương Tây từ nửa sau thế kỉ XVI đến giữa thế kỉ XIX?</w:t>
      </w:r>
    </w:p>
    <w:p w:rsidR="00A413F1" w:rsidRPr="00A413F1" w:rsidRDefault="00A413F1" w:rsidP="00A413F1">
      <w:pPr>
        <w:spacing w:after="0" w:line="240" w:lineRule="auto"/>
        <w:jc w:val="both"/>
        <w:rPr>
          <w:rFonts w:eastAsia="Times New Roman" w:cs="Times New Roman"/>
          <w:b/>
          <w:szCs w:val="28"/>
          <w:lang w:val="pt-BR"/>
        </w:rPr>
      </w:pPr>
      <w:r w:rsidRPr="00A413F1">
        <w:rPr>
          <w:rFonts w:eastAsia="Times New Roman" w:cs="Times New Roman"/>
          <w:b/>
          <w:szCs w:val="28"/>
          <w:lang w:val="pt-BR"/>
        </w:rPr>
        <w:t>Câu 3 (1,0 điểm)</w:t>
      </w:r>
    </w:p>
    <w:p w:rsidR="00A413F1" w:rsidRPr="00A413F1" w:rsidRDefault="00A413F1" w:rsidP="00A413F1">
      <w:pPr>
        <w:spacing w:after="240" w:line="258" w:lineRule="atLeast"/>
        <w:ind w:right="48"/>
        <w:jc w:val="both"/>
        <w:rPr>
          <w:rFonts w:eastAsia="Times New Roman" w:cs="Times New Roman"/>
          <w:color w:val="000000"/>
          <w:szCs w:val="28"/>
          <w:lang w:val="pt-BR"/>
        </w:rPr>
      </w:pPr>
      <w:r w:rsidRPr="00A413F1">
        <w:rPr>
          <w:rFonts w:eastAsia="Times New Roman" w:cs="Times New Roman"/>
          <w:color w:val="000000"/>
          <w:szCs w:val="28"/>
          <w:shd w:val="clear" w:color="auto" w:fill="FFFFFF"/>
          <w:lang w:val="pt-BR"/>
        </w:rPr>
        <w:t>Hãy nêu hệ quả tiêu cực của cuộc xung đột Trịnh - Nguyễn.</w:t>
      </w:r>
    </w:p>
    <w:p w:rsidR="00A413F1" w:rsidRPr="00A413F1" w:rsidRDefault="00A413F1" w:rsidP="00A413F1">
      <w:pPr>
        <w:spacing w:after="0" w:line="240" w:lineRule="auto"/>
        <w:rPr>
          <w:rFonts w:eastAsia="Times New Roman" w:cs="Times New Roman"/>
          <w:szCs w:val="28"/>
          <w:lang w:val="pt-BR"/>
        </w:rPr>
      </w:pPr>
    </w:p>
    <w:p w:rsidR="003C2A34" w:rsidRDefault="003C2A34"/>
    <w:sectPr w:rsidR="003C2A34" w:rsidSect="00ED7E60">
      <w:pgSz w:w="11907" w:h="16840" w:code="9"/>
      <w:pgMar w:top="1134" w:right="1134" w:bottom="1134" w:left="1701" w:header="851" w:footer="851" w:gutter="113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37F71"/>
    <w:multiLevelType w:val="multilevel"/>
    <w:tmpl w:val="D362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7F"/>
    <w:rsid w:val="003C2A34"/>
    <w:rsid w:val="00657073"/>
    <w:rsid w:val="00A229F3"/>
    <w:rsid w:val="00A413F1"/>
    <w:rsid w:val="00AA3086"/>
    <w:rsid w:val="00CF17C7"/>
    <w:rsid w:val="00ED7E60"/>
    <w:rsid w:val="00F1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D379B"/>
  <w15:chartTrackingRefBased/>
  <w15:docId w15:val="{21EDBA3D-BC90-422D-99E0-ADA2674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1086</Words>
  <Characters>6192</Characters>
  <Application>Microsoft Office Word</Application>
  <DocSecurity>0</DocSecurity>
  <Lines>51</Lines>
  <Paragraphs>14</Paragraphs>
  <ScaleCrop>false</ScaleCrop>
  <Company>home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ismail - [2010]</cp:lastModifiedBy>
  <cp:revision>3</cp:revision>
  <dcterms:created xsi:type="dcterms:W3CDTF">2023-12-08T15:29:00Z</dcterms:created>
  <dcterms:modified xsi:type="dcterms:W3CDTF">2023-12-09T09:06:00Z</dcterms:modified>
</cp:coreProperties>
</file>