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903" w:type="dxa"/>
        <w:tblInd w:w="-609" w:type="dxa"/>
        <w:tblLayout w:type="fixed"/>
        <w:tblLook w:val="04A0" w:firstRow="1" w:lastRow="0" w:firstColumn="1" w:lastColumn="0" w:noHBand="0" w:noVBand="1"/>
      </w:tblPr>
      <w:tblGrid>
        <w:gridCol w:w="4395"/>
        <w:gridCol w:w="7508"/>
      </w:tblGrid>
      <w:tr w:rsidR="00516588" w:rsidRPr="00516588" w:rsidTr="00E67AA4">
        <w:trPr>
          <w:trHeight w:val="199"/>
        </w:trPr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511B" w:rsidRPr="00516588" w:rsidRDefault="003D511B" w:rsidP="003D511B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658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UBND HUYỆN GIA LÂM</w:t>
            </w:r>
          </w:p>
          <w:p w:rsidR="003D511B" w:rsidRPr="00516588" w:rsidRDefault="00B14F47" w:rsidP="003D511B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THCS PHÙ ĐỔNG</w:t>
            </w:r>
            <w:bookmarkStart w:id="0" w:name="_GoBack"/>
            <w:bookmarkEnd w:id="0"/>
          </w:p>
          <w:p w:rsidR="003D511B" w:rsidRPr="00516588" w:rsidRDefault="003D511B" w:rsidP="003D511B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508" w:type="dxa"/>
          </w:tcPr>
          <w:p w:rsidR="003D511B" w:rsidRPr="00516588" w:rsidRDefault="003D511B" w:rsidP="003D511B">
            <w:pPr>
              <w:pStyle w:val="Standard"/>
              <w:spacing w:line="288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516588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ĐỀ CƯƠNG ÔN TẬP KT</w:t>
            </w:r>
            <w:r w:rsidRPr="00516588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val="pl-PL" w:eastAsia="en-US" w:bidi="ar-SA"/>
              </w:rPr>
              <w:t xml:space="preserve"> GIỮA</w:t>
            </w:r>
            <w:r w:rsidRPr="00516588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516588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val="pl-PL" w:eastAsia="en-US" w:bidi="ar-SA"/>
              </w:rPr>
              <w:t xml:space="preserve"> KÌ II</w:t>
            </w:r>
            <w:r w:rsidRPr="00516588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 xml:space="preserve"> LỚP 8</w:t>
            </w:r>
          </w:p>
          <w:p w:rsidR="003D511B" w:rsidRPr="00516588" w:rsidRDefault="003D511B" w:rsidP="003D511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165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NĂM HỌC 2023 - 2024.</w:t>
            </w:r>
          </w:p>
          <w:p w:rsidR="003D511B" w:rsidRPr="00516588" w:rsidRDefault="003D511B" w:rsidP="003D511B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165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Phân môn: ĐỊA LÍ</w:t>
            </w:r>
          </w:p>
        </w:tc>
      </w:tr>
    </w:tbl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516588">
        <w:rPr>
          <w:rFonts w:ascii="Times New Roman" w:hAnsi="Times New Roman" w:cs="Times New Roman"/>
          <w:b/>
          <w:sz w:val="26"/>
          <w:szCs w:val="26"/>
          <w:lang w:val="vi-VN"/>
        </w:rPr>
        <w:t>A. Trắc nghiệm Chọn đáp án đúng</w:t>
      </w:r>
    </w:p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516588">
        <w:rPr>
          <w:rFonts w:ascii="Times New Roman" w:hAnsi="Times New Roman" w:cs="Times New Roman"/>
          <w:sz w:val="26"/>
          <w:szCs w:val="26"/>
          <w:lang w:val="vi-VN"/>
        </w:rPr>
        <w:t>Câu 1: Nước ta có mấy nhóm đất chính?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16588" w:rsidRPr="00516588" w:rsidTr="00E67AA4">
        <w:tc>
          <w:tcPr>
            <w:tcW w:w="2337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A. 2 nhóm</w:t>
            </w:r>
          </w:p>
        </w:tc>
        <w:tc>
          <w:tcPr>
            <w:tcW w:w="2337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B. 3 nhóm</w:t>
            </w:r>
          </w:p>
        </w:tc>
        <w:tc>
          <w:tcPr>
            <w:tcW w:w="2338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C. 4 nhóm</w:t>
            </w:r>
          </w:p>
        </w:tc>
        <w:tc>
          <w:tcPr>
            <w:tcW w:w="2338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D. 5 nhóm</w:t>
            </w:r>
          </w:p>
        </w:tc>
      </w:tr>
    </w:tbl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>Câu 2: Trong các nhóm đất sau, nhóm đất nào chiếm phần lớn diện tích?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2160"/>
        <w:gridCol w:w="2340"/>
        <w:gridCol w:w="2785"/>
      </w:tblGrid>
      <w:tr w:rsidR="00516588" w:rsidRPr="00516588" w:rsidTr="00E67AA4">
        <w:tc>
          <w:tcPr>
            <w:tcW w:w="2065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A. Nhóm đấtphù sa</w:t>
            </w:r>
          </w:p>
        </w:tc>
        <w:tc>
          <w:tcPr>
            <w:tcW w:w="2160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B. Nhóm đất feralit</w:t>
            </w:r>
          </w:p>
        </w:tc>
        <w:tc>
          <w:tcPr>
            <w:tcW w:w="2340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D. Nhóm đất cát pha</w:t>
            </w:r>
          </w:p>
        </w:tc>
        <w:tc>
          <w:tcPr>
            <w:tcW w:w="2785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D. Nhóm đất mùn trên núi</w:t>
            </w:r>
          </w:p>
        </w:tc>
      </w:tr>
    </w:tbl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>Câu 3: Đất phù sa ở nước ta phân bố chủ yếu ở</w:t>
      </w:r>
    </w:p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>A. Vùng Đồng bằng sông Hồng</w:t>
      </w:r>
    </w:p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>B. Vùng Đông bằng sông Cửu Long</w:t>
      </w:r>
    </w:p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>C. Vùng Đồng bằng sông Hồng và Vùng Đông bằng sông Cửu Long</w:t>
      </w:r>
    </w:p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>D. Vùng Đồng bằng sông Hồng, Vùng Đông bằng sông Cửu Long và các đồng bằng Duyên hản miền Trung</w:t>
      </w:r>
    </w:p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>Câu 4: Nhóm đất feralit chiếm bao nhiêu % diện tích đất tự nhiên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16588" w:rsidRPr="00516588" w:rsidTr="00E67AA4">
        <w:tc>
          <w:tcPr>
            <w:tcW w:w="2337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A. 65%</w:t>
            </w:r>
          </w:p>
        </w:tc>
        <w:tc>
          <w:tcPr>
            <w:tcW w:w="2337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B. 70%</w:t>
            </w:r>
          </w:p>
        </w:tc>
        <w:tc>
          <w:tcPr>
            <w:tcW w:w="2338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C. 75%</w:t>
            </w:r>
          </w:p>
        </w:tc>
        <w:tc>
          <w:tcPr>
            <w:tcW w:w="2338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D. 80%</w:t>
            </w:r>
          </w:p>
        </w:tc>
      </w:tr>
    </w:tbl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>Câu 5: Nhóm đất phù sa chiếm bao nhiêu % diện tích đất tự nhiên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16588" w:rsidRPr="00516588" w:rsidTr="00E67AA4">
        <w:tc>
          <w:tcPr>
            <w:tcW w:w="2337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A. 20%</w:t>
            </w:r>
          </w:p>
        </w:tc>
        <w:tc>
          <w:tcPr>
            <w:tcW w:w="2337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B. 50%</w:t>
            </w:r>
          </w:p>
        </w:tc>
        <w:tc>
          <w:tcPr>
            <w:tcW w:w="2338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C. 65%</w:t>
            </w:r>
          </w:p>
        </w:tc>
        <w:tc>
          <w:tcPr>
            <w:tcW w:w="2338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D. 24%</w:t>
            </w:r>
          </w:p>
        </w:tc>
      </w:tr>
    </w:tbl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>Câu 6: Nhóm đất feralit phân bố chủ yếu ở độ cao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16588" w:rsidRPr="00516588" w:rsidTr="00E67AA4">
        <w:tc>
          <w:tcPr>
            <w:tcW w:w="2337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A. 1000-2000m</w:t>
            </w:r>
          </w:p>
        </w:tc>
        <w:tc>
          <w:tcPr>
            <w:tcW w:w="2337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B. 1000-1500m</w:t>
            </w:r>
          </w:p>
        </w:tc>
        <w:tc>
          <w:tcPr>
            <w:tcW w:w="2338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C. 1600-1700m</w:t>
            </w:r>
          </w:p>
        </w:tc>
        <w:tc>
          <w:tcPr>
            <w:tcW w:w="2338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D. trên 1700m</w:t>
            </w:r>
          </w:p>
        </w:tc>
      </w:tr>
    </w:tbl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>Câu 7: Nhóm đất feralit phân bố chủ yếu ở độ cao</w:t>
      </w:r>
    </w:p>
    <w:tbl>
      <w:tblPr>
        <w:tblStyle w:val="TableGrid"/>
        <w:tblW w:w="11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469"/>
        <w:gridCol w:w="3640"/>
        <w:gridCol w:w="2788"/>
      </w:tblGrid>
      <w:tr w:rsidR="00516588" w:rsidRPr="00516588" w:rsidTr="00E67AA4">
        <w:trPr>
          <w:trHeight w:val="318"/>
        </w:trPr>
        <w:tc>
          <w:tcPr>
            <w:tcW w:w="2254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A. trên 2000m</w:t>
            </w:r>
          </w:p>
        </w:tc>
        <w:tc>
          <w:tcPr>
            <w:tcW w:w="2469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B. dưới 1500m</w:t>
            </w:r>
          </w:p>
        </w:tc>
        <w:tc>
          <w:tcPr>
            <w:tcW w:w="3640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C. từ 1600-1700m trở lên</w:t>
            </w:r>
          </w:p>
        </w:tc>
        <w:tc>
          <w:tcPr>
            <w:tcW w:w="2788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D. trên 1000m</w:t>
            </w:r>
          </w:p>
        </w:tc>
      </w:tr>
    </w:tbl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  <w:lang w:val="fr-FR"/>
        </w:rPr>
      </w:pPr>
      <w:r w:rsidRPr="00516588">
        <w:rPr>
          <w:rFonts w:ascii="Times New Roman" w:hAnsi="Times New Roman" w:cs="Times New Roman"/>
          <w:sz w:val="26"/>
          <w:szCs w:val="26"/>
          <w:lang w:val="fr-FR"/>
        </w:rPr>
        <w:t>Câu 8: Đất feralit phân bố ở</w:t>
      </w:r>
    </w:p>
    <w:tbl>
      <w:tblPr>
        <w:tblStyle w:val="TableGrid"/>
        <w:tblW w:w="11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8"/>
        <w:gridCol w:w="5558"/>
      </w:tblGrid>
      <w:tr w:rsidR="00516588" w:rsidRPr="00516588" w:rsidTr="00E67AA4">
        <w:trPr>
          <w:trHeight w:val="268"/>
        </w:trPr>
        <w:tc>
          <w:tcPr>
            <w:tcW w:w="5558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A. Vùng Đồng bằng sông Hồng</w:t>
            </w:r>
          </w:p>
        </w:tc>
        <w:tc>
          <w:tcPr>
            <w:tcW w:w="5558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B. Các đồng bằng Duyên hản miền Trung</w:t>
            </w:r>
          </w:p>
        </w:tc>
      </w:tr>
      <w:tr w:rsidR="00516588" w:rsidRPr="00516588" w:rsidTr="00E67AA4">
        <w:trPr>
          <w:trHeight w:val="263"/>
        </w:trPr>
        <w:tc>
          <w:tcPr>
            <w:tcW w:w="5558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D. Vùng núi cao trên 1700m ở phía Bắc</w:t>
            </w:r>
          </w:p>
        </w:tc>
        <w:tc>
          <w:tcPr>
            <w:tcW w:w="5558" w:type="dxa"/>
          </w:tcPr>
          <w:p w:rsidR="003D511B" w:rsidRPr="00516588" w:rsidRDefault="003D511B" w:rsidP="003D511B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D. Tây Nguyên và Đông Nam Bộ</w:t>
            </w:r>
          </w:p>
        </w:tc>
      </w:tr>
    </w:tbl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 xml:space="preserve">Câu </w:t>
      </w:r>
      <w:r w:rsidRPr="00516588">
        <w:rPr>
          <w:rFonts w:ascii="Times New Roman" w:hAnsi="Times New Roman" w:cs="Times New Roman"/>
          <w:sz w:val="26"/>
          <w:szCs w:val="26"/>
          <w:lang w:val="vi-VN"/>
        </w:rPr>
        <w:t>9</w:t>
      </w:r>
      <w:r w:rsidRPr="00516588">
        <w:rPr>
          <w:rFonts w:ascii="Times New Roman" w:hAnsi="Times New Roman" w:cs="Times New Roman"/>
          <w:sz w:val="26"/>
          <w:szCs w:val="26"/>
        </w:rPr>
        <w:t xml:space="preserve">: Điểm nào sau  đây </w:t>
      </w:r>
      <w:r w:rsidRPr="00516588">
        <w:rPr>
          <w:rFonts w:ascii="Times New Roman" w:hAnsi="Times New Roman" w:cs="Times New Roman"/>
          <w:sz w:val="26"/>
          <w:szCs w:val="26"/>
          <w:u w:val="single"/>
        </w:rPr>
        <w:t>không</w:t>
      </w:r>
      <w:r w:rsidRPr="00516588">
        <w:rPr>
          <w:rFonts w:ascii="Times New Roman" w:hAnsi="Times New Roman" w:cs="Times New Roman"/>
          <w:sz w:val="26"/>
          <w:szCs w:val="26"/>
        </w:rPr>
        <w:t xml:space="preserve">  đúng với mùa hạ nước ta?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69"/>
        <w:gridCol w:w="4691"/>
      </w:tblGrid>
      <w:tr w:rsidR="00516588" w:rsidRPr="00516588" w:rsidTr="00E67AA4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A. Gió đông nam thịnh hành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C. Nhiệt độ trên 25</w:t>
            </w:r>
            <w:r w:rsidRPr="0051658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</w:tr>
      <w:tr w:rsidR="00516588" w:rsidRPr="00516588" w:rsidTr="00E67AA4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 xml:space="preserve">B. Lượng mưa chiếm 80% cả nước  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D.Vùng duyên hải trung bộ ít mưa</w:t>
            </w:r>
          </w:p>
        </w:tc>
      </w:tr>
    </w:tbl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 xml:space="preserve">Câu10: Điểm nào sau đây </w:t>
      </w:r>
      <w:r w:rsidRPr="00516588">
        <w:rPr>
          <w:rFonts w:ascii="Times New Roman" w:hAnsi="Times New Roman" w:cs="Times New Roman"/>
          <w:sz w:val="26"/>
          <w:szCs w:val="26"/>
          <w:u w:val="single"/>
        </w:rPr>
        <w:t>không</w:t>
      </w:r>
      <w:r w:rsidRPr="00516588">
        <w:rPr>
          <w:rFonts w:ascii="Times New Roman" w:hAnsi="Times New Roman" w:cs="Times New Roman"/>
          <w:sz w:val="26"/>
          <w:szCs w:val="26"/>
        </w:rPr>
        <w:t xml:space="preserve"> đúng với sông ngòi nước ta?</w:t>
      </w:r>
    </w:p>
    <w:tbl>
      <w:tblPr>
        <w:tblW w:w="10655" w:type="dxa"/>
        <w:tblLook w:val="04A0" w:firstRow="1" w:lastRow="0" w:firstColumn="1" w:lastColumn="0" w:noHBand="0" w:noVBand="1"/>
      </w:tblPr>
      <w:tblGrid>
        <w:gridCol w:w="5211"/>
        <w:gridCol w:w="5444"/>
      </w:tblGrid>
      <w:tr w:rsidR="00516588" w:rsidRPr="00516588" w:rsidTr="00E67AA4">
        <w:trPr>
          <w:trHeight w:val="256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A. Mạng lưới dày đặc, phân bố rộng khắp.</w:t>
            </w: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ind w:left="-355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C. C.Có 2 mùa :mùa lũ ,mùa cạn khác nhau rõ rệt</w:t>
            </w:r>
          </w:p>
        </w:tc>
      </w:tr>
      <w:tr w:rsidR="00516588" w:rsidRPr="00516588" w:rsidTr="00E67AA4">
        <w:trPr>
          <w:trHeight w:val="41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B. Chảy theo 2 hướng TB-ĐNvà vòng cung.</w:t>
            </w: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D.Sông ngòi có ít phù sa.</w:t>
            </w:r>
          </w:p>
        </w:tc>
      </w:tr>
    </w:tbl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 xml:space="preserve">Câu </w:t>
      </w:r>
      <w:r w:rsidRPr="00516588">
        <w:rPr>
          <w:rFonts w:ascii="Times New Roman" w:hAnsi="Times New Roman" w:cs="Times New Roman"/>
          <w:sz w:val="26"/>
          <w:szCs w:val="26"/>
          <w:lang w:val="vi-VN"/>
        </w:rPr>
        <w:t>11:</w:t>
      </w:r>
      <w:r w:rsidRPr="00516588">
        <w:rPr>
          <w:rFonts w:ascii="Times New Roman" w:hAnsi="Times New Roman" w:cs="Times New Roman"/>
          <w:sz w:val="26"/>
          <w:szCs w:val="26"/>
        </w:rPr>
        <w:t xml:space="preserve"> Ở nước ta, khu vực chịu ảnh hưởng của gió tây khô nóng là 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700"/>
      </w:tblGrid>
      <w:tr w:rsidR="00516588" w:rsidRPr="00516588" w:rsidTr="00E67AA4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A. Miền Trung và Tây Bắc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C. Tây Bắc và đồng bằng Bắc Bộ.</w:t>
            </w:r>
          </w:p>
        </w:tc>
      </w:tr>
      <w:tr w:rsidR="00516588" w:rsidRPr="00516588" w:rsidTr="00E67AA4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 xml:space="preserve">B. Miền Trung và ĐB sông Cửu Long.      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D.Tây Bắc và Tây Nguyên.</w:t>
            </w:r>
          </w:p>
        </w:tc>
      </w:tr>
    </w:tbl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lastRenderedPageBreak/>
        <w:t xml:space="preserve">Câu </w:t>
      </w:r>
      <w:r w:rsidRPr="00516588">
        <w:rPr>
          <w:rFonts w:ascii="Times New Roman" w:hAnsi="Times New Roman" w:cs="Times New Roman"/>
          <w:sz w:val="26"/>
          <w:szCs w:val="26"/>
          <w:lang w:val="vi-VN"/>
        </w:rPr>
        <w:t>12</w:t>
      </w:r>
      <w:r w:rsidRPr="00516588">
        <w:rPr>
          <w:rFonts w:ascii="Times New Roman" w:hAnsi="Times New Roman" w:cs="Times New Roman"/>
          <w:sz w:val="26"/>
          <w:szCs w:val="26"/>
        </w:rPr>
        <w:t>: Nguyên nhân chủ yếu làm cho Việt Nam có 2 mùa khí hậu:</w:t>
      </w:r>
    </w:p>
    <w:tbl>
      <w:tblPr>
        <w:tblW w:w="11231" w:type="dxa"/>
        <w:tblLook w:val="04A0" w:firstRow="1" w:lastRow="0" w:firstColumn="1" w:lastColumn="0" w:noHBand="0" w:noVBand="1"/>
      </w:tblPr>
      <w:tblGrid>
        <w:gridCol w:w="4129"/>
        <w:gridCol w:w="7102"/>
      </w:tblGrid>
      <w:tr w:rsidR="00516588" w:rsidRPr="00516588" w:rsidTr="00E67AA4">
        <w:trPr>
          <w:trHeight w:val="250"/>
        </w:trPr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A. Mùa đông lạnh, khô</w:t>
            </w:r>
          </w:p>
        </w:tc>
        <w:tc>
          <w:tcPr>
            <w:tcW w:w="7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C. Địa hình đa dạng với nhiều hướng núi khác nhau.</w:t>
            </w:r>
          </w:p>
        </w:tc>
      </w:tr>
      <w:tr w:rsidR="00516588" w:rsidRPr="00516588" w:rsidTr="00E67AA4">
        <w:trPr>
          <w:trHeight w:val="401"/>
        </w:trPr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B. Mùa hè nóng ẩm mưa nhiều</w:t>
            </w:r>
          </w:p>
        </w:tc>
        <w:tc>
          <w:tcPr>
            <w:tcW w:w="7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D.Một năm có 2 mùa gió: hướng và tính chất ngược nhau</w:t>
            </w:r>
          </w:p>
        </w:tc>
      </w:tr>
    </w:tbl>
    <w:p w:rsidR="003D511B" w:rsidRPr="00516588" w:rsidRDefault="003D511B" w:rsidP="003D511B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 xml:space="preserve">Câu </w:t>
      </w:r>
      <w:r w:rsidRPr="00516588">
        <w:rPr>
          <w:rFonts w:ascii="Times New Roman" w:hAnsi="Times New Roman" w:cs="Times New Roman"/>
          <w:sz w:val="26"/>
          <w:szCs w:val="26"/>
          <w:lang w:val="vi-VN"/>
        </w:rPr>
        <w:t>13</w:t>
      </w:r>
      <w:r w:rsidRPr="00516588">
        <w:rPr>
          <w:rFonts w:ascii="Times New Roman" w:hAnsi="Times New Roman" w:cs="Times New Roman"/>
          <w:sz w:val="26"/>
          <w:szCs w:val="26"/>
        </w:rPr>
        <w:t xml:space="preserve">: </w:t>
      </w:r>
      <w:r w:rsidRPr="00516588">
        <w:rPr>
          <w:rFonts w:ascii="Times New Roman" w:hAnsi="Times New Roman" w:cs="Times New Roman"/>
          <w:sz w:val="26"/>
          <w:szCs w:val="26"/>
          <w:lang w:val="vi-VN"/>
        </w:rPr>
        <w:t>Các loại cây (chè, cà phê) phù hợp với loại đất nào?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66"/>
        <w:gridCol w:w="4694"/>
      </w:tblGrid>
      <w:tr w:rsidR="00516588" w:rsidRPr="00516588" w:rsidTr="00E67AA4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 xml:space="preserve">A. </w:t>
            </w:r>
            <w:r w:rsidRPr="0051658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Phù sa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 xml:space="preserve">C. </w:t>
            </w:r>
            <w:r w:rsidRPr="0051658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Feralit</w:t>
            </w:r>
          </w:p>
        </w:tc>
      </w:tr>
      <w:tr w:rsidR="00516588" w:rsidRPr="00516588" w:rsidTr="00E67AA4">
        <w:trPr>
          <w:trHeight w:val="313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 xml:space="preserve">B. </w:t>
            </w:r>
            <w:r w:rsidRPr="0051658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Mùn núi cao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D.</w:t>
            </w:r>
            <w:r w:rsidRPr="0051658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Đất xám</w:t>
            </w:r>
          </w:p>
        </w:tc>
      </w:tr>
    </w:tbl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 xml:space="preserve">Câu </w:t>
      </w:r>
      <w:r w:rsidRPr="00516588">
        <w:rPr>
          <w:rFonts w:ascii="Times New Roman" w:hAnsi="Times New Roman" w:cs="Times New Roman"/>
          <w:sz w:val="26"/>
          <w:szCs w:val="26"/>
          <w:lang w:val="vi-VN"/>
        </w:rPr>
        <w:t>14</w:t>
      </w:r>
      <w:r w:rsidRPr="00516588">
        <w:rPr>
          <w:rFonts w:ascii="Times New Roman" w:hAnsi="Times New Roman" w:cs="Times New Roman"/>
          <w:sz w:val="26"/>
          <w:szCs w:val="26"/>
        </w:rPr>
        <w:t>: Ở nước ta, nhiệt độ không khí giảm dần từ Nam ra Bắc là do: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67"/>
        <w:gridCol w:w="4693"/>
      </w:tblGrid>
      <w:tr w:rsidR="00516588" w:rsidRPr="00516588" w:rsidTr="00E67AA4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A. Phía Bắc có mùa đông lạnh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C. Phía Nam nóng quanh năm.</w:t>
            </w:r>
          </w:p>
        </w:tc>
      </w:tr>
      <w:tr w:rsidR="00516588" w:rsidRPr="00516588" w:rsidTr="00E67AA4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B. Càng ra phía bắc càng xa xích đạo, ảnh hưởng của gió Đông Bắc càng lớn dần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D.Phía Bắc có nhiều núi và cao nguyên.</w:t>
            </w:r>
          </w:p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D511B" w:rsidRPr="00516588" w:rsidRDefault="003D511B" w:rsidP="003D511B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 xml:space="preserve">Câu </w:t>
      </w:r>
      <w:r w:rsidRPr="00516588">
        <w:rPr>
          <w:rFonts w:ascii="Times New Roman" w:hAnsi="Times New Roman" w:cs="Times New Roman"/>
          <w:sz w:val="26"/>
          <w:szCs w:val="26"/>
          <w:lang w:val="vi-VN"/>
        </w:rPr>
        <w:t>15</w:t>
      </w:r>
      <w:r w:rsidRPr="00516588">
        <w:rPr>
          <w:rFonts w:ascii="Times New Roman" w:hAnsi="Times New Roman" w:cs="Times New Roman"/>
          <w:sz w:val="26"/>
          <w:szCs w:val="26"/>
        </w:rPr>
        <w:t xml:space="preserve"> Địa hình núi cao trên 2000m ở nước ta chiếm tỉ lệ là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9"/>
        <w:gridCol w:w="4701"/>
      </w:tblGrid>
      <w:tr w:rsidR="00516588" w:rsidRPr="00516588" w:rsidTr="00E67AA4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 xml:space="preserve">A. 1% diện tích   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 xml:space="preserve">C. 10% diện tích </w:t>
            </w:r>
          </w:p>
        </w:tc>
      </w:tr>
      <w:tr w:rsidR="00516588" w:rsidRPr="00516588" w:rsidTr="00E67AA4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 xml:space="preserve">B. 5% diện tích 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D.85% diện tích</w:t>
            </w:r>
          </w:p>
        </w:tc>
      </w:tr>
    </w:tbl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 xml:space="preserve">Câu </w:t>
      </w:r>
      <w:r w:rsidRPr="00516588">
        <w:rPr>
          <w:rFonts w:ascii="Times New Roman" w:hAnsi="Times New Roman" w:cs="Times New Roman"/>
          <w:sz w:val="26"/>
          <w:szCs w:val="26"/>
          <w:lang w:val="vi-VN"/>
        </w:rPr>
        <w:t>16</w:t>
      </w:r>
      <w:r w:rsidRPr="00516588">
        <w:rPr>
          <w:rFonts w:ascii="Times New Roman" w:hAnsi="Times New Roman" w:cs="Times New Roman"/>
          <w:sz w:val="26"/>
          <w:szCs w:val="26"/>
        </w:rPr>
        <w:t>: Loại gió thịnh hành ở nước ta về mùa đông có hướng: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4"/>
        <w:gridCol w:w="4686"/>
      </w:tblGrid>
      <w:tr w:rsidR="00516588" w:rsidRPr="00516588" w:rsidTr="00E67AA4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 xml:space="preserve">A. Tây Bắc.                   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C. Đông Nam</w:t>
            </w:r>
          </w:p>
        </w:tc>
      </w:tr>
      <w:tr w:rsidR="00516588" w:rsidRPr="00516588" w:rsidTr="00E67AA4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 xml:space="preserve">B. Đông Bắc.             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1B" w:rsidRPr="00516588" w:rsidRDefault="003D511B" w:rsidP="003D511B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588">
              <w:rPr>
                <w:rFonts w:ascii="Times New Roman" w:hAnsi="Times New Roman" w:cs="Times New Roman"/>
                <w:sz w:val="26"/>
                <w:szCs w:val="26"/>
              </w:rPr>
              <w:t>D.Tây Nam.</w:t>
            </w:r>
          </w:p>
        </w:tc>
      </w:tr>
    </w:tbl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516588">
        <w:rPr>
          <w:rFonts w:ascii="Times New Roman" w:hAnsi="Times New Roman" w:cs="Times New Roman"/>
          <w:b/>
          <w:sz w:val="26"/>
          <w:szCs w:val="26"/>
        </w:rPr>
        <w:t xml:space="preserve">B. Tự </w:t>
      </w:r>
      <w:r w:rsidRPr="00516588">
        <w:rPr>
          <w:rFonts w:ascii="Times New Roman" w:hAnsi="Times New Roman" w:cs="Times New Roman"/>
          <w:b/>
          <w:sz w:val="26"/>
          <w:szCs w:val="26"/>
          <w:lang w:val="vi-VN"/>
        </w:rPr>
        <w:t>luậ</w:t>
      </w:r>
      <w:r w:rsidR="00516588" w:rsidRPr="00516588">
        <w:rPr>
          <w:rFonts w:ascii="Times New Roman" w:hAnsi="Times New Roman" w:cs="Times New Roman"/>
          <w:b/>
          <w:sz w:val="26"/>
          <w:szCs w:val="26"/>
          <w:lang w:val="vi-VN"/>
        </w:rPr>
        <w:t>n</w:t>
      </w:r>
    </w:p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 xml:space="preserve">Câu </w:t>
      </w:r>
      <w:r w:rsidRPr="00516588">
        <w:rPr>
          <w:rFonts w:ascii="Times New Roman" w:hAnsi="Times New Roman" w:cs="Times New Roman"/>
          <w:sz w:val="26"/>
          <w:szCs w:val="26"/>
          <w:lang w:val="vi-VN"/>
        </w:rPr>
        <w:t>17</w:t>
      </w:r>
      <w:r w:rsidRPr="00516588">
        <w:rPr>
          <w:rFonts w:ascii="Times New Roman" w:hAnsi="Times New Roman" w:cs="Times New Roman"/>
          <w:sz w:val="26"/>
          <w:szCs w:val="26"/>
        </w:rPr>
        <w:t>: a.  Hãy chứng minh tính chất nhiệt đới gió mùa của lớp phủ thổ nhưỡng nước ta?</w:t>
      </w:r>
    </w:p>
    <w:p w:rsidR="003D511B" w:rsidRPr="00516588" w:rsidRDefault="00516588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 xml:space="preserve"> b. </w:t>
      </w:r>
      <w:r w:rsidR="003D511B" w:rsidRPr="00516588">
        <w:rPr>
          <w:rFonts w:ascii="Times New Roman" w:hAnsi="Times New Roman" w:cs="Times New Roman"/>
          <w:sz w:val="26"/>
          <w:szCs w:val="26"/>
        </w:rPr>
        <w:t xml:space="preserve"> Em hãy nêu 1 số ảnh hưởng của biến đổi khí hậu đến nơi em đang sinh sống?</w:t>
      </w:r>
    </w:p>
    <w:p w:rsidR="003D511B" w:rsidRPr="00516588" w:rsidRDefault="003D511B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 xml:space="preserve">Câu </w:t>
      </w:r>
      <w:r w:rsidRPr="00516588">
        <w:rPr>
          <w:rFonts w:ascii="Times New Roman" w:hAnsi="Times New Roman" w:cs="Times New Roman"/>
          <w:sz w:val="26"/>
          <w:szCs w:val="26"/>
          <w:lang w:val="vi-VN"/>
        </w:rPr>
        <w:t>18</w:t>
      </w:r>
      <w:r w:rsidR="00516588" w:rsidRPr="00516588">
        <w:rPr>
          <w:rFonts w:ascii="Times New Roman" w:hAnsi="Times New Roman" w:cs="Times New Roman"/>
          <w:sz w:val="26"/>
          <w:szCs w:val="26"/>
        </w:rPr>
        <w:t xml:space="preserve">: a. </w:t>
      </w:r>
      <w:r w:rsidRPr="00516588">
        <w:rPr>
          <w:rFonts w:ascii="Times New Roman" w:hAnsi="Times New Roman" w:cs="Times New Roman"/>
          <w:sz w:val="26"/>
          <w:szCs w:val="26"/>
        </w:rPr>
        <w:t xml:space="preserve"> Hãy chứng minh tính cấp thiết của vấn đề bảo tồn đa dạng sinh học?</w:t>
      </w:r>
    </w:p>
    <w:p w:rsidR="003D511B" w:rsidRPr="00516588" w:rsidRDefault="00516588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>b.</w:t>
      </w:r>
      <w:r w:rsidR="003D511B" w:rsidRPr="00516588">
        <w:rPr>
          <w:rFonts w:ascii="Times New Roman" w:hAnsi="Times New Roman" w:cs="Times New Roman"/>
          <w:sz w:val="26"/>
          <w:szCs w:val="26"/>
        </w:rPr>
        <w:t xml:space="preserve"> Em hãy nêu một số biện pháp để ứng phó với biến đổi khí hậu</w:t>
      </w:r>
    </w:p>
    <w:p w:rsidR="003D511B" w:rsidRPr="00516588" w:rsidRDefault="003D511B" w:rsidP="003D511B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 xml:space="preserve">Câu </w:t>
      </w:r>
      <w:r w:rsidRPr="00516588">
        <w:rPr>
          <w:rFonts w:ascii="Times New Roman" w:hAnsi="Times New Roman" w:cs="Times New Roman"/>
          <w:sz w:val="26"/>
          <w:szCs w:val="26"/>
          <w:lang w:val="vi-VN"/>
        </w:rPr>
        <w:t>1</w:t>
      </w:r>
      <w:r w:rsidRPr="00516588">
        <w:rPr>
          <w:rFonts w:ascii="Times New Roman" w:hAnsi="Times New Roman" w:cs="Times New Roman"/>
          <w:sz w:val="26"/>
          <w:szCs w:val="26"/>
        </w:rPr>
        <w:t xml:space="preserve">9a. </w:t>
      </w:r>
      <w:r w:rsidRPr="00516588">
        <w:rPr>
          <w:rFonts w:ascii="Times New Roman" w:eastAsia="Times New Roman" w:hAnsi="Times New Roman" w:cs="Times New Roman"/>
          <w:sz w:val="26"/>
          <w:szCs w:val="26"/>
        </w:rPr>
        <w:t>Phân tích được ảnh hưởng của khí hậu đối với sản xuất nông</w:t>
      </w:r>
      <w:r w:rsidRPr="00516588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</w:t>
      </w:r>
      <w:r w:rsidRPr="00516588">
        <w:rPr>
          <w:rFonts w:ascii="Times New Roman" w:eastAsia="Times New Roman" w:hAnsi="Times New Roman" w:cs="Times New Roman"/>
          <w:sz w:val="26"/>
          <w:szCs w:val="26"/>
        </w:rPr>
        <w:t>nghiệp</w:t>
      </w:r>
      <w:r w:rsidRPr="00516588">
        <w:rPr>
          <w:rFonts w:ascii="Times New Roman" w:hAnsi="Times New Roman" w:cs="Times New Roman"/>
          <w:sz w:val="26"/>
          <w:szCs w:val="26"/>
        </w:rPr>
        <w:t>.</w:t>
      </w:r>
    </w:p>
    <w:p w:rsidR="003D511B" w:rsidRPr="00516588" w:rsidRDefault="003D511B" w:rsidP="003D511B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>b.Em hãy nêu một số ảnh hưởng của biến đổi khí hậu đến nơi em đang sinh sống.</w:t>
      </w:r>
    </w:p>
    <w:p w:rsidR="003D511B" w:rsidRPr="00516588" w:rsidRDefault="003D511B" w:rsidP="003D511B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 xml:space="preserve">Câu </w:t>
      </w:r>
      <w:r w:rsidRPr="00516588">
        <w:rPr>
          <w:rFonts w:ascii="Times New Roman" w:hAnsi="Times New Roman" w:cs="Times New Roman"/>
          <w:sz w:val="26"/>
          <w:szCs w:val="26"/>
          <w:lang w:val="vi-VN"/>
        </w:rPr>
        <w:t>2</w:t>
      </w:r>
      <w:r w:rsidRPr="00516588">
        <w:rPr>
          <w:rFonts w:ascii="Times New Roman" w:hAnsi="Times New Roman" w:cs="Times New Roman"/>
          <w:sz w:val="26"/>
          <w:szCs w:val="26"/>
        </w:rPr>
        <w:t>0a. Hãy chứng minh tính cấp thiết của vấn đề bảo tồn đa dạng sinh học.</w:t>
      </w:r>
    </w:p>
    <w:p w:rsidR="003D511B" w:rsidRDefault="003D511B" w:rsidP="003D511B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6588">
        <w:rPr>
          <w:rFonts w:ascii="Times New Roman" w:hAnsi="Times New Roman" w:cs="Times New Roman"/>
          <w:sz w:val="26"/>
          <w:szCs w:val="26"/>
        </w:rPr>
        <w:t>b. Trình bày một số biện pháp để ứng phó với biến đổi khí hậu.</w:t>
      </w:r>
    </w:p>
    <w:p w:rsidR="00516588" w:rsidRDefault="00516588" w:rsidP="00516588">
      <w:pPr>
        <w:spacing w:after="0" w:line="288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516588">
        <w:rPr>
          <w:rFonts w:ascii="Times New Roman" w:hAnsi="Times New Roman" w:cs="Times New Roman"/>
          <w:sz w:val="26"/>
          <w:szCs w:val="26"/>
        </w:rPr>
        <w:t xml:space="preserve">Câu </w:t>
      </w:r>
      <w:r>
        <w:rPr>
          <w:rFonts w:ascii="Times New Roman" w:hAnsi="Times New Roman" w:cs="Times New Roman"/>
          <w:sz w:val="26"/>
          <w:szCs w:val="26"/>
          <w:lang w:val="vi-VN"/>
        </w:rPr>
        <w:t>21</w:t>
      </w:r>
      <w:r w:rsidRPr="00516588">
        <w:rPr>
          <w:rFonts w:ascii="Times New Roman" w:hAnsi="Times New Roman" w:cs="Times New Roman"/>
          <w:sz w:val="26"/>
          <w:szCs w:val="26"/>
        </w:rPr>
        <w:t xml:space="preserve">: Nguyên nhân chủ yếu làm </w:t>
      </w:r>
      <w:r>
        <w:rPr>
          <w:rFonts w:ascii="Times New Roman" w:hAnsi="Times New Roman" w:cs="Times New Roman"/>
          <w:sz w:val="26"/>
          <w:szCs w:val="26"/>
          <w:lang w:val="vi-VN"/>
        </w:rPr>
        <w:t>cho:</w:t>
      </w:r>
    </w:p>
    <w:p w:rsidR="00516588" w:rsidRPr="00516588" w:rsidRDefault="00516588" w:rsidP="00516588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a.</w:t>
      </w:r>
      <w:r w:rsidRPr="00516588">
        <w:rPr>
          <w:rFonts w:ascii="Times New Roman" w:hAnsi="Times New Roman" w:cs="Times New Roman"/>
          <w:sz w:val="26"/>
          <w:szCs w:val="26"/>
        </w:rPr>
        <w:t xml:space="preserve">Việt Nam có 2 mùa khí </w:t>
      </w:r>
      <w:r>
        <w:rPr>
          <w:rFonts w:ascii="Times New Roman" w:hAnsi="Times New Roman" w:cs="Times New Roman"/>
          <w:sz w:val="26"/>
          <w:szCs w:val="26"/>
          <w:lang w:val="vi-VN"/>
        </w:rPr>
        <w:t>hậu.</w:t>
      </w:r>
    </w:p>
    <w:p w:rsidR="00516588" w:rsidRPr="00516588" w:rsidRDefault="00516588" w:rsidP="00516588">
      <w:pPr>
        <w:spacing w:after="0" w:line="288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b. N</w:t>
      </w:r>
      <w:r w:rsidRPr="00516588">
        <w:rPr>
          <w:rFonts w:ascii="Times New Roman" w:hAnsi="Times New Roman" w:cs="Times New Roman"/>
          <w:sz w:val="26"/>
          <w:szCs w:val="26"/>
        </w:rPr>
        <w:t>hiệt độ không khí giảm dần từ Nam ra Bắc</w:t>
      </w:r>
    </w:p>
    <w:p w:rsidR="00516588" w:rsidRPr="00516588" w:rsidRDefault="00516588" w:rsidP="003D511B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26B4" w:rsidRPr="00516588" w:rsidRDefault="00B14F47" w:rsidP="003D511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</w:p>
    <w:sectPr w:rsidR="00A026B4" w:rsidRPr="00516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11B"/>
    <w:rsid w:val="002332B2"/>
    <w:rsid w:val="003D511B"/>
    <w:rsid w:val="00516588"/>
    <w:rsid w:val="00B14F47"/>
    <w:rsid w:val="00B2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77997"/>
  <w15:chartTrackingRefBased/>
  <w15:docId w15:val="{87A9812B-D674-432A-95C9-C001E850A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3D5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D511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vi-V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2024-03-06T00:51:00Z</dcterms:created>
  <dcterms:modified xsi:type="dcterms:W3CDTF">2024-03-06T02:54:00Z</dcterms:modified>
</cp:coreProperties>
</file>